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documenttasks/documenttasks1.xml" ContentType="application/vnd.ms-office.documenttask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7901C" w14:textId="08E1AA7A" w:rsidR="00DD5CC0" w:rsidRDefault="0045472E" w:rsidP="0045472E">
      <w:pPr>
        <w:pStyle w:val="Pagedecouverture"/>
        <w:rPr>
          <w:noProof/>
        </w:rPr>
      </w:pPr>
      <w:bookmarkStart w:id="0" w:name="LW_BM_COVERPAGE"/>
      <w:r>
        <w:rPr>
          <w:noProof/>
        </w:rPr>
        <w:pict w14:anchorId="4F4CCF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2331BE2-07AA-4C08-A606-E97DA80005D0" style="width:455.25pt;height:336.75pt">
            <v:imagedata r:id="rId11" o:title=""/>
          </v:shape>
        </w:pict>
      </w:r>
    </w:p>
    <w:bookmarkEnd w:id="0"/>
    <w:p w14:paraId="25C18031" w14:textId="77777777" w:rsidR="00FE47F2" w:rsidRDefault="00FE47F2" w:rsidP="00FE47F2">
      <w:pPr>
        <w:rPr>
          <w:noProof/>
          <w:lang w:val="en-IE"/>
        </w:rPr>
        <w:sectPr w:rsidR="00FE47F2" w:rsidSect="0045472E">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18007ABC" w14:textId="2AEEC9D3" w:rsidR="00DD5CC0" w:rsidRPr="00DD5CC0" w:rsidRDefault="00DD5CC0" w:rsidP="00DD5CC0">
      <w:pPr>
        <w:jc w:val="center"/>
        <w:rPr>
          <w:rFonts w:ascii="Times New Roman" w:hAnsi="Times New Roman" w:cs="Times New Roman"/>
          <w:b/>
          <w:bCs/>
          <w:noProof/>
          <w:sz w:val="24"/>
          <w:szCs w:val="24"/>
          <w:u w:val="single"/>
          <w:lang w:val="en-IE"/>
        </w:rPr>
      </w:pPr>
      <w:bookmarkStart w:id="1" w:name="_GoBack"/>
      <w:bookmarkEnd w:id="1"/>
      <w:r w:rsidRPr="00DD5CC0">
        <w:rPr>
          <w:rFonts w:ascii="Times New Roman" w:hAnsi="Times New Roman" w:cs="Times New Roman"/>
          <w:b/>
          <w:bCs/>
          <w:noProof/>
          <w:sz w:val="24"/>
          <w:szCs w:val="24"/>
          <w:u w:val="single"/>
          <w:lang w:val="en-IE"/>
        </w:rPr>
        <w:lastRenderedPageBreak/>
        <w:t>Recovery and Resilience Facility: Two years on</w:t>
      </w:r>
    </w:p>
    <w:p w14:paraId="65713BD0" w14:textId="77777777" w:rsidR="00DD5CC0" w:rsidRPr="00DD5CC0" w:rsidRDefault="00DD5CC0" w:rsidP="00DD5CC0">
      <w:pPr>
        <w:jc w:val="center"/>
        <w:rPr>
          <w:rFonts w:ascii="Times New Roman" w:hAnsi="Times New Roman" w:cs="Times New Roman"/>
          <w:b/>
          <w:bCs/>
          <w:noProof/>
          <w:sz w:val="24"/>
          <w:szCs w:val="24"/>
          <w:u w:val="single"/>
          <w:lang w:val="en-IE"/>
        </w:rPr>
      </w:pPr>
      <w:r w:rsidRPr="00DD5CC0">
        <w:rPr>
          <w:rFonts w:ascii="Times New Roman" w:hAnsi="Times New Roman" w:cs="Times New Roman"/>
          <w:b/>
          <w:bCs/>
          <w:noProof/>
          <w:sz w:val="24"/>
          <w:szCs w:val="24"/>
          <w:u w:val="single"/>
          <w:lang w:val="en-IE"/>
        </w:rPr>
        <w:t>A unique instrument at the heart of the EU’s green and digital transformation</w:t>
      </w:r>
    </w:p>
    <w:p w14:paraId="31AE950F" w14:textId="77777777" w:rsidR="00DD5CC0" w:rsidRDefault="00DD5CC0" w:rsidP="000529CD">
      <w:pPr>
        <w:jc w:val="both"/>
        <w:rPr>
          <w:rFonts w:ascii="Times New Roman" w:hAnsi="Times New Roman" w:cs="Times New Roman"/>
          <w:noProof/>
          <w:sz w:val="24"/>
          <w:szCs w:val="24"/>
          <w:lang w:val="en-IE"/>
        </w:rPr>
      </w:pPr>
    </w:p>
    <w:p w14:paraId="2CAC3226" w14:textId="61B14042" w:rsidR="002F31A5" w:rsidRDefault="4D519150" w:rsidP="000529CD">
      <w:pPr>
        <w:jc w:val="both"/>
        <w:rPr>
          <w:rFonts w:ascii="Times New Roman" w:hAnsi="Times New Roman" w:cs="Times New Roman"/>
          <w:noProof/>
          <w:sz w:val="24"/>
          <w:szCs w:val="24"/>
          <w:lang w:val="en-IE"/>
        </w:rPr>
      </w:pPr>
      <w:r w:rsidRPr="64DFAB41">
        <w:rPr>
          <w:rFonts w:ascii="Times New Roman" w:hAnsi="Times New Roman" w:cs="Times New Roman"/>
          <w:noProof/>
          <w:sz w:val="24"/>
          <w:szCs w:val="24"/>
          <w:lang w:val="en-IE"/>
        </w:rPr>
        <w:t>T</w:t>
      </w:r>
      <w:r w:rsidR="002F644D" w:rsidRPr="64DFAB41">
        <w:rPr>
          <w:rFonts w:ascii="Times New Roman" w:hAnsi="Times New Roman" w:cs="Times New Roman"/>
          <w:noProof/>
          <w:sz w:val="24"/>
          <w:szCs w:val="24"/>
          <w:lang w:val="en-IE"/>
        </w:rPr>
        <w:t xml:space="preserve">he two-year anniversary of the </w:t>
      </w:r>
      <w:r w:rsidR="004E4DE4" w:rsidRPr="64DFAB41">
        <w:rPr>
          <w:rFonts w:ascii="Times New Roman" w:hAnsi="Times New Roman" w:cs="Times New Roman"/>
          <w:noProof/>
          <w:sz w:val="24"/>
          <w:szCs w:val="24"/>
          <w:lang w:val="en-IE"/>
        </w:rPr>
        <w:t xml:space="preserve">entry into force </w:t>
      </w:r>
      <w:r w:rsidR="002F644D" w:rsidRPr="64DFAB41">
        <w:rPr>
          <w:rFonts w:ascii="Times New Roman" w:hAnsi="Times New Roman" w:cs="Times New Roman"/>
          <w:noProof/>
          <w:sz w:val="24"/>
          <w:szCs w:val="24"/>
          <w:lang w:val="en-IE"/>
        </w:rPr>
        <w:t xml:space="preserve">of the </w:t>
      </w:r>
      <w:r w:rsidR="004E4DE4" w:rsidRPr="64DFAB41">
        <w:rPr>
          <w:rFonts w:ascii="Times New Roman" w:hAnsi="Times New Roman" w:cs="Times New Roman"/>
          <w:noProof/>
          <w:sz w:val="24"/>
          <w:szCs w:val="24"/>
          <w:lang w:val="en-IE"/>
        </w:rPr>
        <w:t xml:space="preserve">Regulation establishing the </w:t>
      </w:r>
      <w:r w:rsidR="002F644D" w:rsidRPr="64DFAB41">
        <w:rPr>
          <w:rFonts w:ascii="Times New Roman" w:hAnsi="Times New Roman" w:cs="Times New Roman"/>
          <w:noProof/>
          <w:sz w:val="24"/>
          <w:szCs w:val="24"/>
          <w:lang w:val="en-IE"/>
        </w:rPr>
        <w:t>Recovery and Resilience Facility</w:t>
      </w:r>
      <w:r w:rsidR="00091749">
        <w:rPr>
          <w:rStyle w:val="FootnoteReference"/>
          <w:rFonts w:ascii="Times New Roman" w:hAnsi="Times New Roman" w:cs="Times New Roman"/>
          <w:noProof/>
          <w:sz w:val="24"/>
          <w:szCs w:val="24"/>
          <w:lang w:val="en-IE"/>
        </w:rPr>
        <w:footnoteReference w:id="2"/>
      </w:r>
      <w:r w:rsidR="002F644D" w:rsidRPr="64DFAB41">
        <w:rPr>
          <w:rFonts w:ascii="Times New Roman" w:hAnsi="Times New Roman" w:cs="Times New Roman"/>
          <w:noProof/>
          <w:sz w:val="24"/>
          <w:szCs w:val="24"/>
          <w:lang w:val="en-IE"/>
        </w:rPr>
        <w:t xml:space="preserve"> (</w:t>
      </w:r>
      <w:r w:rsidR="3B182DEA" w:rsidRPr="64DFAB41">
        <w:rPr>
          <w:rFonts w:ascii="Times New Roman" w:hAnsi="Times New Roman" w:cs="Times New Roman"/>
          <w:noProof/>
          <w:sz w:val="24"/>
          <w:szCs w:val="24"/>
          <w:lang w:val="en-IE"/>
        </w:rPr>
        <w:t>‘</w:t>
      </w:r>
      <w:r w:rsidR="002F644D" w:rsidRPr="64DFAB41">
        <w:rPr>
          <w:rFonts w:ascii="Times New Roman" w:hAnsi="Times New Roman" w:cs="Times New Roman"/>
          <w:noProof/>
          <w:sz w:val="24"/>
          <w:szCs w:val="24"/>
          <w:lang w:val="en-IE"/>
        </w:rPr>
        <w:t>RRF</w:t>
      </w:r>
      <w:r w:rsidR="720C98C7" w:rsidRPr="64DFAB41">
        <w:rPr>
          <w:rFonts w:ascii="Times New Roman" w:hAnsi="Times New Roman" w:cs="Times New Roman"/>
          <w:noProof/>
          <w:sz w:val="24"/>
          <w:szCs w:val="24"/>
          <w:lang w:val="en-IE"/>
        </w:rPr>
        <w:t>’</w:t>
      </w:r>
      <w:r w:rsidR="002F644D" w:rsidRPr="64DFAB41">
        <w:rPr>
          <w:rFonts w:ascii="Times New Roman" w:hAnsi="Times New Roman" w:cs="Times New Roman"/>
          <w:noProof/>
          <w:sz w:val="24"/>
          <w:szCs w:val="24"/>
          <w:lang w:val="en-IE"/>
        </w:rPr>
        <w:t xml:space="preserve">) is an opportunity to reflect on the achievements </w:t>
      </w:r>
      <w:r w:rsidR="486F517A" w:rsidRPr="64DFAB41">
        <w:rPr>
          <w:rFonts w:ascii="Times New Roman" w:hAnsi="Times New Roman" w:cs="Times New Roman"/>
          <w:noProof/>
          <w:sz w:val="24"/>
          <w:szCs w:val="24"/>
          <w:lang w:val="en-IE"/>
        </w:rPr>
        <w:t xml:space="preserve">and </w:t>
      </w:r>
      <w:r w:rsidR="002F644D" w:rsidRPr="64DFAB41">
        <w:rPr>
          <w:rFonts w:ascii="Times New Roman" w:hAnsi="Times New Roman" w:cs="Times New Roman"/>
          <w:noProof/>
          <w:sz w:val="24"/>
          <w:szCs w:val="24"/>
          <w:lang w:val="en-IE"/>
        </w:rPr>
        <w:t xml:space="preserve">challenges of this </w:t>
      </w:r>
      <w:r w:rsidR="004E4DE4" w:rsidRPr="64DFAB41">
        <w:rPr>
          <w:rFonts w:ascii="Times New Roman" w:hAnsi="Times New Roman" w:cs="Times New Roman"/>
          <w:noProof/>
          <w:sz w:val="24"/>
          <w:szCs w:val="24"/>
          <w:lang w:val="en-IE"/>
        </w:rPr>
        <w:t xml:space="preserve">unprecedented </w:t>
      </w:r>
      <w:r w:rsidR="2FAB7DAA" w:rsidRPr="64DFAB41">
        <w:rPr>
          <w:rFonts w:ascii="Times New Roman" w:hAnsi="Times New Roman" w:cs="Times New Roman"/>
          <w:noProof/>
          <w:sz w:val="24"/>
          <w:szCs w:val="24"/>
          <w:lang w:val="en-IE"/>
        </w:rPr>
        <w:t>instrument</w:t>
      </w:r>
      <w:r w:rsidR="32ACE28C" w:rsidRPr="64DFAB41">
        <w:rPr>
          <w:rFonts w:ascii="Times New Roman" w:hAnsi="Times New Roman" w:cs="Times New Roman"/>
          <w:noProof/>
          <w:sz w:val="24"/>
          <w:szCs w:val="24"/>
          <w:lang w:val="en-IE"/>
        </w:rPr>
        <w:t>.</w:t>
      </w:r>
      <w:r w:rsidR="00772B08" w:rsidRPr="64DFAB41">
        <w:rPr>
          <w:rFonts w:ascii="Times New Roman" w:hAnsi="Times New Roman" w:cs="Times New Roman"/>
          <w:noProof/>
          <w:sz w:val="24"/>
          <w:szCs w:val="24"/>
          <w:lang w:val="en-IE"/>
        </w:rPr>
        <w:t xml:space="preserve"> The RRF</w:t>
      </w:r>
      <w:r w:rsidR="00B92DD0">
        <w:rPr>
          <w:rFonts w:ascii="Times New Roman" w:hAnsi="Times New Roman" w:cs="Times New Roman"/>
          <w:noProof/>
          <w:sz w:val="24"/>
          <w:szCs w:val="24"/>
          <w:lang w:val="en-IE"/>
        </w:rPr>
        <w:t xml:space="preserve">, at the heart of the </w:t>
      </w:r>
      <w:r w:rsidR="006301E3">
        <w:rPr>
          <w:rFonts w:ascii="Times New Roman" w:hAnsi="Times New Roman" w:cs="Times New Roman"/>
          <w:noProof/>
          <w:sz w:val="24"/>
          <w:szCs w:val="24"/>
          <w:lang w:val="en-IE"/>
        </w:rPr>
        <w:t>EUR</w:t>
      </w:r>
      <w:r w:rsidR="0033432C">
        <w:rPr>
          <w:rFonts w:ascii="Times New Roman" w:hAnsi="Times New Roman" w:cs="Times New Roman"/>
          <w:noProof/>
          <w:sz w:val="24"/>
          <w:szCs w:val="24"/>
          <w:lang w:val="en-IE"/>
        </w:rPr>
        <w:t xml:space="preserve"> </w:t>
      </w:r>
      <w:r w:rsidR="00B92DD0">
        <w:rPr>
          <w:rFonts w:ascii="Times New Roman" w:hAnsi="Times New Roman" w:cs="Times New Roman"/>
          <w:noProof/>
          <w:sz w:val="24"/>
          <w:szCs w:val="24"/>
          <w:lang w:val="en-IE"/>
        </w:rPr>
        <w:t>800 billion NextGenerationEU recovery plan for Europe,</w:t>
      </w:r>
      <w:r w:rsidR="00772B08" w:rsidRPr="64DFAB41">
        <w:rPr>
          <w:rFonts w:ascii="Times New Roman" w:hAnsi="Times New Roman" w:cs="Times New Roman"/>
          <w:noProof/>
          <w:sz w:val="24"/>
          <w:szCs w:val="24"/>
          <w:lang w:val="en-IE"/>
        </w:rPr>
        <w:t xml:space="preserve"> was established in the midst of the COVID-19 pandemic</w:t>
      </w:r>
      <w:r w:rsidR="004E4DE4" w:rsidRPr="64DFAB41">
        <w:rPr>
          <w:rFonts w:ascii="Times New Roman" w:hAnsi="Times New Roman" w:cs="Times New Roman"/>
          <w:noProof/>
          <w:sz w:val="24"/>
          <w:szCs w:val="24"/>
          <w:lang w:val="en-IE"/>
        </w:rPr>
        <w:t xml:space="preserve"> to help the Member States recover faster and become more resilient</w:t>
      </w:r>
      <w:r w:rsidR="00147F74">
        <w:rPr>
          <w:rFonts w:ascii="Times New Roman" w:hAnsi="Times New Roman" w:cs="Times New Roman"/>
          <w:noProof/>
          <w:sz w:val="24"/>
          <w:szCs w:val="24"/>
          <w:lang w:val="en-IE"/>
        </w:rPr>
        <w:t xml:space="preserve">. </w:t>
      </w:r>
      <w:r w:rsidR="00FC4514">
        <w:rPr>
          <w:rFonts w:ascii="Times New Roman" w:hAnsi="Times New Roman" w:cs="Times New Roman"/>
          <w:noProof/>
          <w:sz w:val="24"/>
          <w:szCs w:val="24"/>
          <w:lang w:val="en-IE"/>
        </w:rPr>
        <w:t>It provides a powerful tool</w:t>
      </w:r>
      <w:r w:rsidR="00087810">
        <w:rPr>
          <w:rFonts w:ascii="Times New Roman" w:hAnsi="Times New Roman" w:cs="Times New Roman"/>
          <w:noProof/>
          <w:sz w:val="24"/>
          <w:szCs w:val="24"/>
          <w:lang w:val="en-IE"/>
        </w:rPr>
        <w:t xml:space="preserve"> </w:t>
      </w:r>
      <w:r w:rsidR="0A267E5A" w:rsidRPr="64DFAB41">
        <w:rPr>
          <w:rFonts w:ascii="Times New Roman" w:hAnsi="Times New Roman" w:cs="Times New Roman"/>
          <w:noProof/>
          <w:sz w:val="24"/>
          <w:szCs w:val="24"/>
          <w:lang w:val="en-IE"/>
        </w:rPr>
        <w:t>at the European level to su</w:t>
      </w:r>
      <w:r w:rsidR="1D979FAA" w:rsidRPr="64DFAB41">
        <w:rPr>
          <w:rFonts w:ascii="Times New Roman" w:hAnsi="Times New Roman" w:cs="Times New Roman"/>
          <w:noProof/>
          <w:sz w:val="24"/>
          <w:szCs w:val="24"/>
          <w:lang w:val="en-IE"/>
        </w:rPr>
        <w:t>pport an accelerated and ambitious green and digital transition.</w:t>
      </w:r>
      <w:r w:rsidR="004E4DE4" w:rsidRPr="64DFAB41">
        <w:rPr>
          <w:rFonts w:ascii="Times New Roman" w:hAnsi="Times New Roman" w:cs="Times New Roman"/>
          <w:noProof/>
          <w:sz w:val="24"/>
          <w:szCs w:val="24"/>
          <w:lang w:val="en-IE"/>
        </w:rPr>
        <w:t xml:space="preserve"> Yet, </w:t>
      </w:r>
      <w:r w:rsidR="70599126" w:rsidRPr="64DFAB41">
        <w:rPr>
          <w:rFonts w:ascii="Times New Roman" w:hAnsi="Times New Roman" w:cs="Times New Roman"/>
          <w:noProof/>
          <w:sz w:val="24"/>
          <w:szCs w:val="24"/>
          <w:lang w:val="en-IE"/>
        </w:rPr>
        <w:t>its</w:t>
      </w:r>
      <w:r w:rsidR="004E4DE4" w:rsidRPr="64DFAB41">
        <w:rPr>
          <w:rFonts w:ascii="Times New Roman" w:hAnsi="Times New Roman" w:cs="Times New Roman"/>
          <w:noProof/>
          <w:sz w:val="24"/>
          <w:szCs w:val="24"/>
          <w:lang w:val="en-IE"/>
        </w:rPr>
        <w:t xml:space="preserve"> implementation is taking place</w:t>
      </w:r>
      <w:r w:rsidR="00772B08" w:rsidRPr="64DFAB41">
        <w:rPr>
          <w:rFonts w:ascii="Times New Roman" w:hAnsi="Times New Roman" w:cs="Times New Roman"/>
          <w:noProof/>
          <w:sz w:val="24"/>
          <w:szCs w:val="24"/>
          <w:lang w:val="en-IE"/>
        </w:rPr>
        <w:t xml:space="preserve"> </w:t>
      </w:r>
      <w:r w:rsidR="004E4DE4" w:rsidRPr="64DFAB41">
        <w:rPr>
          <w:rFonts w:ascii="Times New Roman" w:hAnsi="Times New Roman" w:cs="Times New Roman"/>
          <w:noProof/>
          <w:sz w:val="24"/>
          <w:szCs w:val="24"/>
          <w:lang w:val="en-IE"/>
        </w:rPr>
        <w:t xml:space="preserve">in a constantly evolving </w:t>
      </w:r>
      <w:r w:rsidR="00772B08" w:rsidRPr="64DFAB41">
        <w:rPr>
          <w:rFonts w:ascii="Times New Roman" w:hAnsi="Times New Roman" w:cs="Times New Roman"/>
          <w:noProof/>
          <w:sz w:val="24"/>
          <w:szCs w:val="24"/>
          <w:lang w:val="en-IE"/>
        </w:rPr>
        <w:t>context, marked by</w:t>
      </w:r>
      <w:r w:rsidR="004E4DE4" w:rsidRPr="64DFAB41">
        <w:rPr>
          <w:rFonts w:ascii="Times New Roman" w:hAnsi="Times New Roman" w:cs="Times New Roman"/>
          <w:noProof/>
          <w:sz w:val="24"/>
          <w:szCs w:val="24"/>
          <w:lang w:val="en-IE"/>
        </w:rPr>
        <w:t xml:space="preserve"> </w:t>
      </w:r>
      <w:r w:rsidR="325864B7" w:rsidRPr="64DFAB41">
        <w:rPr>
          <w:rFonts w:ascii="Times New Roman" w:hAnsi="Times New Roman" w:cs="Times New Roman"/>
          <w:noProof/>
          <w:sz w:val="24"/>
          <w:szCs w:val="24"/>
          <w:lang w:val="en-IE"/>
        </w:rPr>
        <w:t xml:space="preserve">Russia’s </w:t>
      </w:r>
      <w:r w:rsidR="79F31CC1" w:rsidRPr="64DFAB41">
        <w:rPr>
          <w:rFonts w:ascii="Times New Roman" w:hAnsi="Times New Roman" w:cs="Times New Roman"/>
          <w:noProof/>
          <w:sz w:val="24"/>
          <w:szCs w:val="24"/>
          <w:lang w:val="en-IE"/>
        </w:rPr>
        <w:t>unprovoked</w:t>
      </w:r>
      <w:r w:rsidR="325864B7" w:rsidRPr="64DFAB41">
        <w:rPr>
          <w:rFonts w:ascii="Times New Roman" w:hAnsi="Times New Roman" w:cs="Times New Roman"/>
          <w:noProof/>
          <w:sz w:val="24"/>
          <w:szCs w:val="24"/>
          <w:lang w:val="en-IE"/>
        </w:rPr>
        <w:t xml:space="preserve"> invasion of Ukraine</w:t>
      </w:r>
      <w:r w:rsidR="00772B08" w:rsidRPr="64DFAB41">
        <w:rPr>
          <w:rFonts w:ascii="Times New Roman" w:hAnsi="Times New Roman" w:cs="Times New Roman"/>
          <w:noProof/>
          <w:sz w:val="24"/>
          <w:szCs w:val="24"/>
          <w:lang w:val="en-IE"/>
        </w:rPr>
        <w:t xml:space="preserve">, </w:t>
      </w:r>
      <w:r w:rsidR="1D17A49B" w:rsidRPr="64DFAB41">
        <w:rPr>
          <w:rFonts w:ascii="Times New Roman" w:hAnsi="Times New Roman" w:cs="Times New Roman"/>
          <w:noProof/>
          <w:sz w:val="24"/>
          <w:szCs w:val="24"/>
          <w:lang w:val="en-IE"/>
        </w:rPr>
        <w:t>high</w:t>
      </w:r>
      <w:r w:rsidR="00772B08" w:rsidRPr="64DFAB41">
        <w:rPr>
          <w:rFonts w:ascii="Times New Roman" w:hAnsi="Times New Roman" w:cs="Times New Roman"/>
          <w:noProof/>
          <w:sz w:val="24"/>
          <w:szCs w:val="24"/>
          <w:lang w:val="en-IE"/>
        </w:rPr>
        <w:t xml:space="preserve"> inflation</w:t>
      </w:r>
      <w:r w:rsidR="006F2996" w:rsidRPr="64DFAB41">
        <w:rPr>
          <w:rFonts w:ascii="Times New Roman" w:hAnsi="Times New Roman" w:cs="Times New Roman"/>
          <w:noProof/>
          <w:sz w:val="24"/>
          <w:szCs w:val="24"/>
          <w:lang w:val="en-IE"/>
        </w:rPr>
        <w:t>,</w:t>
      </w:r>
      <w:r w:rsidR="00772B08" w:rsidRPr="64DFAB41">
        <w:rPr>
          <w:rFonts w:ascii="Times New Roman" w:hAnsi="Times New Roman" w:cs="Times New Roman"/>
          <w:noProof/>
          <w:sz w:val="24"/>
          <w:szCs w:val="24"/>
          <w:lang w:val="en-IE"/>
        </w:rPr>
        <w:t xml:space="preserve"> and an energy crisis.</w:t>
      </w:r>
    </w:p>
    <w:p w14:paraId="74C8DA94" w14:textId="1787AEC6" w:rsidR="004E4DE4" w:rsidRDefault="00056778" w:rsidP="000529CD">
      <w:pPr>
        <w:jc w:val="both"/>
        <w:rPr>
          <w:rFonts w:ascii="Times New Roman" w:hAnsi="Times New Roman" w:cs="Times New Roman"/>
          <w:noProof/>
          <w:sz w:val="24"/>
          <w:szCs w:val="24"/>
          <w:lang w:val="en-IE"/>
        </w:rPr>
      </w:pPr>
      <w:r w:rsidRPr="08523478">
        <w:rPr>
          <w:rFonts w:ascii="Times New Roman" w:hAnsi="Times New Roman" w:cs="Times New Roman"/>
          <w:noProof/>
          <w:sz w:val="24"/>
          <w:szCs w:val="24"/>
          <w:lang w:val="en-IE"/>
        </w:rPr>
        <w:t>T</w:t>
      </w:r>
      <w:r w:rsidR="007A38EA" w:rsidRPr="08523478">
        <w:rPr>
          <w:rFonts w:ascii="Times New Roman" w:hAnsi="Times New Roman" w:cs="Times New Roman"/>
          <w:noProof/>
          <w:sz w:val="24"/>
          <w:szCs w:val="24"/>
          <w:lang w:val="en-IE"/>
        </w:rPr>
        <w:t xml:space="preserve">he RRF remains at the core of </w:t>
      </w:r>
      <w:r w:rsidR="1BFA843C" w:rsidRPr="3FE05EFE">
        <w:rPr>
          <w:rFonts w:ascii="Times New Roman" w:hAnsi="Times New Roman" w:cs="Times New Roman"/>
          <w:noProof/>
          <w:sz w:val="24"/>
          <w:szCs w:val="24"/>
          <w:lang w:val="en-IE"/>
        </w:rPr>
        <w:t>our</w:t>
      </w:r>
      <w:r w:rsidR="0479CDBB" w:rsidRPr="3FE05EFE">
        <w:rPr>
          <w:rFonts w:ascii="Times New Roman" w:hAnsi="Times New Roman" w:cs="Times New Roman"/>
          <w:noProof/>
          <w:sz w:val="24"/>
          <w:szCs w:val="24"/>
          <w:lang w:val="en-IE"/>
        </w:rPr>
        <w:t xml:space="preserve"> </w:t>
      </w:r>
      <w:r w:rsidR="007A38EA" w:rsidRPr="08523478">
        <w:rPr>
          <w:rFonts w:ascii="Times New Roman" w:hAnsi="Times New Roman" w:cs="Times New Roman"/>
          <w:noProof/>
          <w:sz w:val="24"/>
          <w:szCs w:val="24"/>
          <w:lang w:val="en-IE"/>
        </w:rPr>
        <w:t xml:space="preserve">European efforts to address these </w:t>
      </w:r>
      <w:r w:rsidRPr="08523478">
        <w:rPr>
          <w:rFonts w:ascii="Times New Roman" w:hAnsi="Times New Roman" w:cs="Times New Roman"/>
          <w:noProof/>
          <w:sz w:val="24"/>
          <w:szCs w:val="24"/>
          <w:lang w:val="en-IE"/>
        </w:rPr>
        <w:t xml:space="preserve">new </w:t>
      </w:r>
      <w:r w:rsidR="007A38EA" w:rsidRPr="08523478">
        <w:rPr>
          <w:rFonts w:ascii="Times New Roman" w:hAnsi="Times New Roman" w:cs="Times New Roman"/>
          <w:noProof/>
          <w:sz w:val="24"/>
          <w:szCs w:val="24"/>
          <w:lang w:val="en-IE"/>
        </w:rPr>
        <w:t xml:space="preserve">challenges </w:t>
      </w:r>
      <w:r w:rsidR="000D46A7">
        <w:rPr>
          <w:rFonts w:ascii="Times New Roman" w:hAnsi="Times New Roman" w:cs="Times New Roman"/>
          <w:noProof/>
          <w:sz w:val="24"/>
          <w:szCs w:val="24"/>
          <w:lang w:val="en-IE"/>
        </w:rPr>
        <w:t>in a chang</w:t>
      </w:r>
      <w:r w:rsidR="007F49C6">
        <w:rPr>
          <w:rFonts w:ascii="Times New Roman" w:hAnsi="Times New Roman" w:cs="Times New Roman"/>
          <w:noProof/>
          <w:sz w:val="24"/>
          <w:szCs w:val="24"/>
          <w:lang w:val="en-IE"/>
        </w:rPr>
        <w:t>ing</w:t>
      </w:r>
      <w:r w:rsidR="000D46A7">
        <w:rPr>
          <w:rFonts w:ascii="Times New Roman" w:hAnsi="Times New Roman" w:cs="Times New Roman"/>
          <w:noProof/>
          <w:sz w:val="24"/>
          <w:szCs w:val="24"/>
          <w:lang w:val="en-IE"/>
        </w:rPr>
        <w:t xml:space="preserve"> geopolitical environment</w:t>
      </w:r>
      <w:r w:rsidR="007A38EA" w:rsidRPr="08523478">
        <w:rPr>
          <w:rFonts w:ascii="Times New Roman" w:hAnsi="Times New Roman" w:cs="Times New Roman"/>
          <w:noProof/>
          <w:sz w:val="24"/>
          <w:szCs w:val="24"/>
          <w:lang w:val="en-IE"/>
        </w:rPr>
        <w:t xml:space="preserve">. Now is the time to take stock of the experience gained over the past two years </w:t>
      </w:r>
      <w:r w:rsidR="00E23485" w:rsidRPr="08523478">
        <w:rPr>
          <w:rFonts w:ascii="Times New Roman" w:hAnsi="Times New Roman" w:cs="Times New Roman"/>
          <w:noProof/>
          <w:sz w:val="24"/>
          <w:szCs w:val="24"/>
          <w:lang w:val="en-IE"/>
        </w:rPr>
        <w:t xml:space="preserve">to </w:t>
      </w:r>
      <w:r w:rsidR="4E3B08A5" w:rsidRPr="3FE05EFE">
        <w:rPr>
          <w:rFonts w:ascii="Times New Roman" w:hAnsi="Times New Roman" w:cs="Times New Roman"/>
          <w:noProof/>
          <w:sz w:val="24"/>
          <w:szCs w:val="24"/>
          <w:lang w:val="en-IE"/>
        </w:rPr>
        <w:t>ensure a</w:t>
      </w:r>
      <w:r w:rsidR="62A99DF6" w:rsidRPr="3FE05EFE">
        <w:rPr>
          <w:rFonts w:ascii="Times New Roman" w:hAnsi="Times New Roman" w:cs="Times New Roman"/>
          <w:noProof/>
          <w:sz w:val="24"/>
          <w:szCs w:val="24"/>
          <w:lang w:val="en-IE"/>
        </w:rPr>
        <w:t xml:space="preserve"> continue</w:t>
      </w:r>
      <w:r w:rsidR="7A3A6F47" w:rsidRPr="3FE05EFE">
        <w:rPr>
          <w:rFonts w:ascii="Times New Roman" w:hAnsi="Times New Roman" w:cs="Times New Roman"/>
          <w:noProof/>
          <w:sz w:val="24"/>
          <w:szCs w:val="24"/>
          <w:lang w:val="en-IE"/>
        </w:rPr>
        <w:t>d</w:t>
      </w:r>
      <w:r w:rsidR="00E23485" w:rsidRPr="08523478">
        <w:rPr>
          <w:rFonts w:ascii="Times New Roman" w:hAnsi="Times New Roman" w:cs="Times New Roman"/>
          <w:noProof/>
          <w:sz w:val="24"/>
          <w:szCs w:val="24"/>
          <w:lang w:val="en-IE"/>
        </w:rPr>
        <w:t xml:space="preserve"> successful rollout of the RRF. </w:t>
      </w:r>
    </w:p>
    <w:p w14:paraId="2CB997E6" w14:textId="400FF11D" w:rsidR="00F201DC" w:rsidRDefault="00F201DC" w:rsidP="000529CD">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This Communication reviews the state of play of the implementation of the Facility, outlines further steps for supporting the continued successful implementation in the years to come and explains the methodology that will be applied in case a payment needs to be suspended. </w:t>
      </w:r>
      <w:r>
        <w:rPr>
          <w:rFonts w:ascii="Times New Roman" w:hAnsi="Times New Roman" w:cs="Times New Roman"/>
          <w:i/>
          <w:iCs/>
          <w:noProof/>
          <w:sz w:val="24"/>
          <w:szCs w:val="24"/>
          <w:lang w:val="en-IE"/>
        </w:rPr>
        <w:t xml:space="preserve"> </w:t>
      </w:r>
    </w:p>
    <w:p w14:paraId="5FC442B8" w14:textId="6B36C192" w:rsidR="00AA3152" w:rsidRPr="00AA3152" w:rsidRDefault="461D083A" w:rsidP="00D561B9">
      <w:pPr>
        <w:pStyle w:val="Heading1"/>
        <w:numPr>
          <w:ilvl w:val="0"/>
          <w:numId w:val="7"/>
        </w:numPr>
        <w:jc w:val="both"/>
        <w:rPr>
          <w:i/>
          <w:iCs/>
          <w:noProof/>
          <w:color w:val="auto"/>
          <w:u w:val="single"/>
        </w:rPr>
      </w:pPr>
      <w:r w:rsidRPr="6EB81CE5">
        <w:rPr>
          <w:noProof/>
        </w:rPr>
        <w:t xml:space="preserve">Two-year anniversary of the </w:t>
      </w:r>
      <w:r w:rsidR="160DDCBF">
        <w:rPr>
          <w:noProof/>
        </w:rPr>
        <w:t>R</w:t>
      </w:r>
      <w:r w:rsidR="58CC9944">
        <w:rPr>
          <w:noProof/>
        </w:rPr>
        <w:t xml:space="preserve">ecovery and </w:t>
      </w:r>
      <w:r w:rsidR="034142BB">
        <w:rPr>
          <w:noProof/>
        </w:rPr>
        <w:t>Resilience</w:t>
      </w:r>
      <w:r w:rsidR="4F2D04AC">
        <w:rPr>
          <w:noProof/>
        </w:rPr>
        <w:t xml:space="preserve"> </w:t>
      </w:r>
      <w:r w:rsidR="2727E9A6">
        <w:rPr>
          <w:noProof/>
        </w:rPr>
        <w:t>Facility</w:t>
      </w:r>
      <w:r w:rsidR="3BA7307B">
        <w:rPr>
          <w:noProof/>
        </w:rPr>
        <w:t xml:space="preserve"> – an innovative and successful crisis-response tool</w:t>
      </w:r>
      <w:r w:rsidR="160DDCBF">
        <w:rPr>
          <w:noProof/>
        </w:rPr>
        <w:t xml:space="preserve"> </w:t>
      </w:r>
    </w:p>
    <w:p w14:paraId="1AD23902" w14:textId="34427A10" w:rsidR="00AA3152" w:rsidRPr="00AA3152" w:rsidRDefault="0C3B0B1C" w:rsidP="00D4794F">
      <w:pPr>
        <w:pStyle w:val="Heading1"/>
        <w:numPr>
          <w:ilvl w:val="0"/>
          <w:numId w:val="0"/>
        </w:numPr>
        <w:spacing w:after="240"/>
        <w:rPr>
          <w:b w:val="0"/>
          <w:i/>
          <w:noProof/>
          <w:color w:val="auto"/>
          <w:u w:val="single"/>
        </w:rPr>
      </w:pPr>
      <w:r w:rsidRPr="6EB81CE5">
        <w:rPr>
          <w:b w:val="0"/>
          <w:bCs w:val="0"/>
          <w:i/>
          <w:iCs/>
          <w:noProof/>
          <w:color w:val="auto"/>
          <w:u w:val="single"/>
        </w:rPr>
        <w:t xml:space="preserve">1.1 </w:t>
      </w:r>
      <w:r w:rsidR="4F2B9B21" w:rsidRPr="6EB81CE5">
        <w:rPr>
          <w:b w:val="0"/>
          <w:bCs w:val="0"/>
          <w:i/>
          <w:iCs/>
          <w:noProof/>
          <w:color w:val="auto"/>
          <w:u w:val="single"/>
        </w:rPr>
        <w:t>The unique design of the Recovery and Resilience Facility</w:t>
      </w:r>
    </w:p>
    <w:p w14:paraId="0DE1BD39" w14:textId="657E0E54" w:rsidR="00AA3152" w:rsidRDefault="46E1F45B" w:rsidP="5A654E38">
      <w:pPr>
        <w:jc w:val="both"/>
        <w:rPr>
          <w:rFonts w:ascii="Times New Roman" w:hAnsi="Times New Roman" w:cs="Times New Roman"/>
          <w:noProof/>
          <w:sz w:val="24"/>
          <w:szCs w:val="24"/>
          <w:lang w:val="en-IE"/>
        </w:rPr>
      </w:pPr>
      <w:r w:rsidRPr="32CDE0FC">
        <w:rPr>
          <w:rFonts w:ascii="Times New Roman" w:hAnsi="Times New Roman" w:cs="Times New Roman"/>
          <w:b/>
          <w:bCs/>
          <w:noProof/>
          <w:sz w:val="24"/>
          <w:szCs w:val="24"/>
          <w:lang w:val="en-IE"/>
        </w:rPr>
        <w:t>The RRF is</w:t>
      </w:r>
      <w:r w:rsidR="00AA3152" w:rsidRPr="32CDE0FC">
        <w:rPr>
          <w:rFonts w:ascii="Times New Roman" w:hAnsi="Times New Roman" w:cs="Times New Roman"/>
          <w:b/>
          <w:bCs/>
          <w:noProof/>
          <w:sz w:val="24"/>
          <w:szCs w:val="24"/>
          <w:lang w:val="en-IE"/>
        </w:rPr>
        <w:t xml:space="preserve"> the centrepiece of </w:t>
      </w:r>
      <w:r w:rsidR="004634DD">
        <w:rPr>
          <w:rFonts w:ascii="Times New Roman" w:hAnsi="Times New Roman" w:cs="Times New Roman"/>
          <w:b/>
          <w:bCs/>
          <w:noProof/>
          <w:sz w:val="24"/>
          <w:szCs w:val="24"/>
          <w:lang w:val="en-IE"/>
        </w:rPr>
        <w:t xml:space="preserve">the </w:t>
      </w:r>
      <w:r w:rsidR="006301E3" w:rsidRPr="00BC2589">
        <w:rPr>
          <w:rFonts w:ascii="Times New Roman" w:hAnsi="Times New Roman" w:cs="Times New Roman"/>
          <w:b/>
          <w:bCs/>
          <w:noProof/>
          <w:sz w:val="24"/>
          <w:szCs w:val="24"/>
          <w:lang w:val="en-IE"/>
        </w:rPr>
        <w:t>EUR</w:t>
      </w:r>
      <w:r w:rsidR="556A30EE" w:rsidRPr="00BC2589">
        <w:rPr>
          <w:rFonts w:ascii="Times New Roman" w:hAnsi="Times New Roman" w:cs="Times New Roman"/>
          <w:b/>
          <w:bCs/>
          <w:noProof/>
          <w:sz w:val="24"/>
          <w:szCs w:val="24"/>
          <w:lang w:val="en-IE"/>
        </w:rPr>
        <w:t xml:space="preserve"> </w:t>
      </w:r>
      <w:r w:rsidR="004634DD" w:rsidRPr="00BC2589">
        <w:rPr>
          <w:rFonts w:ascii="Times New Roman" w:hAnsi="Times New Roman" w:cs="Times New Roman"/>
          <w:b/>
          <w:bCs/>
          <w:noProof/>
          <w:sz w:val="24"/>
          <w:szCs w:val="24"/>
          <w:lang w:val="en-IE"/>
        </w:rPr>
        <w:t>800</w:t>
      </w:r>
      <w:r w:rsidR="004634DD">
        <w:rPr>
          <w:rFonts w:ascii="Times New Roman" w:hAnsi="Times New Roman" w:cs="Times New Roman"/>
          <w:b/>
          <w:bCs/>
          <w:noProof/>
          <w:sz w:val="24"/>
          <w:szCs w:val="24"/>
          <w:lang w:val="en-IE"/>
        </w:rPr>
        <w:t xml:space="preserve"> billion </w:t>
      </w:r>
      <w:r w:rsidR="00AA3152" w:rsidRPr="32CDE0FC">
        <w:rPr>
          <w:rFonts w:ascii="Times New Roman" w:hAnsi="Times New Roman" w:cs="Times New Roman"/>
          <w:b/>
          <w:bCs/>
          <w:noProof/>
          <w:sz w:val="24"/>
          <w:szCs w:val="24"/>
          <w:lang w:val="en-IE"/>
        </w:rPr>
        <w:t>NextGeneration</w:t>
      </w:r>
      <w:r w:rsidR="6C76C041" w:rsidRPr="32CDE0FC">
        <w:rPr>
          <w:rFonts w:ascii="Times New Roman" w:hAnsi="Times New Roman" w:cs="Times New Roman"/>
          <w:b/>
          <w:bCs/>
          <w:noProof/>
          <w:sz w:val="24"/>
          <w:szCs w:val="24"/>
          <w:lang w:val="en-IE"/>
        </w:rPr>
        <w:t>EU</w:t>
      </w:r>
      <w:r w:rsidR="00363044">
        <w:rPr>
          <w:rFonts w:ascii="Times New Roman" w:hAnsi="Times New Roman" w:cs="Times New Roman"/>
          <w:b/>
          <w:bCs/>
          <w:noProof/>
          <w:sz w:val="24"/>
          <w:szCs w:val="24"/>
          <w:lang w:val="en-IE"/>
        </w:rPr>
        <w:t xml:space="preserve"> recovery plan for Eu</w:t>
      </w:r>
      <w:r w:rsidR="004634DD">
        <w:rPr>
          <w:rFonts w:ascii="Times New Roman" w:hAnsi="Times New Roman" w:cs="Times New Roman"/>
          <w:b/>
          <w:bCs/>
          <w:noProof/>
          <w:sz w:val="24"/>
          <w:szCs w:val="24"/>
          <w:lang w:val="en-IE"/>
        </w:rPr>
        <w:t>rope</w:t>
      </w:r>
      <w:r w:rsidR="3D63B0BD" w:rsidRPr="32CDE0FC">
        <w:rPr>
          <w:rFonts w:ascii="Times New Roman" w:hAnsi="Times New Roman" w:cs="Times New Roman"/>
          <w:b/>
          <w:bCs/>
          <w:noProof/>
          <w:sz w:val="24"/>
          <w:szCs w:val="24"/>
          <w:lang w:val="en-IE"/>
        </w:rPr>
        <w:t xml:space="preserve"> </w:t>
      </w:r>
      <w:r w:rsidR="534F3BFD" w:rsidRPr="32CDE0FC">
        <w:rPr>
          <w:rFonts w:ascii="Times New Roman" w:hAnsi="Times New Roman" w:cs="Times New Roman"/>
          <w:b/>
          <w:bCs/>
          <w:noProof/>
          <w:sz w:val="24"/>
          <w:szCs w:val="24"/>
          <w:lang w:val="en-IE"/>
        </w:rPr>
        <w:t xml:space="preserve">and, as such, part </w:t>
      </w:r>
      <w:r w:rsidR="00414A08" w:rsidRPr="32CDE0FC">
        <w:rPr>
          <w:rFonts w:ascii="Times New Roman" w:hAnsi="Times New Roman" w:cs="Times New Roman"/>
          <w:b/>
          <w:bCs/>
          <w:noProof/>
          <w:sz w:val="24"/>
          <w:szCs w:val="24"/>
          <w:lang w:val="en-IE"/>
        </w:rPr>
        <w:t xml:space="preserve">and parcel </w:t>
      </w:r>
      <w:r w:rsidR="534F3BFD" w:rsidRPr="32CDE0FC">
        <w:rPr>
          <w:rFonts w:ascii="Times New Roman" w:hAnsi="Times New Roman" w:cs="Times New Roman"/>
          <w:b/>
          <w:bCs/>
          <w:noProof/>
          <w:sz w:val="24"/>
          <w:szCs w:val="24"/>
          <w:lang w:val="en-IE"/>
        </w:rPr>
        <w:t>of the EU’s</w:t>
      </w:r>
      <w:r w:rsidR="00AA3152" w:rsidRPr="32CDE0FC">
        <w:rPr>
          <w:rFonts w:ascii="Times New Roman" w:hAnsi="Times New Roman" w:cs="Times New Roman"/>
          <w:b/>
          <w:bCs/>
          <w:noProof/>
          <w:sz w:val="24"/>
          <w:szCs w:val="24"/>
          <w:lang w:val="en-IE"/>
        </w:rPr>
        <w:t xml:space="preserve"> response to </w:t>
      </w:r>
      <w:r w:rsidR="534F3BFD" w:rsidRPr="32CDE0FC">
        <w:rPr>
          <w:rFonts w:ascii="Times New Roman" w:hAnsi="Times New Roman" w:cs="Times New Roman"/>
          <w:b/>
          <w:bCs/>
          <w:noProof/>
          <w:sz w:val="24"/>
          <w:szCs w:val="24"/>
          <w:lang w:val="en-IE"/>
        </w:rPr>
        <w:t xml:space="preserve">the </w:t>
      </w:r>
      <w:r w:rsidR="00FA0FCF" w:rsidRPr="32CDE0FC">
        <w:rPr>
          <w:rFonts w:ascii="Times New Roman" w:hAnsi="Times New Roman" w:cs="Times New Roman"/>
          <w:b/>
          <w:bCs/>
          <w:noProof/>
          <w:sz w:val="24"/>
          <w:szCs w:val="24"/>
          <w:lang w:val="en-IE"/>
        </w:rPr>
        <w:t xml:space="preserve">COVID-19 </w:t>
      </w:r>
      <w:r w:rsidR="534F3BFD" w:rsidRPr="32CDE0FC">
        <w:rPr>
          <w:rFonts w:ascii="Times New Roman" w:hAnsi="Times New Roman" w:cs="Times New Roman"/>
          <w:b/>
          <w:bCs/>
          <w:noProof/>
          <w:sz w:val="24"/>
          <w:szCs w:val="24"/>
          <w:lang w:val="en-IE"/>
        </w:rPr>
        <w:t>crisis.</w:t>
      </w:r>
      <w:r w:rsidR="00AA3152" w:rsidRPr="32CDE0FC">
        <w:rPr>
          <w:rFonts w:ascii="Times New Roman" w:hAnsi="Times New Roman" w:cs="Times New Roman"/>
          <w:b/>
          <w:bCs/>
          <w:noProof/>
          <w:sz w:val="24"/>
          <w:szCs w:val="24"/>
          <w:lang w:val="en-IE"/>
        </w:rPr>
        <w:t xml:space="preserve"> </w:t>
      </w:r>
      <w:r w:rsidR="00AA3152" w:rsidRPr="32CDE0FC">
        <w:rPr>
          <w:rFonts w:ascii="Times New Roman" w:hAnsi="Times New Roman" w:cs="Times New Roman"/>
          <w:noProof/>
          <w:sz w:val="24"/>
          <w:szCs w:val="24"/>
          <w:lang w:val="en-IE"/>
        </w:rPr>
        <w:t xml:space="preserve">The Facility was </w:t>
      </w:r>
      <w:r w:rsidR="7664FA5C" w:rsidRPr="32CDE0FC">
        <w:rPr>
          <w:rFonts w:ascii="Times New Roman" w:hAnsi="Times New Roman" w:cs="Times New Roman"/>
          <w:noProof/>
          <w:sz w:val="24"/>
          <w:szCs w:val="24"/>
          <w:lang w:val="en-IE"/>
        </w:rPr>
        <w:t>created</w:t>
      </w:r>
      <w:r w:rsidR="00AA3152" w:rsidRPr="32CDE0FC">
        <w:rPr>
          <w:rFonts w:ascii="Times New Roman" w:hAnsi="Times New Roman" w:cs="Times New Roman"/>
          <w:noProof/>
          <w:sz w:val="24"/>
          <w:szCs w:val="24"/>
          <w:lang w:val="en-IE"/>
        </w:rPr>
        <w:t xml:space="preserve"> to mitigate</w:t>
      </w:r>
      <w:r w:rsidR="007A2881">
        <w:rPr>
          <w:rFonts w:ascii="Times New Roman" w:hAnsi="Times New Roman" w:cs="Times New Roman"/>
          <w:noProof/>
          <w:sz w:val="24"/>
          <w:szCs w:val="24"/>
          <w:lang w:val="en-IE"/>
        </w:rPr>
        <w:t xml:space="preserve">, </w:t>
      </w:r>
      <w:r w:rsidR="007A2881" w:rsidRPr="32CDE0FC">
        <w:rPr>
          <w:rFonts w:ascii="Times New Roman" w:hAnsi="Times New Roman" w:cs="Times New Roman"/>
          <w:noProof/>
          <w:sz w:val="24"/>
          <w:szCs w:val="24"/>
          <w:lang w:val="en-IE"/>
        </w:rPr>
        <w:t>in the near term</w:t>
      </w:r>
      <w:r w:rsidR="007A2881">
        <w:rPr>
          <w:rFonts w:ascii="Times New Roman" w:hAnsi="Times New Roman" w:cs="Times New Roman"/>
          <w:noProof/>
          <w:sz w:val="24"/>
          <w:szCs w:val="24"/>
          <w:lang w:val="en-IE"/>
        </w:rPr>
        <w:t>,</w:t>
      </w:r>
      <w:r w:rsidR="00AA3152" w:rsidRPr="32CDE0FC">
        <w:rPr>
          <w:rFonts w:ascii="Times New Roman" w:hAnsi="Times New Roman" w:cs="Times New Roman"/>
          <w:noProof/>
          <w:sz w:val="24"/>
          <w:szCs w:val="24"/>
          <w:lang w:val="en-IE"/>
        </w:rPr>
        <w:t xml:space="preserve"> the economic and social impact of the pandemic and</w:t>
      </w:r>
      <w:r w:rsidR="7BB31473" w:rsidRPr="32CDE0FC">
        <w:rPr>
          <w:rFonts w:ascii="Times New Roman" w:hAnsi="Times New Roman" w:cs="Times New Roman"/>
          <w:noProof/>
          <w:sz w:val="24"/>
          <w:szCs w:val="24"/>
          <w:lang w:val="en-IE"/>
        </w:rPr>
        <w:t xml:space="preserve"> to</w:t>
      </w:r>
      <w:r w:rsidR="00AA3152" w:rsidRPr="32CDE0FC">
        <w:rPr>
          <w:rFonts w:ascii="Times New Roman" w:hAnsi="Times New Roman" w:cs="Times New Roman"/>
          <w:noProof/>
          <w:sz w:val="24"/>
          <w:szCs w:val="24"/>
          <w:lang w:val="en-IE"/>
        </w:rPr>
        <w:t xml:space="preserve"> support</w:t>
      </w:r>
      <w:r w:rsidR="007A2881">
        <w:rPr>
          <w:rFonts w:ascii="Times New Roman" w:hAnsi="Times New Roman" w:cs="Times New Roman"/>
          <w:noProof/>
          <w:sz w:val="24"/>
          <w:szCs w:val="24"/>
          <w:lang w:val="en-IE"/>
        </w:rPr>
        <w:t xml:space="preserve">, </w:t>
      </w:r>
      <w:r w:rsidR="007A2881" w:rsidRPr="32CDE0FC">
        <w:rPr>
          <w:rFonts w:ascii="Times New Roman" w:hAnsi="Times New Roman" w:cs="Times New Roman"/>
          <w:noProof/>
          <w:sz w:val="24"/>
          <w:szCs w:val="24"/>
          <w:lang w:val="en-IE"/>
        </w:rPr>
        <w:t>over time</w:t>
      </w:r>
      <w:r w:rsidR="007A2881">
        <w:rPr>
          <w:rFonts w:ascii="Times New Roman" w:hAnsi="Times New Roman" w:cs="Times New Roman"/>
          <w:noProof/>
          <w:sz w:val="24"/>
          <w:szCs w:val="24"/>
          <w:lang w:val="en-IE"/>
        </w:rPr>
        <w:t>,</w:t>
      </w:r>
      <w:r w:rsidR="00AA3152" w:rsidRPr="32CDE0FC">
        <w:rPr>
          <w:rFonts w:ascii="Times New Roman" w:hAnsi="Times New Roman" w:cs="Times New Roman"/>
          <w:noProof/>
          <w:sz w:val="24"/>
          <w:szCs w:val="24"/>
          <w:lang w:val="en-IE"/>
        </w:rPr>
        <w:t xml:space="preserve"> the EU recovery while making European economies and societies more sustainable, resilient and better prepared for </w:t>
      </w:r>
      <w:r w:rsidR="00A4273A" w:rsidRPr="32CDE0FC">
        <w:rPr>
          <w:rFonts w:ascii="Times New Roman" w:hAnsi="Times New Roman" w:cs="Times New Roman"/>
          <w:noProof/>
          <w:sz w:val="24"/>
          <w:szCs w:val="24"/>
          <w:lang w:val="en-IE"/>
        </w:rPr>
        <w:t>future</w:t>
      </w:r>
      <w:r w:rsidR="00AA3152" w:rsidRPr="32CDE0FC">
        <w:rPr>
          <w:rFonts w:ascii="Times New Roman" w:hAnsi="Times New Roman" w:cs="Times New Roman"/>
          <w:noProof/>
          <w:sz w:val="24"/>
          <w:szCs w:val="24"/>
          <w:lang w:val="en-IE"/>
        </w:rPr>
        <w:t xml:space="preserve"> challenges</w:t>
      </w:r>
      <w:r w:rsidR="28346E16" w:rsidRPr="32CDE0FC">
        <w:rPr>
          <w:rFonts w:ascii="Times New Roman" w:hAnsi="Times New Roman" w:cs="Times New Roman"/>
          <w:noProof/>
          <w:sz w:val="24"/>
          <w:szCs w:val="24"/>
          <w:lang w:val="en-IE"/>
        </w:rPr>
        <w:t>.</w:t>
      </w:r>
      <w:r w:rsidR="08E413EB" w:rsidRPr="09E677C9">
        <w:rPr>
          <w:rFonts w:ascii="Times New Roman" w:hAnsi="Times New Roman" w:cs="Times New Roman"/>
          <w:noProof/>
          <w:sz w:val="24"/>
          <w:szCs w:val="24"/>
          <w:lang w:val="en-IE"/>
        </w:rPr>
        <w:t xml:space="preserve"> </w:t>
      </w:r>
      <w:r w:rsidR="08E413EB" w:rsidRPr="0701A2C9">
        <w:rPr>
          <w:rFonts w:ascii="Times New Roman" w:hAnsi="Times New Roman" w:cs="Times New Roman"/>
          <w:noProof/>
          <w:sz w:val="24"/>
          <w:szCs w:val="24"/>
          <w:lang w:val="en-IE"/>
        </w:rPr>
        <w:t>A</w:t>
      </w:r>
      <w:r w:rsidR="08E413EB" w:rsidRPr="4D897212">
        <w:rPr>
          <w:rFonts w:ascii="Times New Roman" w:hAnsi="Times New Roman" w:cs="Times New Roman"/>
          <w:noProof/>
          <w:sz w:val="24"/>
          <w:szCs w:val="24"/>
          <w:lang w:val="en-IE"/>
        </w:rPr>
        <w:t xml:space="preserve"> common EU economic response was also </w:t>
      </w:r>
      <w:r w:rsidR="47329E44" w:rsidRPr="79066A88">
        <w:rPr>
          <w:rFonts w:ascii="Times New Roman" w:hAnsi="Times New Roman" w:cs="Times New Roman"/>
          <w:noProof/>
          <w:sz w:val="24"/>
          <w:szCs w:val="24"/>
          <w:lang w:val="en-IE"/>
        </w:rPr>
        <w:t>decis</w:t>
      </w:r>
      <w:r w:rsidR="4ACE8475" w:rsidRPr="79066A88">
        <w:rPr>
          <w:rFonts w:ascii="Times New Roman" w:hAnsi="Times New Roman" w:cs="Times New Roman"/>
          <w:noProof/>
          <w:sz w:val="24"/>
          <w:szCs w:val="24"/>
          <w:lang w:val="en-IE"/>
        </w:rPr>
        <w:t>i</w:t>
      </w:r>
      <w:r w:rsidR="47329E44" w:rsidRPr="79066A88">
        <w:rPr>
          <w:rFonts w:ascii="Times New Roman" w:hAnsi="Times New Roman" w:cs="Times New Roman"/>
          <w:noProof/>
          <w:sz w:val="24"/>
          <w:szCs w:val="24"/>
          <w:lang w:val="en-IE"/>
        </w:rPr>
        <w:t>ve</w:t>
      </w:r>
      <w:r w:rsidR="08E413EB" w:rsidRPr="4D897212">
        <w:rPr>
          <w:rFonts w:ascii="Times New Roman" w:hAnsi="Times New Roman" w:cs="Times New Roman"/>
          <w:noProof/>
          <w:sz w:val="24"/>
          <w:szCs w:val="24"/>
          <w:lang w:val="en-IE"/>
        </w:rPr>
        <w:t xml:space="preserve"> to </w:t>
      </w:r>
      <w:r w:rsidR="00363044">
        <w:rPr>
          <w:rFonts w:ascii="Times New Roman" w:hAnsi="Times New Roman" w:cs="Times New Roman"/>
          <w:noProof/>
          <w:sz w:val="24"/>
          <w:szCs w:val="24"/>
          <w:lang w:val="en-IE"/>
        </w:rPr>
        <w:t>protect</w:t>
      </w:r>
      <w:r w:rsidR="00363044" w:rsidRPr="4D897212">
        <w:rPr>
          <w:rFonts w:ascii="Times New Roman" w:hAnsi="Times New Roman" w:cs="Times New Roman"/>
          <w:noProof/>
          <w:sz w:val="24"/>
          <w:szCs w:val="24"/>
          <w:lang w:val="en-IE"/>
        </w:rPr>
        <w:t xml:space="preserve"> </w:t>
      </w:r>
      <w:r w:rsidR="08E413EB" w:rsidRPr="4D897212">
        <w:rPr>
          <w:rFonts w:ascii="Times New Roman" w:hAnsi="Times New Roman" w:cs="Times New Roman"/>
          <w:noProof/>
          <w:sz w:val="24"/>
          <w:szCs w:val="24"/>
          <w:lang w:val="en-IE"/>
        </w:rPr>
        <w:t xml:space="preserve">the </w:t>
      </w:r>
      <w:r w:rsidR="22539A8B" w:rsidRPr="4D897212">
        <w:rPr>
          <w:rFonts w:ascii="Times New Roman" w:hAnsi="Times New Roman" w:cs="Times New Roman"/>
          <w:noProof/>
          <w:sz w:val="24"/>
          <w:szCs w:val="24"/>
          <w:lang w:val="en-IE"/>
        </w:rPr>
        <w:t>Single Market</w:t>
      </w:r>
      <w:r w:rsidR="21024780" w:rsidRPr="58818778">
        <w:rPr>
          <w:rFonts w:ascii="Times New Roman" w:hAnsi="Times New Roman" w:cs="Times New Roman"/>
          <w:noProof/>
          <w:sz w:val="24"/>
          <w:szCs w:val="24"/>
          <w:lang w:val="en-IE"/>
        </w:rPr>
        <w:t xml:space="preserve"> and</w:t>
      </w:r>
      <w:r w:rsidR="004E4222">
        <w:rPr>
          <w:rFonts w:ascii="Times New Roman" w:hAnsi="Times New Roman" w:cs="Times New Roman"/>
          <w:noProof/>
          <w:sz w:val="24"/>
          <w:szCs w:val="24"/>
          <w:lang w:val="en-IE"/>
        </w:rPr>
        <w:t xml:space="preserve"> </w:t>
      </w:r>
      <w:r w:rsidR="00363044">
        <w:rPr>
          <w:rFonts w:ascii="Times New Roman" w:hAnsi="Times New Roman" w:cs="Times New Roman"/>
          <w:noProof/>
          <w:sz w:val="24"/>
          <w:szCs w:val="24"/>
          <w:lang w:val="en-IE"/>
        </w:rPr>
        <w:t xml:space="preserve">avoid </w:t>
      </w:r>
      <w:r w:rsidR="21024780" w:rsidRPr="58818778">
        <w:rPr>
          <w:rFonts w:ascii="Times New Roman" w:hAnsi="Times New Roman" w:cs="Times New Roman"/>
          <w:noProof/>
          <w:sz w:val="24"/>
          <w:szCs w:val="24"/>
          <w:lang w:val="en-IE"/>
        </w:rPr>
        <w:t>increased economic divergences in the Union.</w:t>
      </w:r>
    </w:p>
    <w:p w14:paraId="253B0423" w14:textId="63240D07" w:rsidR="005317CA" w:rsidRDefault="68D58737" w:rsidP="2F781071">
      <w:pPr>
        <w:jc w:val="both"/>
        <w:rPr>
          <w:rFonts w:ascii="Times New Roman" w:hAnsi="Times New Roman" w:cs="Times New Roman"/>
          <w:noProof/>
          <w:sz w:val="24"/>
          <w:szCs w:val="24"/>
          <w:lang w:val="en-IE"/>
        </w:rPr>
      </w:pPr>
      <w:r w:rsidRPr="68D68356">
        <w:rPr>
          <w:rFonts w:ascii="Times New Roman" w:hAnsi="Times New Roman" w:cs="Times New Roman"/>
          <w:b/>
          <w:bCs/>
          <w:noProof/>
          <w:sz w:val="24"/>
          <w:szCs w:val="24"/>
          <w:lang w:val="en-IE"/>
        </w:rPr>
        <w:t xml:space="preserve">The Facility </w:t>
      </w:r>
      <w:r w:rsidR="008603C7">
        <w:rPr>
          <w:rFonts w:ascii="Times New Roman" w:hAnsi="Times New Roman" w:cs="Times New Roman"/>
          <w:b/>
          <w:bCs/>
          <w:noProof/>
          <w:sz w:val="24"/>
          <w:szCs w:val="24"/>
          <w:lang w:val="en-IE"/>
        </w:rPr>
        <w:t>is</w:t>
      </w:r>
      <w:r w:rsidRPr="68D68356">
        <w:rPr>
          <w:rFonts w:ascii="Times New Roman" w:hAnsi="Times New Roman" w:cs="Times New Roman"/>
          <w:b/>
          <w:bCs/>
          <w:noProof/>
          <w:sz w:val="24"/>
          <w:szCs w:val="24"/>
          <w:lang w:val="en-IE"/>
        </w:rPr>
        <w:t xml:space="preserve"> a</w:t>
      </w:r>
      <w:r w:rsidR="015BF548" w:rsidRPr="68D68356">
        <w:rPr>
          <w:rFonts w:ascii="Times New Roman" w:hAnsi="Times New Roman" w:cs="Times New Roman"/>
          <w:b/>
          <w:bCs/>
          <w:noProof/>
          <w:sz w:val="24"/>
          <w:szCs w:val="24"/>
          <w:lang w:val="en-IE"/>
        </w:rPr>
        <w:t>n</w:t>
      </w:r>
      <w:r w:rsidRPr="68D68356">
        <w:rPr>
          <w:rFonts w:ascii="Times New Roman" w:hAnsi="Times New Roman" w:cs="Times New Roman"/>
          <w:b/>
          <w:bCs/>
          <w:noProof/>
          <w:sz w:val="24"/>
          <w:szCs w:val="24"/>
          <w:lang w:val="en-IE"/>
        </w:rPr>
        <w:t xml:space="preserve"> innovative, performance-based instrument, </w:t>
      </w:r>
      <w:r w:rsidR="41AA5F9B" w:rsidRPr="68D68356">
        <w:rPr>
          <w:rFonts w:ascii="Times New Roman" w:hAnsi="Times New Roman" w:cs="Times New Roman"/>
          <w:b/>
          <w:bCs/>
          <w:noProof/>
          <w:sz w:val="24"/>
          <w:szCs w:val="24"/>
          <w:lang w:val="en-IE"/>
        </w:rPr>
        <w:t>where</w:t>
      </w:r>
      <w:r w:rsidR="3A0BAF4E" w:rsidRPr="68D68356">
        <w:rPr>
          <w:rFonts w:ascii="Times New Roman" w:hAnsi="Times New Roman" w:cs="Times New Roman"/>
          <w:b/>
          <w:bCs/>
          <w:noProof/>
          <w:sz w:val="24"/>
          <w:szCs w:val="24"/>
          <w:lang w:val="en-IE"/>
        </w:rPr>
        <w:t xml:space="preserve"> payments are made</w:t>
      </w:r>
      <w:r w:rsidRPr="68D68356">
        <w:rPr>
          <w:rFonts w:ascii="Times New Roman" w:hAnsi="Times New Roman" w:cs="Times New Roman"/>
          <w:b/>
          <w:bCs/>
          <w:noProof/>
          <w:sz w:val="24"/>
          <w:szCs w:val="24"/>
          <w:lang w:val="en-IE"/>
        </w:rPr>
        <w:t xml:space="preserve"> to Member States</w:t>
      </w:r>
      <w:r w:rsidR="4BC48134" w:rsidRPr="68D68356">
        <w:rPr>
          <w:rFonts w:ascii="Times New Roman" w:hAnsi="Times New Roman" w:cs="Times New Roman"/>
          <w:b/>
          <w:bCs/>
          <w:noProof/>
          <w:sz w:val="24"/>
          <w:szCs w:val="24"/>
          <w:lang w:val="en-IE"/>
        </w:rPr>
        <w:t>, as beneficiaries</w:t>
      </w:r>
      <w:r w:rsidR="47EDDBD9" w:rsidRPr="5E2ADBDC">
        <w:rPr>
          <w:rFonts w:ascii="Times New Roman" w:hAnsi="Times New Roman" w:cs="Times New Roman"/>
          <w:b/>
          <w:bCs/>
          <w:noProof/>
          <w:sz w:val="24"/>
          <w:szCs w:val="24"/>
          <w:lang w:val="en-IE"/>
        </w:rPr>
        <w:t>,</w:t>
      </w:r>
      <w:r w:rsidR="0C34EDDC" w:rsidRPr="68D68356" w:rsidDel="00F2779F">
        <w:rPr>
          <w:rFonts w:ascii="Times New Roman" w:hAnsi="Times New Roman" w:cs="Times New Roman"/>
          <w:b/>
          <w:bCs/>
          <w:noProof/>
          <w:sz w:val="24"/>
          <w:szCs w:val="24"/>
          <w:lang w:val="en-IE"/>
        </w:rPr>
        <w:t xml:space="preserve"> </w:t>
      </w:r>
      <w:r w:rsidR="00F2779F">
        <w:rPr>
          <w:rFonts w:ascii="Times New Roman" w:hAnsi="Times New Roman" w:cs="Times New Roman"/>
          <w:b/>
          <w:bCs/>
          <w:noProof/>
          <w:sz w:val="24"/>
          <w:szCs w:val="24"/>
          <w:lang w:val="en-IE"/>
        </w:rPr>
        <w:t xml:space="preserve">upon </w:t>
      </w:r>
      <w:r w:rsidR="008603C7">
        <w:rPr>
          <w:rFonts w:ascii="Times New Roman" w:hAnsi="Times New Roman" w:cs="Times New Roman"/>
          <w:b/>
          <w:bCs/>
          <w:noProof/>
          <w:sz w:val="24"/>
          <w:szCs w:val="24"/>
          <w:lang w:val="en-IE"/>
        </w:rPr>
        <w:t>delivering</w:t>
      </w:r>
      <w:r w:rsidRPr="68D68356">
        <w:rPr>
          <w:rFonts w:ascii="Times New Roman" w:hAnsi="Times New Roman" w:cs="Times New Roman"/>
          <w:b/>
          <w:bCs/>
          <w:noProof/>
          <w:sz w:val="24"/>
          <w:szCs w:val="24"/>
          <w:lang w:val="en-IE"/>
        </w:rPr>
        <w:t xml:space="preserve"> reforms and investments</w:t>
      </w:r>
      <w:r w:rsidR="00363044" w:rsidRPr="00363044">
        <w:rPr>
          <w:rFonts w:ascii="Times New Roman" w:hAnsi="Times New Roman" w:cs="Times New Roman"/>
          <w:b/>
          <w:bCs/>
          <w:noProof/>
          <w:sz w:val="24"/>
          <w:szCs w:val="24"/>
          <w:lang w:val="en-IE"/>
        </w:rPr>
        <w:t xml:space="preserve"> </w:t>
      </w:r>
      <w:r w:rsidR="00363044" w:rsidRPr="68D68356">
        <w:rPr>
          <w:rFonts w:ascii="Times New Roman" w:hAnsi="Times New Roman" w:cs="Times New Roman"/>
          <w:b/>
          <w:bCs/>
          <w:noProof/>
          <w:sz w:val="24"/>
          <w:szCs w:val="24"/>
          <w:lang w:val="en-IE"/>
        </w:rPr>
        <w:t>pre-agreed</w:t>
      </w:r>
      <w:r w:rsidR="00363044">
        <w:rPr>
          <w:rFonts w:ascii="Times New Roman" w:hAnsi="Times New Roman" w:cs="Times New Roman"/>
          <w:b/>
          <w:bCs/>
          <w:noProof/>
          <w:sz w:val="24"/>
          <w:szCs w:val="24"/>
          <w:lang w:val="en-IE"/>
        </w:rPr>
        <w:t xml:space="preserve"> in national recovery and resilience plans</w:t>
      </w:r>
      <w:r w:rsidR="05DBC82E" w:rsidRPr="68D68356">
        <w:rPr>
          <w:rFonts w:ascii="Times New Roman" w:hAnsi="Times New Roman" w:cs="Times New Roman"/>
          <w:b/>
          <w:bCs/>
          <w:noProof/>
          <w:sz w:val="24"/>
          <w:szCs w:val="24"/>
          <w:lang w:val="en-IE"/>
        </w:rPr>
        <w:t>.</w:t>
      </w:r>
      <w:r w:rsidR="1CEDCA95" w:rsidRPr="68D68356">
        <w:rPr>
          <w:rFonts w:ascii="Times New Roman" w:hAnsi="Times New Roman" w:cs="Times New Roman"/>
          <w:b/>
          <w:bCs/>
          <w:noProof/>
          <w:sz w:val="24"/>
          <w:szCs w:val="24"/>
          <w:lang w:val="en-IE"/>
        </w:rPr>
        <w:t xml:space="preserve"> </w:t>
      </w:r>
      <w:r w:rsidR="1CEDCA95" w:rsidRPr="68D68356">
        <w:rPr>
          <w:rFonts w:ascii="Times New Roman" w:hAnsi="Times New Roman" w:cs="Times New Roman"/>
          <w:noProof/>
          <w:sz w:val="24"/>
          <w:szCs w:val="24"/>
          <w:lang w:val="en-IE"/>
        </w:rPr>
        <w:t>The funds are therefore disbursed solely on the basis of the progress in the achievement of the reforms and investments that Member States committed to</w:t>
      </w:r>
      <w:r w:rsidR="1CEDCA95" w:rsidRPr="5E2ADBDC">
        <w:rPr>
          <w:rFonts w:ascii="Times New Roman" w:hAnsi="Times New Roman" w:cs="Times New Roman"/>
          <w:noProof/>
          <w:sz w:val="24"/>
          <w:szCs w:val="24"/>
          <w:lang w:val="en-IE"/>
        </w:rPr>
        <w:t>.</w:t>
      </w:r>
      <w:r w:rsidR="1CEDCA95" w:rsidRPr="68D68356">
        <w:rPr>
          <w:rFonts w:ascii="Times New Roman" w:hAnsi="Times New Roman" w:cs="Times New Roman"/>
          <w:b/>
          <w:bCs/>
          <w:noProof/>
          <w:sz w:val="24"/>
          <w:szCs w:val="24"/>
          <w:lang w:val="en-IE"/>
        </w:rPr>
        <w:t xml:space="preserve"> </w:t>
      </w:r>
      <w:r w:rsidR="00776224">
        <w:rPr>
          <w:rFonts w:ascii="Times New Roman" w:hAnsi="Times New Roman" w:cs="Times New Roman"/>
          <w:noProof/>
          <w:sz w:val="24"/>
          <w:szCs w:val="24"/>
          <w:lang w:val="en-IE"/>
        </w:rPr>
        <w:t>Focused</w:t>
      </w:r>
      <w:r w:rsidR="00415364">
        <w:rPr>
          <w:rFonts w:ascii="Times New Roman" w:hAnsi="Times New Roman" w:cs="Times New Roman"/>
          <w:noProof/>
          <w:sz w:val="24"/>
          <w:szCs w:val="24"/>
          <w:lang w:val="en-IE"/>
        </w:rPr>
        <w:t xml:space="preserve"> on the timely and efficient implementation of Member States</w:t>
      </w:r>
      <w:r w:rsidR="00D35CF8">
        <w:rPr>
          <w:rFonts w:ascii="Times New Roman" w:hAnsi="Times New Roman" w:cs="Times New Roman"/>
          <w:noProof/>
          <w:sz w:val="24"/>
          <w:szCs w:val="24"/>
          <w:lang w:val="en-IE"/>
        </w:rPr>
        <w:t>’</w:t>
      </w:r>
      <w:r w:rsidR="00415364">
        <w:rPr>
          <w:rFonts w:ascii="Times New Roman" w:hAnsi="Times New Roman" w:cs="Times New Roman"/>
          <w:noProof/>
          <w:sz w:val="24"/>
          <w:szCs w:val="24"/>
          <w:lang w:val="en-IE"/>
        </w:rPr>
        <w:t xml:space="preserve"> plans, th</w:t>
      </w:r>
      <w:r w:rsidR="00776224">
        <w:rPr>
          <w:rFonts w:ascii="Times New Roman" w:hAnsi="Times New Roman" w:cs="Times New Roman"/>
          <w:noProof/>
          <w:sz w:val="24"/>
          <w:szCs w:val="24"/>
          <w:lang w:val="en-IE"/>
        </w:rPr>
        <w:t>e</w:t>
      </w:r>
      <w:r w:rsidR="00415364">
        <w:rPr>
          <w:rFonts w:ascii="Times New Roman" w:hAnsi="Times New Roman" w:cs="Times New Roman"/>
          <w:noProof/>
          <w:sz w:val="24"/>
          <w:szCs w:val="24"/>
          <w:lang w:val="en-IE"/>
        </w:rPr>
        <w:t xml:space="preserve"> performance logic </w:t>
      </w:r>
      <w:r w:rsidR="00776224">
        <w:rPr>
          <w:rFonts w:ascii="Times New Roman" w:hAnsi="Times New Roman" w:cs="Times New Roman"/>
          <w:noProof/>
          <w:sz w:val="24"/>
          <w:szCs w:val="24"/>
          <w:lang w:val="en-IE"/>
        </w:rPr>
        <w:t xml:space="preserve">of the RRF </w:t>
      </w:r>
      <w:r w:rsidR="005B7F1D">
        <w:rPr>
          <w:rFonts w:ascii="Times New Roman" w:hAnsi="Times New Roman" w:cs="Times New Roman"/>
          <w:noProof/>
          <w:sz w:val="24"/>
          <w:szCs w:val="24"/>
          <w:lang w:val="en-IE"/>
        </w:rPr>
        <w:t>makes payments conditional on</w:t>
      </w:r>
      <w:r w:rsidR="00415364">
        <w:rPr>
          <w:rFonts w:ascii="Times New Roman" w:hAnsi="Times New Roman" w:cs="Times New Roman"/>
          <w:noProof/>
          <w:sz w:val="24"/>
          <w:szCs w:val="24"/>
          <w:lang w:val="en-IE"/>
        </w:rPr>
        <w:t xml:space="preserve"> </w:t>
      </w:r>
      <w:r w:rsidR="005B7F1D">
        <w:rPr>
          <w:rFonts w:ascii="Times New Roman" w:hAnsi="Times New Roman" w:cs="Times New Roman"/>
          <w:noProof/>
          <w:sz w:val="24"/>
          <w:szCs w:val="24"/>
          <w:lang w:val="en-IE"/>
        </w:rPr>
        <w:t>concrete outcomes</w:t>
      </w:r>
      <w:r w:rsidR="007A2881">
        <w:rPr>
          <w:rFonts w:ascii="Times New Roman" w:hAnsi="Times New Roman" w:cs="Times New Roman"/>
          <w:noProof/>
          <w:sz w:val="24"/>
          <w:szCs w:val="24"/>
          <w:lang w:val="en-IE"/>
        </w:rPr>
        <w:t xml:space="preserve">. </w:t>
      </w:r>
      <w:r w:rsidR="00F2779F">
        <w:rPr>
          <w:rFonts w:ascii="Times New Roman" w:hAnsi="Times New Roman" w:cs="Times New Roman"/>
          <w:noProof/>
          <w:sz w:val="24"/>
          <w:szCs w:val="24"/>
          <w:lang w:val="en-IE"/>
        </w:rPr>
        <w:t>D</w:t>
      </w:r>
      <w:r w:rsidR="007A2881">
        <w:rPr>
          <w:rFonts w:ascii="Times New Roman" w:hAnsi="Times New Roman" w:cs="Times New Roman"/>
          <w:noProof/>
          <w:sz w:val="24"/>
          <w:szCs w:val="24"/>
          <w:lang w:val="en-IE"/>
        </w:rPr>
        <w:t xml:space="preserve">isbursements </w:t>
      </w:r>
      <w:r w:rsidR="00415364">
        <w:rPr>
          <w:rFonts w:ascii="Times New Roman" w:hAnsi="Times New Roman" w:cs="Times New Roman"/>
          <w:noProof/>
          <w:sz w:val="24"/>
          <w:szCs w:val="24"/>
          <w:lang w:val="en-IE"/>
        </w:rPr>
        <w:t xml:space="preserve">thus </w:t>
      </w:r>
      <w:r w:rsidR="007A2881">
        <w:rPr>
          <w:rFonts w:ascii="Times New Roman" w:hAnsi="Times New Roman" w:cs="Times New Roman"/>
          <w:noProof/>
          <w:sz w:val="24"/>
          <w:szCs w:val="24"/>
          <w:lang w:val="en-IE"/>
        </w:rPr>
        <w:t xml:space="preserve">depend on the delivery of </w:t>
      </w:r>
      <w:r w:rsidR="00D3596D">
        <w:rPr>
          <w:rFonts w:ascii="Times New Roman" w:hAnsi="Times New Roman" w:cs="Times New Roman"/>
          <w:noProof/>
          <w:sz w:val="24"/>
          <w:szCs w:val="24"/>
          <w:lang w:val="en-IE"/>
        </w:rPr>
        <w:t xml:space="preserve">the pre-agreed </w:t>
      </w:r>
      <w:r w:rsidR="007A2881">
        <w:rPr>
          <w:rFonts w:ascii="Times New Roman" w:hAnsi="Times New Roman" w:cs="Times New Roman"/>
          <w:noProof/>
          <w:sz w:val="24"/>
          <w:szCs w:val="24"/>
          <w:lang w:val="en-IE"/>
        </w:rPr>
        <w:t>investments and reforms</w:t>
      </w:r>
      <w:r w:rsidR="00F2779F">
        <w:rPr>
          <w:rFonts w:ascii="Times New Roman" w:hAnsi="Times New Roman" w:cs="Times New Roman"/>
          <w:noProof/>
          <w:sz w:val="24"/>
          <w:szCs w:val="24"/>
          <w:lang w:val="en-IE"/>
        </w:rPr>
        <w:t xml:space="preserve"> rather than the </w:t>
      </w:r>
      <w:r w:rsidR="004C3E1B">
        <w:rPr>
          <w:rFonts w:ascii="Times New Roman" w:hAnsi="Times New Roman" w:cs="Times New Roman"/>
          <w:noProof/>
          <w:sz w:val="24"/>
          <w:szCs w:val="24"/>
          <w:lang w:val="en-IE"/>
        </w:rPr>
        <w:t xml:space="preserve">final </w:t>
      </w:r>
      <w:r w:rsidR="00F2779F">
        <w:rPr>
          <w:rFonts w:ascii="Times New Roman" w:hAnsi="Times New Roman" w:cs="Times New Roman"/>
          <w:noProof/>
          <w:sz w:val="24"/>
          <w:szCs w:val="24"/>
          <w:lang w:val="en-IE"/>
        </w:rPr>
        <w:t>costs incurred.</w:t>
      </w:r>
    </w:p>
    <w:p w14:paraId="315BD6D9" w14:textId="00217DF6" w:rsidR="008603C7" w:rsidRPr="00090FFC" w:rsidRDefault="6B28F3F4" w:rsidP="2AEE2FFC">
      <w:pPr>
        <w:jc w:val="both"/>
        <w:rPr>
          <w:rFonts w:ascii="Times New Roman" w:eastAsia="Times New Roman" w:hAnsi="Times New Roman" w:cs="Times New Roman"/>
          <w:noProof/>
          <w:sz w:val="24"/>
          <w:szCs w:val="24"/>
          <w:lang w:val="en-IE"/>
        </w:rPr>
      </w:pPr>
      <w:r w:rsidRPr="6A0571D5">
        <w:rPr>
          <w:rFonts w:ascii="Times New Roman" w:hAnsi="Times New Roman" w:cs="Times New Roman"/>
          <w:b/>
          <w:bCs/>
          <w:noProof/>
          <w:sz w:val="24"/>
          <w:szCs w:val="24"/>
          <w:lang w:val="en-IE"/>
        </w:rPr>
        <w:t xml:space="preserve">The RRF </w:t>
      </w:r>
      <w:r w:rsidR="290B480C" w:rsidRPr="6A0571D5">
        <w:rPr>
          <w:rFonts w:ascii="Times New Roman" w:hAnsi="Times New Roman" w:cs="Times New Roman"/>
          <w:b/>
          <w:bCs/>
          <w:noProof/>
          <w:sz w:val="24"/>
          <w:szCs w:val="24"/>
          <w:lang w:val="en-IE"/>
        </w:rPr>
        <w:t>helps Member States to deliver on jointly identified policy priorities, including the green and digital transition</w:t>
      </w:r>
      <w:r w:rsidR="4D852BD3" w:rsidRPr="6A0571D5">
        <w:rPr>
          <w:rFonts w:ascii="Times New Roman" w:hAnsi="Times New Roman" w:cs="Times New Roman"/>
          <w:b/>
          <w:bCs/>
          <w:noProof/>
          <w:sz w:val="24"/>
          <w:szCs w:val="24"/>
          <w:lang w:val="en-IE"/>
        </w:rPr>
        <w:t>s</w:t>
      </w:r>
      <w:r w:rsidR="290B480C" w:rsidRPr="6A0571D5">
        <w:rPr>
          <w:rFonts w:ascii="Times New Roman" w:hAnsi="Times New Roman" w:cs="Times New Roman"/>
          <w:b/>
          <w:bCs/>
          <w:noProof/>
          <w:sz w:val="24"/>
          <w:szCs w:val="24"/>
          <w:lang w:val="en-IE"/>
        </w:rPr>
        <w:t xml:space="preserve"> and the European Pillar of Social Rights. </w:t>
      </w:r>
      <w:r w:rsidR="290B480C" w:rsidRPr="6A0571D5">
        <w:rPr>
          <w:rFonts w:ascii="Times New Roman" w:hAnsi="Times New Roman" w:cs="Times New Roman"/>
          <w:noProof/>
          <w:sz w:val="24"/>
          <w:szCs w:val="24"/>
          <w:lang w:val="en-IE"/>
        </w:rPr>
        <w:t>The Facility supports long-lasting reforms and investments that directly contribute to the green and digital transitions</w:t>
      </w:r>
      <w:r w:rsidR="267B6C69" w:rsidRPr="35217B54">
        <w:rPr>
          <w:rFonts w:ascii="Times New Roman" w:hAnsi="Times New Roman" w:cs="Times New Roman"/>
          <w:noProof/>
          <w:sz w:val="24"/>
          <w:szCs w:val="24"/>
          <w:lang w:val="en-IE"/>
        </w:rPr>
        <w:t>, including</w:t>
      </w:r>
      <w:r w:rsidR="290B480C" w:rsidRPr="6A0571D5">
        <w:rPr>
          <w:rFonts w:ascii="Times New Roman" w:hAnsi="Times New Roman" w:cs="Times New Roman"/>
          <w:noProof/>
          <w:sz w:val="24"/>
          <w:szCs w:val="24"/>
          <w:lang w:val="en-IE"/>
        </w:rPr>
        <w:t xml:space="preserve"> the net-zero industrial transformation. </w:t>
      </w:r>
      <w:r w:rsidR="290B480C" w:rsidRPr="6A0571D5">
        <w:rPr>
          <w:rFonts w:ascii="Times New Roman" w:eastAsia="Times New Roman" w:hAnsi="Times New Roman" w:cs="Times New Roman"/>
          <w:noProof/>
          <w:sz w:val="24"/>
          <w:szCs w:val="24"/>
          <w:lang w:val="en-IE"/>
        </w:rPr>
        <w:t xml:space="preserve">About 40% of the total allocation </w:t>
      </w:r>
      <w:r w:rsidR="00BF1589">
        <w:rPr>
          <w:rFonts w:ascii="Times New Roman" w:eastAsia="Times New Roman" w:hAnsi="Times New Roman" w:cs="Times New Roman"/>
          <w:noProof/>
          <w:sz w:val="24"/>
          <w:szCs w:val="24"/>
          <w:lang w:val="en-IE"/>
        </w:rPr>
        <w:t xml:space="preserve">of the plans </w:t>
      </w:r>
      <w:r w:rsidR="290B480C" w:rsidRPr="6A0571D5">
        <w:rPr>
          <w:rFonts w:ascii="Times New Roman" w:eastAsia="Times New Roman" w:hAnsi="Times New Roman" w:cs="Times New Roman"/>
          <w:noProof/>
          <w:sz w:val="24"/>
          <w:szCs w:val="24"/>
          <w:lang w:val="en-IE"/>
        </w:rPr>
        <w:t>contribute</w:t>
      </w:r>
      <w:r w:rsidR="00BF1589">
        <w:rPr>
          <w:rFonts w:ascii="Times New Roman" w:eastAsia="Times New Roman" w:hAnsi="Times New Roman" w:cs="Times New Roman"/>
          <w:noProof/>
          <w:sz w:val="24"/>
          <w:szCs w:val="24"/>
          <w:lang w:val="en-IE"/>
        </w:rPr>
        <w:t>s</w:t>
      </w:r>
      <w:r w:rsidR="290B480C" w:rsidRPr="6A0571D5">
        <w:rPr>
          <w:rFonts w:ascii="Times New Roman" w:eastAsia="Times New Roman" w:hAnsi="Times New Roman" w:cs="Times New Roman"/>
          <w:noProof/>
          <w:sz w:val="24"/>
          <w:szCs w:val="24"/>
          <w:lang w:val="en-IE"/>
        </w:rPr>
        <w:t xml:space="preserve"> to </w:t>
      </w:r>
      <w:r w:rsidR="00BF1589">
        <w:rPr>
          <w:rFonts w:ascii="Times New Roman" w:eastAsia="Times New Roman" w:hAnsi="Times New Roman" w:cs="Times New Roman"/>
          <w:noProof/>
          <w:sz w:val="24"/>
          <w:szCs w:val="24"/>
          <w:lang w:val="en-IE"/>
        </w:rPr>
        <w:t xml:space="preserve">measures aimed at </w:t>
      </w:r>
      <w:r w:rsidR="290B480C" w:rsidRPr="6A0571D5">
        <w:rPr>
          <w:rFonts w:ascii="Times New Roman" w:eastAsia="Times New Roman" w:hAnsi="Times New Roman" w:cs="Times New Roman"/>
          <w:noProof/>
          <w:sz w:val="24"/>
          <w:szCs w:val="24"/>
          <w:lang w:val="en-IE"/>
        </w:rPr>
        <w:t>reducing net greenhouse gas emissions by at least 55% by 2030</w:t>
      </w:r>
      <w:r w:rsidR="74146F94" w:rsidRPr="6A0571D5">
        <w:rPr>
          <w:rFonts w:ascii="Times New Roman" w:eastAsia="Times New Roman" w:hAnsi="Times New Roman" w:cs="Times New Roman"/>
          <w:noProof/>
          <w:sz w:val="24"/>
          <w:szCs w:val="24"/>
          <w:lang w:val="en-IE"/>
        </w:rPr>
        <w:t xml:space="preserve">, </w:t>
      </w:r>
      <w:r w:rsidR="002010AD">
        <w:rPr>
          <w:rFonts w:ascii="Times New Roman" w:eastAsia="Times New Roman" w:hAnsi="Times New Roman" w:cs="Times New Roman"/>
          <w:noProof/>
          <w:sz w:val="24"/>
          <w:szCs w:val="24"/>
          <w:lang w:val="en-IE"/>
        </w:rPr>
        <w:t>and</w:t>
      </w:r>
      <w:r w:rsidR="002010AD" w:rsidRPr="6A0571D5">
        <w:rPr>
          <w:rFonts w:ascii="Times New Roman" w:eastAsia="Times New Roman" w:hAnsi="Times New Roman" w:cs="Times New Roman"/>
          <w:noProof/>
          <w:sz w:val="24"/>
          <w:szCs w:val="24"/>
          <w:lang w:val="en-IE"/>
        </w:rPr>
        <w:t xml:space="preserve"> </w:t>
      </w:r>
      <w:r w:rsidR="74146F94" w:rsidRPr="6A0571D5">
        <w:rPr>
          <w:rFonts w:ascii="Times New Roman" w:eastAsia="Times New Roman" w:hAnsi="Times New Roman" w:cs="Times New Roman"/>
          <w:noProof/>
          <w:sz w:val="24"/>
          <w:szCs w:val="24"/>
          <w:lang w:val="en-IE"/>
        </w:rPr>
        <w:t>m</w:t>
      </w:r>
      <w:r w:rsidR="290B480C" w:rsidRPr="6A0571D5">
        <w:rPr>
          <w:rFonts w:ascii="Times New Roman" w:eastAsia="Times New Roman" w:hAnsi="Times New Roman" w:cs="Times New Roman"/>
          <w:noProof/>
          <w:sz w:val="24"/>
          <w:szCs w:val="24"/>
          <w:lang w:val="en-IE"/>
        </w:rPr>
        <w:t xml:space="preserve">ore than </w:t>
      </w:r>
      <w:r w:rsidR="00CD4889">
        <w:rPr>
          <w:rFonts w:ascii="Times New Roman" w:eastAsia="Times New Roman" w:hAnsi="Times New Roman" w:cs="Times New Roman"/>
          <w:noProof/>
          <w:sz w:val="24"/>
          <w:szCs w:val="24"/>
          <w:lang w:val="en-IE"/>
        </w:rPr>
        <w:t>25</w:t>
      </w:r>
      <w:r w:rsidR="290B480C" w:rsidRPr="6A0571D5">
        <w:rPr>
          <w:rFonts w:ascii="Times New Roman" w:eastAsia="Times New Roman" w:hAnsi="Times New Roman" w:cs="Times New Roman"/>
          <w:noProof/>
          <w:sz w:val="24"/>
          <w:szCs w:val="24"/>
          <w:lang w:val="en-IE"/>
        </w:rPr>
        <w:t xml:space="preserve">% to </w:t>
      </w:r>
      <w:r w:rsidR="00BF1589">
        <w:rPr>
          <w:rFonts w:ascii="Times New Roman" w:eastAsia="Times New Roman" w:hAnsi="Times New Roman" w:cs="Times New Roman"/>
          <w:noProof/>
          <w:sz w:val="24"/>
          <w:szCs w:val="24"/>
          <w:lang w:val="en-IE"/>
        </w:rPr>
        <w:t xml:space="preserve">measures of </w:t>
      </w:r>
      <w:r w:rsidR="290B480C" w:rsidRPr="6A0571D5">
        <w:rPr>
          <w:rFonts w:ascii="Times New Roman" w:eastAsia="Times New Roman" w:hAnsi="Times New Roman" w:cs="Times New Roman"/>
          <w:noProof/>
          <w:sz w:val="24"/>
          <w:szCs w:val="24"/>
          <w:lang w:val="en-IE"/>
        </w:rPr>
        <w:t xml:space="preserve">digital transformation of the European society and economy. The RRF’s contribution to the green transition is further reflected in the mandatory respect of the “do no significant harm” principle, which is essential to ensure the compatibility of the Facility with the EU’s environmental objectives. </w:t>
      </w:r>
      <w:r w:rsidR="74146F94" w:rsidRPr="6A0571D5">
        <w:rPr>
          <w:rFonts w:ascii="Times New Roman" w:hAnsi="Times New Roman" w:cs="Times New Roman"/>
          <w:noProof/>
          <w:sz w:val="24"/>
          <w:szCs w:val="24"/>
          <w:lang w:val="en-IE"/>
        </w:rPr>
        <w:t>Across the</w:t>
      </w:r>
      <w:r w:rsidR="6F1646AA" w:rsidRPr="2235EEC9">
        <w:rPr>
          <w:rFonts w:ascii="Times New Roman" w:hAnsi="Times New Roman" w:cs="Times New Roman"/>
          <w:noProof/>
          <w:sz w:val="24"/>
          <w:szCs w:val="24"/>
          <w:lang w:val="en-IE"/>
        </w:rPr>
        <w:t xml:space="preserve"> </w:t>
      </w:r>
      <w:r w:rsidR="74146F94" w:rsidRPr="6A0571D5">
        <w:rPr>
          <w:rFonts w:ascii="Times New Roman" w:hAnsi="Times New Roman" w:cs="Times New Roman"/>
          <w:noProof/>
          <w:sz w:val="24"/>
          <w:szCs w:val="24"/>
          <w:lang w:val="en-IE"/>
        </w:rPr>
        <w:t>recovery and resilience plans</w:t>
      </w:r>
      <w:r w:rsidR="00091749">
        <w:rPr>
          <w:rFonts w:ascii="Times New Roman" w:hAnsi="Times New Roman" w:cs="Times New Roman"/>
          <w:noProof/>
          <w:sz w:val="24"/>
          <w:szCs w:val="24"/>
          <w:lang w:val="en-IE"/>
        </w:rPr>
        <w:t>, which have been positively assessed by the Commission and then adopted by the Council</w:t>
      </w:r>
      <w:r w:rsidR="74146F94" w:rsidRPr="6A0571D5">
        <w:rPr>
          <w:rFonts w:ascii="Times New Roman" w:hAnsi="Times New Roman" w:cs="Times New Roman"/>
          <w:noProof/>
          <w:sz w:val="24"/>
          <w:szCs w:val="24"/>
          <w:lang w:val="en-IE"/>
        </w:rPr>
        <w:t xml:space="preserve">, around </w:t>
      </w:r>
      <w:r w:rsidR="006301E3">
        <w:rPr>
          <w:rFonts w:ascii="Times New Roman" w:hAnsi="Times New Roman" w:cs="Times New Roman"/>
          <w:noProof/>
          <w:sz w:val="24"/>
          <w:szCs w:val="24"/>
          <w:lang w:val="en-IE"/>
        </w:rPr>
        <w:t xml:space="preserve">EUR </w:t>
      </w:r>
      <w:r w:rsidR="74146F94" w:rsidRPr="6A0571D5">
        <w:rPr>
          <w:rFonts w:ascii="Times New Roman" w:hAnsi="Times New Roman" w:cs="Times New Roman"/>
          <w:noProof/>
          <w:sz w:val="24"/>
          <w:szCs w:val="24"/>
          <w:lang w:val="en-IE"/>
        </w:rPr>
        <w:t>2</w:t>
      </w:r>
      <w:r w:rsidR="00FE35F4">
        <w:rPr>
          <w:rFonts w:ascii="Times New Roman" w:hAnsi="Times New Roman" w:cs="Times New Roman"/>
          <w:noProof/>
          <w:sz w:val="24"/>
          <w:szCs w:val="24"/>
          <w:lang w:val="en-IE"/>
        </w:rPr>
        <w:t>0</w:t>
      </w:r>
      <w:r w:rsidR="008C32FC">
        <w:rPr>
          <w:rFonts w:ascii="Times New Roman" w:hAnsi="Times New Roman" w:cs="Times New Roman"/>
          <w:noProof/>
          <w:sz w:val="24"/>
          <w:szCs w:val="24"/>
          <w:lang w:val="en-IE"/>
        </w:rPr>
        <w:t>3</w:t>
      </w:r>
      <w:r w:rsidR="74146F94" w:rsidRPr="6A0571D5">
        <w:rPr>
          <w:rFonts w:ascii="Times New Roman" w:hAnsi="Times New Roman" w:cs="Times New Roman"/>
          <w:noProof/>
          <w:sz w:val="24"/>
          <w:szCs w:val="24"/>
          <w:lang w:val="en-IE"/>
        </w:rPr>
        <w:t xml:space="preserve"> billion is </w:t>
      </w:r>
      <w:r w:rsidR="00113DD0">
        <w:rPr>
          <w:rFonts w:ascii="Times New Roman" w:hAnsi="Times New Roman" w:cs="Times New Roman"/>
          <w:noProof/>
          <w:sz w:val="24"/>
          <w:szCs w:val="24"/>
          <w:lang w:val="en-IE"/>
        </w:rPr>
        <w:t>allocated to</w:t>
      </w:r>
      <w:r w:rsidR="74146F94" w:rsidRPr="6A0571D5">
        <w:rPr>
          <w:rFonts w:ascii="Times New Roman" w:hAnsi="Times New Roman" w:cs="Times New Roman"/>
          <w:noProof/>
          <w:sz w:val="24"/>
          <w:szCs w:val="24"/>
          <w:lang w:val="en-IE"/>
        </w:rPr>
        <w:t xml:space="preserve"> climate expenditure and </w:t>
      </w:r>
      <w:r w:rsidR="006301E3">
        <w:rPr>
          <w:rFonts w:ascii="Times New Roman" w:hAnsi="Times New Roman" w:cs="Times New Roman"/>
          <w:noProof/>
          <w:sz w:val="24"/>
          <w:szCs w:val="24"/>
          <w:lang w:val="en-IE"/>
        </w:rPr>
        <w:t xml:space="preserve">EUR </w:t>
      </w:r>
      <w:r w:rsidR="74146F94" w:rsidRPr="73B7264E">
        <w:rPr>
          <w:rFonts w:ascii="Times New Roman" w:hAnsi="Times New Roman" w:cs="Times New Roman"/>
          <w:noProof/>
          <w:sz w:val="24"/>
          <w:szCs w:val="24"/>
          <w:lang w:val="en-IE"/>
        </w:rPr>
        <w:t>1</w:t>
      </w:r>
      <w:r w:rsidR="00DF5F25" w:rsidRPr="73B7264E">
        <w:rPr>
          <w:rFonts w:ascii="Times New Roman" w:hAnsi="Times New Roman" w:cs="Times New Roman"/>
          <w:noProof/>
          <w:sz w:val="24"/>
          <w:szCs w:val="24"/>
          <w:lang w:val="en-IE"/>
        </w:rPr>
        <w:t>3</w:t>
      </w:r>
      <w:r w:rsidR="3F64777C" w:rsidRPr="73B7264E">
        <w:rPr>
          <w:rFonts w:ascii="Times New Roman" w:hAnsi="Times New Roman" w:cs="Times New Roman"/>
          <w:noProof/>
          <w:sz w:val="24"/>
          <w:szCs w:val="24"/>
          <w:lang w:val="en-IE"/>
        </w:rPr>
        <w:t>1</w:t>
      </w:r>
      <w:r w:rsidR="74146F94" w:rsidRPr="73B7264E">
        <w:rPr>
          <w:rFonts w:ascii="Times New Roman" w:hAnsi="Times New Roman" w:cs="Times New Roman"/>
          <w:noProof/>
          <w:sz w:val="24"/>
          <w:szCs w:val="24"/>
          <w:lang w:val="en-IE"/>
        </w:rPr>
        <w:t xml:space="preserve"> </w:t>
      </w:r>
      <w:r w:rsidR="74146F94" w:rsidRPr="6A0571D5">
        <w:rPr>
          <w:rFonts w:ascii="Times New Roman" w:hAnsi="Times New Roman" w:cs="Times New Roman"/>
          <w:noProof/>
          <w:sz w:val="24"/>
          <w:szCs w:val="24"/>
          <w:lang w:val="en-IE"/>
        </w:rPr>
        <w:t xml:space="preserve">billion </w:t>
      </w:r>
      <w:r w:rsidR="00113DD0">
        <w:rPr>
          <w:rFonts w:ascii="Times New Roman" w:hAnsi="Times New Roman" w:cs="Times New Roman"/>
          <w:noProof/>
          <w:sz w:val="24"/>
          <w:szCs w:val="24"/>
          <w:lang w:val="en-IE"/>
        </w:rPr>
        <w:t>to</w:t>
      </w:r>
      <w:r w:rsidR="74146F94" w:rsidRPr="6A0571D5">
        <w:rPr>
          <w:rFonts w:ascii="Times New Roman" w:hAnsi="Times New Roman" w:cs="Times New Roman"/>
          <w:noProof/>
          <w:sz w:val="24"/>
          <w:szCs w:val="24"/>
          <w:lang w:val="en-IE"/>
        </w:rPr>
        <w:t xml:space="preserve"> digital expenditure</w:t>
      </w:r>
      <w:r w:rsidR="00B507F9">
        <w:rPr>
          <w:rFonts w:ascii="Times New Roman" w:hAnsi="Times New Roman" w:cs="Times New Roman"/>
          <w:noProof/>
          <w:sz w:val="24"/>
          <w:szCs w:val="24"/>
          <w:lang w:val="en-IE"/>
        </w:rPr>
        <w:t xml:space="preserve"> (</w:t>
      </w:r>
      <w:r w:rsidR="0030793B">
        <w:rPr>
          <w:rFonts w:ascii="Times New Roman" w:hAnsi="Times New Roman" w:cs="Times New Roman"/>
          <w:noProof/>
          <w:sz w:val="24"/>
          <w:szCs w:val="24"/>
          <w:lang w:val="en-IE"/>
        </w:rPr>
        <w:t xml:space="preserve">respectively </w:t>
      </w:r>
      <w:r w:rsidR="00B507F9">
        <w:rPr>
          <w:rFonts w:ascii="Times New Roman" w:hAnsi="Times New Roman" w:cs="Times New Roman"/>
          <w:noProof/>
          <w:sz w:val="24"/>
          <w:szCs w:val="24"/>
          <w:lang w:val="en-IE"/>
        </w:rPr>
        <w:t xml:space="preserve">around </w:t>
      </w:r>
      <w:r w:rsidR="006550FF">
        <w:rPr>
          <w:rFonts w:ascii="Times New Roman" w:hAnsi="Times New Roman" w:cs="Times New Roman"/>
          <w:noProof/>
          <w:sz w:val="24"/>
          <w:szCs w:val="24"/>
          <w:lang w:val="en-IE"/>
        </w:rPr>
        <w:t>41</w:t>
      </w:r>
      <w:r w:rsidR="00B507F9">
        <w:rPr>
          <w:rFonts w:ascii="Times New Roman" w:hAnsi="Times New Roman" w:cs="Times New Roman"/>
          <w:noProof/>
          <w:sz w:val="24"/>
          <w:szCs w:val="24"/>
          <w:lang w:val="en-IE"/>
        </w:rPr>
        <w:t xml:space="preserve">% and </w:t>
      </w:r>
      <w:r w:rsidR="00D06032">
        <w:rPr>
          <w:rFonts w:ascii="Times New Roman" w:hAnsi="Times New Roman" w:cs="Times New Roman"/>
          <w:noProof/>
          <w:sz w:val="24"/>
          <w:szCs w:val="24"/>
          <w:lang w:val="en-IE"/>
        </w:rPr>
        <w:t>26</w:t>
      </w:r>
      <w:r w:rsidR="0030793B">
        <w:rPr>
          <w:rFonts w:ascii="Times New Roman" w:hAnsi="Times New Roman" w:cs="Times New Roman"/>
          <w:noProof/>
          <w:sz w:val="24"/>
          <w:szCs w:val="24"/>
          <w:lang w:val="en-IE"/>
        </w:rPr>
        <w:t xml:space="preserve">% </w:t>
      </w:r>
      <w:r w:rsidR="00B507F9">
        <w:rPr>
          <w:rFonts w:ascii="Times New Roman" w:hAnsi="Times New Roman" w:cs="Times New Roman"/>
          <w:noProof/>
          <w:sz w:val="24"/>
          <w:szCs w:val="24"/>
          <w:lang w:val="en-IE"/>
        </w:rPr>
        <w:t>of the plans’ allocation)</w:t>
      </w:r>
      <w:r w:rsidR="74146F94" w:rsidRPr="6A0571D5">
        <w:rPr>
          <w:rFonts w:ascii="Times New Roman" w:hAnsi="Times New Roman" w:cs="Times New Roman"/>
          <w:noProof/>
          <w:sz w:val="24"/>
          <w:szCs w:val="24"/>
          <w:lang w:val="en-IE"/>
        </w:rPr>
        <w:t xml:space="preserve">. </w:t>
      </w:r>
      <w:r w:rsidR="215737B1" w:rsidRPr="6A0571D5">
        <w:rPr>
          <w:rFonts w:ascii="Times New Roman" w:eastAsia="Times New Roman" w:hAnsi="Times New Roman" w:cs="Times New Roman"/>
          <w:noProof/>
          <w:sz w:val="24"/>
          <w:szCs w:val="24"/>
          <w:lang w:val="en-IE"/>
        </w:rPr>
        <w:t>Moreover</w:t>
      </w:r>
      <w:r w:rsidR="290B480C" w:rsidRPr="6A0571D5">
        <w:rPr>
          <w:rFonts w:ascii="Times New Roman" w:eastAsia="Times New Roman" w:hAnsi="Times New Roman" w:cs="Times New Roman"/>
          <w:noProof/>
          <w:sz w:val="24"/>
          <w:szCs w:val="24"/>
          <w:lang w:val="en-IE"/>
        </w:rPr>
        <w:t xml:space="preserve">, the Facility also supports measures that are contributing to the implementation of the European Pillar of Social </w:t>
      </w:r>
      <w:r w:rsidR="290B480C" w:rsidRPr="005A2B8A">
        <w:rPr>
          <w:rFonts w:ascii="Times New Roman" w:eastAsia="Times New Roman" w:hAnsi="Times New Roman" w:cs="Times New Roman"/>
          <w:noProof/>
          <w:sz w:val="24"/>
          <w:szCs w:val="24"/>
          <w:lang w:val="en-IE"/>
        </w:rPr>
        <w:t>Rights</w:t>
      </w:r>
      <w:r w:rsidR="00B03CCB" w:rsidRPr="005A2B8A">
        <w:rPr>
          <w:rFonts w:ascii="Times New Roman" w:eastAsia="Times New Roman" w:hAnsi="Times New Roman" w:cs="Times New Roman"/>
          <w:noProof/>
          <w:sz w:val="24"/>
          <w:szCs w:val="24"/>
          <w:lang w:val="en-IE"/>
        </w:rPr>
        <w:t xml:space="preserve">, the Union </w:t>
      </w:r>
      <w:r w:rsidR="0071752F" w:rsidRPr="005A2B8A">
        <w:rPr>
          <w:rFonts w:ascii="Times New Roman" w:eastAsia="Times New Roman" w:hAnsi="Times New Roman" w:cs="Times New Roman"/>
          <w:noProof/>
          <w:sz w:val="24"/>
          <w:szCs w:val="24"/>
          <w:lang w:val="en-IE"/>
        </w:rPr>
        <w:t>of</w:t>
      </w:r>
      <w:r w:rsidR="00B03CCB" w:rsidRPr="005A2B8A">
        <w:rPr>
          <w:rFonts w:ascii="Times New Roman" w:eastAsia="Times New Roman" w:hAnsi="Times New Roman" w:cs="Times New Roman"/>
          <w:noProof/>
          <w:sz w:val="24"/>
          <w:szCs w:val="24"/>
          <w:lang w:val="en-IE"/>
        </w:rPr>
        <w:t xml:space="preserve"> Equality</w:t>
      </w:r>
      <w:r w:rsidR="00B03CCB">
        <w:rPr>
          <w:rFonts w:ascii="Times New Roman" w:eastAsia="Times New Roman" w:hAnsi="Times New Roman" w:cs="Times New Roman"/>
          <w:noProof/>
          <w:sz w:val="24"/>
          <w:szCs w:val="24"/>
          <w:lang w:val="en-IE"/>
        </w:rPr>
        <w:t>,</w:t>
      </w:r>
      <w:r w:rsidR="235B0818" w:rsidRPr="6A0571D5">
        <w:rPr>
          <w:rFonts w:ascii="Times New Roman" w:eastAsia="Times New Roman" w:hAnsi="Times New Roman" w:cs="Times New Roman"/>
          <w:noProof/>
          <w:sz w:val="24"/>
          <w:szCs w:val="24"/>
          <w:lang w:val="en-IE"/>
        </w:rPr>
        <w:t xml:space="preserve"> </w:t>
      </w:r>
      <w:r w:rsidR="0060499D">
        <w:rPr>
          <w:rFonts w:ascii="Times New Roman" w:eastAsia="Times New Roman" w:hAnsi="Times New Roman" w:cs="Times New Roman"/>
          <w:noProof/>
          <w:sz w:val="24"/>
          <w:szCs w:val="24"/>
          <w:lang w:val="en-IE"/>
        </w:rPr>
        <w:t xml:space="preserve">and the achievement of the 2030 targets in terms of employment, skills and poverty reduction </w:t>
      </w:r>
      <w:r w:rsidR="00710B72">
        <w:rPr>
          <w:rFonts w:ascii="Times New Roman" w:eastAsia="Times New Roman" w:hAnsi="Times New Roman" w:cs="Times New Roman"/>
          <w:noProof/>
          <w:sz w:val="24"/>
          <w:szCs w:val="24"/>
          <w:lang w:val="en-IE"/>
        </w:rPr>
        <w:t xml:space="preserve">- </w:t>
      </w:r>
      <w:r w:rsidR="47C36434" w:rsidRPr="6A0571D5">
        <w:rPr>
          <w:rFonts w:ascii="Times New Roman" w:eastAsia="Times New Roman" w:hAnsi="Times New Roman" w:cs="Times New Roman"/>
          <w:noProof/>
          <w:sz w:val="24"/>
          <w:szCs w:val="24"/>
          <w:lang w:val="en-IE"/>
        </w:rPr>
        <w:t xml:space="preserve">with </w:t>
      </w:r>
      <w:r w:rsidR="55E3E4E4" w:rsidRPr="6A0571D5">
        <w:rPr>
          <w:rFonts w:ascii="Times New Roman" w:eastAsia="Times New Roman" w:hAnsi="Times New Roman" w:cs="Times New Roman"/>
          <w:noProof/>
          <w:sz w:val="24"/>
          <w:szCs w:val="24"/>
          <w:lang w:val="en-IE"/>
        </w:rPr>
        <w:t>almost 30% of the plans</w:t>
      </w:r>
      <w:r w:rsidR="007E3932">
        <w:rPr>
          <w:rFonts w:ascii="Times New Roman" w:eastAsia="Times New Roman" w:hAnsi="Times New Roman" w:cs="Times New Roman"/>
          <w:noProof/>
          <w:sz w:val="24"/>
          <w:szCs w:val="24"/>
          <w:lang w:val="en-IE"/>
        </w:rPr>
        <w:t>’</w:t>
      </w:r>
      <w:r w:rsidR="55E3E4E4" w:rsidRPr="6A0571D5">
        <w:rPr>
          <w:rFonts w:ascii="Times New Roman" w:eastAsia="Times New Roman" w:hAnsi="Times New Roman" w:cs="Times New Roman"/>
          <w:noProof/>
          <w:sz w:val="24"/>
          <w:szCs w:val="24"/>
          <w:lang w:val="en-IE"/>
        </w:rPr>
        <w:t xml:space="preserve"> allocation dedicated to social </w:t>
      </w:r>
      <w:r w:rsidR="005D3A6B">
        <w:rPr>
          <w:rFonts w:ascii="Times New Roman" w:eastAsia="Times New Roman" w:hAnsi="Times New Roman" w:cs="Times New Roman"/>
          <w:noProof/>
          <w:sz w:val="24"/>
          <w:szCs w:val="24"/>
          <w:lang w:val="en-IE"/>
        </w:rPr>
        <w:t>expenditure</w:t>
      </w:r>
      <w:r w:rsidR="55E3E4E4" w:rsidRPr="6A0571D5">
        <w:rPr>
          <w:rFonts w:ascii="Times New Roman" w:eastAsia="Times New Roman" w:hAnsi="Times New Roman" w:cs="Times New Roman"/>
          <w:noProof/>
          <w:sz w:val="24"/>
          <w:szCs w:val="24"/>
          <w:lang w:val="en-IE"/>
        </w:rPr>
        <w:t xml:space="preserve">, or around </w:t>
      </w:r>
      <w:r w:rsidR="006301E3">
        <w:rPr>
          <w:rFonts w:ascii="Times New Roman" w:hAnsi="Times New Roman" w:cs="Times New Roman"/>
          <w:noProof/>
          <w:sz w:val="24"/>
          <w:szCs w:val="24"/>
          <w:lang w:val="en-IE"/>
        </w:rPr>
        <w:t xml:space="preserve">EUR </w:t>
      </w:r>
      <w:r w:rsidR="235B0818" w:rsidRPr="6A0571D5">
        <w:rPr>
          <w:rFonts w:ascii="Times New Roman" w:hAnsi="Times New Roman" w:cs="Times New Roman"/>
          <w:noProof/>
          <w:sz w:val="24"/>
          <w:szCs w:val="24"/>
          <w:lang w:val="en-IE"/>
        </w:rPr>
        <w:t>138</w:t>
      </w:r>
      <w:r w:rsidR="202A5525" w:rsidRPr="6A0571D5">
        <w:rPr>
          <w:rFonts w:ascii="Times New Roman" w:hAnsi="Times New Roman" w:cs="Times New Roman"/>
          <w:noProof/>
          <w:sz w:val="24"/>
          <w:szCs w:val="24"/>
          <w:lang w:val="en-IE"/>
        </w:rPr>
        <w:t xml:space="preserve"> billion</w:t>
      </w:r>
      <w:r w:rsidR="24D7E643" w:rsidRPr="6A0571D5">
        <w:rPr>
          <w:rFonts w:ascii="Times New Roman" w:hAnsi="Times New Roman" w:cs="Times New Roman"/>
          <w:noProof/>
          <w:sz w:val="24"/>
          <w:szCs w:val="24"/>
          <w:lang w:val="en-IE"/>
        </w:rPr>
        <w:t>.</w:t>
      </w:r>
      <w:r w:rsidR="5D9116E0" w:rsidRPr="6A0571D5">
        <w:rPr>
          <w:rFonts w:ascii="Times New Roman" w:eastAsia="Times New Roman" w:hAnsi="Times New Roman" w:cs="Times New Roman"/>
          <w:noProof/>
          <w:sz w:val="24"/>
          <w:szCs w:val="24"/>
          <w:lang w:val="en-IE"/>
        </w:rPr>
        <w:t xml:space="preserve"> </w:t>
      </w:r>
    </w:p>
    <w:p w14:paraId="0179C9A2" w14:textId="35B8F53C" w:rsidR="00B77690" w:rsidRDefault="00B77690" w:rsidP="00B77690">
      <w:pPr>
        <w:spacing w:line="257" w:lineRule="auto"/>
        <w:jc w:val="both"/>
        <w:rPr>
          <w:rFonts w:ascii="Times New Roman" w:hAnsi="Times New Roman" w:cs="Times New Roman"/>
          <w:noProof/>
          <w:sz w:val="24"/>
          <w:szCs w:val="24"/>
          <w:lang w:val="en-IE"/>
        </w:rPr>
      </w:pPr>
      <w:r w:rsidRPr="09F066D9">
        <w:rPr>
          <w:rFonts w:ascii="Times New Roman" w:hAnsi="Times New Roman" w:cs="Times New Roman"/>
          <w:b/>
          <w:bCs/>
          <w:noProof/>
          <w:sz w:val="24"/>
          <w:szCs w:val="24"/>
          <w:lang w:val="en-IE"/>
        </w:rPr>
        <w:t xml:space="preserve">Member States have flexibility in designing and </w:t>
      </w:r>
      <w:r w:rsidRPr="09F066D9">
        <w:rPr>
          <w:rFonts w:ascii="Times New Roman" w:eastAsia="Times New Roman" w:hAnsi="Times New Roman" w:cs="Times New Roman"/>
          <w:b/>
          <w:bCs/>
          <w:noProof/>
          <w:sz w:val="24"/>
          <w:szCs w:val="24"/>
          <w:lang w:val="en-IE"/>
        </w:rPr>
        <w:t>implementing</w:t>
      </w:r>
      <w:r w:rsidRPr="09F066D9">
        <w:rPr>
          <w:rFonts w:ascii="Times New Roman" w:hAnsi="Times New Roman" w:cs="Times New Roman"/>
          <w:b/>
          <w:bCs/>
          <w:noProof/>
          <w:sz w:val="24"/>
          <w:szCs w:val="24"/>
          <w:lang w:val="en-IE"/>
        </w:rPr>
        <w:t xml:space="preserve"> the measures in a way that suits their national conditions, which increases the</w:t>
      </w:r>
      <w:r w:rsidR="007A1084" w:rsidRPr="09F066D9">
        <w:rPr>
          <w:rFonts w:ascii="Times New Roman" w:hAnsi="Times New Roman" w:cs="Times New Roman"/>
          <w:b/>
          <w:bCs/>
          <w:noProof/>
          <w:sz w:val="24"/>
          <w:szCs w:val="24"/>
          <w:lang w:val="en-IE"/>
        </w:rPr>
        <w:t>ir</w:t>
      </w:r>
      <w:r w:rsidRPr="09F066D9">
        <w:rPr>
          <w:rFonts w:ascii="Times New Roman" w:hAnsi="Times New Roman" w:cs="Times New Roman"/>
          <w:b/>
          <w:bCs/>
          <w:noProof/>
          <w:sz w:val="24"/>
          <w:szCs w:val="24"/>
          <w:lang w:val="en-IE"/>
        </w:rPr>
        <w:t xml:space="preserve"> ownership of plans.</w:t>
      </w:r>
      <w:r w:rsidRPr="09F066D9">
        <w:rPr>
          <w:rFonts w:ascii="Times New Roman" w:hAnsi="Times New Roman" w:cs="Times New Roman"/>
          <w:noProof/>
          <w:sz w:val="24"/>
          <w:szCs w:val="24"/>
          <w:lang w:val="en-IE"/>
        </w:rPr>
        <w:t xml:space="preserve"> Milestones and targets are designed individually to fit the specific investments and reforms the Member States commit to implement; this gives them full ownership to ensure a successful delivery.</w:t>
      </w:r>
      <w:r w:rsidR="00B31C88" w:rsidRPr="09F066D9">
        <w:rPr>
          <w:rFonts w:ascii="Times New Roman" w:hAnsi="Times New Roman" w:cs="Times New Roman"/>
          <w:noProof/>
          <w:sz w:val="24"/>
          <w:szCs w:val="24"/>
          <w:lang w:val="en-IE"/>
        </w:rPr>
        <w:t xml:space="preserve"> </w:t>
      </w:r>
      <w:r w:rsidR="4134608D" w:rsidRPr="09F066D9">
        <w:rPr>
          <w:rFonts w:ascii="Times New Roman" w:hAnsi="Times New Roman" w:cs="Times New Roman"/>
          <w:noProof/>
          <w:sz w:val="24"/>
          <w:szCs w:val="24"/>
          <w:lang w:val="en-IE"/>
        </w:rPr>
        <w:t>I</w:t>
      </w:r>
      <w:r w:rsidR="00B31C88" w:rsidRPr="09F066D9">
        <w:rPr>
          <w:rFonts w:ascii="Times New Roman" w:hAnsi="Times New Roman" w:cs="Times New Roman"/>
          <w:noProof/>
          <w:sz w:val="24"/>
          <w:szCs w:val="24"/>
          <w:lang w:val="en-IE"/>
        </w:rPr>
        <w:t xml:space="preserve">nvestments and reforms are typically structured into a series of related milestones and targets spanning over multiple payment requests, in order to track progress with the delivery. </w:t>
      </w:r>
      <w:r w:rsidRPr="09F066D9">
        <w:rPr>
          <w:rFonts w:ascii="Times New Roman" w:hAnsi="Times New Roman" w:cs="Times New Roman"/>
          <w:noProof/>
          <w:sz w:val="24"/>
          <w:szCs w:val="24"/>
          <w:lang w:val="en-IE"/>
        </w:rPr>
        <w:t xml:space="preserve">In contrast with most EU programmes, the RRF is characterised by the absence of co-financing requirements, thereby </w:t>
      </w:r>
      <w:r w:rsidR="002010AD">
        <w:rPr>
          <w:rFonts w:ascii="Times New Roman" w:hAnsi="Times New Roman" w:cs="Times New Roman"/>
          <w:noProof/>
          <w:sz w:val="24"/>
          <w:szCs w:val="24"/>
          <w:lang w:val="en-IE"/>
        </w:rPr>
        <w:t>alleviating</w:t>
      </w:r>
      <w:r w:rsidRPr="09F066D9">
        <w:rPr>
          <w:rFonts w:ascii="Times New Roman" w:hAnsi="Times New Roman" w:cs="Times New Roman"/>
          <w:noProof/>
          <w:sz w:val="24"/>
          <w:szCs w:val="24"/>
          <w:lang w:val="en-IE"/>
        </w:rPr>
        <w:t xml:space="preserve"> national budgets in times of economic strain.  </w:t>
      </w:r>
    </w:p>
    <w:p w14:paraId="0BFF8497" w14:textId="725BAD2F" w:rsidR="007D0F9E" w:rsidRDefault="26D24C30" w:rsidP="521FB5A2">
      <w:pPr>
        <w:spacing w:line="257" w:lineRule="auto"/>
        <w:jc w:val="both"/>
        <w:rPr>
          <w:rFonts w:ascii="Times New Roman" w:eastAsia="Times New Roman" w:hAnsi="Times New Roman" w:cs="Times New Roman"/>
          <w:noProof/>
          <w:sz w:val="24"/>
          <w:szCs w:val="24"/>
          <w:lang w:val="en-IE"/>
        </w:rPr>
      </w:pPr>
      <w:r w:rsidRPr="6A0571D5">
        <w:rPr>
          <w:rFonts w:ascii="Times New Roman" w:eastAsia="Times New Roman" w:hAnsi="Times New Roman" w:cs="Times New Roman"/>
          <w:b/>
          <w:bCs/>
          <w:noProof/>
          <w:sz w:val="24"/>
          <w:szCs w:val="24"/>
          <w:lang w:val="en-IE"/>
        </w:rPr>
        <w:t>One</w:t>
      </w:r>
      <w:r w:rsidR="008603C7" w:rsidRPr="6A0571D5">
        <w:rPr>
          <w:rFonts w:ascii="Times New Roman" w:eastAsia="Times New Roman" w:hAnsi="Times New Roman" w:cs="Times New Roman"/>
          <w:b/>
          <w:bCs/>
          <w:noProof/>
          <w:sz w:val="24"/>
          <w:szCs w:val="24"/>
          <w:lang w:val="en-IE"/>
        </w:rPr>
        <w:t xml:space="preserve"> </w:t>
      </w:r>
      <w:r w:rsidRPr="6A0571D5">
        <w:rPr>
          <w:rFonts w:ascii="Times New Roman" w:eastAsia="Times New Roman" w:hAnsi="Times New Roman" w:cs="Times New Roman"/>
          <w:b/>
          <w:bCs/>
          <w:noProof/>
          <w:sz w:val="24"/>
          <w:szCs w:val="24"/>
          <w:lang w:val="en-IE"/>
        </w:rPr>
        <w:t>of the main</w:t>
      </w:r>
      <w:r w:rsidR="329DA05A" w:rsidRPr="6A0571D5">
        <w:rPr>
          <w:rFonts w:ascii="Times New Roman" w:eastAsia="Times New Roman" w:hAnsi="Times New Roman" w:cs="Times New Roman"/>
          <w:b/>
          <w:bCs/>
          <w:noProof/>
          <w:sz w:val="24"/>
          <w:szCs w:val="24"/>
          <w:lang w:val="en-IE"/>
        </w:rPr>
        <w:t xml:space="preserve"> </w:t>
      </w:r>
      <w:r w:rsidR="392850F2" w:rsidRPr="6A0571D5">
        <w:rPr>
          <w:rFonts w:ascii="Times New Roman" w:eastAsia="Times New Roman" w:hAnsi="Times New Roman" w:cs="Times New Roman"/>
          <w:b/>
          <w:bCs/>
          <w:noProof/>
          <w:sz w:val="24"/>
          <w:szCs w:val="24"/>
          <w:lang w:val="en-IE"/>
        </w:rPr>
        <w:t>strengths</w:t>
      </w:r>
      <w:r w:rsidRPr="6A0571D5">
        <w:rPr>
          <w:rFonts w:ascii="Times New Roman" w:eastAsia="Times New Roman" w:hAnsi="Times New Roman" w:cs="Times New Roman"/>
          <w:b/>
          <w:bCs/>
          <w:noProof/>
          <w:sz w:val="24"/>
          <w:szCs w:val="24"/>
          <w:lang w:val="en-IE"/>
        </w:rPr>
        <w:t xml:space="preserve"> </w:t>
      </w:r>
      <w:r w:rsidR="35E0472A" w:rsidRPr="6A0571D5">
        <w:rPr>
          <w:rFonts w:ascii="Times New Roman" w:eastAsia="Times New Roman" w:hAnsi="Times New Roman" w:cs="Times New Roman"/>
          <w:b/>
          <w:bCs/>
          <w:noProof/>
          <w:sz w:val="24"/>
          <w:szCs w:val="24"/>
          <w:lang w:val="en-IE"/>
        </w:rPr>
        <w:t xml:space="preserve">of </w:t>
      </w:r>
      <w:r w:rsidRPr="6A0571D5">
        <w:rPr>
          <w:rFonts w:ascii="Times New Roman" w:eastAsia="Times New Roman" w:hAnsi="Times New Roman" w:cs="Times New Roman"/>
          <w:b/>
          <w:bCs/>
          <w:noProof/>
          <w:sz w:val="24"/>
          <w:szCs w:val="24"/>
          <w:lang w:val="en-IE"/>
        </w:rPr>
        <w:t>the RRF is that investments are combined with reforms.</w:t>
      </w:r>
      <w:r w:rsidR="008603C7" w:rsidRPr="6A0571D5">
        <w:rPr>
          <w:rFonts w:ascii="Times New Roman" w:eastAsia="Times New Roman" w:hAnsi="Times New Roman" w:cs="Times New Roman"/>
          <w:b/>
          <w:bCs/>
          <w:noProof/>
          <w:sz w:val="24"/>
          <w:szCs w:val="24"/>
          <w:lang w:val="en-IE"/>
        </w:rPr>
        <w:t xml:space="preserve"> </w:t>
      </w:r>
      <w:r w:rsidR="008603C7" w:rsidRPr="6A0571D5">
        <w:rPr>
          <w:rFonts w:ascii="Times New Roman" w:eastAsia="Times New Roman" w:hAnsi="Times New Roman" w:cs="Times New Roman"/>
          <w:noProof/>
          <w:sz w:val="24"/>
          <w:szCs w:val="24"/>
          <w:lang w:val="en-IE"/>
        </w:rPr>
        <w:t>T</w:t>
      </w:r>
      <w:r w:rsidR="0CA092DF" w:rsidRPr="6A0571D5">
        <w:rPr>
          <w:rFonts w:ascii="Times New Roman" w:hAnsi="Times New Roman" w:cs="Times New Roman"/>
          <w:noProof/>
          <w:sz w:val="24"/>
          <w:szCs w:val="24"/>
          <w:lang w:val="en-IE"/>
        </w:rPr>
        <w:t>he</w:t>
      </w:r>
      <w:r w:rsidR="00541797" w:rsidRPr="6A0571D5">
        <w:rPr>
          <w:rFonts w:ascii="Times New Roman" w:hAnsi="Times New Roman" w:cs="Times New Roman"/>
          <w:noProof/>
          <w:sz w:val="24"/>
          <w:szCs w:val="24"/>
          <w:lang w:val="en-IE"/>
        </w:rPr>
        <w:t xml:space="preserve"> RRF supports Member States in addressing </w:t>
      </w:r>
      <w:r w:rsidR="00465D12" w:rsidRPr="09F066D9">
        <w:rPr>
          <w:rFonts w:ascii="Times New Roman" w:hAnsi="Times New Roman" w:cs="Times New Roman"/>
          <w:noProof/>
          <w:sz w:val="24"/>
          <w:szCs w:val="24"/>
          <w:lang w:val="en-IE"/>
        </w:rPr>
        <w:t xml:space="preserve">relevant </w:t>
      </w:r>
      <w:r w:rsidR="00541797" w:rsidRPr="6A0571D5">
        <w:rPr>
          <w:rFonts w:ascii="Times New Roman" w:hAnsi="Times New Roman" w:cs="Times New Roman"/>
          <w:noProof/>
          <w:sz w:val="24"/>
          <w:szCs w:val="24"/>
          <w:lang w:val="en-IE"/>
        </w:rPr>
        <w:t xml:space="preserve">country-specific recommendations adopted by the Council as part of the European Semester. </w:t>
      </w:r>
      <w:r w:rsidRPr="6A0571D5">
        <w:rPr>
          <w:rFonts w:ascii="Times New Roman" w:eastAsia="Times New Roman" w:hAnsi="Times New Roman" w:cs="Times New Roman"/>
          <w:noProof/>
          <w:sz w:val="24"/>
          <w:szCs w:val="24"/>
          <w:lang w:val="en-IE"/>
        </w:rPr>
        <w:t xml:space="preserve">As such, the RRF provides </w:t>
      </w:r>
      <w:r w:rsidR="41274BFC" w:rsidRPr="6A0571D5">
        <w:rPr>
          <w:rFonts w:ascii="Times New Roman" w:eastAsia="Times New Roman" w:hAnsi="Times New Roman" w:cs="Times New Roman"/>
          <w:noProof/>
          <w:sz w:val="24"/>
          <w:szCs w:val="24"/>
          <w:lang w:val="en-IE"/>
        </w:rPr>
        <w:t xml:space="preserve">political momentum and financial incentives </w:t>
      </w:r>
      <w:r w:rsidRPr="6A0571D5">
        <w:rPr>
          <w:rFonts w:ascii="Times New Roman" w:eastAsia="Times New Roman" w:hAnsi="Times New Roman" w:cs="Times New Roman"/>
          <w:noProof/>
          <w:sz w:val="24"/>
          <w:szCs w:val="24"/>
          <w:lang w:val="en-IE"/>
        </w:rPr>
        <w:t xml:space="preserve">for Member States to deliver on long-standing </w:t>
      </w:r>
      <w:r w:rsidR="6BC10DD8" w:rsidRPr="09F066D9">
        <w:rPr>
          <w:rFonts w:ascii="Times New Roman" w:eastAsia="Times New Roman" w:hAnsi="Times New Roman" w:cs="Times New Roman"/>
          <w:noProof/>
          <w:sz w:val="24"/>
          <w:szCs w:val="24"/>
          <w:lang w:val="en-IE"/>
        </w:rPr>
        <w:t xml:space="preserve">and newly emerging </w:t>
      </w:r>
      <w:r w:rsidRPr="6A0571D5">
        <w:rPr>
          <w:rFonts w:ascii="Times New Roman" w:eastAsia="Times New Roman" w:hAnsi="Times New Roman" w:cs="Times New Roman"/>
          <w:noProof/>
          <w:sz w:val="24"/>
          <w:szCs w:val="24"/>
          <w:lang w:val="en-IE"/>
        </w:rPr>
        <w:t>reform needs</w:t>
      </w:r>
      <w:r w:rsidR="00FB6301">
        <w:rPr>
          <w:rFonts w:ascii="Times New Roman" w:eastAsia="Times New Roman" w:hAnsi="Times New Roman" w:cs="Times New Roman"/>
          <w:noProof/>
          <w:sz w:val="24"/>
          <w:szCs w:val="24"/>
          <w:lang w:val="en-IE"/>
        </w:rPr>
        <w:t>. Meeting such needs is</w:t>
      </w:r>
      <w:r w:rsidR="000557E1" w:rsidRPr="6A0571D5">
        <w:rPr>
          <w:rFonts w:ascii="Times New Roman" w:eastAsia="Times New Roman" w:hAnsi="Times New Roman" w:cs="Times New Roman"/>
          <w:noProof/>
          <w:sz w:val="24"/>
          <w:szCs w:val="24"/>
          <w:lang w:val="en-IE"/>
        </w:rPr>
        <w:t xml:space="preserve"> essential to </w:t>
      </w:r>
      <w:r w:rsidR="00FB6301">
        <w:rPr>
          <w:rFonts w:ascii="Times New Roman" w:eastAsia="Times New Roman" w:hAnsi="Times New Roman" w:cs="Times New Roman"/>
          <w:noProof/>
          <w:sz w:val="24"/>
          <w:szCs w:val="24"/>
          <w:lang w:val="en-IE"/>
        </w:rPr>
        <w:t xml:space="preserve">enhance </w:t>
      </w:r>
      <w:r w:rsidR="000557E1" w:rsidRPr="6A0571D5">
        <w:rPr>
          <w:rFonts w:ascii="Times New Roman" w:eastAsia="Times New Roman" w:hAnsi="Times New Roman" w:cs="Times New Roman"/>
          <w:noProof/>
          <w:sz w:val="24"/>
          <w:szCs w:val="24"/>
          <w:lang w:val="en-IE"/>
        </w:rPr>
        <w:t>the resilience and competitiveness of the European economy</w:t>
      </w:r>
      <w:r w:rsidR="00FB6301">
        <w:rPr>
          <w:rFonts w:ascii="Times New Roman" w:eastAsia="Times New Roman" w:hAnsi="Times New Roman" w:cs="Times New Roman"/>
          <w:noProof/>
          <w:sz w:val="24"/>
          <w:szCs w:val="24"/>
          <w:lang w:val="en-IE"/>
        </w:rPr>
        <w:t xml:space="preserve"> and to </w:t>
      </w:r>
      <w:r w:rsidR="005539B0">
        <w:rPr>
          <w:rFonts w:ascii="Times New Roman" w:eastAsia="Times New Roman" w:hAnsi="Times New Roman" w:cs="Times New Roman"/>
          <w:noProof/>
          <w:sz w:val="24"/>
          <w:szCs w:val="24"/>
          <w:lang w:val="en-IE"/>
        </w:rPr>
        <w:t>contribute</w:t>
      </w:r>
      <w:r w:rsidR="00FB6301">
        <w:rPr>
          <w:rFonts w:ascii="Times New Roman" w:eastAsia="Times New Roman" w:hAnsi="Times New Roman" w:cs="Times New Roman"/>
          <w:noProof/>
          <w:sz w:val="24"/>
          <w:szCs w:val="24"/>
          <w:lang w:val="en-IE"/>
        </w:rPr>
        <w:t xml:space="preserve"> to upward social and economic convergence</w:t>
      </w:r>
      <w:r w:rsidR="3B86E131" w:rsidRPr="6A0571D5">
        <w:rPr>
          <w:rFonts w:ascii="Times New Roman" w:eastAsia="Times New Roman" w:hAnsi="Times New Roman" w:cs="Times New Roman"/>
          <w:noProof/>
          <w:sz w:val="24"/>
          <w:szCs w:val="24"/>
          <w:lang w:val="en-IE"/>
        </w:rPr>
        <w:t xml:space="preserve">. </w:t>
      </w:r>
      <w:r w:rsidR="00A36A58" w:rsidRPr="6A0571D5">
        <w:rPr>
          <w:rFonts w:ascii="Times New Roman" w:eastAsia="Times New Roman" w:hAnsi="Times New Roman" w:cs="Times New Roman"/>
          <w:noProof/>
          <w:sz w:val="24"/>
          <w:szCs w:val="24"/>
          <w:lang w:val="en-IE"/>
        </w:rPr>
        <w:t xml:space="preserve">Reforms </w:t>
      </w:r>
      <w:r w:rsidR="00F7054F" w:rsidRPr="6A0571D5">
        <w:rPr>
          <w:rFonts w:ascii="Times New Roman" w:eastAsia="Times New Roman" w:hAnsi="Times New Roman" w:cs="Times New Roman"/>
          <w:noProof/>
          <w:sz w:val="24"/>
          <w:szCs w:val="24"/>
          <w:lang w:val="en-IE"/>
        </w:rPr>
        <w:t xml:space="preserve">are </w:t>
      </w:r>
      <w:r w:rsidR="00FF0B46" w:rsidRPr="6A0571D5">
        <w:rPr>
          <w:rFonts w:ascii="Times New Roman" w:eastAsia="Times New Roman" w:hAnsi="Times New Roman" w:cs="Times New Roman"/>
          <w:noProof/>
          <w:sz w:val="24"/>
          <w:szCs w:val="24"/>
          <w:lang w:val="en-IE"/>
        </w:rPr>
        <w:t xml:space="preserve">typically </w:t>
      </w:r>
      <w:r w:rsidR="00F7054F" w:rsidRPr="6A0571D5">
        <w:rPr>
          <w:rFonts w:ascii="Times New Roman" w:eastAsia="Times New Roman" w:hAnsi="Times New Roman" w:cs="Times New Roman"/>
          <w:noProof/>
          <w:sz w:val="24"/>
          <w:szCs w:val="24"/>
          <w:lang w:val="en-IE"/>
        </w:rPr>
        <w:t xml:space="preserve">designed to </w:t>
      </w:r>
      <w:r w:rsidR="00A36A58" w:rsidRPr="6A0571D5">
        <w:rPr>
          <w:rFonts w:ascii="Times New Roman" w:eastAsia="Times New Roman" w:hAnsi="Times New Roman" w:cs="Times New Roman"/>
          <w:noProof/>
          <w:sz w:val="24"/>
          <w:szCs w:val="24"/>
          <w:lang w:val="en-IE"/>
        </w:rPr>
        <w:t>have an enabling effect for</w:t>
      </w:r>
      <w:r w:rsidR="00712092" w:rsidRPr="6A0571D5">
        <w:rPr>
          <w:rFonts w:ascii="Times New Roman" w:eastAsia="Times New Roman" w:hAnsi="Times New Roman" w:cs="Times New Roman"/>
          <w:noProof/>
          <w:sz w:val="24"/>
          <w:szCs w:val="24"/>
          <w:lang w:val="en-IE"/>
        </w:rPr>
        <w:t xml:space="preserve"> </w:t>
      </w:r>
      <w:r w:rsidR="00F7054F" w:rsidRPr="6A0571D5">
        <w:rPr>
          <w:rFonts w:ascii="Times New Roman" w:eastAsia="Times New Roman" w:hAnsi="Times New Roman" w:cs="Times New Roman"/>
          <w:noProof/>
          <w:sz w:val="24"/>
          <w:szCs w:val="24"/>
          <w:lang w:val="en-IE"/>
        </w:rPr>
        <w:t xml:space="preserve">both </w:t>
      </w:r>
      <w:r w:rsidR="00712092" w:rsidRPr="6A0571D5">
        <w:rPr>
          <w:rFonts w:ascii="Times New Roman" w:eastAsia="Times New Roman" w:hAnsi="Times New Roman" w:cs="Times New Roman"/>
          <w:noProof/>
          <w:sz w:val="24"/>
          <w:szCs w:val="24"/>
          <w:lang w:val="en-IE"/>
        </w:rPr>
        <w:t>public and private</w:t>
      </w:r>
      <w:r w:rsidR="00A36A58" w:rsidRPr="6A0571D5">
        <w:rPr>
          <w:rFonts w:ascii="Times New Roman" w:eastAsia="Times New Roman" w:hAnsi="Times New Roman" w:cs="Times New Roman"/>
          <w:noProof/>
          <w:sz w:val="24"/>
          <w:szCs w:val="24"/>
          <w:lang w:val="en-IE"/>
        </w:rPr>
        <w:t xml:space="preserve"> investments</w:t>
      </w:r>
      <w:r w:rsidR="00FF0B46" w:rsidRPr="6A0571D5">
        <w:rPr>
          <w:rFonts w:ascii="Times New Roman" w:eastAsia="Times New Roman" w:hAnsi="Times New Roman" w:cs="Times New Roman"/>
          <w:noProof/>
          <w:sz w:val="24"/>
          <w:szCs w:val="24"/>
          <w:lang w:val="en-IE"/>
        </w:rPr>
        <w:t>,</w:t>
      </w:r>
      <w:r w:rsidR="00A36A58" w:rsidRPr="6A0571D5">
        <w:rPr>
          <w:rFonts w:ascii="Times New Roman" w:eastAsia="Times New Roman" w:hAnsi="Times New Roman" w:cs="Times New Roman"/>
          <w:noProof/>
          <w:sz w:val="24"/>
          <w:szCs w:val="24"/>
          <w:lang w:val="en-IE"/>
        </w:rPr>
        <w:t xml:space="preserve"> </w:t>
      </w:r>
      <w:r w:rsidR="00712092" w:rsidRPr="6A0571D5">
        <w:rPr>
          <w:rFonts w:ascii="Times New Roman" w:eastAsia="Times New Roman" w:hAnsi="Times New Roman" w:cs="Times New Roman"/>
          <w:noProof/>
          <w:sz w:val="24"/>
          <w:szCs w:val="24"/>
          <w:lang w:val="en-IE"/>
        </w:rPr>
        <w:t xml:space="preserve">by setting </w:t>
      </w:r>
      <w:r w:rsidR="00F7054F" w:rsidRPr="6A0571D5">
        <w:rPr>
          <w:rFonts w:ascii="Times New Roman" w:eastAsia="Times New Roman" w:hAnsi="Times New Roman" w:cs="Times New Roman"/>
          <w:noProof/>
          <w:sz w:val="24"/>
          <w:szCs w:val="24"/>
          <w:lang w:val="en-IE"/>
        </w:rPr>
        <w:t xml:space="preserve">the right </w:t>
      </w:r>
      <w:r w:rsidR="00712092" w:rsidRPr="6A0571D5">
        <w:rPr>
          <w:rFonts w:ascii="Times New Roman" w:eastAsia="Times New Roman" w:hAnsi="Times New Roman" w:cs="Times New Roman"/>
          <w:noProof/>
          <w:sz w:val="24"/>
          <w:szCs w:val="24"/>
          <w:lang w:val="en-IE"/>
        </w:rPr>
        <w:t>framework conditions, removing</w:t>
      </w:r>
      <w:r w:rsidR="00A36A58" w:rsidRPr="6A0571D5">
        <w:rPr>
          <w:rFonts w:ascii="Times New Roman" w:eastAsia="Times New Roman" w:hAnsi="Times New Roman" w:cs="Times New Roman"/>
          <w:noProof/>
          <w:sz w:val="24"/>
          <w:szCs w:val="24"/>
          <w:lang w:val="en-IE"/>
        </w:rPr>
        <w:t xml:space="preserve"> </w:t>
      </w:r>
      <w:r w:rsidR="00F7054F" w:rsidRPr="6A0571D5">
        <w:rPr>
          <w:rFonts w:ascii="Times New Roman" w:eastAsia="Times New Roman" w:hAnsi="Times New Roman" w:cs="Times New Roman"/>
          <w:noProof/>
          <w:sz w:val="24"/>
          <w:szCs w:val="24"/>
          <w:lang w:val="en-IE"/>
        </w:rPr>
        <w:t xml:space="preserve">absorption </w:t>
      </w:r>
      <w:r w:rsidR="00570748" w:rsidRPr="6A0571D5">
        <w:rPr>
          <w:rFonts w:ascii="Times New Roman" w:eastAsia="Times New Roman" w:hAnsi="Times New Roman" w:cs="Times New Roman"/>
          <w:noProof/>
          <w:sz w:val="24"/>
          <w:szCs w:val="24"/>
          <w:lang w:val="en-IE"/>
        </w:rPr>
        <w:t>bottlenecks,</w:t>
      </w:r>
      <w:r w:rsidR="00A36A58" w:rsidRPr="6A0571D5">
        <w:rPr>
          <w:rFonts w:ascii="Times New Roman" w:eastAsia="Times New Roman" w:hAnsi="Times New Roman" w:cs="Times New Roman"/>
          <w:noProof/>
          <w:sz w:val="24"/>
          <w:szCs w:val="24"/>
          <w:lang w:val="en-IE"/>
        </w:rPr>
        <w:t xml:space="preserve"> </w:t>
      </w:r>
      <w:r w:rsidR="00EA070A">
        <w:rPr>
          <w:rFonts w:ascii="Times New Roman" w:eastAsia="Times New Roman" w:hAnsi="Times New Roman" w:cs="Times New Roman"/>
          <w:noProof/>
          <w:sz w:val="24"/>
          <w:szCs w:val="24"/>
          <w:lang w:val="en-IE"/>
        </w:rPr>
        <w:t>addressing labour market mismatches and skills shortages,</w:t>
      </w:r>
      <w:r w:rsidR="00EA070A" w:rsidRPr="6A0571D5">
        <w:rPr>
          <w:rFonts w:ascii="Times New Roman" w:eastAsia="Times New Roman" w:hAnsi="Times New Roman" w:cs="Times New Roman"/>
          <w:noProof/>
          <w:sz w:val="24"/>
          <w:szCs w:val="24"/>
          <w:lang w:val="en-IE"/>
        </w:rPr>
        <w:t xml:space="preserve"> </w:t>
      </w:r>
      <w:r w:rsidR="00A36A58" w:rsidRPr="6A0571D5">
        <w:rPr>
          <w:rFonts w:ascii="Times New Roman" w:eastAsia="Times New Roman" w:hAnsi="Times New Roman" w:cs="Times New Roman"/>
          <w:noProof/>
          <w:sz w:val="24"/>
          <w:szCs w:val="24"/>
          <w:lang w:val="en-IE"/>
        </w:rPr>
        <w:t xml:space="preserve">and </w:t>
      </w:r>
      <w:r w:rsidR="00712092" w:rsidRPr="6A0571D5">
        <w:rPr>
          <w:rFonts w:ascii="Times New Roman" w:eastAsia="Times New Roman" w:hAnsi="Times New Roman" w:cs="Times New Roman"/>
          <w:noProof/>
          <w:sz w:val="24"/>
          <w:szCs w:val="24"/>
          <w:lang w:val="en-IE"/>
        </w:rPr>
        <w:t xml:space="preserve">improving the </w:t>
      </w:r>
      <w:r w:rsidR="00F7054F" w:rsidRPr="6A0571D5">
        <w:rPr>
          <w:rFonts w:ascii="Times New Roman" w:eastAsia="Times New Roman" w:hAnsi="Times New Roman" w:cs="Times New Roman"/>
          <w:noProof/>
          <w:sz w:val="24"/>
          <w:szCs w:val="24"/>
          <w:lang w:val="en-IE"/>
        </w:rPr>
        <w:t xml:space="preserve">overall </w:t>
      </w:r>
      <w:r w:rsidR="00712092" w:rsidRPr="6A0571D5">
        <w:rPr>
          <w:rFonts w:ascii="Times New Roman" w:eastAsia="Times New Roman" w:hAnsi="Times New Roman" w:cs="Times New Roman"/>
          <w:noProof/>
          <w:sz w:val="24"/>
          <w:szCs w:val="24"/>
          <w:lang w:val="en-IE"/>
        </w:rPr>
        <w:t xml:space="preserve">business environment. </w:t>
      </w:r>
      <w:r w:rsidR="00570748" w:rsidRPr="6A0571D5">
        <w:rPr>
          <w:rFonts w:ascii="Times New Roman" w:eastAsia="Times New Roman" w:hAnsi="Times New Roman" w:cs="Times New Roman"/>
          <w:noProof/>
          <w:sz w:val="24"/>
          <w:szCs w:val="24"/>
          <w:lang w:val="en-IE"/>
        </w:rPr>
        <w:t>Reforms typically do not carry a</w:t>
      </w:r>
      <w:r w:rsidR="00570748" w:rsidRPr="09F066D9">
        <w:rPr>
          <w:rFonts w:ascii="Times New Roman" w:eastAsia="Times New Roman" w:hAnsi="Times New Roman" w:cs="Times New Roman"/>
          <w:noProof/>
          <w:sz w:val="24"/>
          <w:szCs w:val="24"/>
          <w:lang w:val="en-IE"/>
        </w:rPr>
        <w:t xml:space="preserve"> </w:t>
      </w:r>
      <w:r w:rsidR="71BF529A" w:rsidRPr="09F066D9">
        <w:rPr>
          <w:rFonts w:ascii="Times New Roman" w:eastAsia="Times New Roman" w:hAnsi="Times New Roman" w:cs="Times New Roman"/>
          <w:noProof/>
          <w:sz w:val="24"/>
          <w:szCs w:val="24"/>
          <w:lang w:val="en-IE"/>
        </w:rPr>
        <w:t>large</w:t>
      </w:r>
      <w:r w:rsidR="00570748" w:rsidRPr="6A0571D5">
        <w:rPr>
          <w:rFonts w:ascii="Times New Roman" w:eastAsia="Times New Roman" w:hAnsi="Times New Roman" w:cs="Times New Roman"/>
          <w:noProof/>
          <w:sz w:val="24"/>
          <w:szCs w:val="24"/>
          <w:lang w:val="en-IE"/>
        </w:rPr>
        <w:t xml:space="preserve"> budgetary cost</w:t>
      </w:r>
      <w:r w:rsidR="6F4CDB3A" w:rsidRPr="09F066D9">
        <w:rPr>
          <w:rFonts w:ascii="Times New Roman" w:eastAsia="Times New Roman" w:hAnsi="Times New Roman" w:cs="Times New Roman"/>
          <w:noProof/>
          <w:sz w:val="24"/>
          <w:szCs w:val="24"/>
          <w:lang w:val="en-IE"/>
        </w:rPr>
        <w:t>,</w:t>
      </w:r>
      <w:r w:rsidR="00570748" w:rsidRPr="6A0571D5">
        <w:rPr>
          <w:rFonts w:ascii="Times New Roman" w:eastAsia="Times New Roman" w:hAnsi="Times New Roman" w:cs="Times New Roman"/>
          <w:noProof/>
          <w:sz w:val="24"/>
          <w:szCs w:val="24"/>
          <w:lang w:val="en-IE"/>
        </w:rPr>
        <w:t xml:space="preserve"> but </w:t>
      </w:r>
      <w:r w:rsidR="006301E3">
        <w:rPr>
          <w:rFonts w:ascii="Times New Roman" w:eastAsia="Times New Roman" w:hAnsi="Times New Roman" w:cs="Times New Roman"/>
          <w:noProof/>
          <w:sz w:val="24"/>
          <w:szCs w:val="24"/>
          <w:lang w:val="en-IE"/>
        </w:rPr>
        <w:t xml:space="preserve">they must also be delivered by the </w:t>
      </w:r>
      <w:r w:rsidR="00570748" w:rsidRPr="6A0571D5">
        <w:rPr>
          <w:rFonts w:ascii="Times New Roman" w:eastAsia="Times New Roman" w:hAnsi="Times New Roman" w:cs="Times New Roman"/>
          <w:noProof/>
          <w:sz w:val="24"/>
          <w:szCs w:val="24"/>
          <w:lang w:val="en-IE"/>
        </w:rPr>
        <w:t xml:space="preserve">Member States. </w:t>
      </w:r>
      <w:r w:rsidR="00A36A58" w:rsidRPr="6A0571D5">
        <w:rPr>
          <w:rFonts w:ascii="Times New Roman" w:hAnsi="Times New Roman" w:cs="Times New Roman"/>
          <w:noProof/>
          <w:sz w:val="24"/>
          <w:szCs w:val="24"/>
          <w:lang w:val="en-IE"/>
        </w:rPr>
        <w:t>Anchoring national recovery and resilience plans in the European Semester cycle ensures their continued relevance, as possible modifications of plans are assessed against the latest country-specific recommendations</w:t>
      </w:r>
      <w:r w:rsidR="00FB7CF7" w:rsidRPr="09F066D9">
        <w:rPr>
          <w:rFonts w:ascii="Times New Roman" w:hAnsi="Times New Roman" w:cs="Times New Roman"/>
          <w:noProof/>
          <w:sz w:val="24"/>
          <w:szCs w:val="24"/>
          <w:lang w:val="en-IE"/>
        </w:rPr>
        <w:t>.</w:t>
      </w:r>
      <w:r w:rsidR="00982FBF" w:rsidRPr="4B54264A" w:rsidDel="00982FBF">
        <w:rPr>
          <w:rStyle w:val="FootnoteReference"/>
          <w:rFonts w:ascii="Times New Roman" w:eastAsia="Times New Roman" w:hAnsi="Times New Roman" w:cs="Times New Roman"/>
          <w:noProof/>
          <w:sz w:val="24"/>
          <w:szCs w:val="24"/>
          <w:lang w:val="en-IE"/>
        </w:rPr>
        <w:t xml:space="preserve"> </w:t>
      </w:r>
    </w:p>
    <w:p w14:paraId="5BDFE669" w14:textId="6651FB8A" w:rsidR="3AA14822" w:rsidRDefault="451CC373" w:rsidP="08523478">
      <w:pPr>
        <w:jc w:val="both"/>
        <w:rPr>
          <w:rFonts w:ascii="Times New Roman" w:hAnsi="Times New Roman" w:cs="Times New Roman"/>
          <w:noProof/>
          <w:sz w:val="24"/>
          <w:szCs w:val="24"/>
          <w:lang w:val="en-IE"/>
        </w:rPr>
      </w:pPr>
      <w:r w:rsidRPr="6A0571D5">
        <w:rPr>
          <w:rFonts w:ascii="Times New Roman" w:hAnsi="Times New Roman" w:cs="Times New Roman"/>
          <w:b/>
          <w:bCs/>
          <w:noProof/>
          <w:sz w:val="24"/>
          <w:szCs w:val="24"/>
          <w:lang w:val="en-IE"/>
        </w:rPr>
        <w:t xml:space="preserve">The </w:t>
      </w:r>
      <w:r w:rsidR="59340A3E" w:rsidRPr="6A0571D5">
        <w:rPr>
          <w:rFonts w:ascii="Times New Roman" w:hAnsi="Times New Roman" w:cs="Times New Roman"/>
          <w:b/>
          <w:bCs/>
          <w:noProof/>
          <w:sz w:val="24"/>
          <w:szCs w:val="24"/>
          <w:lang w:val="en-IE"/>
        </w:rPr>
        <w:t xml:space="preserve">agenda of reforms and investments supported by the </w:t>
      </w:r>
      <w:r w:rsidRPr="6A0571D5">
        <w:rPr>
          <w:rFonts w:ascii="Times New Roman" w:hAnsi="Times New Roman" w:cs="Times New Roman"/>
          <w:b/>
          <w:bCs/>
          <w:noProof/>
          <w:sz w:val="24"/>
          <w:szCs w:val="24"/>
          <w:lang w:val="en-IE"/>
        </w:rPr>
        <w:t xml:space="preserve">RRF </w:t>
      </w:r>
      <w:r w:rsidR="2D6D93A4" w:rsidRPr="6A0571D5">
        <w:rPr>
          <w:rFonts w:ascii="Times New Roman" w:hAnsi="Times New Roman" w:cs="Times New Roman"/>
          <w:b/>
          <w:bCs/>
          <w:noProof/>
          <w:sz w:val="24"/>
          <w:szCs w:val="24"/>
          <w:lang w:val="en-IE"/>
        </w:rPr>
        <w:t>is</w:t>
      </w:r>
      <w:r w:rsidR="7068C747" w:rsidRPr="6A0571D5">
        <w:rPr>
          <w:rFonts w:ascii="Times New Roman" w:hAnsi="Times New Roman" w:cs="Times New Roman"/>
          <w:b/>
          <w:bCs/>
          <w:noProof/>
          <w:sz w:val="24"/>
          <w:szCs w:val="24"/>
          <w:lang w:val="en-IE"/>
        </w:rPr>
        <w:t xml:space="preserve"> complementary to</w:t>
      </w:r>
      <w:r w:rsidR="7413BDE7" w:rsidRPr="6A0571D5">
        <w:rPr>
          <w:rFonts w:ascii="Times New Roman" w:hAnsi="Times New Roman" w:cs="Times New Roman"/>
          <w:b/>
          <w:bCs/>
          <w:noProof/>
          <w:sz w:val="24"/>
          <w:szCs w:val="24"/>
          <w:lang w:val="en-IE"/>
        </w:rPr>
        <w:t xml:space="preserve"> </w:t>
      </w:r>
      <w:r w:rsidRPr="6A0571D5">
        <w:rPr>
          <w:rFonts w:ascii="Times New Roman" w:hAnsi="Times New Roman" w:cs="Times New Roman"/>
          <w:b/>
          <w:bCs/>
          <w:noProof/>
          <w:sz w:val="24"/>
          <w:szCs w:val="24"/>
          <w:lang w:val="en-IE"/>
        </w:rPr>
        <w:t xml:space="preserve">other </w:t>
      </w:r>
      <w:r w:rsidR="3C586593" w:rsidRPr="6A0571D5">
        <w:rPr>
          <w:rFonts w:ascii="Times New Roman" w:hAnsi="Times New Roman" w:cs="Times New Roman"/>
          <w:b/>
          <w:bCs/>
          <w:noProof/>
          <w:sz w:val="24"/>
          <w:szCs w:val="24"/>
          <w:lang w:val="en-IE"/>
        </w:rPr>
        <w:t xml:space="preserve">Union </w:t>
      </w:r>
      <w:r w:rsidRPr="6A0571D5">
        <w:rPr>
          <w:rFonts w:ascii="Times New Roman" w:hAnsi="Times New Roman" w:cs="Times New Roman"/>
          <w:b/>
          <w:bCs/>
          <w:noProof/>
          <w:sz w:val="24"/>
          <w:szCs w:val="24"/>
          <w:lang w:val="en-IE"/>
        </w:rPr>
        <w:t>programmes</w:t>
      </w:r>
      <w:r w:rsidR="3E29FF55" w:rsidRPr="7FDD9A99">
        <w:rPr>
          <w:rFonts w:ascii="Times New Roman" w:hAnsi="Times New Roman" w:cs="Times New Roman"/>
          <w:b/>
          <w:bCs/>
          <w:noProof/>
          <w:sz w:val="24"/>
          <w:szCs w:val="24"/>
          <w:lang w:val="en-IE"/>
        </w:rPr>
        <w:t xml:space="preserve"> and tools</w:t>
      </w:r>
      <w:r w:rsidR="694DB1B4" w:rsidRPr="7FDD9A99">
        <w:rPr>
          <w:rFonts w:ascii="Times New Roman" w:hAnsi="Times New Roman" w:cs="Times New Roman"/>
          <w:b/>
          <w:bCs/>
          <w:noProof/>
          <w:sz w:val="24"/>
          <w:szCs w:val="24"/>
          <w:lang w:val="en-IE"/>
        </w:rPr>
        <w:t>.</w:t>
      </w:r>
      <w:r w:rsidR="4B7A3C91" w:rsidRPr="7FDD9A99">
        <w:rPr>
          <w:rFonts w:ascii="Times New Roman" w:hAnsi="Times New Roman" w:cs="Times New Roman"/>
          <w:b/>
          <w:bCs/>
          <w:noProof/>
          <w:sz w:val="24"/>
          <w:szCs w:val="24"/>
          <w:lang w:val="en-IE"/>
        </w:rPr>
        <w:t xml:space="preserve"> </w:t>
      </w:r>
      <w:r w:rsidR="26D6FBDE" w:rsidRPr="6A0571D5">
        <w:rPr>
          <w:rFonts w:ascii="Times New Roman" w:hAnsi="Times New Roman" w:cs="Times New Roman"/>
          <w:noProof/>
          <w:sz w:val="24"/>
          <w:szCs w:val="24"/>
          <w:lang w:val="en-IE"/>
        </w:rPr>
        <w:t>RRF</w:t>
      </w:r>
      <w:r w:rsidR="009F1E81" w:rsidRPr="6A0571D5">
        <w:rPr>
          <w:rFonts w:ascii="Times New Roman" w:hAnsi="Times New Roman" w:cs="Times New Roman"/>
          <w:noProof/>
          <w:sz w:val="24"/>
          <w:szCs w:val="24"/>
          <w:lang w:val="en-IE"/>
        </w:rPr>
        <w:t>-</w:t>
      </w:r>
      <w:r w:rsidR="26D6FBDE" w:rsidRPr="6A0571D5">
        <w:rPr>
          <w:rFonts w:ascii="Times New Roman" w:hAnsi="Times New Roman" w:cs="Times New Roman"/>
          <w:noProof/>
          <w:sz w:val="24"/>
          <w:szCs w:val="24"/>
          <w:lang w:val="en-IE"/>
        </w:rPr>
        <w:t xml:space="preserve">supported </w:t>
      </w:r>
      <w:r w:rsidR="6633D7E8" w:rsidRPr="6A0571D5">
        <w:rPr>
          <w:rFonts w:ascii="Times New Roman" w:hAnsi="Times New Roman" w:cs="Times New Roman"/>
          <w:noProof/>
          <w:sz w:val="24"/>
          <w:szCs w:val="24"/>
          <w:lang w:val="en-IE"/>
        </w:rPr>
        <w:t xml:space="preserve">investments are undertaken in </w:t>
      </w:r>
      <w:r w:rsidR="008D6359">
        <w:rPr>
          <w:rFonts w:ascii="Times New Roman" w:hAnsi="Times New Roman" w:cs="Times New Roman"/>
          <w:noProof/>
          <w:sz w:val="24"/>
          <w:szCs w:val="24"/>
          <w:lang w:val="en-IE"/>
        </w:rPr>
        <w:t>complementarity</w:t>
      </w:r>
      <w:r w:rsidR="008D6359" w:rsidRPr="6A0571D5">
        <w:rPr>
          <w:rFonts w:ascii="Times New Roman" w:hAnsi="Times New Roman" w:cs="Times New Roman"/>
          <w:noProof/>
          <w:sz w:val="24"/>
          <w:szCs w:val="24"/>
          <w:lang w:val="en-IE"/>
        </w:rPr>
        <w:t xml:space="preserve"> </w:t>
      </w:r>
      <w:r w:rsidR="6633D7E8" w:rsidRPr="6A0571D5">
        <w:rPr>
          <w:rFonts w:ascii="Times New Roman" w:hAnsi="Times New Roman" w:cs="Times New Roman"/>
          <w:noProof/>
          <w:sz w:val="24"/>
          <w:szCs w:val="24"/>
          <w:lang w:val="en-IE"/>
        </w:rPr>
        <w:t>with the implementation of the cohesion policy funds</w:t>
      </w:r>
      <w:r w:rsidR="0079546B" w:rsidRPr="6A0571D5">
        <w:rPr>
          <w:rFonts w:ascii="Times New Roman" w:hAnsi="Times New Roman" w:cs="Times New Roman"/>
          <w:noProof/>
          <w:sz w:val="24"/>
          <w:szCs w:val="24"/>
          <w:lang w:val="en-IE"/>
        </w:rPr>
        <w:t xml:space="preserve">. </w:t>
      </w:r>
      <w:r w:rsidR="00205699" w:rsidRPr="6A0571D5">
        <w:rPr>
          <w:rFonts w:ascii="Times New Roman" w:hAnsi="Times New Roman" w:cs="Times New Roman"/>
          <w:noProof/>
          <w:sz w:val="24"/>
          <w:szCs w:val="24"/>
          <w:lang w:val="en-IE"/>
        </w:rPr>
        <w:t>In addition,</w:t>
      </w:r>
      <w:r w:rsidR="6633D7E8" w:rsidRPr="6A0571D5">
        <w:rPr>
          <w:rFonts w:ascii="Times New Roman" w:hAnsi="Times New Roman" w:cs="Times New Roman"/>
          <w:noProof/>
          <w:sz w:val="24"/>
          <w:szCs w:val="24"/>
          <w:lang w:val="en-IE"/>
        </w:rPr>
        <w:t xml:space="preserve"> the reforms implemented under the RRF </w:t>
      </w:r>
      <w:r w:rsidR="00205699" w:rsidRPr="6A0571D5">
        <w:rPr>
          <w:rFonts w:ascii="Times New Roman" w:hAnsi="Times New Roman" w:cs="Times New Roman"/>
          <w:noProof/>
          <w:sz w:val="24"/>
          <w:szCs w:val="24"/>
          <w:lang w:val="en-IE"/>
        </w:rPr>
        <w:t>also contribute</w:t>
      </w:r>
      <w:r w:rsidR="6633D7E8" w:rsidRPr="6A0571D5">
        <w:rPr>
          <w:rFonts w:ascii="Times New Roman" w:hAnsi="Times New Roman" w:cs="Times New Roman"/>
          <w:noProof/>
          <w:sz w:val="24"/>
          <w:szCs w:val="24"/>
          <w:lang w:val="en-IE"/>
        </w:rPr>
        <w:t xml:space="preserve"> to</w:t>
      </w:r>
      <w:r w:rsidR="009200EE" w:rsidRPr="6A0571D5">
        <w:rPr>
          <w:rFonts w:ascii="Times New Roman" w:hAnsi="Times New Roman" w:cs="Times New Roman"/>
          <w:noProof/>
          <w:sz w:val="24"/>
          <w:szCs w:val="24"/>
          <w:lang w:val="en-IE"/>
        </w:rPr>
        <w:t xml:space="preserve"> </w:t>
      </w:r>
      <w:r w:rsidR="6633D7E8" w:rsidRPr="6A0571D5">
        <w:rPr>
          <w:rFonts w:ascii="Times New Roman" w:hAnsi="Times New Roman" w:cs="Times New Roman"/>
          <w:noProof/>
          <w:sz w:val="24"/>
          <w:szCs w:val="24"/>
          <w:lang w:val="en-IE"/>
        </w:rPr>
        <w:t>facilitat</w:t>
      </w:r>
      <w:r w:rsidR="009200EE" w:rsidRPr="6A0571D5">
        <w:rPr>
          <w:rFonts w:ascii="Times New Roman" w:hAnsi="Times New Roman" w:cs="Times New Roman"/>
          <w:noProof/>
          <w:sz w:val="24"/>
          <w:szCs w:val="24"/>
          <w:lang w:val="en-IE"/>
        </w:rPr>
        <w:t>ing</w:t>
      </w:r>
      <w:r w:rsidR="6633D7E8" w:rsidRPr="6A0571D5">
        <w:rPr>
          <w:rFonts w:ascii="Times New Roman" w:hAnsi="Times New Roman" w:cs="Times New Roman"/>
          <w:noProof/>
          <w:sz w:val="24"/>
          <w:szCs w:val="24"/>
          <w:lang w:val="en-IE"/>
        </w:rPr>
        <w:t xml:space="preserve"> the roll-out of investments in the </w:t>
      </w:r>
      <w:r w:rsidR="009200EE" w:rsidRPr="6A0571D5">
        <w:rPr>
          <w:rFonts w:ascii="Times New Roman" w:hAnsi="Times New Roman" w:cs="Times New Roman"/>
          <w:noProof/>
          <w:sz w:val="24"/>
          <w:szCs w:val="24"/>
          <w:lang w:val="en-IE"/>
        </w:rPr>
        <w:t xml:space="preserve">cohesion </w:t>
      </w:r>
      <w:r w:rsidR="0076253F">
        <w:rPr>
          <w:rFonts w:ascii="Times New Roman" w:hAnsi="Times New Roman" w:cs="Times New Roman"/>
          <w:noProof/>
          <w:sz w:val="24"/>
          <w:szCs w:val="24"/>
          <w:lang w:val="en-IE"/>
        </w:rPr>
        <w:t>policy</w:t>
      </w:r>
      <w:r w:rsidR="0076253F" w:rsidRPr="6A0571D5">
        <w:rPr>
          <w:rFonts w:ascii="Times New Roman" w:hAnsi="Times New Roman" w:cs="Times New Roman"/>
          <w:noProof/>
          <w:sz w:val="24"/>
          <w:szCs w:val="24"/>
          <w:lang w:val="en-IE"/>
        </w:rPr>
        <w:t xml:space="preserve"> </w:t>
      </w:r>
      <w:r w:rsidR="09B35969" w:rsidRPr="7FDD9A99">
        <w:rPr>
          <w:rFonts w:ascii="Times New Roman" w:hAnsi="Times New Roman" w:cs="Times New Roman"/>
          <w:noProof/>
          <w:sz w:val="24"/>
          <w:szCs w:val="24"/>
          <w:lang w:val="en-IE"/>
        </w:rPr>
        <w:t>programmes.</w:t>
      </w:r>
      <w:r w:rsidR="2E3C3D5D" w:rsidRPr="7FDD9A99">
        <w:rPr>
          <w:rFonts w:ascii="Times New Roman" w:hAnsi="Times New Roman" w:cs="Times New Roman"/>
          <w:noProof/>
          <w:sz w:val="24"/>
          <w:szCs w:val="24"/>
          <w:lang w:val="en-IE"/>
        </w:rPr>
        <w:t xml:space="preserve"> RRF investments and reforms also coherently support Member States </w:t>
      </w:r>
      <w:r w:rsidR="00154619">
        <w:rPr>
          <w:rFonts w:ascii="Times New Roman" w:hAnsi="Times New Roman" w:cs="Times New Roman"/>
          <w:noProof/>
          <w:sz w:val="24"/>
          <w:szCs w:val="24"/>
          <w:lang w:val="en-IE"/>
        </w:rPr>
        <w:t xml:space="preserve">in </w:t>
      </w:r>
      <w:r w:rsidR="2E3C3D5D" w:rsidRPr="7FDD9A99">
        <w:rPr>
          <w:rFonts w:ascii="Times New Roman" w:hAnsi="Times New Roman" w:cs="Times New Roman"/>
          <w:noProof/>
          <w:sz w:val="24"/>
          <w:szCs w:val="24"/>
          <w:lang w:val="en-IE"/>
        </w:rPr>
        <w:t xml:space="preserve">achieving the objectives of other </w:t>
      </w:r>
      <w:r w:rsidR="00091749">
        <w:rPr>
          <w:rFonts w:ascii="Times New Roman" w:hAnsi="Times New Roman" w:cs="Times New Roman"/>
          <w:noProof/>
          <w:sz w:val="24"/>
          <w:szCs w:val="24"/>
          <w:lang w:val="en-IE"/>
        </w:rPr>
        <w:t>instruments</w:t>
      </w:r>
      <w:r w:rsidR="2E3C3D5D" w:rsidRPr="7FDD9A99">
        <w:rPr>
          <w:rFonts w:ascii="Times New Roman" w:hAnsi="Times New Roman" w:cs="Times New Roman"/>
          <w:noProof/>
          <w:sz w:val="24"/>
          <w:szCs w:val="24"/>
          <w:lang w:val="en-IE"/>
        </w:rPr>
        <w:t xml:space="preserve"> like the National Energy and Climate Plans and the Just Transition Plans.</w:t>
      </w:r>
      <w:r w:rsidR="00CC7A49">
        <w:rPr>
          <w:rFonts w:ascii="Times New Roman" w:hAnsi="Times New Roman" w:cs="Times New Roman"/>
          <w:noProof/>
          <w:sz w:val="24"/>
          <w:szCs w:val="24"/>
          <w:lang w:val="en-IE"/>
        </w:rPr>
        <w:t xml:space="preserve"> </w:t>
      </w:r>
    </w:p>
    <w:tbl>
      <w:tblPr>
        <w:tblStyle w:val="TableGrid"/>
        <w:tblW w:w="0" w:type="auto"/>
        <w:jc w:val="center"/>
        <w:tblLayout w:type="fixed"/>
        <w:tblLook w:val="06A0" w:firstRow="1" w:lastRow="0" w:firstColumn="1" w:lastColumn="0" w:noHBand="1" w:noVBand="1"/>
      </w:tblPr>
      <w:tblGrid>
        <w:gridCol w:w="9015"/>
      </w:tblGrid>
      <w:tr w:rsidR="00B77690" w:rsidRPr="00227EDB" w14:paraId="51CCBD84" w14:textId="77777777" w:rsidTr="09F066D9">
        <w:trPr>
          <w:trHeight w:val="300"/>
          <w:jc w:val="center"/>
        </w:trPr>
        <w:tc>
          <w:tcPr>
            <w:tcW w:w="9015" w:type="dxa"/>
          </w:tcPr>
          <w:p w14:paraId="35D278F9" w14:textId="77777777" w:rsidR="00B77690" w:rsidRDefault="51B68259" w:rsidP="0003734A">
            <w:pPr>
              <w:jc w:val="center"/>
              <w:rPr>
                <w:rFonts w:ascii="Times New Roman" w:eastAsia="Times New Roman" w:hAnsi="Times New Roman" w:cs="Times New Roman"/>
                <w:b/>
                <w:bCs/>
                <w:noProof/>
                <w:sz w:val="24"/>
                <w:szCs w:val="24"/>
                <w:u w:val="single"/>
                <w:lang w:val="en-IE"/>
              </w:rPr>
            </w:pPr>
            <w:r w:rsidRPr="2AEE2FFC">
              <w:rPr>
                <w:rFonts w:ascii="Times New Roman" w:hAnsi="Times New Roman" w:cs="Times New Roman"/>
                <w:b/>
                <w:bCs/>
                <w:noProof/>
                <w:sz w:val="24"/>
                <w:szCs w:val="24"/>
                <w:u w:val="single"/>
                <w:lang w:val="en-IE"/>
              </w:rPr>
              <w:t>The RRF’s</w:t>
            </w:r>
            <w:r w:rsidRPr="2AEE2FFC">
              <w:rPr>
                <w:rFonts w:ascii="Times New Roman" w:eastAsia="Times New Roman" w:hAnsi="Times New Roman" w:cs="Times New Roman"/>
                <w:b/>
                <w:bCs/>
                <w:noProof/>
                <w:sz w:val="24"/>
                <w:szCs w:val="24"/>
                <w:u w:val="single"/>
                <w:lang w:val="en-IE"/>
              </w:rPr>
              <w:t xml:space="preserve"> unprecedented agenda of</w:t>
            </w:r>
          </w:p>
          <w:p w14:paraId="6677C6CA" w14:textId="1F977856" w:rsidR="00B77690" w:rsidRDefault="51B68259" w:rsidP="0003734A">
            <w:pPr>
              <w:jc w:val="center"/>
              <w:rPr>
                <w:rFonts w:ascii="Times New Roman" w:eastAsia="Times New Roman" w:hAnsi="Times New Roman" w:cs="Times New Roman"/>
                <w:b/>
                <w:bCs/>
                <w:noProof/>
                <w:sz w:val="24"/>
                <w:szCs w:val="24"/>
                <w:u w:val="single"/>
                <w:lang w:val="en-IE"/>
              </w:rPr>
            </w:pPr>
            <w:r w:rsidRPr="2AEE2FFC">
              <w:rPr>
                <w:rFonts w:ascii="Times New Roman" w:eastAsia="Times New Roman" w:hAnsi="Times New Roman" w:cs="Times New Roman"/>
                <w:b/>
                <w:bCs/>
                <w:noProof/>
                <w:sz w:val="24"/>
                <w:szCs w:val="24"/>
                <w:u w:val="single"/>
                <w:lang w:val="en-IE"/>
              </w:rPr>
              <w:t>already adopted reforms and completed investments</w:t>
            </w:r>
            <w:r w:rsidR="00D45C2A">
              <w:rPr>
                <w:rStyle w:val="FootnoteReference"/>
                <w:rFonts w:ascii="Times New Roman" w:eastAsia="Times New Roman" w:hAnsi="Times New Roman" w:cs="Times New Roman"/>
                <w:b/>
                <w:bCs/>
                <w:noProof/>
                <w:sz w:val="24"/>
                <w:szCs w:val="24"/>
                <w:u w:val="single"/>
                <w:lang w:val="en-IE"/>
              </w:rPr>
              <w:footnoteReference w:id="3"/>
            </w:r>
          </w:p>
          <w:p w14:paraId="1C122786" w14:textId="77777777" w:rsidR="00B77690" w:rsidRDefault="00B77690" w:rsidP="0003734A">
            <w:pPr>
              <w:jc w:val="center"/>
              <w:rPr>
                <w:rFonts w:ascii="Times New Roman" w:eastAsia="Times New Roman" w:hAnsi="Times New Roman" w:cs="Times New Roman"/>
                <w:b/>
                <w:bCs/>
                <w:noProof/>
                <w:sz w:val="24"/>
                <w:szCs w:val="24"/>
                <w:lang w:val="en-IE"/>
              </w:rPr>
            </w:pPr>
          </w:p>
          <w:p w14:paraId="7F8307FB" w14:textId="4E2BC5F4" w:rsidR="00B77690" w:rsidRDefault="00B77690" w:rsidP="0003734A">
            <w:pPr>
              <w:jc w:val="both"/>
              <w:rPr>
                <w:rFonts w:ascii="Times New Roman" w:hAnsi="Times New Roman" w:cs="Times New Roman"/>
                <w:noProof/>
                <w:sz w:val="24"/>
                <w:szCs w:val="24"/>
                <w:lang w:val="en-IE"/>
              </w:rPr>
            </w:pPr>
            <w:r w:rsidRPr="32CDE0FC">
              <w:rPr>
                <w:rFonts w:ascii="Times New Roman" w:hAnsi="Times New Roman" w:cs="Times New Roman"/>
                <w:noProof/>
                <w:sz w:val="24"/>
                <w:szCs w:val="24"/>
                <w:lang w:val="en-IE"/>
              </w:rPr>
              <w:t xml:space="preserve">The RRF has triggered the implementation of major reforms across a wide range of policy areas. More than one third of all measures in </w:t>
            </w:r>
            <w:r>
              <w:rPr>
                <w:rFonts w:ascii="Times New Roman" w:hAnsi="Times New Roman" w:cs="Times New Roman"/>
                <w:noProof/>
                <w:sz w:val="24"/>
                <w:szCs w:val="24"/>
                <w:lang w:val="en-IE"/>
              </w:rPr>
              <w:t xml:space="preserve">the </w:t>
            </w:r>
            <w:r w:rsidRPr="32CDE0FC">
              <w:rPr>
                <w:rFonts w:ascii="Times New Roman" w:hAnsi="Times New Roman" w:cs="Times New Roman"/>
                <w:noProof/>
                <w:sz w:val="24"/>
                <w:szCs w:val="24"/>
                <w:lang w:val="en-IE"/>
              </w:rPr>
              <w:t xml:space="preserve">27 recovery and resilience plans are reforms (around 2187 </w:t>
            </w:r>
            <w:r>
              <w:rPr>
                <w:rFonts w:ascii="Times New Roman" w:hAnsi="Times New Roman" w:cs="Times New Roman"/>
                <w:noProof/>
                <w:sz w:val="24"/>
                <w:szCs w:val="24"/>
                <w:lang w:val="en-IE"/>
              </w:rPr>
              <w:t xml:space="preserve">reforms compared </w:t>
            </w:r>
            <w:r w:rsidRPr="60198404">
              <w:rPr>
                <w:rFonts w:ascii="Times New Roman" w:hAnsi="Times New Roman" w:cs="Times New Roman"/>
                <w:noProof/>
                <w:sz w:val="24"/>
                <w:szCs w:val="24"/>
                <w:lang w:val="en-IE"/>
              </w:rPr>
              <w:t>to</w:t>
            </w:r>
            <w:r w:rsidRPr="32CDE0FC">
              <w:rPr>
                <w:rFonts w:ascii="Times New Roman" w:hAnsi="Times New Roman" w:cs="Times New Roman"/>
                <w:noProof/>
                <w:sz w:val="24"/>
                <w:szCs w:val="24"/>
                <w:lang w:val="en-IE"/>
              </w:rPr>
              <w:t xml:space="preserve"> 3780 investments). These reforms do not only make Member States more resilient in the long-term, but also improve the conditions for a successful delivery of the related investments under the RRF as well as the Cohesion </w:t>
            </w:r>
            <w:r w:rsidR="005851C8">
              <w:rPr>
                <w:rFonts w:ascii="Times New Roman" w:hAnsi="Times New Roman" w:cs="Times New Roman"/>
                <w:noProof/>
                <w:sz w:val="24"/>
                <w:szCs w:val="24"/>
                <w:lang w:val="en-IE"/>
              </w:rPr>
              <w:t xml:space="preserve">policy </w:t>
            </w:r>
            <w:r w:rsidRPr="32CDE0FC">
              <w:rPr>
                <w:rFonts w:ascii="Times New Roman" w:hAnsi="Times New Roman" w:cs="Times New Roman"/>
                <w:noProof/>
                <w:sz w:val="24"/>
                <w:szCs w:val="24"/>
                <w:lang w:val="en-IE"/>
              </w:rPr>
              <w:t xml:space="preserve">Funds, </w:t>
            </w:r>
            <w:r w:rsidR="07CFCC63" w:rsidRPr="7FDD9A99">
              <w:rPr>
                <w:rFonts w:ascii="Times New Roman" w:hAnsi="Times New Roman" w:cs="Times New Roman"/>
                <w:noProof/>
                <w:sz w:val="24"/>
                <w:szCs w:val="24"/>
                <w:lang w:val="en-IE"/>
              </w:rPr>
              <w:t>for instance,</w:t>
            </w:r>
            <w:r w:rsidR="4023C105" w:rsidRPr="7FDD9A99">
              <w:rPr>
                <w:rFonts w:ascii="Times New Roman" w:hAnsi="Times New Roman" w:cs="Times New Roman"/>
                <w:noProof/>
                <w:sz w:val="24"/>
                <w:szCs w:val="24"/>
                <w:lang w:val="en-IE"/>
              </w:rPr>
              <w:t xml:space="preserve"> </w:t>
            </w:r>
            <w:r w:rsidRPr="32CDE0FC">
              <w:rPr>
                <w:rFonts w:ascii="Times New Roman" w:hAnsi="Times New Roman" w:cs="Times New Roman"/>
                <w:noProof/>
                <w:sz w:val="24"/>
                <w:szCs w:val="24"/>
                <w:lang w:val="en-IE"/>
              </w:rPr>
              <w:t xml:space="preserve">by </w:t>
            </w:r>
            <w:r w:rsidR="0033432C">
              <w:rPr>
                <w:rFonts w:ascii="Times New Roman" w:hAnsi="Times New Roman" w:cs="Times New Roman"/>
                <w:noProof/>
                <w:sz w:val="24"/>
                <w:szCs w:val="24"/>
                <w:lang w:val="en-IE"/>
              </w:rPr>
              <w:t xml:space="preserve">modernising </w:t>
            </w:r>
            <w:r w:rsidRPr="32CDE0FC">
              <w:rPr>
                <w:rFonts w:ascii="Times New Roman" w:hAnsi="Times New Roman" w:cs="Times New Roman"/>
                <w:noProof/>
                <w:sz w:val="24"/>
                <w:szCs w:val="24"/>
                <w:lang w:val="en-IE"/>
              </w:rPr>
              <w:t>regulatory frameworks in key sectors (digital, renewables</w:t>
            </w:r>
            <w:r w:rsidR="0051484A">
              <w:rPr>
                <w:rFonts w:ascii="Times New Roman" w:hAnsi="Times New Roman" w:cs="Times New Roman"/>
                <w:noProof/>
                <w:sz w:val="24"/>
                <w:szCs w:val="24"/>
                <w:lang w:val="en-IE"/>
              </w:rPr>
              <w:t>, transport</w:t>
            </w:r>
            <w:r w:rsidRPr="32CDE0FC">
              <w:rPr>
                <w:rFonts w:ascii="Times New Roman" w:hAnsi="Times New Roman" w:cs="Times New Roman"/>
                <w:noProof/>
                <w:sz w:val="24"/>
                <w:szCs w:val="24"/>
                <w:lang w:val="en-IE"/>
              </w:rPr>
              <w:t>), improving permitting and public procurement procedures and strengthening the rule of law and anti-corruption safeguards.</w:t>
            </w:r>
            <w:r w:rsidR="00D75725">
              <w:rPr>
                <w:rFonts w:ascii="Times New Roman" w:hAnsi="Times New Roman" w:cs="Times New Roman"/>
                <w:noProof/>
                <w:sz w:val="24"/>
                <w:szCs w:val="24"/>
                <w:lang w:val="en-IE"/>
              </w:rPr>
              <w:t xml:space="preserve"> </w:t>
            </w:r>
          </w:p>
          <w:p w14:paraId="60D63340" w14:textId="77777777" w:rsidR="00B77690" w:rsidRDefault="00B77690" w:rsidP="0003734A">
            <w:pPr>
              <w:jc w:val="both"/>
              <w:rPr>
                <w:rFonts w:ascii="Times New Roman" w:hAnsi="Times New Roman" w:cs="Times New Roman"/>
                <w:noProof/>
                <w:sz w:val="24"/>
                <w:szCs w:val="24"/>
                <w:lang w:val="en-IE"/>
              </w:rPr>
            </w:pPr>
          </w:p>
          <w:p w14:paraId="1478FCE3" w14:textId="2CD40923" w:rsidR="00B77690" w:rsidRDefault="00B77690" w:rsidP="0003734A">
            <w:pPr>
              <w:rPr>
                <w:rFonts w:ascii="Times New Roman" w:eastAsia="Times New Roman" w:hAnsi="Times New Roman" w:cs="Times New Roman"/>
                <w:noProof/>
                <w:sz w:val="24"/>
                <w:szCs w:val="24"/>
                <w:lang w:val="en-IE"/>
              </w:rPr>
            </w:pPr>
            <w:r w:rsidRPr="59DB78B1">
              <w:rPr>
                <w:rFonts w:ascii="Times New Roman" w:hAnsi="Times New Roman" w:cs="Times New Roman"/>
                <w:noProof/>
                <w:sz w:val="24"/>
                <w:szCs w:val="24"/>
                <w:lang w:val="en-IE"/>
              </w:rPr>
              <w:t xml:space="preserve">Some of the </w:t>
            </w:r>
            <w:r w:rsidRPr="07199027">
              <w:rPr>
                <w:rFonts w:ascii="Times New Roman" w:hAnsi="Times New Roman" w:cs="Times New Roman"/>
                <w:noProof/>
                <w:sz w:val="24"/>
                <w:szCs w:val="24"/>
                <w:lang w:val="en-IE"/>
              </w:rPr>
              <w:t>flagship</w:t>
            </w:r>
            <w:r w:rsidRPr="59DB78B1">
              <w:rPr>
                <w:rFonts w:ascii="Times New Roman" w:hAnsi="Times New Roman" w:cs="Times New Roman"/>
                <w:noProof/>
                <w:sz w:val="24"/>
                <w:szCs w:val="24"/>
                <w:lang w:val="en-IE"/>
              </w:rPr>
              <w:t xml:space="preserve"> reforms </w:t>
            </w:r>
            <w:r>
              <w:rPr>
                <w:rFonts w:ascii="Times New Roman" w:hAnsi="Times New Roman" w:cs="Times New Roman"/>
                <w:noProof/>
                <w:sz w:val="24"/>
                <w:szCs w:val="24"/>
                <w:lang w:val="en-IE"/>
              </w:rPr>
              <w:t xml:space="preserve">already </w:t>
            </w:r>
            <w:r w:rsidRPr="46F2B945">
              <w:rPr>
                <w:rFonts w:ascii="Times New Roman" w:hAnsi="Times New Roman" w:cs="Times New Roman"/>
                <w:noProof/>
                <w:sz w:val="24"/>
                <w:szCs w:val="24"/>
                <w:lang w:val="en-IE"/>
              </w:rPr>
              <w:t xml:space="preserve">adopted </w:t>
            </w:r>
            <w:r w:rsidRPr="59DB78B1">
              <w:rPr>
                <w:rFonts w:ascii="Times New Roman" w:hAnsi="Times New Roman" w:cs="Times New Roman"/>
                <w:noProof/>
                <w:sz w:val="24"/>
                <w:szCs w:val="24"/>
                <w:lang w:val="en-IE"/>
              </w:rPr>
              <w:t>include:</w:t>
            </w:r>
          </w:p>
          <w:p w14:paraId="54A85444" w14:textId="23E4DEDA" w:rsidR="00FC623E" w:rsidRDefault="00FC623E" w:rsidP="0003734A">
            <w:pPr>
              <w:pStyle w:val="ListParagraph"/>
              <w:numPr>
                <w:ilvl w:val="0"/>
                <w:numId w:val="4"/>
              </w:num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Reforms to digitalise public administration</w:t>
            </w:r>
            <w:r w:rsidR="00D93A53">
              <w:rPr>
                <w:rFonts w:ascii="Times New Roman" w:hAnsi="Times New Roman" w:cs="Times New Roman"/>
                <w:noProof/>
                <w:sz w:val="24"/>
                <w:szCs w:val="24"/>
                <w:lang w:val="en-IE"/>
              </w:rPr>
              <w:t xml:space="preserve"> (Slovakia)</w:t>
            </w:r>
            <w:r>
              <w:rPr>
                <w:rFonts w:ascii="Times New Roman" w:hAnsi="Times New Roman" w:cs="Times New Roman"/>
                <w:noProof/>
                <w:sz w:val="24"/>
                <w:szCs w:val="24"/>
                <w:lang w:val="en-IE"/>
              </w:rPr>
              <w:t xml:space="preserve"> and ensure cybersecurity (</w:t>
            </w:r>
            <w:r w:rsidR="00D93A53">
              <w:rPr>
                <w:rFonts w:ascii="Times New Roman" w:hAnsi="Times New Roman" w:cs="Times New Roman"/>
                <w:noProof/>
                <w:sz w:val="24"/>
                <w:szCs w:val="24"/>
                <w:lang w:val="en-IE"/>
              </w:rPr>
              <w:t>Romania</w:t>
            </w:r>
            <w:r>
              <w:rPr>
                <w:rFonts w:ascii="Times New Roman" w:hAnsi="Times New Roman" w:cs="Times New Roman"/>
                <w:noProof/>
                <w:sz w:val="24"/>
                <w:szCs w:val="24"/>
                <w:lang w:val="en-IE"/>
              </w:rPr>
              <w:t>)</w:t>
            </w:r>
            <w:r w:rsidR="007E3932">
              <w:rPr>
                <w:rFonts w:ascii="Times New Roman" w:hAnsi="Times New Roman" w:cs="Times New Roman"/>
                <w:noProof/>
                <w:sz w:val="24"/>
                <w:szCs w:val="24"/>
                <w:lang w:val="en-IE"/>
              </w:rPr>
              <w:t>.</w:t>
            </w:r>
          </w:p>
          <w:p w14:paraId="008A53C1" w14:textId="77777777" w:rsidR="00B77690" w:rsidRPr="00CA7F21" w:rsidRDefault="00B77690" w:rsidP="0003734A">
            <w:pPr>
              <w:pStyle w:val="ListParagraph"/>
              <w:numPr>
                <w:ilvl w:val="0"/>
                <w:numId w:val="4"/>
              </w:numPr>
              <w:jc w:val="both"/>
              <w:rPr>
                <w:rFonts w:ascii="Times New Roman" w:hAnsi="Times New Roman" w:cs="Times New Roman"/>
                <w:noProof/>
                <w:sz w:val="24"/>
                <w:szCs w:val="24"/>
                <w:lang w:val="en-IE"/>
              </w:rPr>
            </w:pPr>
            <w:r w:rsidRPr="2FCB3AEA">
              <w:rPr>
                <w:rFonts w:ascii="Times New Roman" w:hAnsi="Times New Roman" w:cs="Times New Roman"/>
                <w:noProof/>
                <w:sz w:val="24"/>
                <w:szCs w:val="24"/>
                <w:lang w:val="en-IE"/>
              </w:rPr>
              <w:t>Reforms of civil and criminal justice systems to make them more efficient by reducing the length of proceedings and by improving the organisation of courts (Italy, Spain).</w:t>
            </w:r>
          </w:p>
          <w:p w14:paraId="1D93C97A" w14:textId="77777777" w:rsidR="001F22A5" w:rsidRDefault="00B77690" w:rsidP="008C72C4">
            <w:pPr>
              <w:pStyle w:val="ListParagraph"/>
              <w:numPr>
                <w:ilvl w:val="0"/>
                <w:numId w:val="4"/>
              </w:numPr>
              <w:jc w:val="both"/>
              <w:rPr>
                <w:rFonts w:ascii="Times New Roman" w:hAnsi="Times New Roman" w:cs="Times New Roman"/>
                <w:noProof/>
                <w:sz w:val="24"/>
                <w:szCs w:val="24"/>
                <w:lang w:val="en-IE"/>
              </w:rPr>
            </w:pPr>
            <w:r w:rsidRPr="008C72C4">
              <w:rPr>
                <w:rFonts w:ascii="Times New Roman" w:hAnsi="Times New Roman" w:cs="Times New Roman"/>
                <w:noProof/>
                <w:sz w:val="24"/>
                <w:szCs w:val="24"/>
                <w:lang w:val="en-IE"/>
              </w:rPr>
              <w:t>Labour market reforms and modernisation of active labour market policies (Spain)</w:t>
            </w:r>
            <w:r w:rsidR="001F22A5">
              <w:rPr>
                <w:rFonts w:ascii="Times New Roman" w:hAnsi="Times New Roman" w:cs="Times New Roman"/>
                <w:noProof/>
                <w:sz w:val="24"/>
                <w:szCs w:val="24"/>
                <w:lang w:val="en-IE"/>
              </w:rPr>
              <w:t>.</w:t>
            </w:r>
          </w:p>
          <w:p w14:paraId="55BBCAEF" w14:textId="219B733F" w:rsidR="00B77690" w:rsidRPr="008C72C4" w:rsidRDefault="52C3706F" w:rsidP="008C72C4">
            <w:pPr>
              <w:pStyle w:val="ListParagraph"/>
              <w:numPr>
                <w:ilvl w:val="0"/>
                <w:numId w:val="4"/>
              </w:numPr>
              <w:jc w:val="both"/>
              <w:rPr>
                <w:rFonts w:ascii="Times New Roman" w:hAnsi="Times New Roman" w:cs="Times New Roman"/>
                <w:noProof/>
                <w:sz w:val="24"/>
                <w:szCs w:val="24"/>
                <w:lang w:val="en-IE"/>
              </w:rPr>
            </w:pPr>
            <w:r w:rsidRPr="008C72C4">
              <w:rPr>
                <w:rFonts w:ascii="Times New Roman" w:eastAsia="Times New Roman" w:hAnsi="Times New Roman" w:cs="Times New Roman"/>
                <w:noProof/>
                <w:sz w:val="24"/>
                <w:szCs w:val="24"/>
                <w:lang w:val="en-IE"/>
              </w:rPr>
              <w:t>Reforms enhancing employment and social protection (Croatia</w:t>
            </w:r>
            <w:r w:rsidRPr="008C72C4">
              <w:rPr>
                <w:rFonts w:ascii="Times New Roman" w:hAnsi="Times New Roman" w:cs="Times New Roman"/>
                <w:noProof/>
                <w:sz w:val="24"/>
                <w:szCs w:val="24"/>
                <w:lang w:val="en-IE"/>
              </w:rPr>
              <w:t>)</w:t>
            </w:r>
            <w:r w:rsidR="00B77690" w:rsidRPr="008C72C4">
              <w:rPr>
                <w:rFonts w:ascii="Times New Roman" w:hAnsi="Times New Roman" w:cs="Times New Roman"/>
                <w:noProof/>
                <w:sz w:val="24"/>
                <w:szCs w:val="24"/>
                <w:lang w:val="en-IE"/>
              </w:rPr>
              <w:t>.</w:t>
            </w:r>
          </w:p>
          <w:p w14:paraId="02A0771B" w14:textId="2EDBD08C" w:rsidR="00BF5CD8" w:rsidRPr="00BF5CD8" w:rsidRDefault="6DFEA034" w:rsidP="00BF5CD8">
            <w:pPr>
              <w:pStyle w:val="ListParagraph"/>
              <w:numPr>
                <w:ilvl w:val="0"/>
                <w:numId w:val="4"/>
              </w:numPr>
              <w:jc w:val="both"/>
              <w:rPr>
                <w:rFonts w:ascii="Times New Roman" w:hAnsi="Times New Roman" w:cs="Times New Roman"/>
                <w:noProof/>
                <w:sz w:val="24"/>
                <w:szCs w:val="24"/>
                <w:lang w:val="en-IE"/>
              </w:rPr>
            </w:pPr>
            <w:r w:rsidRPr="09F066D9">
              <w:rPr>
                <w:rFonts w:ascii="Times New Roman" w:hAnsi="Times New Roman" w:cs="Times New Roman"/>
                <w:noProof/>
                <w:sz w:val="24"/>
                <w:szCs w:val="24"/>
                <w:lang w:val="en-IE"/>
              </w:rPr>
              <w:t>Reforms to foster scientific excellence and improve the performance of universities and public research organisations (Slovakia) and to enhance the predictability and stability of public research funding (Portugal)</w:t>
            </w:r>
            <w:r w:rsidR="007E3932">
              <w:rPr>
                <w:rFonts w:ascii="Times New Roman" w:hAnsi="Times New Roman" w:cs="Times New Roman"/>
                <w:noProof/>
                <w:sz w:val="24"/>
                <w:szCs w:val="24"/>
                <w:lang w:val="en-IE"/>
              </w:rPr>
              <w:t>.</w:t>
            </w:r>
          </w:p>
          <w:p w14:paraId="44C502E2" w14:textId="4952E590" w:rsidR="001F22A5" w:rsidRDefault="00B77690" w:rsidP="00CD0D63">
            <w:pPr>
              <w:pStyle w:val="ListParagraph"/>
              <w:numPr>
                <w:ilvl w:val="0"/>
                <w:numId w:val="4"/>
              </w:numPr>
              <w:jc w:val="both"/>
              <w:rPr>
                <w:rFonts w:ascii="Times New Roman" w:hAnsi="Times New Roman" w:cs="Times New Roman"/>
                <w:noProof/>
                <w:sz w:val="24"/>
                <w:szCs w:val="24"/>
                <w:lang w:val="en-IE"/>
              </w:rPr>
            </w:pPr>
            <w:r w:rsidRPr="09F066D9">
              <w:rPr>
                <w:rFonts w:ascii="Times New Roman" w:hAnsi="Times New Roman" w:cs="Times New Roman"/>
                <w:noProof/>
                <w:sz w:val="24"/>
                <w:szCs w:val="24"/>
                <w:lang w:val="en-IE"/>
              </w:rPr>
              <w:t>Reforms tackling corruption and ensuring protection of whistle-blowers (Cyprus)</w:t>
            </w:r>
            <w:r w:rsidR="001F22A5">
              <w:rPr>
                <w:rFonts w:ascii="Times New Roman" w:hAnsi="Times New Roman" w:cs="Times New Roman"/>
                <w:noProof/>
                <w:sz w:val="24"/>
                <w:szCs w:val="24"/>
                <w:lang w:val="en-IE"/>
              </w:rPr>
              <w:t xml:space="preserve">. </w:t>
            </w:r>
          </w:p>
          <w:p w14:paraId="07DE2359" w14:textId="77777777" w:rsidR="001F22A5" w:rsidRDefault="00B77690" w:rsidP="00CD0D63">
            <w:pPr>
              <w:pStyle w:val="ListParagraph"/>
              <w:numPr>
                <w:ilvl w:val="0"/>
                <w:numId w:val="4"/>
              </w:numPr>
              <w:jc w:val="both"/>
              <w:rPr>
                <w:rFonts w:ascii="Times New Roman" w:hAnsi="Times New Roman" w:cs="Times New Roman"/>
                <w:noProof/>
                <w:sz w:val="24"/>
                <w:szCs w:val="24"/>
                <w:lang w:val="en-IE"/>
              </w:rPr>
            </w:pPr>
            <w:r w:rsidRPr="09F066D9">
              <w:rPr>
                <w:rFonts w:ascii="Times New Roman" w:hAnsi="Times New Roman" w:cs="Times New Roman"/>
                <w:noProof/>
                <w:sz w:val="24"/>
                <w:szCs w:val="24"/>
                <w:lang w:val="en-IE"/>
              </w:rPr>
              <w:t>Licensing simplification reforms to boost the investments in offshore renewables or reforms to create the conditions for introducing renewable hydrogen (Greece, Portugal, Spain)</w:t>
            </w:r>
            <w:r w:rsidR="001F22A5">
              <w:rPr>
                <w:rFonts w:ascii="Times New Roman" w:hAnsi="Times New Roman" w:cs="Times New Roman"/>
                <w:noProof/>
                <w:sz w:val="24"/>
                <w:szCs w:val="24"/>
                <w:lang w:val="en-IE"/>
              </w:rPr>
              <w:t xml:space="preserve">. </w:t>
            </w:r>
          </w:p>
          <w:p w14:paraId="617DFD8E" w14:textId="18C0B42F" w:rsidR="00B77690" w:rsidRPr="00CD0D63" w:rsidRDefault="001F22A5" w:rsidP="00CD0D63">
            <w:pPr>
              <w:pStyle w:val="ListParagraph"/>
              <w:numPr>
                <w:ilvl w:val="0"/>
                <w:numId w:val="4"/>
              </w:num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R</w:t>
            </w:r>
            <w:r w:rsidR="5AE82388" w:rsidRPr="09F066D9">
              <w:rPr>
                <w:rFonts w:ascii="Times New Roman" w:hAnsi="Times New Roman" w:cs="Times New Roman"/>
                <w:noProof/>
                <w:sz w:val="24"/>
                <w:szCs w:val="24"/>
                <w:lang w:val="en-IE"/>
              </w:rPr>
              <w:t>eforms to support</w:t>
            </w:r>
            <w:r w:rsidR="13BD7352" w:rsidRPr="09F066D9">
              <w:rPr>
                <w:rFonts w:ascii="Times New Roman" w:hAnsi="Times New Roman" w:cs="Times New Roman"/>
                <w:noProof/>
                <w:sz w:val="24"/>
                <w:szCs w:val="24"/>
                <w:lang w:val="en-IE"/>
              </w:rPr>
              <w:t xml:space="preserve"> the roll-out of</w:t>
            </w:r>
            <w:r w:rsidR="5AE82388" w:rsidRPr="09F066D9">
              <w:rPr>
                <w:rFonts w:ascii="Times New Roman" w:hAnsi="Times New Roman" w:cs="Times New Roman"/>
                <w:noProof/>
                <w:sz w:val="24"/>
                <w:szCs w:val="24"/>
                <w:lang w:val="en-IE"/>
              </w:rPr>
              <w:t xml:space="preserve"> renewable energy and sustainable transport (Croatia, </w:t>
            </w:r>
            <w:r w:rsidR="5410D232" w:rsidRPr="09F066D9">
              <w:rPr>
                <w:rFonts w:ascii="Times New Roman" w:hAnsi="Times New Roman" w:cs="Times New Roman"/>
                <w:noProof/>
                <w:sz w:val="24"/>
                <w:szCs w:val="24"/>
                <w:lang w:val="en-IE"/>
              </w:rPr>
              <w:t>Romania</w:t>
            </w:r>
            <w:r w:rsidR="5AE82388" w:rsidRPr="09F066D9">
              <w:rPr>
                <w:rFonts w:ascii="Times New Roman" w:hAnsi="Times New Roman" w:cs="Times New Roman"/>
                <w:noProof/>
                <w:sz w:val="24"/>
                <w:szCs w:val="24"/>
                <w:lang w:val="en-IE"/>
              </w:rPr>
              <w:t>)</w:t>
            </w:r>
            <w:r w:rsidR="704F8CC4" w:rsidRPr="09F066D9">
              <w:rPr>
                <w:rFonts w:ascii="Times New Roman" w:hAnsi="Times New Roman" w:cs="Times New Roman"/>
                <w:noProof/>
                <w:sz w:val="24"/>
                <w:szCs w:val="24"/>
                <w:lang w:val="en-IE"/>
              </w:rPr>
              <w:t>.</w:t>
            </w:r>
          </w:p>
          <w:p w14:paraId="39750C86" w14:textId="35784F6A" w:rsidR="00B77690" w:rsidRPr="00ED2E5C" w:rsidRDefault="00B77690" w:rsidP="0003734A">
            <w:pPr>
              <w:pStyle w:val="ListParagraph"/>
              <w:numPr>
                <w:ilvl w:val="0"/>
                <w:numId w:val="4"/>
              </w:numPr>
              <w:jc w:val="both"/>
              <w:rPr>
                <w:rFonts w:ascii="Times New Roman" w:hAnsi="Times New Roman" w:cs="Times New Roman"/>
                <w:noProof/>
                <w:sz w:val="24"/>
                <w:szCs w:val="24"/>
                <w:lang w:val="en-IE"/>
              </w:rPr>
            </w:pPr>
            <w:r w:rsidRPr="09F066D9">
              <w:rPr>
                <w:rFonts w:ascii="Times New Roman" w:eastAsia="Times New Roman" w:hAnsi="Times New Roman" w:cs="Times New Roman"/>
                <w:noProof/>
                <w:sz w:val="24"/>
                <w:szCs w:val="24"/>
                <w:lang w:val="en-IE"/>
              </w:rPr>
              <w:t xml:space="preserve">Reforms improving the quality of the legislative process (Bulgaria). </w:t>
            </w:r>
          </w:p>
          <w:p w14:paraId="0BD49595" w14:textId="0301A158" w:rsidR="1DFBA962" w:rsidRPr="005C2443" w:rsidRDefault="3DB20AEC" w:rsidP="00E0676D">
            <w:pPr>
              <w:pStyle w:val="ListParagraph"/>
              <w:numPr>
                <w:ilvl w:val="0"/>
                <w:numId w:val="4"/>
              </w:numPr>
              <w:jc w:val="both"/>
              <w:rPr>
                <w:noProof/>
                <w:lang w:val="en-IE"/>
              </w:rPr>
            </w:pPr>
            <w:r w:rsidRPr="09F066D9">
              <w:rPr>
                <w:rFonts w:ascii="Times New Roman" w:hAnsi="Times New Roman" w:cs="Times New Roman"/>
                <w:noProof/>
                <w:sz w:val="24"/>
                <w:szCs w:val="24"/>
                <w:lang w:val="en-IE"/>
              </w:rPr>
              <w:t>Reform to improve affordable housing (Latvia)</w:t>
            </w:r>
            <w:r w:rsidR="0C9FE61F" w:rsidRPr="09F066D9">
              <w:rPr>
                <w:rFonts w:ascii="Times New Roman" w:hAnsi="Times New Roman" w:cs="Times New Roman"/>
                <w:noProof/>
                <w:sz w:val="24"/>
                <w:szCs w:val="24"/>
                <w:lang w:val="en-IE"/>
              </w:rPr>
              <w:t>.</w:t>
            </w:r>
          </w:p>
          <w:p w14:paraId="5A6E45A6" w14:textId="77777777" w:rsidR="00B77690" w:rsidRDefault="00B77690" w:rsidP="0003734A">
            <w:pPr>
              <w:pStyle w:val="ListParagraph"/>
              <w:ind w:left="0"/>
              <w:jc w:val="both"/>
              <w:rPr>
                <w:rFonts w:ascii="Times New Roman" w:eastAsia="Times New Roman" w:hAnsi="Times New Roman" w:cs="Times New Roman"/>
                <w:noProof/>
                <w:sz w:val="24"/>
                <w:szCs w:val="24"/>
                <w:lang w:val="en-IE"/>
              </w:rPr>
            </w:pPr>
          </w:p>
          <w:p w14:paraId="5372CA65" w14:textId="6E248C20" w:rsidR="00B77690" w:rsidRPr="00FA1539" w:rsidRDefault="00B77690" w:rsidP="0003734A">
            <w:pPr>
              <w:pStyle w:val="ListParagraph"/>
              <w:ind w:left="0"/>
              <w:jc w:val="both"/>
              <w:rPr>
                <w:rFonts w:ascii="Times New Roman" w:eastAsia="Times New Roman" w:hAnsi="Times New Roman" w:cs="Times New Roman"/>
                <w:noProof/>
                <w:sz w:val="24"/>
                <w:szCs w:val="24"/>
                <w:lang w:val="en-IE"/>
              </w:rPr>
            </w:pPr>
            <w:r w:rsidRPr="6535F303">
              <w:rPr>
                <w:rFonts w:ascii="Times New Roman" w:eastAsia="Times New Roman" w:hAnsi="Times New Roman" w:cs="Times New Roman"/>
                <w:noProof/>
                <w:sz w:val="24"/>
                <w:szCs w:val="24"/>
                <w:lang w:val="en-IE"/>
              </w:rPr>
              <w:t xml:space="preserve">Some of the major investments </w:t>
            </w:r>
            <w:r w:rsidR="717B1A5C" w:rsidRPr="6535F303">
              <w:rPr>
                <w:rFonts w:ascii="Times New Roman" w:eastAsia="Times New Roman" w:hAnsi="Times New Roman" w:cs="Times New Roman"/>
                <w:noProof/>
                <w:sz w:val="24"/>
                <w:szCs w:val="24"/>
                <w:lang w:val="en-IE"/>
              </w:rPr>
              <w:t xml:space="preserve">with key steps </w:t>
            </w:r>
            <w:r w:rsidRPr="6535F303">
              <w:rPr>
                <w:rFonts w:ascii="Times New Roman" w:eastAsia="Times New Roman" w:hAnsi="Times New Roman" w:cs="Times New Roman"/>
                <w:noProof/>
                <w:sz w:val="24"/>
                <w:szCs w:val="24"/>
                <w:lang w:val="en-IE"/>
              </w:rPr>
              <w:t>already completed include:</w:t>
            </w:r>
          </w:p>
          <w:p w14:paraId="2C5A27CB" w14:textId="681B38CE" w:rsidR="00064D7D" w:rsidRPr="00FA1539" w:rsidRDefault="005C3F04" w:rsidP="0003734A">
            <w:pPr>
              <w:pStyle w:val="ListParagraph"/>
              <w:numPr>
                <w:ilvl w:val="0"/>
                <w:numId w:val="20"/>
              </w:numPr>
              <w:jc w:val="both"/>
              <w:rPr>
                <w:rFonts w:ascii="Times New Roman" w:eastAsia="Times New Roman" w:hAnsi="Times New Roman" w:cs="Times New Roman"/>
                <w:noProof/>
                <w:sz w:val="24"/>
                <w:szCs w:val="24"/>
                <w:lang w:val="en-IE"/>
              </w:rPr>
            </w:pPr>
            <w:r w:rsidRPr="0CC34B77">
              <w:rPr>
                <w:rFonts w:ascii="Times New Roman" w:eastAsia="Times New Roman" w:hAnsi="Times New Roman" w:cs="Times New Roman"/>
                <w:noProof/>
                <w:sz w:val="24"/>
                <w:szCs w:val="24"/>
                <w:lang w:val="en-IE"/>
              </w:rPr>
              <w:t xml:space="preserve">Investments to support </w:t>
            </w:r>
            <w:r w:rsidR="3855C9D2" w:rsidRPr="0CC34B77">
              <w:rPr>
                <w:rFonts w:ascii="Times New Roman" w:eastAsia="Times New Roman" w:hAnsi="Times New Roman" w:cs="Times New Roman"/>
                <w:noProof/>
                <w:sz w:val="24"/>
                <w:szCs w:val="24"/>
                <w:lang w:val="en-IE"/>
              </w:rPr>
              <w:t xml:space="preserve">the decarbonisation and </w:t>
            </w:r>
            <w:r w:rsidRPr="0CC34B77">
              <w:rPr>
                <w:rFonts w:ascii="Times New Roman" w:eastAsia="Times New Roman" w:hAnsi="Times New Roman" w:cs="Times New Roman"/>
                <w:noProof/>
                <w:sz w:val="24"/>
                <w:szCs w:val="24"/>
                <w:lang w:val="en-IE"/>
              </w:rPr>
              <w:t xml:space="preserve">energy </w:t>
            </w:r>
            <w:r w:rsidR="0CF18E6C" w:rsidRPr="0CC34B77">
              <w:rPr>
                <w:rFonts w:ascii="Times New Roman" w:eastAsia="Times New Roman" w:hAnsi="Times New Roman" w:cs="Times New Roman"/>
                <w:noProof/>
                <w:sz w:val="24"/>
                <w:szCs w:val="24"/>
                <w:lang w:val="en-IE"/>
              </w:rPr>
              <w:t>efficiency</w:t>
            </w:r>
            <w:r w:rsidRPr="0CC34B77">
              <w:rPr>
                <w:rFonts w:ascii="Times New Roman" w:eastAsia="Times New Roman" w:hAnsi="Times New Roman" w:cs="Times New Roman"/>
                <w:noProof/>
                <w:sz w:val="24"/>
                <w:szCs w:val="24"/>
                <w:lang w:val="en-IE"/>
              </w:rPr>
              <w:t xml:space="preserve"> </w:t>
            </w:r>
            <w:r w:rsidR="3182A032" w:rsidRPr="0CC34B77">
              <w:rPr>
                <w:rFonts w:ascii="Times New Roman" w:eastAsia="Times New Roman" w:hAnsi="Times New Roman" w:cs="Times New Roman"/>
                <w:noProof/>
                <w:sz w:val="24"/>
                <w:szCs w:val="24"/>
                <w:lang w:val="en-IE"/>
              </w:rPr>
              <w:t xml:space="preserve">of </w:t>
            </w:r>
            <w:r w:rsidR="47E4C238" w:rsidRPr="0CC34B77">
              <w:rPr>
                <w:rFonts w:ascii="Times New Roman" w:eastAsia="Times New Roman" w:hAnsi="Times New Roman" w:cs="Times New Roman"/>
                <w:noProof/>
                <w:sz w:val="24"/>
                <w:szCs w:val="24"/>
                <w:lang w:val="en-IE"/>
              </w:rPr>
              <w:t xml:space="preserve">industry </w:t>
            </w:r>
            <w:r w:rsidRPr="0CC34B77">
              <w:rPr>
                <w:rFonts w:ascii="Times New Roman" w:eastAsia="Times New Roman" w:hAnsi="Times New Roman" w:cs="Times New Roman"/>
                <w:noProof/>
                <w:sz w:val="24"/>
                <w:szCs w:val="24"/>
                <w:lang w:val="en-IE"/>
              </w:rPr>
              <w:t>(</w:t>
            </w:r>
            <w:r w:rsidR="3182A032" w:rsidRPr="0CC34B77">
              <w:rPr>
                <w:rFonts w:ascii="Times New Roman" w:eastAsia="Times New Roman" w:hAnsi="Times New Roman" w:cs="Times New Roman"/>
                <w:noProof/>
                <w:sz w:val="24"/>
                <w:szCs w:val="24"/>
                <w:lang w:val="en-IE"/>
              </w:rPr>
              <w:t>Croatia</w:t>
            </w:r>
            <w:r w:rsidR="1D8417F6" w:rsidRPr="0CC34B77">
              <w:rPr>
                <w:rFonts w:ascii="Times New Roman" w:eastAsia="Times New Roman" w:hAnsi="Times New Roman" w:cs="Times New Roman"/>
                <w:noProof/>
                <w:sz w:val="24"/>
                <w:szCs w:val="24"/>
                <w:lang w:val="en-IE"/>
              </w:rPr>
              <w:t xml:space="preserve"> </w:t>
            </w:r>
            <w:r w:rsidR="006301E3">
              <w:rPr>
                <w:rFonts w:ascii="Times New Roman" w:eastAsia="Times New Roman" w:hAnsi="Times New Roman" w:cs="Times New Roman"/>
                <w:noProof/>
                <w:sz w:val="24"/>
                <w:szCs w:val="24"/>
                <w:lang w:val="en-IE"/>
              </w:rPr>
              <w:t xml:space="preserve">EUR </w:t>
            </w:r>
            <w:r w:rsidR="007E3932" w:rsidRPr="21D8CB9C">
              <w:rPr>
                <w:rFonts w:ascii="Times New Roman" w:eastAsia="Times New Roman" w:hAnsi="Times New Roman" w:cs="Times New Roman"/>
                <w:noProof/>
                <w:sz w:val="24"/>
                <w:szCs w:val="24"/>
                <w:lang w:val="en-IE"/>
              </w:rPr>
              <w:t>91</w:t>
            </w:r>
            <w:r w:rsidR="007E3932" w:rsidRPr="0CC34B77">
              <w:rPr>
                <w:rFonts w:ascii="Times New Roman" w:eastAsia="Times New Roman" w:hAnsi="Times New Roman" w:cs="Times New Roman"/>
                <w:noProof/>
                <w:sz w:val="24"/>
                <w:szCs w:val="24"/>
                <w:lang w:val="en-IE"/>
              </w:rPr>
              <w:t xml:space="preserve"> </w:t>
            </w:r>
            <w:r w:rsidR="790EE228" w:rsidRPr="0CC34B77">
              <w:rPr>
                <w:rFonts w:ascii="Times New Roman" w:eastAsia="Times New Roman" w:hAnsi="Times New Roman" w:cs="Times New Roman"/>
                <w:noProof/>
                <w:sz w:val="24"/>
                <w:szCs w:val="24"/>
                <w:lang w:val="en-IE"/>
              </w:rPr>
              <w:t>million</w:t>
            </w:r>
            <w:r w:rsidR="3182A032" w:rsidRPr="0CC34B77">
              <w:rPr>
                <w:rFonts w:ascii="Times New Roman" w:eastAsia="Times New Roman" w:hAnsi="Times New Roman" w:cs="Times New Roman"/>
                <w:noProof/>
                <w:sz w:val="24"/>
                <w:szCs w:val="24"/>
                <w:lang w:val="en-IE"/>
              </w:rPr>
              <w:t xml:space="preserve">, </w:t>
            </w:r>
            <w:r w:rsidRPr="0CC34B77">
              <w:rPr>
                <w:rFonts w:ascii="Times New Roman" w:eastAsia="Times New Roman" w:hAnsi="Times New Roman" w:cs="Times New Roman"/>
                <w:noProof/>
                <w:sz w:val="24"/>
                <w:szCs w:val="24"/>
                <w:lang w:val="en-IE"/>
              </w:rPr>
              <w:t>France</w:t>
            </w:r>
            <w:r w:rsidR="534C344B" w:rsidRPr="0CC34B77">
              <w:rPr>
                <w:rFonts w:ascii="Times New Roman" w:eastAsia="Times New Roman" w:hAnsi="Times New Roman" w:cs="Times New Roman"/>
                <w:noProof/>
                <w:sz w:val="24"/>
                <w:szCs w:val="24"/>
                <w:lang w:val="en-IE"/>
              </w:rPr>
              <w:t xml:space="preserve"> </w:t>
            </w:r>
            <w:r w:rsidR="006301E3">
              <w:rPr>
                <w:rFonts w:ascii="Times New Roman" w:eastAsia="Times New Roman" w:hAnsi="Times New Roman" w:cs="Times New Roman"/>
                <w:noProof/>
                <w:sz w:val="24"/>
                <w:szCs w:val="24"/>
                <w:lang w:val="en-IE"/>
              </w:rPr>
              <w:t xml:space="preserve">EUR </w:t>
            </w:r>
            <w:r w:rsidR="534C344B" w:rsidRPr="0CC34B77">
              <w:rPr>
                <w:rFonts w:ascii="Times New Roman" w:eastAsia="Times New Roman" w:hAnsi="Times New Roman" w:cs="Times New Roman"/>
                <w:noProof/>
                <w:sz w:val="24"/>
                <w:szCs w:val="24"/>
                <w:lang w:val="en-IE"/>
              </w:rPr>
              <w:t>1.4 billion</w:t>
            </w:r>
            <w:r w:rsidRPr="0CC34B77">
              <w:rPr>
                <w:rFonts w:ascii="Times New Roman" w:eastAsia="Times New Roman" w:hAnsi="Times New Roman" w:cs="Times New Roman"/>
                <w:noProof/>
                <w:sz w:val="24"/>
                <w:szCs w:val="24"/>
                <w:lang w:val="en-IE"/>
              </w:rPr>
              <w:t>)</w:t>
            </w:r>
            <w:r w:rsidR="007E3932">
              <w:rPr>
                <w:rFonts w:ascii="Times New Roman" w:eastAsia="Times New Roman" w:hAnsi="Times New Roman" w:cs="Times New Roman"/>
                <w:noProof/>
                <w:sz w:val="24"/>
                <w:szCs w:val="24"/>
                <w:lang w:val="en-IE"/>
              </w:rPr>
              <w:t>.</w:t>
            </w:r>
          </w:p>
          <w:p w14:paraId="15CB3B05" w14:textId="565B9DAA" w:rsidR="00B77690" w:rsidRDefault="3793C781" w:rsidP="00C92054">
            <w:pPr>
              <w:pStyle w:val="ListParagraph"/>
              <w:numPr>
                <w:ilvl w:val="0"/>
                <w:numId w:val="20"/>
              </w:numPr>
              <w:jc w:val="both"/>
              <w:rPr>
                <w:rFonts w:ascii="Times New Roman" w:eastAsia="Times New Roman" w:hAnsi="Times New Roman" w:cs="Times New Roman"/>
                <w:noProof/>
                <w:sz w:val="24"/>
                <w:szCs w:val="24"/>
                <w:lang w:val="en-IE"/>
              </w:rPr>
            </w:pPr>
            <w:r w:rsidRPr="09F066D9">
              <w:rPr>
                <w:rFonts w:ascii="Times New Roman" w:eastAsia="Times New Roman" w:hAnsi="Times New Roman" w:cs="Times New Roman"/>
                <w:noProof/>
                <w:sz w:val="24"/>
                <w:szCs w:val="24"/>
                <w:lang w:val="en-IE"/>
              </w:rPr>
              <w:t>Purchase of 600 000 new laptops to lend to teachers and pupils, and selection of Digital Innovation Hubs to support companies in their digitisation efforts (Portugal</w:t>
            </w:r>
            <w:r w:rsidR="0033432C">
              <w:rPr>
                <w:rFonts w:ascii="Times New Roman" w:eastAsia="Times New Roman" w:hAnsi="Times New Roman" w:cs="Times New Roman"/>
                <w:noProof/>
                <w:sz w:val="24"/>
                <w:szCs w:val="24"/>
                <w:lang w:val="en-IE"/>
              </w:rPr>
              <w:t xml:space="preserve">, </w:t>
            </w:r>
            <w:r w:rsidR="006301E3">
              <w:rPr>
                <w:rFonts w:ascii="Times New Roman" w:eastAsia="Times New Roman" w:hAnsi="Times New Roman" w:cs="Times New Roman"/>
                <w:noProof/>
                <w:sz w:val="24"/>
                <w:szCs w:val="24"/>
                <w:lang w:val="en-IE"/>
              </w:rPr>
              <w:t xml:space="preserve">EUR </w:t>
            </w:r>
            <w:r w:rsidR="12D42358" w:rsidRPr="09F066D9">
              <w:rPr>
                <w:rFonts w:ascii="Times New Roman" w:eastAsia="Times New Roman" w:hAnsi="Times New Roman" w:cs="Times New Roman"/>
                <w:noProof/>
                <w:sz w:val="24"/>
                <w:szCs w:val="24"/>
                <w:lang w:val="en-IE"/>
              </w:rPr>
              <w:t>600</w:t>
            </w:r>
            <w:r w:rsidR="007E3932">
              <w:rPr>
                <w:rFonts w:ascii="Times New Roman" w:eastAsia="Times New Roman" w:hAnsi="Times New Roman" w:cs="Times New Roman"/>
                <w:noProof/>
                <w:sz w:val="24"/>
                <w:szCs w:val="24"/>
                <w:lang w:val="en-IE"/>
              </w:rPr>
              <w:t xml:space="preserve"> </w:t>
            </w:r>
            <w:r w:rsidR="7C8A1DE5" w:rsidRPr="09F066D9">
              <w:rPr>
                <w:rFonts w:ascii="Times New Roman" w:eastAsia="Times New Roman" w:hAnsi="Times New Roman" w:cs="Times New Roman"/>
                <w:noProof/>
                <w:sz w:val="24"/>
                <w:szCs w:val="24"/>
                <w:lang w:val="en-IE"/>
              </w:rPr>
              <w:t>m</w:t>
            </w:r>
            <w:r w:rsidR="007E3932">
              <w:rPr>
                <w:rFonts w:ascii="Times New Roman" w:eastAsia="Times New Roman" w:hAnsi="Times New Roman" w:cs="Times New Roman"/>
                <w:noProof/>
                <w:sz w:val="24"/>
                <w:szCs w:val="24"/>
                <w:lang w:val="en-IE"/>
              </w:rPr>
              <w:t>illion).</w:t>
            </w:r>
          </w:p>
          <w:p w14:paraId="30A3F95F" w14:textId="44C3D85D" w:rsidR="00B77690" w:rsidRPr="00FA1539" w:rsidRDefault="3793C781" w:rsidP="0003734A">
            <w:pPr>
              <w:pStyle w:val="ListParagraph"/>
              <w:numPr>
                <w:ilvl w:val="0"/>
                <w:numId w:val="20"/>
              </w:numPr>
              <w:jc w:val="both"/>
              <w:rPr>
                <w:rFonts w:ascii="Times New Roman" w:eastAsia="Times New Roman" w:hAnsi="Times New Roman" w:cs="Times New Roman"/>
                <w:noProof/>
                <w:sz w:val="24"/>
                <w:szCs w:val="24"/>
                <w:lang w:val="en-IE"/>
              </w:rPr>
            </w:pPr>
            <w:r w:rsidRPr="09F066D9">
              <w:rPr>
                <w:rFonts w:ascii="Times New Roman" w:eastAsia="Times New Roman" w:hAnsi="Times New Roman" w:cs="Times New Roman"/>
                <w:noProof/>
                <w:sz w:val="24"/>
                <w:szCs w:val="24"/>
                <w:lang w:val="en-IE"/>
              </w:rPr>
              <w:t>Funds to increase the competitiveness of firms operating in the tourism sector, including 4000 SMEs (Italy</w:t>
            </w:r>
            <w:r w:rsidR="0033432C">
              <w:rPr>
                <w:rFonts w:ascii="Times New Roman" w:eastAsia="Times New Roman" w:hAnsi="Times New Roman" w:cs="Times New Roman"/>
                <w:noProof/>
                <w:sz w:val="24"/>
                <w:szCs w:val="24"/>
                <w:lang w:val="en-IE"/>
              </w:rPr>
              <w:t xml:space="preserve">, </w:t>
            </w:r>
            <w:r w:rsidR="006301E3">
              <w:rPr>
                <w:rFonts w:ascii="Times New Roman" w:eastAsia="Times New Roman" w:hAnsi="Times New Roman" w:cs="Times New Roman"/>
                <w:noProof/>
                <w:sz w:val="24"/>
                <w:szCs w:val="24"/>
                <w:lang w:val="en-IE"/>
              </w:rPr>
              <w:t>EUR</w:t>
            </w:r>
            <w:r w:rsidR="4FFD8571" w:rsidRPr="09F066D9">
              <w:rPr>
                <w:rFonts w:ascii="Times New Roman" w:eastAsia="Times New Roman" w:hAnsi="Times New Roman" w:cs="Times New Roman"/>
                <w:noProof/>
                <w:sz w:val="24"/>
                <w:szCs w:val="24"/>
                <w:lang w:val="en-IE"/>
              </w:rPr>
              <w:t xml:space="preserve"> </w:t>
            </w:r>
            <w:r w:rsidR="4A9A2CA7" w:rsidRPr="09F066D9">
              <w:rPr>
                <w:rFonts w:ascii="Times New Roman" w:eastAsia="Times New Roman" w:hAnsi="Times New Roman" w:cs="Times New Roman"/>
                <w:noProof/>
                <w:sz w:val="24"/>
                <w:szCs w:val="24"/>
                <w:lang w:val="en-IE"/>
              </w:rPr>
              <w:t>1.</w:t>
            </w:r>
            <w:r w:rsidR="363D99C6" w:rsidRPr="09F066D9">
              <w:rPr>
                <w:rFonts w:ascii="Times New Roman" w:eastAsia="Times New Roman" w:hAnsi="Times New Roman" w:cs="Times New Roman"/>
                <w:noProof/>
                <w:sz w:val="24"/>
                <w:szCs w:val="24"/>
                <w:lang w:val="en-IE"/>
              </w:rPr>
              <w:t>9</w:t>
            </w:r>
            <w:r w:rsidR="4A9A2CA7" w:rsidRPr="09F066D9">
              <w:rPr>
                <w:rFonts w:ascii="Times New Roman" w:eastAsia="Times New Roman" w:hAnsi="Times New Roman" w:cs="Times New Roman"/>
                <w:noProof/>
                <w:sz w:val="24"/>
                <w:szCs w:val="24"/>
                <w:lang w:val="en-IE"/>
              </w:rPr>
              <w:t xml:space="preserve"> b</w:t>
            </w:r>
            <w:r w:rsidR="007E3932">
              <w:rPr>
                <w:rFonts w:ascii="Times New Roman" w:eastAsia="Times New Roman" w:hAnsi="Times New Roman" w:cs="Times New Roman"/>
                <w:noProof/>
                <w:sz w:val="24"/>
                <w:szCs w:val="24"/>
                <w:lang w:val="en-IE"/>
              </w:rPr>
              <w:t>illio</w:t>
            </w:r>
            <w:r w:rsidR="4A9A2CA7" w:rsidRPr="09F066D9">
              <w:rPr>
                <w:rFonts w:ascii="Times New Roman" w:eastAsia="Times New Roman" w:hAnsi="Times New Roman" w:cs="Times New Roman"/>
                <w:noProof/>
                <w:sz w:val="24"/>
                <w:szCs w:val="24"/>
                <w:lang w:val="en-IE"/>
              </w:rPr>
              <w:t>n</w:t>
            </w:r>
            <w:r w:rsidR="007E3932">
              <w:rPr>
                <w:rFonts w:ascii="Times New Roman" w:eastAsia="Times New Roman" w:hAnsi="Times New Roman" w:cs="Times New Roman"/>
                <w:noProof/>
                <w:sz w:val="24"/>
                <w:szCs w:val="24"/>
                <w:lang w:val="en-IE"/>
              </w:rPr>
              <w:t>).</w:t>
            </w:r>
          </w:p>
          <w:p w14:paraId="1DA28117" w14:textId="7212ACEB" w:rsidR="00B77690" w:rsidRPr="00FA1539" w:rsidRDefault="00B77690" w:rsidP="0003734A">
            <w:pPr>
              <w:pStyle w:val="ListParagraph"/>
              <w:numPr>
                <w:ilvl w:val="0"/>
                <w:numId w:val="20"/>
              </w:numPr>
              <w:jc w:val="both"/>
              <w:rPr>
                <w:rFonts w:ascii="Times New Roman" w:eastAsia="Times New Roman" w:hAnsi="Times New Roman" w:cs="Times New Roman"/>
                <w:noProof/>
                <w:sz w:val="24"/>
                <w:szCs w:val="24"/>
                <w:lang w:val="en-IE"/>
              </w:rPr>
            </w:pPr>
            <w:r w:rsidRPr="09F066D9">
              <w:rPr>
                <w:rFonts w:ascii="Times New Roman" w:eastAsia="Times New Roman" w:hAnsi="Times New Roman" w:cs="Times New Roman"/>
                <w:noProof/>
                <w:sz w:val="24"/>
                <w:szCs w:val="24"/>
                <w:lang w:val="en-IE"/>
              </w:rPr>
              <w:t>Investments to support vulnerable people (Italy</w:t>
            </w:r>
            <w:r w:rsidR="0033432C">
              <w:rPr>
                <w:rFonts w:ascii="Times New Roman" w:eastAsia="Times New Roman" w:hAnsi="Times New Roman" w:cs="Times New Roman"/>
                <w:noProof/>
                <w:sz w:val="24"/>
                <w:szCs w:val="24"/>
                <w:lang w:val="en-IE"/>
              </w:rPr>
              <w:t xml:space="preserve">, </w:t>
            </w:r>
            <w:r w:rsidR="006301E3">
              <w:rPr>
                <w:rFonts w:ascii="Times New Roman" w:eastAsia="Times New Roman" w:hAnsi="Times New Roman" w:cs="Times New Roman"/>
                <w:noProof/>
                <w:sz w:val="24"/>
                <w:szCs w:val="24"/>
                <w:lang w:val="en-IE"/>
              </w:rPr>
              <w:t xml:space="preserve">EUR </w:t>
            </w:r>
            <w:r w:rsidR="74CF8765" w:rsidRPr="09F066D9">
              <w:rPr>
                <w:rFonts w:ascii="Times New Roman" w:eastAsia="Times New Roman" w:hAnsi="Times New Roman" w:cs="Times New Roman"/>
                <w:noProof/>
                <w:sz w:val="24"/>
                <w:szCs w:val="24"/>
                <w:lang w:val="en-IE"/>
              </w:rPr>
              <w:t>1</w:t>
            </w:r>
            <w:r w:rsidR="007E3932">
              <w:rPr>
                <w:rFonts w:ascii="Times New Roman" w:eastAsia="Times New Roman" w:hAnsi="Times New Roman" w:cs="Times New Roman"/>
                <w:noProof/>
                <w:sz w:val="24"/>
                <w:szCs w:val="24"/>
                <w:lang w:val="en-IE"/>
              </w:rPr>
              <w:t xml:space="preserve"> </w:t>
            </w:r>
            <w:r w:rsidR="74CF8765" w:rsidRPr="09F066D9">
              <w:rPr>
                <w:rFonts w:ascii="Times New Roman" w:eastAsia="Times New Roman" w:hAnsi="Times New Roman" w:cs="Times New Roman"/>
                <w:noProof/>
                <w:sz w:val="24"/>
                <w:szCs w:val="24"/>
                <w:lang w:val="en-IE"/>
              </w:rPr>
              <w:t>b</w:t>
            </w:r>
            <w:r w:rsidR="007E3932">
              <w:rPr>
                <w:rFonts w:ascii="Times New Roman" w:eastAsia="Times New Roman" w:hAnsi="Times New Roman" w:cs="Times New Roman"/>
                <w:noProof/>
                <w:sz w:val="24"/>
                <w:szCs w:val="24"/>
                <w:lang w:val="en-IE"/>
              </w:rPr>
              <w:t>illio</w:t>
            </w:r>
            <w:r w:rsidR="74CF8765" w:rsidRPr="09F066D9">
              <w:rPr>
                <w:rFonts w:ascii="Times New Roman" w:eastAsia="Times New Roman" w:hAnsi="Times New Roman" w:cs="Times New Roman"/>
                <w:noProof/>
                <w:sz w:val="24"/>
                <w:szCs w:val="24"/>
                <w:lang w:val="en-IE"/>
              </w:rPr>
              <w:t>n</w:t>
            </w:r>
            <w:r w:rsidR="007E3932">
              <w:rPr>
                <w:rFonts w:ascii="Times New Roman" w:eastAsia="Times New Roman" w:hAnsi="Times New Roman" w:cs="Times New Roman"/>
                <w:noProof/>
                <w:sz w:val="24"/>
                <w:szCs w:val="24"/>
                <w:lang w:val="en-IE"/>
              </w:rPr>
              <w:t>).</w:t>
            </w:r>
          </w:p>
          <w:p w14:paraId="298F0647" w14:textId="51809587" w:rsidR="00B77690" w:rsidRPr="00FA1539" w:rsidRDefault="00B77690" w:rsidP="0003734A">
            <w:pPr>
              <w:pStyle w:val="ListParagraph"/>
              <w:numPr>
                <w:ilvl w:val="0"/>
                <w:numId w:val="20"/>
              </w:numPr>
              <w:jc w:val="both"/>
              <w:rPr>
                <w:rFonts w:ascii="Times New Roman" w:eastAsia="Times New Roman" w:hAnsi="Times New Roman" w:cs="Times New Roman"/>
                <w:noProof/>
                <w:sz w:val="24"/>
                <w:szCs w:val="24"/>
                <w:lang w:val="en-IE"/>
              </w:rPr>
            </w:pPr>
            <w:r w:rsidRPr="09F066D9">
              <w:rPr>
                <w:rFonts w:ascii="Times New Roman" w:eastAsia="Times New Roman" w:hAnsi="Times New Roman" w:cs="Times New Roman"/>
                <w:noProof/>
                <w:sz w:val="24"/>
                <w:szCs w:val="24"/>
                <w:lang w:val="en-IE"/>
              </w:rPr>
              <w:t>Digitisation of public administration towards digital, simple, inclusive and secure public services for citizens and businesses (Portugal</w:t>
            </w:r>
            <w:r w:rsidR="0033432C">
              <w:rPr>
                <w:rFonts w:ascii="Times New Roman" w:eastAsia="Times New Roman" w:hAnsi="Times New Roman" w:cs="Times New Roman"/>
                <w:noProof/>
                <w:sz w:val="24"/>
                <w:szCs w:val="24"/>
                <w:lang w:val="en-IE"/>
              </w:rPr>
              <w:t>,</w:t>
            </w:r>
            <w:r w:rsidR="2DDEF65B" w:rsidRPr="09F066D9">
              <w:rPr>
                <w:rFonts w:ascii="Times New Roman" w:eastAsia="Times New Roman" w:hAnsi="Times New Roman" w:cs="Times New Roman"/>
                <w:noProof/>
                <w:sz w:val="24"/>
                <w:szCs w:val="24"/>
                <w:lang w:val="en-IE"/>
              </w:rPr>
              <w:t xml:space="preserve"> </w:t>
            </w:r>
            <w:r w:rsidR="006301E3">
              <w:rPr>
                <w:rFonts w:ascii="Times New Roman" w:eastAsia="Times New Roman" w:hAnsi="Times New Roman" w:cs="Times New Roman"/>
                <w:noProof/>
                <w:sz w:val="24"/>
                <w:szCs w:val="24"/>
                <w:lang w:val="en-IE"/>
              </w:rPr>
              <w:t xml:space="preserve">EUR </w:t>
            </w:r>
            <w:r w:rsidR="4A8706CF" w:rsidRPr="09F066D9">
              <w:rPr>
                <w:rFonts w:ascii="Times New Roman" w:eastAsia="Times New Roman" w:hAnsi="Times New Roman" w:cs="Times New Roman"/>
                <w:noProof/>
                <w:sz w:val="24"/>
                <w:szCs w:val="24"/>
                <w:lang w:val="en-IE"/>
              </w:rPr>
              <w:t>170</w:t>
            </w:r>
            <w:r w:rsidR="007E3932">
              <w:rPr>
                <w:rFonts w:ascii="Times New Roman" w:eastAsia="Times New Roman" w:hAnsi="Times New Roman" w:cs="Times New Roman"/>
                <w:noProof/>
                <w:sz w:val="24"/>
                <w:szCs w:val="24"/>
                <w:lang w:val="en-IE"/>
              </w:rPr>
              <w:t xml:space="preserve"> </w:t>
            </w:r>
            <w:r w:rsidR="4A8706CF" w:rsidRPr="09F066D9">
              <w:rPr>
                <w:rFonts w:ascii="Times New Roman" w:eastAsia="Times New Roman" w:hAnsi="Times New Roman" w:cs="Times New Roman"/>
                <w:noProof/>
                <w:sz w:val="24"/>
                <w:szCs w:val="24"/>
                <w:lang w:val="en-IE"/>
              </w:rPr>
              <w:t>m</w:t>
            </w:r>
            <w:r w:rsidR="007E3932">
              <w:rPr>
                <w:rFonts w:ascii="Times New Roman" w:eastAsia="Times New Roman" w:hAnsi="Times New Roman" w:cs="Times New Roman"/>
                <w:noProof/>
                <w:sz w:val="24"/>
                <w:szCs w:val="24"/>
                <w:lang w:val="en-IE"/>
              </w:rPr>
              <w:t>illion).</w:t>
            </w:r>
          </w:p>
          <w:p w14:paraId="42FB0A94" w14:textId="75726252" w:rsidR="00B77690" w:rsidRPr="00FA1539" w:rsidRDefault="0F2B2861" w:rsidP="0003734A">
            <w:pPr>
              <w:pStyle w:val="ListParagraph"/>
              <w:numPr>
                <w:ilvl w:val="0"/>
                <w:numId w:val="20"/>
              </w:numPr>
              <w:jc w:val="both"/>
              <w:rPr>
                <w:rFonts w:ascii="Times New Roman" w:eastAsia="Times New Roman" w:hAnsi="Times New Roman" w:cs="Times New Roman"/>
                <w:noProof/>
                <w:sz w:val="24"/>
                <w:szCs w:val="24"/>
                <w:lang w:val="en-IE"/>
              </w:rPr>
            </w:pPr>
            <w:r w:rsidRPr="09F066D9">
              <w:rPr>
                <w:rFonts w:ascii="Times New Roman" w:eastAsia="Times New Roman" w:hAnsi="Times New Roman" w:cs="Times New Roman"/>
                <w:noProof/>
                <w:sz w:val="24"/>
                <w:szCs w:val="24"/>
                <w:lang w:val="en-IE"/>
              </w:rPr>
              <w:t>Broadband infrastructure development (Latvia</w:t>
            </w:r>
            <w:r w:rsidR="0033432C">
              <w:rPr>
                <w:rFonts w:ascii="Times New Roman" w:eastAsia="Times New Roman" w:hAnsi="Times New Roman" w:cs="Times New Roman"/>
                <w:noProof/>
                <w:sz w:val="24"/>
                <w:szCs w:val="24"/>
                <w:lang w:val="en-IE"/>
              </w:rPr>
              <w:t>,</w:t>
            </w:r>
            <w:r w:rsidR="0126BCB9" w:rsidRPr="09F066D9">
              <w:rPr>
                <w:rFonts w:ascii="Times New Roman" w:eastAsia="Times New Roman" w:hAnsi="Times New Roman" w:cs="Times New Roman"/>
                <w:noProof/>
                <w:sz w:val="24"/>
                <w:szCs w:val="24"/>
                <w:lang w:val="en-IE"/>
              </w:rPr>
              <w:t xml:space="preserve"> </w:t>
            </w:r>
            <w:r w:rsidR="006301E3">
              <w:rPr>
                <w:rFonts w:ascii="Times New Roman" w:eastAsia="Times New Roman" w:hAnsi="Times New Roman" w:cs="Times New Roman"/>
                <w:noProof/>
                <w:sz w:val="24"/>
                <w:szCs w:val="24"/>
                <w:lang w:val="en-IE"/>
              </w:rPr>
              <w:t xml:space="preserve">EUR </w:t>
            </w:r>
            <w:r w:rsidR="1E02BACF" w:rsidRPr="09F066D9">
              <w:rPr>
                <w:rFonts w:ascii="Times New Roman" w:eastAsia="Times New Roman" w:hAnsi="Times New Roman" w:cs="Times New Roman"/>
                <w:noProof/>
                <w:sz w:val="24"/>
                <w:szCs w:val="24"/>
                <w:lang w:val="en-IE"/>
              </w:rPr>
              <w:t>4</w:t>
            </w:r>
            <w:r w:rsidR="007E3932">
              <w:rPr>
                <w:rFonts w:ascii="Times New Roman" w:eastAsia="Times New Roman" w:hAnsi="Times New Roman" w:cs="Times New Roman"/>
                <w:noProof/>
                <w:sz w:val="24"/>
                <w:szCs w:val="24"/>
                <w:lang w:val="en-IE"/>
              </w:rPr>
              <w:t xml:space="preserve"> </w:t>
            </w:r>
            <w:r w:rsidR="1E02BACF" w:rsidRPr="09F066D9">
              <w:rPr>
                <w:rFonts w:ascii="Times New Roman" w:eastAsia="Times New Roman" w:hAnsi="Times New Roman" w:cs="Times New Roman"/>
                <w:noProof/>
                <w:sz w:val="24"/>
                <w:szCs w:val="24"/>
                <w:lang w:val="en-IE"/>
              </w:rPr>
              <w:t>m</w:t>
            </w:r>
            <w:r w:rsidR="007E3932">
              <w:rPr>
                <w:rFonts w:ascii="Times New Roman" w:eastAsia="Times New Roman" w:hAnsi="Times New Roman" w:cs="Times New Roman"/>
                <w:noProof/>
                <w:sz w:val="24"/>
                <w:szCs w:val="24"/>
                <w:lang w:val="en-IE"/>
              </w:rPr>
              <w:t>illion).</w:t>
            </w:r>
          </w:p>
          <w:p w14:paraId="7E3EFF15" w14:textId="56F96314" w:rsidR="00B77690" w:rsidRPr="00FA1539" w:rsidRDefault="5F992F50" w:rsidP="0003734A">
            <w:pPr>
              <w:pStyle w:val="ListParagraph"/>
              <w:numPr>
                <w:ilvl w:val="0"/>
                <w:numId w:val="20"/>
              </w:numPr>
              <w:jc w:val="both"/>
              <w:rPr>
                <w:rFonts w:ascii="Times New Roman" w:eastAsia="Times New Roman" w:hAnsi="Times New Roman" w:cs="Times New Roman"/>
                <w:noProof/>
                <w:sz w:val="24"/>
                <w:szCs w:val="24"/>
                <w:lang w:val="en-IE"/>
              </w:rPr>
            </w:pPr>
            <w:r w:rsidRPr="75265511">
              <w:rPr>
                <w:rFonts w:ascii="Times New Roman" w:eastAsia="Times New Roman" w:hAnsi="Times New Roman" w:cs="Times New Roman"/>
                <w:noProof/>
                <w:sz w:val="24"/>
                <w:szCs w:val="24"/>
                <w:lang w:val="en-IE"/>
              </w:rPr>
              <w:t xml:space="preserve">Investment plan for high-tech equipment in the National Health System (Spain, </w:t>
            </w:r>
            <w:r w:rsidR="001F22A5">
              <w:rPr>
                <w:rFonts w:ascii="Times New Roman" w:eastAsia="Times New Roman" w:hAnsi="Times New Roman" w:cs="Times New Roman"/>
                <w:noProof/>
                <w:sz w:val="24"/>
                <w:szCs w:val="24"/>
                <w:lang w:val="en-IE"/>
              </w:rPr>
              <w:t xml:space="preserve">EUR </w:t>
            </w:r>
            <w:r w:rsidR="1CC73F28" w:rsidRPr="75265511">
              <w:rPr>
                <w:rFonts w:ascii="Times New Roman" w:eastAsia="Times New Roman" w:hAnsi="Times New Roman" w:cs="Times New Roman"/>
                <w:noProof/>
                <w:sz w:val="24"/>
                <w:szCs w:val="24"/>
                <w:lang w:val="en-IE"/>
              </w:rPr>
              <w:t>796</w:t>
            </w:r>
            <w:r w:rsidR="1CC73F28" w:rsidRPr="1D2408BE">
              <w:rPr>
                <w:rFonts w:ascii="Times New Roman" w:eastAsia="Times New Roman" w:hAnsi="Times New Roman" w:cs="Times New Roman"/>
                <w:noProof/>
                <w:sz w:val="24"/>
                <w:szCs w:val="24"/>
                <w:lang w:val="en-IE"/>
              </w:rPr>
              <w:t xml:space="preserve"> million)</w:t>
            </w:r>
            <w:r w:rsidR="00294629">
              <w:rPr>
                <w:rFonts w:ascii="Times New Roman" w:eastAsia="Times New Roman" w:hAnsi="Times New Roman" w:cs="Times New Roman"/>
                <w:noProof/>
                <w:sz w:val="24"/>
                <w:szCs w:val="24"/>
                <w:lang w:val="en-IE"/>
              </w:rPr>
              <w:t>.</w:t>
            </w:r>
          </w:p>
        </w:tc>
      </w:tr>
    </w:tbl>
    <w:p w14:paraId="24F8D788" w14:textId="21E978AB" w:rsidR="38305F43" w:rsidRDefault="38305F43" w:rsidP="00834503">
      <w:pPr>
        <w:pStyle w:val="Heading1"/>
        <w:numPr>
          <w:ilvl w:val="0"/>
          <w:numId w:val="0"/>
        </w:numPr>
        <w:spacing w:after="240"/>
        <w:rPr>
          <w:b w:val="0"/>
          <w:bCs w:val="0"/>
          <w:i/>
          <w:iCs/>
          <w:noProof/>
          <w:color w:val="auto"/>
          <w:u w:val="single"/>
        </w:rPr>
      </w:pPr>
      <w:r w:rsidRPr="6EB81CE5">
        <w:rPr>
          <w:b w:val="0"/>
          <w:bCs w:val="0"/>
          <w:i/>
          <w:iCs/>
          <w:noProof/>
          <w:color w:val="auto"/>
          <w:u w:val="single"/>
        </w:rPr>
        <w:t xml:space="preserve">1.2. </w:t>
      </w:r>
      <w:r w:rsidR="7DAF7943" w:rsidRPr="7D0DF900">
        <w:rPr>
          <w:b w:val="0"/>
          <w:bCs w:val="0"/>
          <w:i/>
          <w:iCs/>
          <w:noProof/>
          <w:color w:val="auto"/>
          <w:u w:val="single"/>
        </w:rPr>
        <w:t>D</w:t>
      </w:r>
      <w:r w:rsidR="0670B00F" w:rsidRPr="7D0DF900">
        <w:rPr>
          <w:b w:val="0"/>
          <w:bCs w:val="0"/>
          <w:i/>
          <w:iCs/>
          <w:noProof/>
          <w:color w:val="auto"/>
          <w:u w:val="single"/>
        </w:rPr>
        <w:t>elivering</w:t>
      </w:r>
      <w:r w:rsidR="00724945">
        <w:rPr>
          <w:b w:val="0"/>
          <w:i/>
          <w:noProof/>
          <w:color w:val="auto"/>
          <w:u w:val="single"/>
        </w:rPr>
        <w:t xml:space="preserve"> on </w:t>
      </w:r>
      <w:r w:rsidR="00AD0114">
        <w:rPr>
          <w:b w:val="0"/>
          <w:i/>
          <w:noProof/>
          <w:color w:val="auto"/>
          <w:u w:val="single"/>
        </w:rPr>
        <w:t xml:space="preserve">the </w:t>
      </w:r>
      <w:r w:rsidR="2682021F" w:rsidRPr="6EB81CE5">
        <w:rPr>
          <w:b w:val="0"/>
          <w:bCs w:val="0"/>
          <w:i/>
          <w:iCs/>
          <w:noProof/>
          <w:color w:val="auto"/>
          <w:u w:val="single"/>
        </w:rPr>
        <w:t xml:space="preserve">EU's </w:t>
      </w:r>
      <w:r w:rsidR="007D0F9E">
        <w:rPr>
          <w:b w:val="0"/>
          <w:bCs w:val="0"/>
          <w:i/>
          <w:iCs/>
          <w:noProof/>
          <w:color w:val="auto"/>
          <w:u w:val="single"/>
        </w:rPr>
        <w:t>p</w:t>
      </w:r>
      <w:r w:rsidR="2682021F" w:rsidRPr="6EB81CE5">
        <w:rPr>
          <w:b w:val="0"/>
          <w:bCs w:val="0"/>
          <w:i/>
          <w:iCs/>
          <w:noProof/>
          <w:color w:val="auto"/>
          <w:u w:val="single"/>
        </w:rPr>
        <w:t>ost-</w:t>
      </w:r>
      <w:r w:rsidR="007D0F9E">
        <w:rPr>
          <w:b w:val="0"/>
          <w:bCs w:val="0"/>
          <w:i/>
          <w:iCs/>
          <w:noProof/>
          <w:color w:val="auto"/>
          <w:u w:val="single"/>
        </w:rPr>
        <w:t>p</w:t>
      </w:r>
      <w:r w:rsidR="2682021F" w:rsidRPr="6EB81CE5">
        <w:rPr>
          <w:b w:val="0"/>
          <w:bCs w:val="0"/>
          <w:i/>
          <w:iCs/>
          <w:noProof/>
          <w:color w:val="auto"/>
          <w:u w:val="single"/>
        </w:rPr>
        <w:t xml:space="preserve">andemic </w:t>
      </w:r>
      <w:r w:rsidR="007D0F9E">
        <w:rPr>
          <w:b w:val="0"/>
          <w:bCs w:val="0"/>
          <w:i/>
          <w:iCs/>
          <w:noProof/>
          <w:color w:val="auto"/>
          <w:u w:val="single"/>
        </w:rPr>
        <w:t>r</w:t>
      </w:r>
      <w:r w:rsidR="2682021F" w:rsidRPr="6EB81CE5">
        <w:rPr>
          <w:b w:val="0"/>
          <w:bCs w:val="0"/>
          <w:i/>
          <w:iCs/>
          <w:noProof/>
          <w:color w:val="auto"/>
          <w:u w:val="single"/>
        </w:rPr>
        <w:t xml:space="preserve">ecovery </w:t>
      </w:r>
      <w:r w:rsidR="007D0F9E">
        <w:rPr>
          <w:b w:val="0"/>
          <w:bCs w:val="0"/>
          <w:i/>
          <w:iCs/>
          <w:noProof/>
          <w:color w:val="auto"/>
          <w:u w:val="single"/>
        </w:rPr>
        <w:t xml:space="preserve">and building long-lasting resilience </w:t>
      </w:r>
    </w:p>
    <w:p w14:paraId="6B6555BE" w14:textId="4110B8C0" w:rsidR="0009260F" w:rsidRDefault="4D6F1D34" w:rsidP="321878FA">
      <w:pPr>
        <w:spacing w:line="276" w:lineRule="auto"/>
        <w:jc w:val="both"/>
        <w:rPr>
          <w:rFonts w:ascii="Times New Roman" w:hAnsi="Times New Roman" w:cs="Times New Roman"/>
          <w:noProof/>
          <w:sz w:val="24"/>
          <w:szCs w:val="24"/>
          <w:lang w:val="en-IE"/>
        </w:rPr>
      </w:pPr>
      <w:r w:rsidRPr="2AEE2FFC">
        <w:rPr>
          <w:rFonts w:ascii="Times New Roman" w:hAnsi="Times New Roman" w:cs="Times New Roman"/>
          <w:b/>
          <w:bCs/>
          <w:noProof/>
          <w:sz w:val="24"/>
          <w:szCs w:val="24"/>
          <w:lang w:val="en-IE"/>
        </w:rPr>
        <w:t xml:space="preserve">Thanks to its </w:t>
      </w:r>
      <w:r w:rsidR="1EBF897D" w:rsidRPr="2AEE2FFC">
        <w:rPr>
          <w:rFonts w:ascii="Times New Roman" w:hAnsi="Times New Roman" w:cs="Times New Roman"/>
          <w:b/>
          <w:bCs/>
          <w:noProof/>
          <w:sz w:val="24"/>
          <w:szCs w:val="24"/>
          <w:lang w:val="en-IE"/>
        </w:rPr>
        <w:t xml:space="preserve">unique </w:t>
      </w:r>
      <w:r w:rsidR="44ED201E" w:rsidRPr="2AEE2FFC">
        <w:rPr>
          <w:rFonts w:ascii="Times New Roman" w:hAnsi="Times New Roman" w:cs="Times New Roman"/>
          <w:b/>
          <w:bCs/>
          <w:noProof/>
          <w:sz w:val="24"/>
          <w:szCs w:val="24"/>
          <w:lang w:val="en-IE"/>
        </w:rPr>
        <w:t>design,</w:t>
      </w:r>
      <w:r w:rsidR="7F0B13AC" w:rsidRPr="2AEE2FFC">
        <w:rPr>
          <w:rFonts w:ascii="Times New Roman" w:hAnsi="Times New Roman" w:cs="Times New Roman"/>
          <w:b/>
          <w:bCs/>
          <w:noProof/>
          <w:sz w:val="24"/>
          <w:szCs w:val="24"/>
          <w:lang w:val="en-IE"/>
        </w:rPr>
        <w:t xml:space="preserve"> </w:t>
      </w:r>
      <w:r w:rsidR="1EBF897D" w:rsidRPr="2AEE2FFC">
        <w:rPr>
          <w:rFonts w:ascii="Times New Roman" w:hAnsi="Times New Roman" w:cs="Times New Roman"/>
          <w:b/>
          <w:bCs/>
          <w:noProof/>
          <w:sz w:val="24"/>
          <w:szCs w:val="24"/>
          <w:lang w:val="en-IE"/>
        </w:rPr>
        <w:t>the</w:t>
      </w:r>
      <w:r w:rsidR="47982A75" w:rsidRPr="2AEE2FFC">
        <w:rPr>
          <w:rFonts w:ascii="Times New Roman" w:hAnsi="Times New Roman" w:cs="Times New Roman"/>
          <w:b/>
          <w:bCs/>
          <w:noProof/>
          <w:sz w:val="24"/>
          <w:szCs w:val="24"/>
          <w:lang w:val="en-IE"/>
        </w:rPr>
        <w:t xml:space="preserve"> </w:t>
      </w:r>
      <w:r w:rsidR="7EE2037B" w:rsidRPr="2AEE2FFC">
        <w:rPr>
          <w:rFonts w:ascii="Times New Roman" w:hAnsi="Times New Roman" w:cs="Times New Roman"/>
          <w:b/>
          <w:bCs/>
          <w:noProof/>
          <w:sz w:val="24"/>
          <w:szCs w:val="24"/>
          <w:lang w:val="en-IE"/>
        </w:rPr>
        <w:t>RRF</w:t>
      </w:r>
      <w:r w:rsidR="40DB64EE" w:rsidRPr="2AEE2FFC">
        <w:rPr>
          <w:rFonts w:ascii="Times New Roman" w:hAnsi="Times New Roman" w:cs="Times New Roman"/>
          <w:b/>
          <w:bCs/>
          <w:noProof/>
          <w:sz w:val="24"/>
          <w:szCs w:val="24"/>
          <w:lang w:val="en-IE"/>
        </w:rPr>
        <w:t xml:space="preserve"> </w:t>
      </w:r>
      <w:r w:rsidR="75545391" w:rsidRPr="09F066D9">
        <w:rPr>
          <w:rFonts w:ascii="Times New Roman" w:hAnsi="Times New Roman" w:cs="Times New Roman"/>
          <w:b/>
          <w:bCs/>
          <w:noProof/>
          <w:sz w:val="24"/>
          <w:szCs w:val="24"/>
          <w:lang w:val="en-IE"/>
        </w:rPr>
        <w:t xml:space="preserve">can </w:t>
      </w:r>
      <w:r w:rsidR="16A922E3" w:rsidRPr="2AEE2FFC">
        <w:rPr>
          <w:rFonts w:ascii="Times New Roman" w:hAnsi="Times New Roman" w:cs="Times New Roman"/>
          <w:b/>
          <w:bCs/>
          <w:noProof/>
          <w:sz w:val="24"/>
          <w:szCs w:val="24"/>
          <w:lang w:val="en-IE"/>
        </w:rPr>
        <w:t>swiftly</w:t>
      </w:r>
      <w:r w:rsidR="7EE2037B" w:rsidRPr="2AEE2FFC">
        <w:rPr>
          <w:rFonts w:ascii="Times New Roman" w:hAnsi="Times New Roman" w:cs="Times New Roman"/>
          <w:b/>
          <w:bCs/>
          <w:noProof/>
          <w:sz w:val="24"/>
          <w:szCs w:val="24"/>
          <w:lang w:val="en-IE"/>
        </w:rPr>
        <w:t xml:space="preserve"> </w:t>
      </w:r>
      <w:r w:rsidR="40DB64EE" w:rsidRPr="2AEE2FFC">
        <w:rPr>
          <w:rFonts w:ascii="Times New Roman" w:hAnsi="Times New Roman" w:cs="Times New Roman"/>
          <w:b/>
          <w:bCs/>
          <w:noProof/>
          <w:sz w:val="24"/>
          <w:szCs w:val="24"/>
          <w:lang w:val="en-IE"/>
        </w:rPr>
        <w:t>provid</w:t>
      </w:r>
      <w:r w:rsidR="7FF8B0DF" w:rsidRPr="2AEE2FFC">
        <w:rPr>
          <w:rFonts w:ascii="Times New Roman" w:hAnsi="Times New Roman" w:cs="Times New Roman"/>
          <w:b/>
          <w:bCs/>
          <w:noProof/>
          <w:sz w:val="24"/>
          <w:szCs w:val="24"/>
          <w:lang w:val="en-IE"/>
        </w:rPr>
        <w:t>e</w:t>
      </w:r>
      <w:r w:rsidR="7EE2037B" w:rsidRPr="2AEE2FFC">
        <w:rPr>
          <w:rFonts w:ascii="Times New Roman" w:hAnsi="Times New Roman" w:cs="Times New Roman"/>
          <w:b/>
          <w:bCs/>
          <w:noProof/>
          <w:sz w:val="24"/>
          <w:szCs w:val="24"/>
          <w:lang w:val="en-IE"/>
        </w:rPr>
        <w:t xml:space="preserve"> significant financial support to Member States </w:t>
      </w:r>
      <w:r w:rsidR="2F5DC0D6" w:rsidRPr="2AEE2FFC">
        <w:rPr>
          <w:rFonts w:ascii="Times New Roman" w:hAnsi="Times New Roman" w:cs="Times New Roman"/>
          <w:b/>
          <w:bCs/>
          <w:noProof/>
          <w:sz w:val="24"/>
          <w:szCs w:val="24"/>
          <w:lang w:val="en-IE"/>
        </w:rPr>
        <w:t xml:space="preserve">to </w:t>
      </w:r>
      <w:r w:rsidR="00A729F2">
        <w:rPr>
          <w:rFonts w:ascii="Times New Roman" w:hAnsi="Times New Roman" w:cs="Times New Roman"/>
          <w:b/>
          <w:bCs/>
          <w:noProof/>
          <w:sz w:val="24"/>
          <w:szCs w:val="24"/>
          <w:lang w:val="en-IE"/>
        </w:rPr>
        <w:t>contribute to</w:t>
      </w:r>
      <w:r w:rsidR="00A729F2" w:rsidRPr="2AEE2FFC">
        <w:rPr>
          <w:rFonts w:ascii="Times New Roman" w:hAnsi="Times New Roman" w:cs="Times New Roman"/>
          <w:b/>
          <w:bCs/>
          <w:noProof/>
          <w:sz w:val="24"/>
          <w:szCs w:val="24"/>
          <w:lang w:val="en-IE"/>
        </w:rPr>
        <w:t xml:space="preserve"> </w:t>
      </w:r>
      <w:r w:rsidR="02F7DBC2" w:rsidRPr="2AEE2FFC">
        <w:rPr>
          <w:rFonts w:ascii="Times New Roman" w:hAnsi="Times New Roman" w:cs="Times New Roman"/>
          <w:b/>
          <w:bCs/>
          <w:noProof/>
          <w:sz w:val="24"/>
          <w:szCs w:val="24"/>
          <w:lang w:val="en-IE"/>
        </w:rPr>
        <w:t>their</w:t>
      </w:r>
      <w:r w:rsidR="5E60F685" w:rsidRPr="2AEE2FFC">
        <w:rPr>
          <w:rFonts w:ascii="Times New Roman" w:hAnsi="Times New Roman" w:cs="Times New Roman"/>
          <w:b/>
          <w:bCs/>
          <w:noProof/>
          <w:sz w:val="24"/>
          <w:szCs w:val="24"/>
          <w:lang w:val="en-IE"/>
        </w:rPr>
        <w:t xml:space="preserve"> </w:t>
      </w:r>
      <w:r w:rsidR="6FD0CDA5" w:rsidRPr="2AEE2FFC">
        <w:rPr>
          <w:rFonts w:ascii="Times New Roman" w:hAnsi="Times New Roman" w:cs="Times New Roman"/>
          <w:b/>
          <w:bCs/>
          <w:noProof/>
          <w:sz w:val="24"/>
          <w:szCs w:val="24"/>
          <w:lang w:val="en-IE"/>
        </w:rPr>
        <w:t xml:space="preserve">economic and social </w:t>
      </w:r>
      <w:r w:rsidR="00A729F2">
        <w:rPr>
          <w:rFonts w:ascii="Times New Roman" w:hAnsi="Times New Roman" w:cs="Times New Roman"/>
          <w:b/>
          <w:bCs/>
          <w:noProof/>
          <w:sz w:val="24"/>
          <w:szCs w:val="24"/>
          <w:lang w:val="en-IE"/>
        </w:rPr>
        <w:t>resilience</w:t>
      </w:r>
      <w:r w:rsidR="5E60F685" w:rsidRPr="2AEE2FFC">
        <w:rPr>
          <w:rFonts w:ascii="Times New Roman" w:hAnsi="Times New Roman" w:cs="Times New Roman"/>
          <w:b/>
          <w:bCs/>
          <w:noProof/>
          <w:sz w:val="24"/>
          <w:szCs w:val="24"/>
          <w:lang w:val="en-IE"/>
        </w:rPr>
        <w:t>.</w:t>
      </w:r>
      <w:r w:rsidR="44ED201E" w:rsidRPr="2AEE2FFC">
        <w:rPr>
          <w:rFonts w:ascii="Times New Roman" w:hAnsi="Times New Roman" w:cs="Times New Roman"/>
          <w:b/>
          <w:bCs/>
          <w:noProof/>
          <w:sz w:val="24"/>
          <w:szCs w:val="24"/>
          <w:lang w:val="en-IE"/>
        </w:rPr>
        <w:t xml:space="preserve"> </w:t>
      </w:r>
      <w:r w:rsidR="6D878B86" w:rsidRPr="2AEE2FFC">
        <w:rPr>
          <w:rFonts w:ascii="Times New Roman" w:hAnsi="Times New Roman" w:cs="Times New Roman"/>
          <w:noProof/>
          <w:sz w:val="24"/>
          <w:szCs w:val="24"/>
          <w:lang w:val="en-IE"/>
        </w:rPr>
        <w:t xml:space="preserve">The implementation of the RRF is now firmly underway, with all national plans in place and </w:t>
      </w:r>
      <w:r w:rsidR="007E3932" w:rsidRPr="00463BD8">
        <w:rPr>
          <w:rFonts w:ascii="Times New Roman" w:hAnsi="Times New Roman" w:cs="Times New Roman"/>
          <w:noProof/>
          <w:sz w:val="24"/>
          <w:szCs w:val="24"/>
          <w:lang w:val="en-IE"/>
        </w:rPr>
        <w:t>sixteen</w:t>
      </w:r>
      <w:r w:rsidR="6D878B86" w:rsidRPr="2AEE2FFC">
        <w:rPr>
          <w:rFonts w:ascii="Times New Roman" w:hAnsi="Times New Roman" w:cs="Times New Roman"/>
          <w:noProof/>
          <w:sz w:val="24"/>
          <w:szCs w:val="24"/>
          <w:lang w:val="en-IE"/>
        </w:rPr>
        <w:t xml:space="preserve"> payment requests already</w:t>
      </w:r>
      <w:r w:rsidR="7F10F847" w:rsidRPr="09F066D9">
        <w:rPr>
          <w:rFonts w:ascii="Times New Roman" w:hAnsi="Times New Roman" w:cs="Times New Roman"/>
          <w:noProof/>
          <w:sz w:val="24"/>
          <w:szCs w:val="24"/>
          <w:lang w:val="en-IE"/>
        </w:rPr>
        <w:t xml:space="preserve"> fully</w:t>
      </w:r>
      <w:r w:rsidR="6D878B86" w:rsidRPr="2AEE2FFC">
        <w:rPr>
          <w:rFonts w:ascii="Times New Roman" w:hAnsi="Times New Roman" w:cs="Times New Roman"/>
          <w:noProof/>
          <w:sz w:val="24"/>
          <w:szCs w:val="24"/>
          <w:lang w:val="en-IE"/>
        </w:rPr>
        <w:t xml:space="preserve"> processed</w:t>
      </w:r>
      <w:r w:rsidR="3DE23567" w:rsidRPr="09F066D9">
        <w:rPr>
          <w:rFonts w:ascii="Times New Roman" w:hAnsi="Times New Roman" w:cs="Times New Roman"/>
          <w:noProof/>
          <w:sz w:val="24"/>
          <w:szCs w:val="24"/>
          <w:lang w:val="en-IE"/>
        </w:rPr>
        <w:t xml:space="preserve">, another </w:t>
      </w:r>
      <w:r w:rsidR="5C206BC4" w:rsidRPr="09F066D9">
        <w:rPr>
          <w:rFonts w:ascii="Times New Roman" w:hAnsi="Times New Roman" w:cs="Times New Roman"/>
          <w:noProof/>
          <w:sz w:val="24"/>
          <w:szCs w:val="24"/>
          <w:lang w:val="en-IE"/>
        </w:rPr>
        <w:t>three</w:t>
      </w:r>
      <w:r w:rsidR="3DE23567" w:rsidRPr="09F066D9">
        <w:rPr>
          <w:rFonts w:ascii="Times New Roman" w:hAnsi="Times New Roman" w:cs="Times New Roman"/>
          <w:noProof/>
          <w:sz w:val="24"/>
          <w:szCs w:val="24"/>
          <w:lang w:val="en-IE"/>
        </w:rPr>
        <w:t xml:space="preserve"> already </w:t>
      </w:r>
      <w:r w:rsidR="1157024F" w:rsidRPr="09F066D9">
        <w:rPr>
          <w:rFonts w:ascii="Times New Roman" w:hAnsi="Times New Roman" w:cs="Times New Roman"/>
          <w:noProof/>
          <w:sz w:val="24"/>
          <w:szCs w:val="24"/>
          <w:lang w:val="en-IE"/>
        </w:rPr>
        <w:t xml:space="preserve">positively </w:t>
      </w:r>
      <w:r w:rsidR="3DE23567" w:rsidRPr="09F066D9">
        <w:rPr>
          <w:rFonts w:ascii="Times New Roman" w:hAnsi="Times New Roman" w:cs="Times New Roman"/>
          <w:noProof/>
          <w:sz w:val="24"/>
          <w:szCs w:val="24"/>
          <w:lang w:val="en-IE"/>
        </w:rPr>
        <w:t xml:space="preserve">assessed and </w:t>
      </w:r>
      <w:r w:rsidR="52D6937F" w:rsidRPr="09F066D9">
        <w:rPr>
          <w:rFonts w:ascii="Times New Roman" w:hAnsi="Times New Roman" w:cs="Times New Roman"/>
          <w:noProof/>
          <w:sz w:val="24"/>
          <w:szCs w:val="24"/>
          <w:lang w:val="en-IE"/>
        </w:rPr>
        <w:t>eight</w:t>
      </w:r>
      <w:r w:rsidR="3DE23567" w:rsidRPr="09F066D9">
        <w:rPr>
          <w:rFonts w:ascii="Times New Roman" w:hAnsi="Times New Roman" w:cs="Times New Roman"/>
          <w:noProof/>
          <w:sz w:val="24"/>
          <w:szCs w:val="24"/>
          <w:lang w:val="en-IE"/>
        </w:rPr>
        <w:t xml:space="preserve"> with an assessment ongoing</w:t>
      </w:r>
      <w:r w:rsidR="6D878B86" w:rsidRPr="2AEE2FFC">
        <w:rPr>
          <w:rFonts w:ascii="Times New Roman" w:hAnsi="Times New Roman" w:cs="Times New Roman"/>
          <w:noProof/>
          <w:sz w:val="24"/>
          <w:szCs w:val="24"/>
          <w:lang w:val="en-IE"/>
        </w:rPr>
        <w:t xml:space="preserve">. </w:t>
      </w:r>
      <w:r w:rsidR="7EE2037B" w:rsidRPr="2AEE2FFC">
        <w:rPr>
          <w:rFonts w:ascii="Times New Roman" w:hAnsi="Times New Roman" w:cs="Times New Roman"/>
          <w:noProof/>
          <w:sz w:val="24"/>
          <w:szCs w:val="24"/>
          <w:lang w:val="en-IE"/>
        </w:rPr>
        <w:t xml:space="preserve">To date, the Commission has disbursed a total of over </w:t>
      </w:r>
      <w:r w:rsidR="60D99A32" w:rsidRPr="2AEE2FFC">
        <w:rPr>
          <w:rFonts w:ascii="Times New Roman" w:hAnsi="Times New Roman" w:cs="Times New Roman"/>
          <w:noProof/>
          <w:sz w:val="24"/>
          <w:szCs w:val="24"/>
          <w:lang w:val="en-IE"/>
        </w:rPr>
        <w:t>(</w:t>
      </w:r>
      <w:r w:rsidR="006301E3">
        <w:rPr>
          <w:rFonts w:ascii="Times New Roman" w:hAnsi="Times New Roman" w:cs="Times New Roman"/>
          <w:noProof/>
          <w:sz w:val="24"/>
          <w:szCs w:val="24"/>
          <w:lang w:val="en-IE"/>
        </w:rPr>
        <w:t xml:space="preserve">EUR </w:t>
      </w:r>
      <w:r w:rsidR="7EE2037B" w:rsidRPr="2AEE2FFC">
        <w:rPr>
          <w:rFonts w:ascii="Times New Roman" w:hAnsi="Times New Roman" w:cs="Times New Roman"/>
          <w:noProof/>
          <w:sz w:val="24"/>
          <w:szCs w:val="24"/>
          <w:lang w:val="en-IE"/>
        </w:rPr>
        <w:t>14</w:t>
      </w:r>
      <w:r w:rsidR="60D99A32" w:rsidRPr="2AEE2FFC">
        <w:rPr>
          <w:rFonts w:ascii="Times New Roman" w:hAnsi="Times New Roman" w:cs="Times New Roman"/>
          <w:noProof/>
          <w:sz w:val="24"/>
          <w:szCs w:val="24"/>
          <w:lang w:val="en-IE"/>
        </w:rPr>
        <w:t>4</w:t>
      </w:r>
      <w:r w:rsidR="7EE2037B" w:rsidRPr="2AEE2FFC">
        <w:rPr>
          <w:rFonts w:ascii="Times New Roman" w:hAnsi="Times New Roman" w:cs="Times New Roman"/>
          <w:noProof/>
          <w:sz w:val="24"/>
          <w:szCs w:val="24"/>
          <w:lang w:val="en-IE"/>
        </w:rPr>
        <w:t xml:space="preserve"> billion</w:t>
      </w:r>
      <w:r w:rsidR="60D99A32" w:rsidRPr="2AEE2FFC">
        <w:rPr>
          <w:rFonts w:ascii="Times New Roman" w:hAnsi="Times New Roman" w:cs="Times New Roman"/>
          <w:noProof/>
          <w:sz w:val="24"/>
          <w:szCs w:val="24"/>
          <w:lang w:val="en-IE"/>
        </w:rPr>
        <w:t>)</w:t>
      </w:r>
      <w:r w:rsidR="7EE2037B" w:rsidRPr="2AEE2FFC">
        <w:rPr>
          <w:rFonts w:ascii="Times New Roman" w:hAnsi="Times New Roman" w:cs="Times New Roman"/>
          <w:noProof/>
          <w:sz w:val="24"/>
          <w:szCs w:val="24"/>
          <w:lang w:val="en-IE"/>
        </w:rPr>
        <w:t xml:space="preserve"> under the Facility, in both grants</w:t>
      </w:r>
      <w:r w:rsidR="71B887C0" w:rsidRPr="2AEE2FFC">
        <w:rPr>
          <w:rFonts w:ascii="Times New Roman" w:hAnsi="Times New Roman" w:cs="Times New Roman"/>
          <w:noProof/>
          <w:sz w:val="24"/>
          <w:szCs w:val="24"/>
          <w:lang w:val="en-IE"/>
        </w:rPr>
        <w:t xml:space="preserve"> (</w:t>
      </w:r>
      <w:r w:rsidR="006301E3">
        <w:rPr>
          <w:rFonts w:ascii="Times New Roman" w:hAnsi="Times New Roman" w:cs="Times New Roman"/>
          <w:noProof/>
          <w:sz w:val="24"/>
          <w:szCs w:val="24"/>
          <w:lang w:val="en-IE"/>
        </w:rPr>
        <w:t xml:space="preserve">EUR </w:t>
      </w:r>
      <w:r w:rsidR="3EF38266" w:rsidRPr="2AEE2FFC">
        <w:rPr>
          <w:rFonts w:ascii="Times New Roman" w:hAnsi="Times New Roman" w:cs="Times New Roman"/>
          <w:noProof/>
          <w:sz w:val="24"/>
          <w:szCs w:val="24"/>
          <w:lang w:val="en-IE"/>
        </w:rPr>
        <w:t>9</w:t>
      </w:r>
      <w:r w:rsidR="60D99A32" w:rsidRPr="2AEE2FFC">
        <w:rPr>
          <w:rFonts w:ascii="Times New Roman" w:hAnsi="Times New Roman" w:cs="Times New Roman"/>
          <w:noProof/>
          <w:sz w:val="24"/>
          <w:szCs w:val="24"/>
          <w:lang w:val="en-IE"/>
        </w:rPr>
        <w:t>6</w:t>
      </w:r>
      <w:r w:rsidR="3EF38266" w:rsidRPr="2AEE2FFC">
        <w:rPr>
          <w:rFonts w:ascii="Times New Roman" w:hAnsi="Times New Roman" w:cs="Times New Roman"/>
          <w:noProof/>
          <w:sz w:val="24"/>
          <w:szCs w:val="24"/>
          <w:lang w:val="en-IE"/>
        </w:rPr>
        <w:t xml:space="preserve"> billion)</w:t>
      </w:r>
      <w:r w:rsidR="7EE2037B" w:rsidRPr="2AEE2FFC">
        <w:rPr>
          <w:rFonts w:ascii="Times New Roman" w:hAnsi="Times New Roman" w:cs="Times New Roman"/>
          <w:noProof/>
          <w:sz w:val="24"/>
          <w:szCs w:val="24"/>
          <w:lang w:val="en-IE"/>
        </w:rPr>
        <w:t xml:space="preserve"> and loans (</w:t>
      </w:r>
      <w:r w:rsidR="006301E3">
        <w:rPr>
          <w:rFonts w:ascii="Times New Roman" w:hAnsi="Times New Roman" w:cs="Times New Roman"/>
          <w:noProof/>
          <w:sz w:val="24"/>
          <w:szCs w:val="24"/>
          <w:lang w:val="en-IE"/>
        </w:rPr>
        <w:t xml:space="preserve">EUR </w:t>
      </w:r>
      <w:r w:rsidR="3EF38266" w:rsidRPr="2AEE2FFC">
        <w:rPr>
          <w:rFonts w:ascii="Times New Roman" w:hAnsi="Times New Roman" w:cs="Times New Roman"/>
          <w:noProof/>
          <w:sz w:val="24"/>
          <w:szCs w:val="24"/>
          <w:lang w:val="en-IE"/>
        </w:rPr>
        <w:t>4</w:t>
      </w:r>
      <w:r w:rsidR="60D99A32" w:rsidRPr="2AEE2FFC">
        <w:rPr>
          <w:rFonts w:ascii="Times New Roman" w:hAnsi="Times New Roman" w:cs="Times New Roman"/>
          <w:noProof/>
          <w:sz w:val="24"/>
          <w:szCs w:val="24"/>
          <w:lang w:val="en-IE"/>
        </w:rPr>
        <w:t xml:space="preserve">8 </w:t>
      </w:r>
      <w:r w:rsidR="7EE2037B" w:rsidRPr="2AEE2FFC">
        <w:rPr>
          <w:rFonts w:ascii="Times New Roman" w:hAnsi="Times New Roman" w:cs="Times New Roman"/>
          <w:noProof/>
          <w:sz w:val="24"/>
          <w:szCs w:val="24"/>
          <w:lang w:val="en-IE"/>
        </w:rPr>
        <w:t xml:space="preserve">billion). </w:t>
      </w:r>
      <w:r w:rsidR="20D37A70" w:rsidRPr="2AEE2FFC">
        <w:rPr>
          <w:rFonts w:ascii="Times New Roman" w:hAnsi="Times New Roman" w:cs="Times New Roman"/>
          <w:noProof/>
          <w:sz w:val="24"/>
          <w:szCs w:val="24"/>
          <w:lang w:val="en-IE"/>
        </w:rPr>
        <w:t>These</w:t>
      </w:r>
      <w:r w:rsidR="1043CBF8" w:rsidRPr="2AEE2FFC">
        <w:rPr>
          <w:rFonts w:ascii="Times New Roman" w:hAnsi="Times New Roman" w:cs="Times New Roman"/>
          <w:noProof/>
          <w:sz w:val="24"/>
          <w:szCs w:val="24"/>
          <w:lang w:val="en-IE"/>
        </w:rPr>
        <w:t xml:space="preserve"> figures include the</w:t>
      </w:r>
      <w:r w:rsidR="3EF38266" w:rsidRPr="2AEE2FFC">
        <w:rPr>
          <w:rFonts w:ascii="Times New Roman" w:hAnsi="Times New Roman" w:cs="Times New Roman"/>
          <w:noProof/>
          <w:sz w:val="24"/>
          <w:szCs w:val="24"/>
          <w:lang w:val="en-IE"/>
        </w:rPr>
        <w:t xml:space="preserve"> </w:t>
      </w:r>
      <w:r w:rsidR="7EE2037B" w:rsidRPr="2AEE2FFC">
        <w:rPr>
          <w:rFonts w:ascii="Times New Roman" w:hAnsi="Times New Roman" w:cs="Times New Roman"/>
          <w:noProof/>
          <w:sz w:val="24"/>
          <w:szCs w:val="24"/>
          <w:lang w:val="en-IE"/>
        </w:rPr>
        <w:t xml:space="preserve">pre-financing </w:t>
      </w:r>
      <w:r w:rsidR="1043CBF8" w:rsidRPr="2AEE2FFC">
        <w:rPr>
          <w:rFonts w:ascii="Times New Roman" w:hAnsi="Times New Roman" w:cs="Times New Roman"/>
          <w:noProof/>
          <w:sz w:val="24"/>
          <w:szCs w:val="24"/>
          <w:lang w:val="en-IE"/>
        </w:rPr>
        <w:t xml:space="preserve">disbursed to Member States </w:t>
      </w:r>
      <w:r w:rsidR="1E866C21" w:rsidRPr="2AEE2FFC">
        <w:rPr>
          <w:rFonts w:ascii="Times New Roman" w:hAnsi="Times New Roman" w:cs="Times New Roman"/>
          <w:noProof/>
          <w:sz w:val="24"/>
          <w:szCs w:val="24"/>
          <w:lang w:val="en-IE"/>
        </w:rPr>
        <w:t xml:space="preserve">in 2021 </w:t>
      </w:r>
      <w:r w:rsidR="7EE2037B" w:rsidRPr="2AEE2FFC">
        <w:rPr>
          <w:rFonts w:ascii="Times New Roman" w:hAnsi="Times New Roman" w:cs="Times New Roman"/>
          <w:noProof/>
          <w:sz w:val="24"/>
          <w:szCs w:val="24"/>
          <w:lang w:val="en-IE"/>
        </w:rPr>
        <w:t>(</w:t>
      </w:r>
      <w:r w:rsidR="006301E3">
        <w:rPr>
          <w:rFonts w:ascii="Times New Roman" w:hAnsi="Times New Roman" w:cs="Times New Roman"/>
          <w:noProof/>
          <w:sz w:val="24"/>
          <w:szCs w:val="24"/>
          <w:lang w:val="en-IE"/>
        </w:rPr>
        <w:t xml:space="preserve">EUR </w:t>
      </w:r>
      <w:r w:rsidR="7EE2037B" w:rsidRPr="2AEE2FFC">
        <w:rPr>
          <w:rFonts w:ascii="Times New Roman" w:hAnsi="Times New Roman" w:cs="Times New Roman"/>
          <w:noProof/>
          <w:sz w:val="24"/>
          <w:szCs w:val="24"/>
          <w:lang w:val="en-IE"/>
        </w:rPr>
        <w:t>56.5 billion)</w:t>
      </w:r>
      <w:r w:rsidR="1043CBF8" w:rsidRPr="2AEE2FFC">
        <w:rPr>
          <w:rFonts w:ascii="Times New Roman" w:hAnsi="Times New Roman" w:cs="Times New Roman"/>
          <w:noProof/>
          <w:sz w:val="24"/>
          <w:szCs w:val="24"/>
          <w:lang w:val="en-IE"/>
        </w:rPr>
        <w:t xml:space="preserve">. Pre-financing </w:t>
      </w:r>
      <w:r w:rsidR="20D37A70" w:rsidRPr="2AEE2FFC">
        <w:rPr>
          <w:rFonts w:ascii="Times New Roman" w:hAnsi="Times New Roman" w:cs="Times New Roman"/>
          <w:noProof/>
          <w:sz w:val="24"/>
          <w:szCs w:val="24"/>
          <w:lang w:val="en-IE"/>
        </w:rPr>
        <w:t>provided</w:t>
      </w:r>
      <w:r w:rsidR="1043CBF8" w:rsidRPr="2AEE2FFC">
        <w:rPr>
          <w:rFonts w:ascii="Times New Roman" w:hAnsi="Times New Roman" w:cs="Times New Roman"/>
          <w:noProof/>
          <w:sz w:val="24"/>
          <w:szCs w:val="24"/>
          <w:lang w:val="en-IE"/>
        </w:rPr>
        <w:t xml:space="preserve"> fast </w:t>
      </w:r>
      <w:r w:rsidR="28C8D400" w:rsidRPr="2AEE2FFC">
        <w:rPr>
          <w:rFonts w:ascii="Times New Roman" w:hAnsi="Times New Roman" w:cs="Times New Roman"/>
          <w:noProof/>
          <w:sz w:val="24"/>
          <w:szCs w:val="24"/>
          <w:lang w:val="en-IE"/>
        </w:rPr>
        <w:t xml:space="preserve">direct </w:t>
      </w:r>
      <w:r w:rsidR="1043CBF8" w:rsidRPr="2AEE2FFC">
        <w:rPr>
          <w:rFonts w:ascii="Times New Roman" w:hAnsi="Times New Roman" w:cs="Times New Roman"/>
          <w:noProof/>
          <w:sz w:val="24"/>
          <w:szCs w:val="24"/>
          <w:lang w:val="en-IE"/>
        </w:rPr>
        <w:t xml:space="preserve">support to </w:t>
      </w:r>
      <w:r w:rsidR="63D9370E" w:rsidRPr="2AEE2FFC">
        <w:rPr>
          <w:rFonts w:ascii="Times New Roman" w:hAnsi="Times New Roman" w:cs="Times New Roman"/>
          <w:noProof/>
          <w:sz w:val="24"/>
          <w:szCs w:val="24"/>
          <w:lang w:val="en-IE"/>
        </w:rPr>
        <w:t>Member States</w:t>
      </w:r>
      <w:r w:rsidR="67BB9DF1" w:rsidRPr="2AEE2FFC">
        <w:rPr>
          <w:rFonts w:ascii="Times New Roman" w:hAnsi="Times New Roman" w:cs="Times New Roman"/>
          <w:noProof/>
          <w:sz w:val="24"/>
          <w:szCs w:val="24"/>
          <w:lang w:val="en-IE"/>
        </w:rPr>
        <w:t>,</w:t>
      </w:r>
      <w:r w:rsidR="1043CBF8" w:rsidRPr="2AEE2FFC">
        <w:rPr>
          <w:rFonts w:ascii="Times New Roman" w:hAnsi="Times New Roman" w:cs="Times New Roman"/>
          <w:noProof/>
          <w:sz w:val="24"/>
          <w:szCs w:val="24"/>
          <w:lang w:val="en-IE"/>
        </w:rPr>
        <w:t xml:space="preserve"> playing </w:t>
      </w:r>
      <w:r w:rsidR="20D37A70" w:rsidRPr="2AEE2FFC">
        <w:rPr>
          <w:rFonts w:ascii="Times New Roman" w:hAnsi="Times New Roman" w:cs="Times New Roman"/>
          <w:noProof/>
          <w:sz w:val="24"/>
          <w:szCs w:val="24"/>
          <w:lang w:val="en-IE"/>
        </w:rPr>
        <w:t>a</w:t>
      </w:r>
      <w:r w:rsidR="1043CBF8" w:rsidRPr="2AEE2FFC">
        <w:rPr>
          <w:rFonts w:ascii="Times New Roman" w:hAnsi="Times New Roman" w:cs="Times New Roman"/>
          <w:noProof/>
          <w:sz w:val="24"/>
          <w:szCs w:val="24"/>
          <w:lang w:val="en-IE"/>
        </w:rPr>
        <w:t xml:space="preserve"> stabilising role </w:t>
      </w:r>
      <w:r w:rsidR="43E09397" w:rsidRPr="2AEE2FFC">
        <w:rPr>
          <w:rFonts w:ascii="Times New Roman" w:hAnsi="Times New Roman" w:cs="Times New Roman"/>
          <w:noProof/>
          <w:sz w:val="24"/>
          <w:szCs w:val="24"/>
          <w:lang w:val="en-IE"/>
        </w:rPr>
        <w:t xml:space="preserve">in the aftermath of </w:t>
      </w:r>
      <w:r w:rsidR="7EE2037B" w:rsidRPr="2AEE2FFC">
        <w:rPr>
          <w:rFonts w:ascii="Times New Roman" w:hAnsi="Times New Roman" w:cs="Times New Roman"/>
          <w:noProof/>
          <w:sz w:val="24"/>
          <w:szCs w:val="24"/>
          <w:lang w:val="en-IE"/>
        </w:rPr>
        <w:t>the</w:t>
      </w:r>
      <w:r w:rsidR="43E09397" w:rsidRPr="2AEE2FFC">
        <w:rPr>
          <w:rFonts w:ascii="Times New Roman" w:hAnsi="Times New Roman" w:cs="Times New Roman"/>
          <w:noProof/>
          <w:sz w:val="24"/>
          <w:szCs w:val="24"/>
          <w:lang w:val="en-IE"/>
        </w:rPr>
        <w:t xml:space="preserve"> unprecedented economic and social shock caused by the</w:t>
      </w:r>
      <w:r w:rsidR="7EE2037B" w:rsidRPr="2AEE2FFC">
        <w:rPr>
          <w:rFonts w:ascii="Times New Roman" w:hAnsi="Times New Roman" w:cs="Times New Roman"/>
          <w:noProof/>
          <w:sz w:val="24"/>
          <w:szCs w:val="24"/>
          <w:lang w:val="en-IE"/>
        </w:rPr>
        <w:t xml:space="preserve"> COVID</w:t>
      </w:r>
      <w:r w:rsidR="67BAE936" w:rsidRPr="2AEE2FFC">
        <w:rPr>
          <w:rFonts w:ascii="Times New Roman" w:hAnsi="Times New Roman" w:cs="Times New Roman"/>
          <w:noProof/>
          <w:sz w:val="24"/>
          <w:szCs w:val="24"/>
          <w:lang w:val="en-IE"/>
        </w:rPr>
        <w:t>-19</w:t>
      </w:r>
      <w:r w:rsidR="7EE2037B" w:rsidRPr="2AEE2FFC">
        <w:rPr>
          <w:rFonts w:ascii="Times New Roman" w:hAnsi="Times New Roman" w:cs="Times New Roman"/>
          <w:noProof/>
          <w:sz w:val="24"/>
          <w:szCs w:val="24"/>
          <w:lang w:val="en-IE"/>
        </w:rPr>
        <w:t xml:space="preserve"> pandemic</w:t>
      </w:r>
      <w:r w:rsidR="43E09397" w:rsidRPr="2AEE2FFC">
        <w:rPr>
          <w:rFonts w:ascii="Times New Roman" w:hAnsi="Times New Roman" w:cs="Times New Roman"/>
          <w:noProof/>
          <w:sz w:val="24"/>
          <w:szCs w:val="24"/>
          <w:lang w:val="en-IE"/>
        </w:rPr>
        <w:t>, thereby</w:t>
      </w:r>
      <w:r w:rsidR="18598658" w:rsidRPr="2AEE2FFC">
        <w:rPr>
          <w:rFonts w:ascii="Times New Roman" w:hAnsi="Times New Roman" w:cs="Times New Roman"/>
          <w:noProof/>
          <w:sz w:val="24"/>
          <w:szCs w:val="24"/>
          <w:lang w:val="en-IE"/>
        </w:rPr>
        <w:t xml:space="preserve"> also</w:t>
      </w:r>
      <w:r w:rsidR="43E09397" w:rsidRPr="2AEE2FFC">
        <w:rPr>
          <w:rFonts w:ascii="Times New Roman" w:hAnsi="Times New Roman" w:cs="Times New Roman"/>
          <w:noProof/>
          <w:sz w:val="24"/>
          <w:szCs w:val="24"/>
          <w:lang w:val="en-IE"/>
        </w:rPr>
        <w:t xml:space="preserve"> h</w:t>
      </w:r>
      <w:r w:rsidR="1043CBF8" w:rsidRPr="2AEE2FFC">
        <w:rPr>
          <w:rFonts w:ascii="Times New Roman" w:hAnsi="Times New Roman" w:cs="Times New Roman"/>
          <w:noProof/>
          <w:sz w:val="24"/>
          <w:szCs w:val="24"/>
          <w:lang w:val="en-IE"/>
        </w:rPr>
        <w:t xml:space="preserve">elping to kick-start the </w:t>
      </w:r>
      <w:r w:rsidR="43E09397" w:rsidRPr="2AEE2FFC">
        <w:rPr>
          <w:rFonts w:ascii="Times New Roman" w:hAnsi="Times New Roman" w:cs="Times New Roman"/>
          <w:noProof/>
          <w:sz w:val="24"/>
          <w:szCs w:val="24"/>
          <w:lang w:val="en-IE"/>
        </w:rPr>
        <w:t>recovery</w:t>
      </w:r>
      <w:r w:rsidR="7EE2037B" w:rsidRPr="2AEE2FFC">
        <w:rPr>
          <w:rFonts w:ascii="Times New Roman" w:hAnsi="Times New Roman" w:cs="Times New Roman"/>
          <w:noProof/>
          <w:sz w:val="24"/>
          <w:szCs w:val="24"/>
          <w:lang w:val="en-IE"/>
        </w:rPr>
        <w:t>.</w:t>
      </w:r>
      <w:r w:rsidR="042944DD" w:rsidRPr="2AEE2FFC">
        <w:rPr>
          <w:rFonts w:ascii="Times New Roman" w:hAnsi="Times New Roman" w:cs="Times New Roman"/>
          <w:noProof/>
          <w:sz w:val="24"/>
          <w:szCs w:val="24"/>
          <w:lang w:val="en-IE"/>
        </w:rPr>
        <w:t xml:space="preserve"> The additional pre-financing agreed by co-legislators in the context of REPowerEU </w:t>
      </w:r>
      <w:r w:rsidR="3A812747" w:rsidRPr="09F066D9">
        <w:rPr>
          <w:rFonts w:ascii="Times New Roman" w:hAnsi="Times New Roman" w:cs="Times New Roman"/>
          <w:noProof/>
          <w:sz w:val="24"/>
          <w:szCs w:val="24"/>
          <w:lang w:val="en-IE"/>
        </w:rPr>
        <w:t>seeks to achieve</w:t>
      </w:r>
      <w:r w:rsidR="042944DD" w:rsidRPr="2AEE2FFC">
        <w:rPr>
          <w:rFonts w:ascii="Times New Roman" w:hAnsi="Times New Roman" w:cs="Times New Roman"/>
          <w:noProof/>
          <w:sz w:val="24"/>
          <w:szCs w:val="24"/>
          <w:lang w:val="en-IE"/>
        </w:rPr>
        <w:t xml:space="preserve"> the same</w:t>
      </w:r>
      <w:r w:rsidR="000E1D22" w:rsidRPr="09F066D9">
        <w:rPr>
          <w:rFonts w:ascii="Times New Roman" w:hAnsi="Times New Roman" w:cs="Times New Roman"/>
          <w:noProof/>
          <w:sz w:val="24"/>
          <w:szCs w:val="24"/>
          <w:lang w:val="en-IE"/>
        </w:rPr>
        <w:t xml:space="preserve"> </w:t>
      </w:r>
      <w:r w:rsidR="6AFD0111" w:rsidRPr="09F066D9">
        <w:rPr>
          <w:rFonts w:ascii="Times New Roman" w:hAnsi="Times New Roman" w:cs="Times New Roman"/>
          <w:noProof/>
          <w:sz w:val="24"/>
          <w:szCs w:val="24"/>
          <w:lang w:val="en-IE"/>
        </w:rPr>
        <w:t>goals</w:t>
      </w:r>
      <w:r w:rsidR="21BFF37D" w:rsidRPr="2AEE2FFC">
        <w:rPr>
          <w:rFonts w:ascii="Times New Roman" w:hAnsi="Times New Roman" w:cs="Times New Roman"/>
          <w:noProof/>
          <w:sz w:val="24"/>
          <w:szCs w:val="24"/>
          <w:lang w:val="en-IE"/>
        </w:rPr>
        <w:t>.</w:t>
      </w:r>
      <w:r w:rsidR="796C2C03" w:rsidRPr="2AEE2FFC">
        <w:rPr>
          <w:rStyle w:val="FootnoteReference"/>
          <w:rFonts w:ascii="Times New Roman" w:hAnsi="Times New Roman" w:cs="Times New Roman"/>
          <w:noProof/>
          <w:sz w:val="24"/>
          <w:szCs w:val="24"/>
          <w:lang w:val="en-IE"/>
        </w:rPr>
        <w:footnoteReference w:id="4"/>
      </w:r>
    </w:p>
    <w:p w14:paraId="34E0AAAD" w14:textId="1DDA1E6B" w:rsidR="00AA3152" w:rsidRPr="00C86C98" w:rsidRDefault="190A108E" w:rsidP="128CF42C">
      <w:pPr>
        <w:spacing w:line="276" w:lineRule="auto"/>
        <w:jc w:val="both"/>
        <w:rPr>
          <w:rFonts w:ascii="Times New Roman" w:hAnsi="Times New Roman" w:cs="Times New Roman"/>
          <w:noProof/>
          <w:sz w:val="24"/>
          <w:szCs w:val="24"/>
          <w:lang w:val="en-IE"/>
        </w:rPr>
      </w:pPr>
      <w:r w:rsidRPr="3EAB412A">
        <w:rPr>
          <w:rFonts w:ascii="Times New Roman" w:hAnsi="Times New Roman" w:cs="Times New Roman"/>
          <w:b/>
          <w:bCs/>
          <w:noProof/>
          <w:sz w:val="24"/>
          <w:szCs w:val="24"/>
          <w:lang w:val="en-IE"/>
        </w:rPr>
        <w:t>The RRF</w:t>
      </w:r>
      <w:r w:rsidR="3FB0830C" w:rsidRPr="3EAB412A">
        <w:rPr>
          <w:rFonts w:ascii="Times New Roman" w:hAnsi="Times New Roman" w:cs="Times New Roman"/>
          <w:b/>
          <w:bCs/>
          <w:noProof/>
          <w:sz w:val="24"/>
          <w:szCs w:val="24"/>
          <w:lang w:val="en-IE"/>
        </w:rPr>
        <w:t xml:space="preserve"> </w:t>
      </w:r>
      <w:r w:rsidRPr="3EAB412A">
        <w:rPr>
          <w:rFonts w:ascii="Times New Roman" w:hAnsi="Times New Roman" w:cs="Times New Roman"/>
          <w:b/>
          <w:bCs/>
          <w:noProof/>
          <w:sz w:val="24"/>
          <w:szCs w:val="24"/>
          <w:lang w:val="en-IE"/>
        </w:rPr>
        <w:t>is</w:t>
      </w:r>
      <w:r w:rsidR="3FB0830C" w:rsidRPr="3EAB412A">
        <w:rPr>
          <w:rFonts w:ascii="Times New Roman" w:hAnsi="Times New Roman" w:cs="Times New Roman"/>
          <w:b/>
          <w:bCs/>
          <w:noProof/>
          <w:sz w:val="24"/>
          <w:szCs w:val="24"/>
          <w:lang w:val="en-IE"/>
        </w:rPr>
        <w:t xml:space="preserve"> already</w:t>
      </w:r>
      <w:r w:rsidRPr="3EAB412A">
        <w:rPr>
          <w:rFonts w:ascii="Times New Roman" w:hAnsi="Times New Roman" w:cs="Times New Roman"/>
          <w:b/>
          <w:bCs/>
          <w:noProof/>
          <w:sz w:val="24"/>
          <w:szCs w:val="24"/>
          <w:lang w:val="en-IE"/>
        </w:rPr>
        <w:t xml:space="preserve"> playing a </w:t>
      </w:r>
      <w:r w:rsidR="3FB0830C" w:rsidRPr="3EAB412A">
        <w:rPr>
          <w:rFonts w:ascii="Times New Roman" w:hAnsi="Times New Roman" w:cs="Times New Roman"/>
          <w:b/>
          <w:bCs/>
          <w:noProof/>
          <w:sz w:val="24"/>
          <w:szCs w:val="24"/>
          <w:lang w:val="en-IE"/>
        </w:rPr>
        <w:t xml:space="preserve">visible </w:t>
      </w:r>
      <w:r w:rsidRPr="3EAB412A">
        <w:rPr>
          <w:rFonts w:ascii="Times New Roman" w:hAnsi="Times New Roman" w:cs="Times New Roman"/>
          <w:b/>
          <w:bCs/>
          <w:noProof/>
          <w:sz w:val="24"/>
          <w:szCs w:val="24"/>
          <w:lang w:val="en-IE"/>
        </w:rPr>
        <w:t>role in supporting investment levels and the quality of investments and reforms.</w:t>
      </w:r>
      <w:r w:rsidR="49FCD4A7" w:rsidRPr="08523478">
        <w:rPr>
          <w:rFonts w:ascii="Times New Roman" w:hAnsi="Times New Roman" w:cs="Times New Roman"/>
          <w:b/>
          <w:bCs/>
          <w:noProof/>
          <w:sz w:val="24"/>
          <w:szCs w:val="24"/>
          <w:lang w:val="en-IE"/>
        </w:rPr>
        <w:t xml:space="preserve"> </w:t>
      </w:r>
      <w:r w:rsidR="13354A95" w:rsidRPr="08523478">
        <w:rPr>
          <w:rFonts w:ascii="Times New Roman" w:hAnsi="Times New Roman" w:cs="Times New Roman"/>
          <w:noProof/>
          <w:sz w:val="24"/>
          <w:szCs w:val="24"/>
          <w:lang w:val="en-IE"/>
        </w:rPr>
        <w:t>T</w:t>
      </w:r>
      <w:r w:rsidR="2C95BD16" w:rsidRPr="08523478">
        <w:rPr>
          <w:rFonts w:ascii="Times New Roman" w:hAnsi="Times New Roman" w:cs="Times New Roman"/>
          <w:noProof/>
          <w:sz w:val="24"/>
          <w:szCs w:val="24"/>
          <w:lang w:val="en-IE"/>
        </w:rPr>
        <w:t>he</w:t>
      </w:r>
      <w:r w:rsidR="35196086" w:rsidRPr="27954863">
        <w:rPr>
          <w:rFonts w:ascii="Times New Roman" w:hAnsi="Times New Roman" w:cs="Times New Roman"/>
          <w:noProof/>
          <w:sz w:val="24"/>
          <w:szCs w:val="24"/>
          <w:lang w:val="en-IE"/>
        </w:rPr>
        <w:t xml:space="preserve"> EU economy closed the gap with its pre-pandemic output levels in summer 2021</w:t>
      </w:r>
      <w:r w:rsidR="79DAB1DF" w:rsidRPr="3EAB412A">
        <w:rPr>
          <w:rFonts w:ascii="Times New Roman" w:hAnsi="Times New Roman" w:cs="Times New Roman"/>
          <w:noProof/>
          <w:sz w:val="24"/>
          <w:szCs w:val="24"/>
          <w:lang w:val="en-IE"/>
        </w:rPr>
        <w:t xml:space="preserve">, supported by the </w:t>
      </w:r>
      <w:r w:rsidR="24F9E562" w:rsidRPr="2AEE2FFC">
        <w:rPr>
          <w:rFonts w:ascii="Times New Roman" w:hAnsi="Times New Roman" w:cs="Times New Roman"/>
          <w:noProof/>
          <w:sz w:val="24"/>
          <w:szCs w:val="24"/>
          <w:lang w:val="en-IE"/>
        </w:rPr>
        <w:t>unprecedented</w:t>
      </w:r>
      <w:r w:rsidR="5744C888" w:rsidRPr="2AEE2FFC">
        <w:rPr>
          <w:rFonts w:ascii="Times New Roman" w:hAnsi="Times New Roman" w:cs="Times New Roman"/>
          <w:noProof/>
          <w:sz w:val="24"/>
          <w:szCs w:val="24"/>
          <w:lang w:val="en-IE"/>
        </w:rPr>
        <w:t>,</w:t>
      </w:r>
      <w:r w:rsidR="2D3068D3" w:rsidRPr="2AEE2FFC">
        <w:rPr>
          <w:rFonts w:ascii="Times New Roman" w:hAnsi="Times New Roman" w:cs="Times New Roman"/>
          <w:noProof/>
          <w:sz w:val="24"/>
          <w:szCs w:val="24"/>
          <w:lang w:val="en-IE"/>
        </w:rPr>
        <w:t xml:space="preserve"> </w:t>
      </w:r>
      <w:r w:rsidR="79DAB1DF" w:rsidRPr="3EAB412A">
        <w:rPr>
          <w:rFonts w:ascii="Times New Roman" w:hAnsi="Times New Roman" w:cs="Times New Roman"/>
          <w:noProof/>
          <w:sz w:val="24"/>
          <w:szCs w:val="24"/>
          <w:lang w:val="en-IE"/>
        </w:rPr>
        <w:t>coordinated response to the</w:t>
      </w:r>
      <w:r w:rsidR="3FB0830C" w:rsidRPr="3EAB412A">
        <w:rPr>
          <w:rFonts w:ascii="Times New Roman" w:hAnsi="Times New Roman" w:cs="Times New Roman"/>
          <w:noProof/>
          <w:sz w:val="24"/>
          <w:szCs w:val="24"/>
          <w:lang w:val="en-IE"/>
        </w:rPr>
        <w:t xml:space="preserve"> COVID-19</w:t>
      </w:r>
      <w:r w:rsidR="79DAB1DF" w:rsidRPr="3EAB412A">
        <w:rPr>
          <w:rFonts w:ascii="Times New Roman" w:hAnsi="Times New Roman" w:cs="Times New Roman"/>
          <w:noProof/>
          <w:sz w:val="24"/>
          <w:szCs w:val="24"/>
          <w:lang w:val="en-IE"/>
        </w:rPr>
        <w:t xml:space="preserve"> pandemic</w:t>
      </w:r>
      <w:r w:rsidR="3FB0830C" w:rsidRPr="3EAB412A">
        <w:rPr>
          <w:rFonts w:ascii="Times New Roman" w:hAnsi="Times New Roman" w:cs="Times New Roman"/>
          <w:noProof/>
          <w:sz w:val="24"/>
          <w:szCs w:val="24"/>
          <w:lang w:val="en-IE"/>
        </w:rPr>
        <w:t>, including under</w:t>
      </w:r>
      <w:r w:rsidR="79DAB1DF" w:rsidRPr="128CF42C">
        <w:rPr>
          <w:rFonts w:ascii="Times New Roman" w:hAnsi="Times New Roman" w:cs="Times New Roman"/>
          <w:noProof/>
          <w:sz w:val="24"/>
          <w:szCs w:val="24"/>
          <w:lang w:val="en-IE"/>
        </w:rPr>
        <w:t xml:space="preserve"> </w:t>
      </w:r>
      <w:r w:rsidR="79DAB1DF" w:rsidRPr="3EAB412A">
        <w:rPr>
          <w:rFonts w:ascii="Times New Roman" w:hAnsi="Times New Roman" w:cs="Times New Roman"/>
          <w:noProof/>
          <w:sz w:val="24"/>
          <w:szCs w:val="24"/>
          <w:lang w:val="en-IE"/>
        </w:rPr>
        <w:t>NextGenerationEU</w:t>
      </w:r>
      <w:r w:rsidR="17103560" w:rsidRPr="08523478">
        <w:rPr>
          <w:rFonts w:ascii="Times New Roman" w:hAnsi="Times New Roman" w:cs="Times New Roman"/>
          <w:noProof/>
          <w:sz w:val="24"/>
          <w:szCs w:val="24"/>
          <w:lang w:val="en-IE"/>
        </w:rPr>
        <w:t>.</w:t>
      </w:r>
      <w:r w:rsidR="63989B7B">
        <w:rPr>
          <w:rFonts w:ascii="Times New Roman" w:hAnsi="Times New Roman" w:cs="Times New Roman"/>
          <w:noProof/>
          <w:sz w:val="24"/>
          <w:szCs w:val="24"/>
          <w:lang w:val="en-IE"/>
        </w:rPr>
        <w:t xml:space="preserve"> </w:t>
      </w:r>
      <w:r w:rsidR="79DAB1DF" w:rsidRPr="3EAB412A">
        <w:rPr>
          <w:rFonts w:ascii="Times New Roman" w:hAnsi="Times New Roman" w:cs="Times New Roman"/>
          <w:noProof/>
          <w:sz w:val="24"/>
          <w:szCs w:val="24"/>
          <w:lang w:val="en-IE"/>
        </w:rPr>
        <w:t>In 2022, t</w:t>
      </w:r>
      <w:r w:rsidR="737A752F" w:rsidRPr="08523478">
        <w:rPr>
          <w:rFonts w:ascii="Times New Roman" w:hAnsi="Times New Roman" w:cs="Times New Roman"/>
          <w:noProof/>
          <w:sz w:val="24"/>
          <w:szCs w:val="24"/>
          <w:lang w:val="en-IE"/>
        </w:rPr>
        <w:t>he EU</w:t>
      </w:r>
      <w:r w:rsidR="5E2A8483" w:rsidRPr="08523478">
        <w:rPr>
          <w:rFonts w:ascii="Times New Roman" w:hAnsi="Times New Roman" w:cs="Times New Roman"/>
          <w:noProof/>
          <w:sz w:val="24"/>
          <w:szCs w:val="24"/>
          <w:lang w:val="en-IE"/>
        </w:rPr>
        <w:t>’s</w:t>
      </w:r>
      <w:r w:rsidR="737A752F" w:rsidRPr="08523478">
        <w:rPr>
          <w:rFonts w:ascii="Times New Roman" w:hAnsi="Times New Roman" w:cs="Times New Roman"/>
          <w:noProof/>
          <w:sz w:val="24"/>
          <w:szCs w:val="24"/>
          <w:lang w:val="en-IE"/>
        </w:rPr>
        <w:t xml:space="preserve"> GDP </w:t>
      </w:r>
      <w:r w:rsidR="689BC3E6">
        <w:rPr>
          <w:rFonts w:ascii="Times New Roman" w:hAnsi="Times New Roman" w:cs="Times New Roman"/>
          <w:noProof/>
          <w:sz w:val="24"/>
          <w:szCs w:val="24"/>
          <w:lang w:val="en-IE"/>
        </w:rPr>
        <w:t xml:space="preserve">is </w:t>
      </w:r>
      <w:r w:rsidR="5799AF69">
        <w:rPr>
          <w:rFonts w:ascii="Times New Roman" w:hAnsi="Times New Roman" w:cs="Times New Roman"/>
          <w:noProof/>
          <w:sz w:val="24"/>
          <w:szCs w:val="24"/>
          <w:lang w:val="en-IE"/>
        </w:rPr>
        <w:t>forecasted</w:t>
      </w:r>
      <w:r w:rsidR="5799AF69" w:rsidRPr="08523478">
        <w:rPr>
          <w:rFonts w:ascii="Times New Roman" w:hAnsi="Times New Roman" w:cs="Times New Roman"/>
          <w:noProof/>
          <w:sz w:val="24"/>
          <w:szCs w:val="24"/>
          <w:lang w:val="en-IE"/>
        </w:rPr>
        <w:t xml:space="preserve"> </w:t>
      </w:r>
      <w:r w:rsidR="737A752F" w:rsidRPr="08523478">
        <w:rPr>
          <w:rFonts w:ascii="Times New Roman" w:hAnsi="Times New Roman" w:cs="Times New Roman"/>
          <w:noProof/>
          <w:sz w:val="24"/>
          <w:szCs w:val="24"/>
          <w:lang w:val="en-IE"/>
        </w:rPr>
        <w:t xml:space="preserve">to </w:t>
      </w:r>
      <w:r w:rsidR="2775A261">
        <w:rPr>
          <w:rFonts w:ascii="Times New Roman" w:hAnsi="Times New Roman" w:cs="Times New Roman"/>
          <w:noProof/>
          <w:sz w:val="24"/>
          <w:szCs w:val="24"/>
          <w:lang w:val="en-IE"/>
        </w:rPr>
        <w:t xml:space="preserve">have </w:t>
      </w:r>
      <w:r w:rsidR="737A752F" w:rsidRPr="08523478">
        <w:rPr>
          <w:rFonts w:ascii="Times New Roman" w:hAnsi="Times New Roman" w:cs="Times New Roman"/>
          <w:noProof/>
          <w:sz w:val="24"/>
          <w:szCs w:val="24"/>
          <w:lang w:val="en-IE"/>
        </w:rPr>
        <w:t>grow</w:t>
      </w:r>
      <w:r w:rsidR="2775A261">
        <w:rPr>
          <w:rFonts w:ascii="Times New Roman" w:hAnsi="Times New Roman" w:cs="Times New Roman"/>
          <w:noProof/>
          <w:sz w:val="24"/>
          <w:szCs w:val="24"/>
          <w:lang w:val="en-IE"/>
        </w:rPr>
        <w:t>n</w:t>
      </w:r>
      <w:r w:rsidR="516C35A7">
        <w:rPr>
          <w:rFonts w:ascii="Times New Roman" w:hAnsi="Times New Roman" w:cs="Times New Roman"/>
          <w:noProof/>
          <w:sz w:val="24"/>
          <w:szCs w:val="24"/>
          <w:lang w:val="en-IE"/>
        </w:rPr>
        <w:t xml:space="preserve"> by</w:t>
      </w:r>
      <w:r w:rsidR="737A752F" w:rsidRPr="08523478">
        <w:rPr>
          <w:rFonts w:ascii="Times New Roman" w:hAnsi="Times New Roman" w:cs="Times New Roman"/>
          <w:noProof/>
          <w:sz w:val="24"/>
          <w:szCs w:val="24"/>
          <w:lang w:val="en-IE"/>
        </w:rPr>
        <w:t xml:space="preserve"> </w:t>
      </w:r>
      <w:r w:rsidR="0033130D">
        <w:rPr>
          <w:rFonts w:ascii="Times New Roman" w:hAnsi="Times New Roman" w:cs="Times New Roman"/>
          <w:noProof/>
          <w:sz w:val="24"/>
          <w:szCs w:val="24"/>
          <w:lang w:val="en-IE"/>
        </w:rPr>
        <w:t>3.5</w:t>
      </w:r>
      <w:r w:rsidR="006301E3">
        <w:rPr>
          <w:rFonts w:ascii="Times New Roman" w:hAnsi="Times New Roman" w:cs="Times New Roman"/>
          <w:noProof/>
          <w:sz w:val="24"/>
          <w:szCs w:val="24"/>
          <w:lang w:val="en-IE"/>
        </w:rPr>
        <w:t>%</w:t>
      </w:r>
      <w:r w:rsidR="00BD57C7" w:rsidRPr="08523478">
        <w:rPr>
          <w:rStyle w:val="FootnoteReference"/>
          <w:rFonts w:ascii="Times New Roman" w:hAnsi="Times New Roman" w:cs="Times New Roman"/>
          <w:noProof/>
          <w:sz w:val="24"/>
          <w:szCs w:val="24"/>
          <w:lang w:val="en-IE"/>
        </w:rPr>
        <w:footnoteReference w:id="5"/>
      </w:r>
      <w:r w:rsidR="00222E8E">
        <w:rPr>
          <w:rFonts w:ascii="Times New Roman" w:hAnsi="Times New Roman" w:cs="Times New Roman"/>
          <w:noProof/>
          <w:sz w:val="24"/>
          <w:szCs w:val="24"/>
          <w:lang w:val="en-IE"/>
        </w:rPr>
        <w:t>,</w:t>
      </w:r>
      <w:r w:rsidR="7B3479D2" w:rsidRPr="08523478">
        <w:rPr>
          <w:rFonts w:ascii="Times New Roman" w:hAnsi="Times New Roman" w:cs="Times New Roman"/>
          <w:noProof/>
          <w:sz w:val="24"/>
          <w:szCs w:val="24"/>
          <w:lang w:val="en-IE"/>
        </w:rPr>
        <w:t xml:space="preserve"> and </w:t>
      </w:r>
      <w:r w:rsidR="79DAB1DF" w:rsidRPr="3EAB412A">
        <w:rPr>
          <w:rFonts w:ascii="Times New Roman" w:hAnsi="Times New Roman" w:cs="Times New Roman"/>
          <w:noProof/>
          <w:sz w:val="24"/>
          <w:szCs w:val="24"/>
          <w:lang w:val="en-IE"/>
        </w:rPr>
        <w:t xml:space="preserve">the </w:t>
      </w:r>
      <w:r w:rsidR="3EB944EE" w:rsidRPr="08523478">
        <w:rPr>
          <w:rFonts w:ascii="Times New Roman" w:hAnsi="Times New Roman" w:cs="Times New Roman"/>
          <w:noProof/>
          <w:sz w:val="24"/>
          <w:szCs w:val="24"/>
          <w:lang w:val="en-IE"/>
        </w:rPr>
        <w:t>unemployment</w:t>
      </w:r>
      <w:r w:rsidR="2155F038" w:rsidRPr="08523478">
        <w:rPr>
          <w:rFonts w:ascii="Times New Roman" w:hAnsi="Times New Roman" w:cs="Times New Roman"/>
          <w:noProof/>
          <w:sz w:val="24"/>
          <w:szCs w:val="24"/>
          <w:lang w:val="en-IE"/>
        </w:rPr>
        <w:t xml:space="preserve"> rate </w:t>
      </w:r>
      <w:r w:rsidR="00222E8E">
        <w:rPr>
          <w:rFonts w:ascii="Times New Roman" w:hAnsi="Times New Roman" w:cs="Times New Roman"/>
          <w:noProof/>
          <w:sz w:val="24"/>
          <w:szCs w:val="24"/>
          <w:lang w:val="en-IE"/>
        </w:rPr>
        <w:t>has</w:t>
      </w:r>
      <w:r w:rsidR="79DAB1DF" w:rsidRPr="3EAB412A">
        <w:rPr>
          <w:rFonts w:ascii="Times New Roman" w:hAnsi="Times New Roman" w:cs="Times New Roman"/>
          <w:noProof/>
          <w:sz w:val="24"/>
          <w:szCs w:val="24"/>
          <w:lang w:val="en-IE"/>
        </w:rPr>
        <w:t xml:space="preserve"> </w:t>
      </w:r>
      <w:r w:rsidR="2155F038" w:rsidRPr="08523478">
        <w:rPr>
          <w:rFonts w:ascii="Times New Roman" w:hAnsi="Times New Roman" w:cs="Times New Roman"/>
          <w:noProof/>
          <w:sz w:val="24"/>
          <w:szCs w:val="24"/>
          <w:lang w:val="en-IE"/>
        </w:rPr>
        <w:t>reach</w:t>
      </w:r>
      <w:r w:rsidR="79DAB1DF" w:rsidRPr="3EAB412A">
        <w:rPr>
          <w:rFonts w:ascii="Times New Roman" w:hAnsi="Times New Roman" w:cs="Times New Roman"/>
          <w:noProof/>
          <w:sz w:val="24"/>
          <w:szCs w:val="24"/>
          <w:lang w:val="en-IE"/>
        </w:rPr>
        <w:t>ed</w:t>
      </w:r>
      <w:r w:rsidR="7B3479D2" w:rsidRPr="08523478">
        <w:rPr>
          <w:rFonts w:ascii="Times New Roman" w:hAnsi="Times New Roman" w:cs="Times New Roman"/>
          <w:noProof/>
          <w:sz w:val="24"/>
          <w:szCs w:val="24"/>
          <w:lang w:val="en-IE"/>
        </w:rPr>
        <w:t xml:space="preserve"> a historic low of 6.</w:t>
      </w:r>
      <w:r w:rsidR="00222E8E">
        <w:rPr>
          <w:rFonts w:ascii="Times New Roman" w:hAnsi="Times New Roman" w:cs="Times New Roman"/>
          <w:noProof/>
          <w:sz w:val="24"/>
          <w:szCs w:val="24"/>
          <w:lang w:val="en-IE"/>
        </w:rPr>
        <w:t>1</w:t>
      </w:r>
      <w:r w:rsidR="7B3479D2" w:rsidRPr="08523478">
        <w:rPr>
          <w:rFonts w:ascii="Times New Roman" w:hAnsi="Times New Roman" w:cs="Times New Roman"/>
          <w:noProof/>
          <w:sz w:val="24"/>
          <w:szCs w:val="24"/>
          <w:lang w:val="en-IE"/>
        </w:rPr>
        <w:t>%</w:t>
      </w:r>
      <w:r w:rsidR="00222E8E">
        <w:rPr>
          <w:rFonts w:ascii="Times New Roman" w:hAnsi="Times New Roman" w:cs="Times New Roman"/>
          <w:noProof/>
          <w:sz w:val="24"/>
          <w:szCs w:val="24"/>
          <w:lang w:val="en-IE"/>
        </w:rPr>
        <w:t xml:space="preserve"> in December</w:t>
      </w:r>
      <w:r w:rsidR="3FB0830C" w:rsidRPr="3EAB412A">
        <w:rPr>
          <w:rFonts w:ascii="Times New Roman" w:hAnsi="Times New Roman" w:cs="Times New Roman"/>
          <w:noProof/>
          <w:sz w:val="24"/>
          <w:szCs w:val="24"/>
          <w:lang w:val="en-IE"/>
        </w:rPr>
        <w:t>, despite the additional shocks brough</w:t>
      </w:r>
      <w:r w:rsidR="32C1B667" w:rsidRPr="3EAB412A">
        <w:rPr>
          <w:rFonts w:ascii="Times New Roman" w:hAnsi="Times New Roman" w:cs="Times New Roman"/>
          <w:noProof/>
          <w:sz w:val="24"/>
          <w:szCs w:val="24"/>
          <w:lang w:val="en-IE"/>
        </w:rPr>
        <w:t>t</w:t>
      </w:r>
      <w:r w:rsidR="3FB0830C" w:rsidRPr="3EAB412A">
        <w:rPr>
          <w:rFonts w:ascii="Times New Roman" w:hAnsi="Times New Roman" w:cs="Times New Roman"/>
          <w:noProof/>
          <w:sz w:val="24"/>
          <w:szCs w:val="24"/>
          <w:lang w:val="en-IE"/>
        </w:rPr>
        <w:t xml:space="preserve"> by Russia’s illegal </w:t>
      </w:r>
      <w:r w:rsidR="00834E9F">
        <w:rPr>
          <w:rFonts w:ascii="Times New Roman" w:hAnsi="Times New Roman" w:cs="Times New Roman"/>
          <w:noProof/>
          <w:sz w:val="24"/>
          <w:szCs w:val="24"/>
          <w:lang w:val="en-IE"/>
        </w:rPr>
        <w:t>war</w:t>
      </w:r>
      <w:r w:rsidR="00834E9F" w:rsidRPr="3EAB412A">
        <w:rPr>
          <w:rFonts w:ascii="Times New Roman" w:hAnsi="Times New Roman" w:cs="Times New Roman"/>
          <w:noProof/>
          <w:sz w:val="24"/>
          <w:szCs w:val="24"/>
          <w:lang w:val="en-IE"/>
        </w:rPr>
        <w:t xml:space="preserve"> </w:t>
      </w:r>
      <w:r w:rsidR="3FB0830C" w:rsidRPr="3EAB412A">
        <w:rPr>
          <w:rFonts w:ascii="Times New Roman" w:hAnsi="Times New Roman" w:cs="Times New Roman"/>
          <w:noProof/>
          <w:sz w:val="24"/>
          <w:szCs w:val="24"/>
          <w:lang w:val="en-IE"/>
        </w:rPr>
        <w:t>of aggression against Ukraine</w:t>
      </w:r>
      <w:r w:rsidR="123B382C" w:rsidRPr="08523478">
        <w:rPr>
          <w:rFonts w:ascii="Times New Roman" w:hAnsi="Times New Roman" w:cs="Times New Roman"/>
          <w:noProof/>
          <w:sz w:val="24"/>
          <w:szCs w:val="24"/>
          <w:lang w:val="en-IE"/>
        </w:rPr>
        <w:t>.</w:t>
      </w:r>
      <w:r w:rsidR="03070A13" w:rsidRPr="08523478">
        <w:rPr>
          <w:rFonts w:ascii="Times New Roman" w:hAnsi="Times New Roman" w:cs="Times New Roman"/>
          <w:noProof/>
          <w:sz w:val="24"/>
          <w:szCs w:val="24"/>
          <w:lang w:val="en-IE"/>
        </w:rPr>
        <w:t xml:space="preserve"> RRF </w:t>
      </w:r>
      <w:r w:rsidR="5CC93D84" w:rsidRPr="3EAB412A">
        <w:rPr>
          <w:rFonts w:ascii="Times New Roman" w:hAnsi="Times New Roman" w:cs="Times New Roman"/>
          <w:noProof/>
          <w:sz w:val="24"/>
          <w:szCs w:val="24"/>
          <w:lang w:val="en-IE"/>
        </w:rPr>
        <w:t xml:space="preserve">disbursements </w:t>
      </w:r>
      <w:r w:rsidR="4DFD51FA" w:rsidRPr="3EAB412A">
        <w:rPr>
          <w:rFonts w:ascii="Times New Roman" w:hAnsi="Times New Roman" w:cs="Times New Roman"/>
          <w:noProof/>
          <w:sz w:val="24"/>
          <w:szCs w:val="24"/>
          <w:lang w:val="en-IE"/>
        </w:rPr>
        <w:t xml:space="preserve">and implementation </w:t>
      </w:r>
      <w:r w:rsidR="5CC93D84" w:rsidRPr="3EAB412A">
        <w:rPr>
          <w:rFonts w:ascii="Times New Roman" w:hAnsi="Times New Roman" w:cs="Times New Roman"/>
          <w:noProof/>
          <w:sz w:val="24"/>
          <w:szCs w:val="24"/>
          <w:lang w:val="en-IE"/>
        </w:rPr>
        <w:t>are</w:t>
      </w:r>
      <w:r w:rsidR="03070A13" w:rsidRPr="08523478">
        <w:rPr>
          <w:rFonts w:ascii="Times New Roman" w:hAnsi="Times New Roman" w:cs="Times New Roman"/>
          <w:noProof/>
          <w:sz w:val="24"/>
          <w:szCs w:val="24"/>
          <w:lang w:val="en-IE"/>
        </w:rPr>
        <w:t xml:space="preserve"> set to </w:t>
      </w:r>
      <w:r w:rsidR="2F5836A7" w:rsidRPr="08523478">
        <w:rPr>
          <w:rFonts w:ascii="Times New Roman" w:hAnsi="Times New Roman" w:cs="Times New Roman"/>
          <w:noProof/>
          <w:sz w:val="24"/>
          <w:szCs w:val="24"/>
          <w:lang w:val="en-IE"/>
        </w:rPr>
        <w:t>reach</w:t>
      </w:r>
      <w:r w:rsidR="03070A13" w:rsidRPr="08523478">
        <w:rPr>
          <w:rFonts w:ascii="Times New Roman" w:hAnsi="Times New Roman" w:cs="Times New Roman"/>
          <w:noProof/>
          <w:sz w:val="24"/>
          <w:szCs w:val="24"/>
          <w:lang w:val="en-IE"/>
        </w:rPr>
        <w:t xml:space="preserve"> </w:t>
      </w:r>
      <w:r w:rsidR="679A1258" w:rsidRPr="2AEE2FFC">
        <w:rPr>
          <w:rFonts w:ascii="Times New Roman" w:hAnsi="Times New Roman" w:cs="Times New Roman"/>
          <w:noProof/>
          <w:sz w:val="24"/>
          <w:szCs w:val="24"/>
          <w:lang w:val="en-IE"/>
        </w:rPr>
        <w:t xml:space="preserve">their </w:t>
      </w:r>
      <w:r w:rsidR="03070A13" w:rsidRPr="08523478">
        <w:rPr>
          <w:rFonts w:ascii="Times New Roman" w:hAnsi="Times New Roman" w:cs="Times New Roman"/>
          <w:noProof/>
          <w:sz w:val="24"/>
          <w:szCs w:val="24"/>
          <w:lang w:val="en-IE"/>
        </w:rPr>
        <w:t xml:space="preserve">highest level </w:t>
      </w:r>
      <w:r w:rsidR="27868AB6" w:rsidRPr="08523478">
        <w:rPr>
          <w:rFonts w:ascii="Times New Roman" w:hAnsi="Times New Roman" w:cs="Times New Roman"/>
          <w:noProof/>
          <w:sz w:val="24"/>
          <w:szCs w:val="24"/>
          <w:lang w:val="en-IE"/>
        </w:rPr>
        <w:t>in 2023</w:t>
      </w:r>
      <w:r w:rsidR="03070A13" w:rsidRPr="08523478">
        <w:rPr>
          <w:rFonts w:ascii="Times New Roman" w:hAnsi="Times New Roman" w:cs="Times New Roman"/>
          <w:noProof/>
          <w:sz w:val="24"/>
          <w:szCs w:val="24"/>
          <w:lang w:val="en-IE"/>
        </w:rPr>
        <w:t>, supporting public and private investment</w:t>
      </w:r>
      <w:r w:rsidR="3FB0830C" w:rsidRPr="3EAB412A">
        <w:rPr>
          <w:rFonts w:ascii="Times New Roman" w:hAnsi="Times New Roman" w:cs="Times New Roman"/>
          <w:noProof/>
          <w:sz w:val="24"/>
          <w:szCs w:val="24"/>
          <w:lang w:val="en-IE"/>
        </w:rPr>
        <w:t xml:space="preserve"> and reforms</w:t>
      </w:r>
      <w:r w:rsidR="03070A13" w:rsidRPr="08523478">
        <w:rPr>
          <w:rFonts w:ascii="Times New Roman" w:hAnsi="Times New Roman" w:cs="Times New Roman"/>
          <w:noProof/>
          <w:sz w:val="24"/>
          <w:szCs w:val="24"/>
          <w:lang w:val="en-IE"/>
        </w:rPr>
        <w:t>.</w:t>
      </w:r>
      <w:r w:rsidR="6166DE16">
        <w:rPr>
          <w:rFonts w:ascii="Times New Roman" w:hAnsi="Times New Roman" w:cs="Times New Roman"/>
          <w:noProof/>
          <w:sz w:val="24"/>
          <w:szCs w:val="24"/>
          <w:lang w:val="en-IE"/>
        </w:rPr>
        <w:t xml:space="preserve"> </w:t>
      </w:r>
      <w:r w:rsidR="6166DE16" w:rsidRPr="00D17E60">
        <w:rPr>
          <w:rFonts w:ascii="Times New Roman" w:hAnsi="Times New Roman" w:cs="Times New Roman"/>
          <w:noProof/>
          <w:sz w:val="24"/>
          <w:szCs w:val="24"/>
          <w:lang w:val="en-IE"/>
        </w:rPr>
        <w:t xml:space="preserve">The public investment to GDP ratio </w:t>
      </w:r>
      <w:r w:rsidR="534F788E" w:rsidRPr="33D397AE">
        <w:rPr>
          <w:rFonts w:ascii="Times New Roman" w:hAnsi="Times New Roman" w:cs="Times New Roman"/>
          <w:noProof/>
          <w:sz w:val="24"/>
          <w:szCs w:val="24"/>
          <w:lang w:val="en-IE"/>
        </w:rPr>
        <w:t>is projected to</w:t>
      </w:r>
      <w:r w:rsidR="33F3AD4D" w:rsidRPr="33D397AE">
        <w:rPr>
          <w:rFonts w:ascii="Times New Roman" w:hAnsi="Times New Roman" w:cs="Times New Roman"/>
          <w:noProof/>
          <w:sz w:val="24"/>
          <w:szCs w:val="24"/>
          <w:lang w:val="en-IE"/>
        </w:rPr>
        <w:t xml:space="preserve"> increase</w:t>
      </w:r>
      <w:r w:rsidR="6166DE16" w:rsidRPr="00D17E60">
        <w:rPr>
          <w:rFonts w:ascii="Times New Roman" w:hAnsi="Times New Roman" w:cs="Times New Roman"/>
          <w:noProof/>
          <w:sz w:val="24"/>
          <w:szCs w:val="24"/>
          <w:lang w:val="en-IE"/>
        </w:rPr>
        <w:t xml:space="preserve"> from </w:t>
      </w:r>
      <w:r w:rsidR="33F3AD4D" w:rsidRPr="33D397AE">
        <w:rPr>
          <w:rFonts w:ascii="Times New Roman" w:hAnsi="Times New Roman" w:cs="Times New Roman"/>
          <w:noProof/>
          <w:sz w:val="24"/>
          <w:szCs w:val="24"/>
          <w:lang w:val="en-IE"/>
        </w:rPr>
        <w:t>3.0</w:t>
      </w:r>
      <w:r w:rsidR="6166DE16" w:rsidRPr="00D17E60">
        <w:rPr>
          <w:rFonts w:ascii="Times New Roman" w:hAnsi="Times New Roman" w:cs="Times New Roman"/>
          <w:noProof/>
          <w:sz w:val="24"/>
          <w:szCs w:val="24"/>
          <w:lang w:val="en-IE"/>
        </w:rPr>
        <w:t>% in 2019 to 3</w:t>
      </w:r>
      <w:r w:rsidR="66D1A699" w:rsidRPr="33D397AE">
        <w:rPr>
          <w:rFonts w:ascii="Times New Roman" w:hAnsi="Times New Roman" w:cs="Times New Roman"/>
          <w:noProof/>
          <w:sz w:val="24"/>
          <w:szCs w:val="24"/>
          <w:lang w:val="en-IE"/>
        </w:rPr>
        <w:t>.4</w:t>
      </w:r>
      <w:r w:rsidR="6166DE16" w:rsidRPr="00D17E60">
        <w:rPr>
          <w:rFonts w:ascii="Times New Roman" w:hAnsi="Times New Roman" w:cs="Times New Roman"/>
          <w:noProof/>
          <w:sz w:val="24"/>
          <w:szCs w:val="24"/>
          <w:lang w:val="en-IE"/>
        </w:rPr>
        <w:t>%</w:t>
      </w:r>
      <w:r w:rsidR="0740ED3C" w:rsidRPr="2AEE2FFC">
        <w:rPr>
          <w:rFonts w:ascii="Times New Roman" w:hAnsi="Times New Roman" w:cs="Times New Roman"/>
          <w:noProof/>
          <w:sz w:val="24"/>
          <w:szCs w:val="24"/>
          <w:lang w:val="en-IE"/>
        </w:rPr>
        <w:t xml:space="preserve"> </w:t>
      </w:r>
      <w:r w:rsidR="6166DE16" w:rsidRPr="00D17E60">
        <w:rPr>
          <w:rFonts w:ascii="Times New Roman" w:hAnsi="Times New Roman" w:cs="Times New Roman"/>
          <w:noProof/>
          <w:sz w:val="24"/>
          <w:szCs w:val="24"/>
          <w:lang w:val="en-IE"/>
        </w:rPr>
        <w:t>of GDP in 2023</w:t>
      </w:r>
      <w:r w:rsidR="00DB04F9">
        <w:rPr>
          <w:rStyle w:val="FootnoteReference"/>
          <w:rFonts w:ascii="Times New Roman" w:hAnsi="Times New Roman" w:cs="Times New Roman"/>
          <w:noProof/>
          <w:sz w:val="24"/>
          <w:szCs w:val="24"/>
          <w:lang w:val="en-IE"/>
        </w:rPr>
        <w:footnoteReference w:id="6"/>
      </w:r>
      <w:r w:rsidR="6166DE16" w:rsidRPr="00D17E60">
        <w:rPr>
          <w:rFonts w:ascii="Times New Roman" w:hAnsi="Times New Roman" w:cs="Times New Roman"/>
          <w:noProof/>
          <w:sz w:val="24"/>
          <w:szCs w:val="24"/>
          <w:lang w:val="en-IE"/>
        </w:rPr>
        <w:t xml:space="preserve">. </w:t>
      </w:r>
      <w:r w:rsidR="30881810" w:rsidRPr="33D397AE">
        <w:rPr>
          <w:rFonts w:ascii="Times New Roman" w:hAnsi="Times New Roman" w:cs="Times New Roman"/>
          <w:noProof/>
          <w:sz w:val="24"/>
          <w:szCs w:val="24"/>
          <w:lang w:val="en-IE"/>
        </w:rPr>
        <w:t>Half</w:t>
      </w:r>
      <w:r w:rsidR="6166DE16" w:rsidRPr="00D17E60">
        <w:rPr>
          <w:rFonts w:ascii="Times New Roman" w:hAnsi="Times New Roman" w:cs="Times New Roman"/>
          <w:noProof/>
          <w:sz w:val="24"/>
          <w:szCs w:val="24"/>
          <w:lang w:val="en-IE"/>
        </w:rPr>
        <w:t xml:space="preserve"> of th</w:t>
      </w:r>
      <w:r w:rsidR="5CC93D84" w:rsidRPr="33D397AE">
        <w:rPr>
          <w:rFonts w:ascii="Times New Roman" w:hAnsi="Times New Roman" w:cs="Times New Roman"/>
          <w:noProof/>
          <w:sz w:val="24"/>
          <w:szCs w:val="24"/>
          <w:lang w:val="en-IE"/>
        </w:rPr>
        <w:t>is</w:t>
      </w:r>
      <w:r w:rsidR="6166DE16" w:rsidRPr="00D17E60">
        <w:rPr>
          <w:rFonts w:ascii="Times New Roman" w:hAnsi="Times New Roman" w:cs="Times New Roman"/>
          <w:noProof/>
          <w:sz w:val="24"/>
          <w:szCs w:val="24"/>
          <w:lang w:val="en-IE"/>
        </w:rPr>
        <w:t xml:space="preserve"> increase between 2019 and 2023 is supported by EU financing and RRF funding. </w:t>
      </w:r>
      <w:r w:rsidR="3FB0830C" w:rsidRPr="3EAB412A">
        <w:rPr>
          <w:rFonts w:ascii="Times New Roman" w:hAnsi="Times New Roman" w:cs="Times New Roman"/>
          <w:noProof/>
          <w:sz w:val="24"/>
          <w:szCs w:val="24"/>
          <w:lang w:val="en-IE"/>
        </w:rPr>
        <w:t xml:space="preserve">In parallel, Member States are seeing an unprecedented delivery of </w:t>
      </w:r>
      <w:r w:rsidR="4453567F" w:rsidRPr="3EAB412A">
        <w:rPr>
          <w:rFonts w:ascii="Times New Roman" w:hAnsi="Times New Roman" w:cs="Times New Roman"/>
          <w:noProof/>
          <w:sz w:val="24"/>
          <w:szCs w:val="24"/>
          <w:lang w:val="en-IE"/>
        </w:rPr>
        <w:t xml:space="preserve">structural </w:t>
      </w:r>
      <w:r w:rsidR="3FB0830C" w:rsidRPr="3EAB412A">
        <w:rPr>
          <w:rFonts w:ascii="Times New Roman" w:hAnsi="Times New Roman" w:cs="Times New Roman"/>
          <w:noProof/>
          <w:sz w:val="24"/>
          <w:szCs w:val="24"/>
          <w:lang w:val="en-IE"/>
        </w:rPr>
        <w:t>reforms in response to the</w:t>
      </w:r>
      <w:r w:rsidR="005851C8">
        <w:rPr>
          <w:rFonts w:ascii="Times New Roman" w:hAnsi="Times New Roman" w:cs="Times New Roman"/>
          <w:noProof/>
          <w:sz w:val="24"/>
          <w:szCs w:val="24"/>
          <w:lang w:val="en-IE"/>
        </w:rPr>
        <w:t xml:space="preserve"> European</w:t>
      </w:r>
      <w:r w:rsidR="3FB0830C" w:rsidRPr="3EAB412A">
        <w:rPr>
          <w:rFonts w:ascii="Times New Roman" w:hAnsi="Times New Roman" w:cs="Times New Roman"/>
          <w:noProof/>
          <w:sz w:val="24"/>
          <w:szCs w:val="24"/>
          <w:lang w:val="en-IE"/>
        </w:rPr>
        <w:t xml:space="preserve"> Semester country-specific recommendations. </w:t>
      </w:r>
    </w:p>
    <w:p w14:paraId="22784A67" w14:textId="21E55FFB" w:rsidR="314BC212" w:rsidRDefault="27868AB6" w:rsidP="682F7DC7">
      <w:pPr>
        <w:spacing w:line="276" w:lineRule="auto"/>
        <w:jc w:val="both"/>
        <w:rPr>
          <w:rFonts w:ascii="Times New Roman" w:hAnsi="Times New Roman" w:cs="Times New Roman"/>
          <w:noProof/>
          <w:sz w:val="24"/>
          <w:szCs w:val="24"/>
          <w:lang w:val="en-IE"/>
        </w:rPr>
      </w:pPr>
      <w:r w:rsidRPr="00C75A3D">
        <w:rPr>
          <w:rFonts w:ascii="Times New Roman" w:hAnsi="Times New Roman" w:cs="Times New Roman"/>
          <w:b/>
          <w:bCs/>
          <w:noProof/>
          <w:sz w:val="24"/>
          <w:szCs w:val="24"/>
          <w:lang w:val="en-IE"/>
        </w:rPr>
        <w:t>T</w:t>
      </w:r>
      <w:r w:rsidR="03070A13" w:rsidRPr="00C75A3D">
        <w:rPr>
          <w:rFonts w:ascii="Times New Roman" w:hAnsi="Times New Roman" w:cs="Times New Roman"/>
          <w:b/>
          <w:bCs/>
          <w:noProof/>
          <w:sz w:val="24"/>
          <w:szCs w:val="24"/>
          <w:lang w:val="en-IE"/>
        </w:rPr>
        <w:t>he transformative dimension of</w:t>
      </w:r>
      <w:r w:rsidR="3FB0830C" w:rsidRPr="00C75A3D">
        <w:rPr>
          <w:rFonts w:ascii="Times New Roman" w:hAnsi="Times New Roman" w:cs="Times New Roman"/>
          <w:b/>
          <w:bCs/>
          <w:noProof/>
          <w:sz w:val="24"/>
          <w:szCs w:val="24"/>
          <w:lang w:val="en-IE"/>
        </w:rPr>
        <w:t xml:space="preserve"> </w:t>
      </w:r>
      <w:r w:rsidR="03070A13" w:rsidRPr="00C75A3D">
        <w:rPr>
          <w:rFonts w:ascii="Times New Roman" w:hAnsi="Times New Roman" w:cs="Times New Roman"/>
          <w:b/>
          <w:bCs/>
          <w:noProof/>
          <w:sz w:val="24"/>
          <w:szCs w:val="24"/>
          <w:lang w:val="en-IE"/>
        </w:rPr>
        <w:t>investment</w:t>
      </w:r>
      <w:r w:rsidR="1A923F68" w:rsidRPr="00C75A3D">
        <w:rPr>
          <w:rFonts w:ascii="Times New Roman" w:hAnsi="Times New Roman" w:cs="Times New Roman"/>
          <w:b/>
          <w:bCs/>
          <w:noProof/>
          <w:sz w:val="24"/>
          <w:szCs w:val="24"/>
          <w:lang w:val="en-IE"/>
        </w:rPr>
        <w:t>s</w:t>
      </w:r>
      <w:r w:rsidR="3FB0830C" w:rsidRPr="00C75A3D">
        <w:rPr>
          <w:rFonts w:ascii="Times New Roman" w:hAnsi="Times New Roman" w:cs="Times New Roman"/>
          <w:b/>
          <w:bCs/>
          <w:noProof/>
          <w:sz w:val="24"/>
          <w:szCs w:val="24"/>
          <w:lang w:val="en-IE"/>
        </w:rPr>
        <w:t xml:space="preserve"> and</w:t>
      </w:r>
      <w:r w:rsidR="49919152" w:rsidRPr="00C75A3D">
        <w:rPr>
          <w:rFonts w:ascii="Times New Roman" w:hAnsi="Times New Roman" w:cs="Times New Roman"/>
          <w:b/>
          <w:bCs/>
          <w:noProof/>
          <w:sz w:val="24"/>
          <w:szCs w:val="24"/>
          <w:lang w:val="en-IE"/>
        </w:rPr>
        <w:t xml:space="preserve"> </w:t>
      </w:r>
      <w:r w:rsidR="03070A13" w:rsidRPr="00C75A3D">
        <w:rPr>
          <w:rFonts w:ascii="Times New Roman" w:hAnsi="Times New Roman" w:cs="Times New Roman"/>
          <w:b/>
          <w:bCs/>
          <w:noProof/>
          <w:sz w:val="24"/>
          <w:szCs w:val="24"/>
          <w:lang w:val="en-IE"/>
        </w:rPr>
        <w:t>reform</w:t>
      </w:r>
      <w:r w:rsidRPr="00C75A3D">
        <w:rPr>
          <w:rFonts w:ascii="Times New Roman" w:hAnsi="Times New Roman" w:cs="Times New Roman"/>
          <w:b/>
          <w:bCs/>
          <w:noProof/>
          <w:sz w:val="24"/>
          <w:szCs w:val="24"/>
          <w:lang w:val="en-IE"/>
        </w:rPr>
        <w:t>s</w:t>
      </w:r>
      <w:r w:rsidR="5CC93D84" w:rsidRPr="00C75A3D">
        <w:rPr>
          <w:rFonts w:ascii="Times New Roman" w:hAnsi="Times New Roman" w:cs="Times New Roman"/>
          <w:b/>
          <w:bCs/>
          <w:noProof/>
          <w:sz w:val="24"/>
          <w:szCs w:val="24"/>
          <w:lang w:val="en-IE"/>
        </w:rPr>
        <w:t xml:space="preserve"> under the RRF</w:t>
      </w:r>
      <w:r w:rsidR="03070A13" w:rsidRPr="00C75A3D">
        <w:rPr>
          <w:rFonts w:ascii="Times New Roman" w:hAnsi="Times New Roman" w:cs="Times New Roman"/>
          <w:b/>
          <w:bCs/>
          <w:noProof/>
          <w:sz w:val="24"/>
          <w:szCs w:val="24"/>
          <w:lang w:val="en-IE"/>
        </w:rPr>
        <w:t xml:space="preserve"> </w:t>
      </w:r>
      <w:r w:rsidR="4DFD51FA" w:rsidRPr="00C75A3D">
        <w:rPr>
          <w:rFonts w:ascii="Times New Roman" w:hAnsi="Times New Roman" w:cs="Times New Roman"/>
          <w:b/>
          <w:bCs/>
          <w:noProof/>
          <w:sz w:val="24"/>
          <w:szCs w:val="24"/>
          <w:lang w:val="en-IE"/>
        </w:rPr>
        <w:t xml:space="preserve">is expected to </w:t>
      </w:r>
      <w:r w:rsidR="03070A13" w:rsidRPr="00C75A3D">
        <w:rPr>
          <w:rFonts w:ascii="Times New Roman" w:hAnsi="Times New Roman" w:cs="Times New Roman"/>
          <w:b/>
          <w:bCs/>
          <w:noProof/>
          <w:sz w:val="24"/>
          <w:szCs w:val="24"/>
          <w:lang w:val="en-IE"/>
        </w:rPr>
        <w:t xml:space="preserve">support </w:t>
      </w:r>
      <w:r w:rsidR="3CB08872" w:rsidRPr="00C75A3D">
        <w:rPr>
          <w:rFonts w:ascii="Times New Roman" w:hAnsi="Times New Roman" w:cs="Times New Roman"/>
          <w:b/>
          <w:bCs/>
          <w:noProof/>
          <w:sz w:val="24"/>
          <w:szCs w:val="24"/>
          <w:lang w:val="en-IE"/>
        </w:rPr>
        <w:t xml:space="preserve">the </w:t>
      </w:r>
      <w:r w:rsidR="03070A13" w:rsidRPr="00C75A3D">
        <w:rPr>
          <w:rFonts w:ascii="Times New Roman" w:hAnsi="Times New Roman" w:cs="Times New Roman"/>
          <w:b/>
          <w:bCs/>
          <w:noProof/>
          <w:sz w:val="24"/>
          <w:szCs w:val="24"/>
          <w:lang w:val="en-IE"/>
        </w:rPr>
        <w:t>EU</w:t>
      </w:r>
      <w:r w:rsidR="3CB08872" w:rsidRPr="00C75A3D">
        <w:rPr>
          <w:rFonts w:ascii="Times New Roman" w:hAnsi="Times New Roman" w:cs="Times New Roman"/>
          <w:b/>
          <w:bCs/>
          <w:noProof/>
          <w:sz w:val="24"/>
          <w:szCs w:val="24"/>
          <w:lang w:val="en-IE"/>
        </w:rPr>
        <w:t xml:space="preserve">’s </w:t>
      </w:r>
      <w:r w:rsidR="03070A13" w:rsidRPr="00C75A3D">
        <w:rPr>
          <w:rFonts w:ascii="Times New Roman" w:hAnsi="Times New Roman" w:cs="Times New Roman"/>
          <w:b/>
          <w:bCs/>
          <w:noProof/>
          <w:sz w:val="24"/>
          <w:szCs w:val="24"/>
          <w:lang w:val="en-IE"/>
        </w:rPr>
        <w:t xml:space="preserve">economic activity </w:t>
      </w:r>
      <w:r w:rsidR="47AA73A8" w:rsidRPr="00C75A3D">
        <w:rPr>
          <w:rFonts w:ascii="Times New Roman" w:hAnsi="Times New Roman" w:cs="Times New Roman"/>
          <w:b/>
          <w:bCs/>
          <w:noProof/>
          <w:sz w:val="24"/>
          <w:szCs w:val="24"/>
          <w:lang w:val="en-IE"/>
        </w:rPr>
        <w:t xml:space="preserve">as well as </w:t>
      </w:r>
      <w:r w:rsidR="0740ED3C" w:rsidRPr="2AEE2FFC">
        <w:rPr>
          <w:rFonts w:ascii="Times New Roman" w:hAnsi="Times New Roman" w:cs="Times New Roman"/>
          <w:b/>
          <w:bCs/>
          <w:noProof/>
          <w:sz w:val="24"/>
          <w:szCs w:val="24"/>
          <w:lang w:val="en-IE"/>
        </w:rPr>
        <w:t>increase its resilience</w:t>
      </w:r>
      <w:r w:rsidR="03070A13" w:rsidRPr="00C75A3D">
        <w:rPr>
          <w:rFonts w:ascii="Times New Roman" w:hAnsi="Times New Roman" w:cs="Times New Roman"/>
          <w:b/>
          <w:bCs/>
          <w:noProof/>
          <w:sz w:val="24"/>
          <w:szCs w:val="24"/>
          <w:lang w:val="en-IE"/>
        </w:rPr>
        <w:t>.</w:t>
      </w:r>
      <w:r w:rsidR="32BE88F7" w:rsidRPr="00C75A3D">
        <w:rPr>
          <w:rFonts w:ascii="Times New Roman" w:hAnsi="Times New Roman" w:cs="Times New Roman"/>
          <w:b/>
          <w:bCs/>
          <w:noProof/>
          <w:sz w:val="24"/>
          <w:szCs w:val="24"/>
          <w:lang w:val="en-IE"/>
        </w:rPr>
        <w:t xml:space="preserve"> </w:t>
      </w:r>
      <w:r w:rsidR="32BE88F7" w:rsidRPr="08523478">
        <w:rPr>
          <w:rFonts w:ascii="Times New Roman" w:hAnsi="Times New Roman" w:cs="Times New Roman"/>
          <w:noProof/>
          <w:sz w:val="24"/>
          <w:szCs w:val="24"/>
          <w:lang w:val="en-IE"/>
        </w:rPr>
        <w:t xml:space="preserve">As regards its potential medium-term impact, </w:t>
      </w:r>
      <w:r w:rsidR="480221AF" w:rsidRPr="32CDE0FC">
        <w:rPr>
          <w:rFonts w:ascii="Times New Roman" w:hAnsi="Times New Roman" w:cs="Times New Roman"/>
          <w:noProof/>
          <w:sz w:val="24"/>
          <w:szCs w:val="24"/>
          <w:lang w:val="en-IE"/>
        </w:rPr>
        <w:t xml:space="preserve">the Commission estimated that </w:t>
      </w:r>
      <w:r w:rsidR="68D94231" w:rsidRPr="3EAB412A">
        <w:rPr>
          <w:rFonts w:ascii="Times New Roman" w:hAnsi="Times New Roman" w:cs="Times New Roman"/>
          <w:noProof/>
          <w:sz w:val="24"/>
          <w:szCs w:val="24"/>
          <w:lang w:val="en-IE"/>
        </w:rPr>
        <w:t>the investments funded by</w:t>
      </w:r>
      <w:r w:rsidR="480221AF" w:rsidRPr="32CDE0FC">
        <w:rPr>
          <w:rFonts w:ascii="Times New Roman" w:hAnsi="Times New Roman" w:cs="Times New Roman"/>
          <w:noProof/>
          <w:sz w:val="24"/>
          <w:szCs w:val="24"/>
          <w:lang w:val="en-IE"/>
        </w:rPr>
        <w:t xml:space="preserve"> </w:t>
      </w:r>
      <w:r w:rsidR="3FB0830C" w:rsidRPr="3EAB412A">
        <w:rPr>
          <w:rFonts w:ascii="Times New Roman" w:hAnsi="Times New Roman" w:cs="Times New Roman"/>
          <w:noProof/>
          <w:sz w:val="24"/>
          <w:szCs w:val="24"/>
          <w:lang w:val="en-IE"/>
        </w:rPr>
        <w:t>NextGenerationEU</w:t>
      </w:r>
      <w:r w:rsidR="480221AF" w:rsidRPr="32CDE0FC">
        <w:rPr>
          <w:rFonts w:ascii="Times New Roman" w:hAnsi="Times New Roman" w:cs="Times New Roman"/>
          <w:noProof/>
          <w:sz w:val="24"/>
          <w:szCs w:val="24"/>
          <w:lang w:val="en-IE"/>
        </w:rPr>
        <w:t xml:space="preserve"> </w:t>
      </w:r>
      <w:r w:rsidR="68D94231" w:rsidRPr="3EAB412A">
        <w:rPr>
          <w:rFonts w:ascii="Times New Roman" w:hAnsi="Times New Roman" w:cs="Times New Roman"/>
          <w:noProof/>
          <w:sz w:val="24"/>
          <w:szCs w:val="24"/>
          <w:lang w:val="en-IE"/>
        </w:rPr>
        <w:t>could</w:t>
      </w:r>
      <w:r w:rsidR="480221AF" w:rsidRPr="32CDE0FC">
        <w:rPr>
          <w:rFonts w:ascii="Times New Roman" w:hAnsi="Times New Roman" w:cs="Times New Roman"/>
          <w:noProof/>
          <w:sz w:val="24"/>
          <w:szCs w:val="24"/>
          <w:lang w:val="en-IE"/>
        </w:rPr>
        <w:t xml:space="preserve"> boost the EU’s GDP by around 1</w:t>
      </w:r>
      <w:r w:rsidR="1A63DA23" w:rsidRPr="32CDE0FC">
        <w:rPr>
          <w:rFonts w:ascii="Times New Roman" w:hAnsi="Times New Roman" w:cs="Times New Roman"/>
          <w:noProof/>
          <w:sz w:val="24"/>
          <w:szCs w:val="24"/>
          <w:lang w:val="en-IE"/>
        </w:rPr>
        <w:t>.5</w:t>
      </w:r>
      <w:r w:rsidR="480221AF" w:rsidRPr="32CDE0FC">
        <w:rPr>
          <w:rFonts w:ascii="Times New Roman" w:hAnsi="Times New Roman" w:cs="Times New Roman"/>
          <w:noProof/>
          <w:sz w:val="24"/>
          <w:szCs w:val="24"/>
          <w:lang w:val="en-IE"/>
        </w:rPr>
        <w:t>% in 202</w:t>
      </w:r>
      <w:r w:rsidR="5C2B1448" w:rsidRPr="32CDE0FC">
        <w:rPr>
          <w:rFonts w:ascii="Times New Roman" w:hAnsi="Times New Roman" w:cs="Times New Roman"/>
          <w:noProof/>
          <w:sz w:val="24"/>
          <w:szCs w:val="24"/>
          <w:lang w:val="en-IE"/>
        </w:rPr>
        <w:t>4</w:t>
      </w:r>
      <w:r w:rsidR="480221AF" w:rsidRPr="32CDE0FC">
        <w:rPr>
          <w:rFonts w:ascii="Times New Roman" w:hAnsi="Times New Roman" w:cs="Times New Roman"/>
          <w:noProof/>
          <w:sz w:val="24"/>
          <w:szCs w:val="24"/>
          <w:lang w:val="en-IE"/>
        </w:rPr>
        <w:t xml:space="preserve"> </w:t>
      </w:r>
      <w:r w:rsidR="1E2845FD" w:rsidRPr="32CDE0FC">
        <w:rPr>
          <w:rFonts w:ascii="Times New Roman" w:hAnsi="Times New Roman" w:cs="Times New Roman"/>
          <w:noProof/>
          <w:sz w:val="24"/>
          <w:szCs w:val="24"/>
          <w:lang w:val="en-IE"/>
        </w:rPr>
        <w:t xml:space="preserve">and </w:t>
      </w:r>
      <w:r w:rsidR="480221AF" w:rsidRPr="32CDE0FC">
        <w:rPr>
          <w:rFonts w:ascii="Times New Roman" w:hAnsi="Times New Roman" w:cs="Times New Roman"/>
          <w:noProof/>
          <w:sz w:val="24"/>
          <w:szCs w:val="24"/>
          <w:lang w:val="en-IE"/>
        </w:rPr>
        <w:t>stimulat</w:t>
      </w:r>
      <w:r w:rsidR="59A2E7C1" w:rsidRPr="32CDE0FC">
        <w:rPr>
          <w:rFonts w:ascii="Times New Roman" w:hAnsi="Times New Roman" w:cs="Times New Roman"/>
          <w:noProof/>
          <w:sz w:val="24"/>
          <w:szCs w:val="24"/>
          <w:lang w:val="en-IE"/>
        </w:rPr>
        <w:t>e</w:t>
      </w:r>
      <w:r w:rsidR="480221AF" w:rsidRPr="32CDE0FC">
        <w:rPr>
          <w:rFonts w:ascii="Times New Roman" w:hAnsi="Times New Roman" w:cs="Times New Roman"/>
          <w:noProof/>
          <w:sz w:val="24"/>
          <w:szCs w:val="24"/>
          <w:lang w:val="en-IE"/>
        </w:rPr>
        <w:t xml:space="preserve"> job creation.</w:t>
      </w:r>
      <w:r w:rsidR="5BA72DD1" w:rsidRPr="32CDE0FC">
        <w:rPr>
          <w:rStyle w:val="FootnoteReference"/>
          <w:rFonts w:ascii="Times New Roman" w:hAnsi="Times New Roman" w:cs="Times New Roman"/>
          <w:noProof/>
          <w:sz w:val="24"/>
          <w:szCs w:val="24"/>
          <w:lang w:val="en-IE"/>
        </w:rPr>
        <w:footnoteReference w:id="7"/>
      </w:r>
      <w:r w:rsidR="2D3068D3" w:rsidRPr="2AEE2FFC">
        <w:rPr>
          <w:rFonts w:ascii="Times New Roman" w:hAnsi="Times New Roman" w:cs="Times New Roman"/>
          <w:noProof/>
          <w:sz w:val="24"/>
          <w:szCs w:val="24"/>
          <w:lang w:val="en-IE"/>
        </w:rPr>
        <w:t xml:space="preserve"> </w:t>
      </w:r>
      <w:r w:rsidR="0ED770CA" w:rsidRPr="682F7DC7">
        <w:rPr>
          <w:rFonts w:ascii="Times New Roman" w:hAnsi="Times New Roman" w:cs="Times New Roman"/>
          <w:noProof/>
          <w:sz w:val="24"/>
          <w:szCs w:val="24"/>
          <w:lang w:val="en-IE"/>
        </w:rPr>
        <w:t xml:space="preserve">The implementation of the </w:t>
      </w:r>
      <w:r w:rsidR="008A1ACC">
        <w:rPr>
          <w:rFonts w:ascii="Times New Roman" w:hAnsi="Times New Roman" w:cs="Times New Roman"/>
          <w:noProof/>
          <w:sz w:val="24"/>
          <w:szCs w:val="24"/>
          <w:lang w:val="en-IE"/>
        </w:rPr>
        <w:t xml:space="preserve">national recovery and resilience </w:t>
      </w:r>
      <w:r w:rsidR="0ED770CA" w:rsidRPr="682F7DC7">
        <w:rPr>
          <w:rFonts w:ascii="Times New Roman" w:hAnsi="Times New Roman" w:cs="Times New Roman"/>
          <w:noProof/>
          <w:sz w:val="24"/>
          <w:szCs w:val="24"/>
          <w:lang w:val="en-IE"/>
        </w:rPr>
        <w:t>plans triggers positive spillover effects</w:t>
      </w:r>
      <w:r w:rsidR="62072E13" w:rsidRPr="682F7DC7">
        <w:rPr>
          <w:rFonts w:ascii="Times New Roman" w:hAnsi="Times New Roman" w:cs="Times New Roman"/>
          <w:noProof/>
          <w:sz w:val="24"/>
          <w:szCs w:val="24"/>
          <w:lang w:val="en-IE"/>
        </w:rPr>
        <w:t xml:space="preserve"> in the Single Market</w:t>
      </w:r>
      <w:r w:rsidR="0ED770CA" w:rsidRPr="682F7DC7">
        <w:rPr>
          <w:rFonts w:ascii="Times New Roman" w:hAnsi="Times New Roman" w:cs="Times New Roman"/>
          <w:noProof/>
          <w:sz w:val="24"/>
          <w:szCs w:val="24"/>
          <w:lang w:val="en-IE"/>
        </w:rPr>
        <w:t>: according to the Commission’s simulations, all Member States benefit</w:t>
      </w:r>
      <w:r w:rsidR="1653A4E2" w:rsidRPr="682F7DC7">
        <w:rPr>
          <w:rFonts w:ascii="Times New Roman" w:hAnsi="Times New Roman" w:cs="Times New Roman"/>
          <w:noProof/>
          <w:sz w:val="24"/>
          <w:szCs w:val="24"/>
          <w:lang w:val="en-IE"/>
        </w:rPr>
        <w:t xml:space="preserve"> from sizable cross-border spillover effects thanks to rising demand across the integrated EU economy</w:t>
      </w:r>
      <w:r w:rsidR="71EDFB2D" w:rsidRPr="682F7DC7">
        <w:rPr>
          <w:rFonts w:ascii="Times New Roman" w:hAnsi="Times New Roman" w:cs="Times New Roman"/>
          <w:noProof/>
          <w:sz w:val="24"/>
          <w:szCs w:val="24"/>
          <w:lang w:val="en-IE"/>
        </w:rPr>
        <w:t>. Joint action yields higher growth effects than the sum of individual effects of Member States’ national plans.</w:t>
      </w:r>
    </w:p>
    <w:p w14:paraId="744C7984" w14:textId="3DFD517A" w:rsidR="003C20D2" w:rsidRDefault="00061E13" w:rsidP="4168478D">
      <w:pPr>
        <w:spacing w:line="276" w:lineRule="auto"/>
        <w:jc w:val="both"/>
        <w:rPr>
          <w:rFonts w:ascii="Times New Roman" w:hAnsi="Times New Roman" w:cs="Times New Roman"/>
          <w:noProof/>
          <w:sz w:val="24"/>
          <w:szCs w:val="24"/>
          <w:lang w:val="en-IE"/>
        </w:rPr>
      </w:pPr>
      <w:r>
        <w:rPr>
          <w:rFonts w:ascii="Times New Roman" w:hAnsi="Times New Roman" w:cs="Times New Roman"/>
          <w:b/>
          <w:bCs/>
          <w:noProof/>
          <w:sz w:val="24"/>
          <w:szCs w:val="24"/>
          <w:lang w:val="en-IE"/>
        </w:rPr>
        <w:t>Funding the RRF</w:t>
      </w:r>
      <w:r w:rsidR="004746A7">
        <w:rPr>
          <w:rFonts w:ascii="Times New Roman" w:hAnsi="Times New Roman" w:cs="Times New Roman"/>
          <w:b/>
          <w:bCs/>
          <w:noProof/>
          <w:sz w:val="24"/>
          <w:szCs w:val="24"/>
          <w:lang w:val="en-IE"/>
        </w:rPr>
        <w:t xml:space="preserve"> </w:t>
      </w:r>
      <w:r w:rsidR="00AA3152" w:rsidRPr="5A654E38">
        <w:rPr>
          <w:rFonts w:ascii="Times New Roman" w:hAnsi="Times New Roman" w:cs="Times New Roman"/>
          <w:b/>
          <w:bCs/>
          <w:noProof/>
          <w:sz w:val="24"/>
          <w:szCs w:val="24"/>
          <w:lang w:val="en-IE"/>
        </w:rPr>
        <w:t>has</w:t>
      </w:r>
      <w:r w:rsidR="00F91CC6">
        <w:rPr>
          <w:rFonts w:ascii="Times New Roman" w:hAnsi="Times New Roman" w:cs="Times New Roman"/>
          <w:b/>
          <w:bCs/>
          <w:noProof/>
          <w:sz w:val="24"/>
          <w:szCs w:val="24"/>
          <w:lang w:val="en-IE"/>
        </w:rPr>
        <w:t xml:space="preserve"> </w:t>
      </w:r>
      <w:r w:rsidR="00E16129">
        <w:rPr>
          <w:rFonts w:ascii="Times New Roman" w:hAnsi="Times New Roman" w:cs="Times New Roman"/>
          <w:b/>
          <w:bCs/>
          <w:noProof/>
          <w:sz w:val="24"/>
          <w:szCs w:val="24"/>
          <w:lang w:val="en-IE"/>
        </w:rPr>
        <w:t>contributed to mak</w:t>
      </w:r>
      <w:r w:rsidR="00113DD0">
        <w:rPr>
          <w:rFonts w:ascii="Times New Roman" w:hAnsi="Times New Roman" w:cs="Times New Roman"/>
          <w:b/>
          <w:bCs/>
          <w:noProof/>
          <w:sz w:val="24"/>
          <w:szCs w:val="24"/>
          <w:lang w:val="en-IE"/>
        </w:rPr>
        <w:t>ing</w:t>
      </w:r>
      <w:r w:rsidR="00E16129">
        <w:rPr>
          <w:rFonts w:ascii="Times New Roman" w:hAnsi="Times New Roman" w:cs="Times New Roman"/>
          <w:b/>
          <w:bCs/>
          <w:noProof/>
          <w:sz w:val="24"/>
          <w:szCs w:val="24"/>
          <w:lang w:val="en-IE"/>
        </w:rPr>
        <w:t xml:space="preserve"> </w:t>
      </w:r>
      <w:r w:rsidR="00767259">
        <w:rPr>
          <w:rFonts w:ascii="Times New Roman" w:hAnsi="Times New Roman" w:cs="Times New Roman"/>
          <w:b/>
          <w:bCs/>
          <w:noProof/>
          <w:sz w:val="24"/>
          <w:szCs w:val="24"/>
          <w:lang w:val="en-IE"/>
        </w:rPr>
        <w:t>the</w:t>
      </w:r>
      <w:r w:rsidR="00AA3152" w:rsidRPr="5A654E38">
        <w:rPr>
          <w:rFonts w:ascii="Times New Roman" w:hAnsi="Times New Roman" w:cs="Times New Roman"/>
          <w:b/>
          <w:bCs/>
          <w:noProof/>
          <w:sz w:val="24"/>
          <w:szCs w:val="24"/>
          <w:lang w:val="en-IE"/>
        </w:rPr>
        <w:t xml:space="preserve"> EU one of the largest issuers of </w:t>
      </w:r>
      <w:r w:rsidR="00034095">
        <w:rPr>
          <w:rFonts w:ascii="Times New Roman" w:hAnsi="Times New Roman" w:cs="Times New Roman"/>
          <w:b/>
          <w:bCs/>
          <w:noProof/>
          <w:sz w:val="24"/>
          <w:szCs w:val="24"/>
          <w:lang w:val="en-IE"/>
        </w:rPr>
        <w:t>euro-</w:t>
      </w:r>
      <w:r w:rsidR="00AA3152" w:rsidRPr="5A654E38">
        <w:rPr>
          <w:rFonts w:ascii="Times New Roman" w:hAnsi="Times New Roman" w:cs="Times New Roman"/>
          <w:b/>
          <w:bCs/>
          <w:noProof/>
          <w:sz w:val="24"/>
          <w:szCs w:val="24"/>
          <w:lang w:val="en-IE"/>
        </w:rPr>
        <w:t xml:space="preserve">denominated </w:t>
      </w:r>
      <w:r w:rsidR="00034095">
        <w:rPr>
          <w:rFonts w:ascii="Times New Roman" w:hAnsi="Times New Roman" w:cs="Times New Roman"/>
          <w:b/>
          <w:bCs/>
          <w:noProof/>
          <w:sz w:val="24"/>
          <w:szCs w:val="24"/>
          <w:lang w:val="en-IE"/>
        </w:rPr>
        <w:t>bonds</w:t>
      </w:r>
      <w:r w:rsidR="00AA3152" w:rsidRPr="6EB81CE5">
        <w:rPr>
          <w:rFonts w:ascii="Times New Roman" w:hAnsi="Times New Roman" w:cs="Times New Roman"/>
          <w:b/>
          <w:bCs/>
          <w:noProof/>
          <w:sz w:val="24"/>
          <w:szCs w:val="24"/>
          <w:lang w:val="en-IE"/>
        </w:rPr>
        <w:t>.</w:t>
      </w:r>
      <w:r w:rsidR="00AA3152" w:rsidRPr="5A654E38">
        <w:rPr>
          <w:rFonts w:ascii="Times New Roman" w:hAnsi="Times New Roman" w:cs="Times New Roman"/>
          <w:noProof/>
          <w:sz w:val="24"/>
          <w:szCs w:val="24"/>
          <w:lang w:val="en-IE"/>
        </w:rPr>
        <w:t xml:space="preserve"> </w:t>
      </w:r>
      <w:r w:rsidR="67CC25A3" w:rsidRPr="4295BFA4">
        <w:rPr>
          <w:rFonts w:ascii="Times New Roman" w:hAnsi="Times New Roman" w:cs="Times New Roman"/>
          <w:noProof/>
          <w:sz w:val="24"/>
          <w:szCs w:val="24"/>
          <w:lang w:val="en-IE"/>
        </w:rPr>
        <w:t xml:space="preserve">Driven by the RRF financing needs, in 2022 EU gross issuances amounted to </w:t>
      </w:r>
      <w:r w:rsidR="006301E3">
        <w:rPr>
          <w:rFonts w:ascii="Times New Roman" w:eastAsia="Times New Roman" w:hAnsi="Times New Roman" w:cs="Times New Roman"/>
          <w:noProof/>
          <w:sz w:val="24"/>
          <w:szCs w:val="24"/>
          <w:lang w:val="en-IE"/>
        </w:rPr>
        <w:t xml:space="preserve">EUR </w:t>
      </w:r>
      <w:r w:rsidR="67CC25A3" w:rsidRPr="4295BFA4">
        <w:rPr>
          <w:rFonts w:ascii="Times New Roman" w:hAnsi="Times New Roman" w:cs="Times New Roman"/>
          <w:noProof/>
          <w:sz w:val="24"/>
          <w:szCs w:val="24"/>
          <w:lang w:val="en-IE"/>
        </w:rPr>
        <w:t>119</w:t>
      </w:r>
      <w:r w:rsidR="00D67466">
        <w:rPr>
          <w:rFonts w:ascii="Times New Roman" w:hAnsi="Times New Roman" w:cs="Times New Roman"/>
          <w:noProof/>
          <w:sz w:val="24"/>
          <w:szCs w:val="24"/>
          <w:lang w:val="en-IE"/>
        </w:rPr>
        <w:t xml:space="preserve"> billion in long-term instruments</w:t>
      </w:r>
      <w:r w:rsidR="7B959695">
        <w:rPr>
          <w:rFonts w:ascii="Times New Roman" w:hAnsi="Times New Roman" w:cs="Times New Roman"/>
          <w:noProof/>
          <w:sz w:val="24"/>
          <w:szCs w:val="24"/>
          <w:lang w:val="en-IE"/>
        </w:rPr>
        <w:t>.</w:t>
      </w:r>
      <w:r w:rsidRPr="11CE53FE">
        <w:rPr>
          <w:rStyle w:val="FootnoteReference"/>
          <w:rFonts w:ascii="Times New Roman" w:hAnsi="Times New Roman" w:cs="Times New Roman"/>
          <w:noProof/>
          <w:sz w:val="24"/>
          <w:szCs w:val="24"/>
          <w:lang w:val="en-IE"/>
        </w:rPr>
        <w:footnoteReference w:id="8"/>
      </w:r>
      <w:r w:rsidR="00AA3152" w:rsidRPr="5A654E38">
        <w:rPr>
          <w:rFonts w:ascii="Times New Roman" w:hAnsi="Times New Roman" w:cs="Times New Roman"/>
          <w:noProof/>
          <w:sz w:val="24"/>
          <w:szCs w:val="24"/>
          <w:lang w:val="en-IE"/>
        </w:rPr>
        <w:t xml:space="preserve"> </w:t>
      </w:r>
      <w:r w:rsidR="00665925">
        <w:rPr>
          <w:rFonts w:ascii="Times New Roman" w:hAnsi="Times New Roman" w:cs="Times New Roman"/>
          <w:noProof/>
          <w:sz w:val="24"/>
          <w:szCs w:val="24"/>
          <w:lang w:val="en-IE"/>
        </w:rPr>
        <w:t>The recent changes in bond market</w:t>
      </w:r>
      <w:r w:rsidR="00D67466">
        <w:rPr>
          <w:rFonts w:ascii="Times New Roman" w:hAnsi="Times New Roman" w:cs="Times New Roman"/>
          <w:noProof/>
          <w:sz w:val="24"/>
          <w:szCs w:val="24"/>
          <w:lang w:val="en-IE"/>
        </w:rPr>
        <w:t xml:space="preserve"> condition</w:t>
      </w:r>
      <w:r w:rsidR="00665925">
        <w:rPr>
          <w:rFonts w:ascii="Times New Roman" w:hAnsi="Times New Roman" w:cs="Times New Roman"/>
          <w:noProof/>
          <w:sz w:val="24"/>
          <w:szCs w:val="24"/>
          <w:lang w:val="en-IE"/>
        </w:rPr>
        <w:t>s have</w:t>
      </w:r>
      <w:r w:rsidR="007900F9">
        <w:rPr>
          <w:rFonts w:ascii="Times New Roman" w:hAnsi="Times New Roman" w:cs="Times New Roman"/>
          <w:noProof/>
          <w:sz w:val="24"/>
          <w:szCs w:val="24"/>
          <w:lang w:val="en-IE"/>
        </w:rPr>
        <w:t xml:space="preserve"> not </w:t>
      </w:r>
      <w:r w:rsidR="00176D1E">
        <w:rPr>
          <w:rFonts w:ascii="Times New Roman" w:hAnsi="Times New Roman" w:cs="Times New Roman"/>
          <w:noProof/>
          <w:sz w:val="24"/>
          <w:szCs w:val="24"/>
          <w:lang w:val="en-IE"/>
        </w:rPr>
        <w:t xml:space="preserve">altered </w:t>
      </w:r>
      <w:r w:rsidR="007900F9">
        <w:rPr>
          <w:rFonts w:ascii="Times New Roman" w:hAnsi="Times New Roman" w:cs="Times New Roman"/>
          <w:noProof/>
          <w:sz w:val="24"/>
          <w:szCs w:val="24"/>
          <w:lang w:val="en-IE"/>
        </w:rPr>
        <w:t>th</w:t>
      </w:r>
      <w:r w:rsidR="008100AB">
        <w:rPr>
          <w:rFonts w:ascii="Times New Roman" w:hAnsi="Times New Roman" w:cs="Times New Roman"/>
          <w:noProof/>
          <w:sz w:val="24"/>
          <w:szCs w:val="24"/>
          <w:lang w:val="en-IE"/>
        </w:rPr>
        <w:t xml:space="preserve">e </w:t>
      </w:r>
      <w:r w:rsidR="1A11098B">
        <w:rPr>
          <w:rFonts w:ascii="Times New Roman" w:hAnsi="Times New Roman" w:cs="Times New Roman"/>
          <w:noProof/>
          <w:sz w:val="24"/>
          <w:szCs w:val="24"/>
          <w:lang w:val="en-IE"/>
        </w:rPr>
        <w:t>EU’s strong market access</w:t>
      </w:r>
      <w:r w:rsidR="00A42EB3">
        <w:rPr>
          <w:rFonts w:ascii="Times New Roman" w:hAnsi="Times New Roman" w:cs="Times New Roman"/>
          <w:noProof/>
          <w:sz w:val="24"/>
          <w:szCs w:val="24"/>
          <w:lang w:val="en-IE"/>
        </w:rPr>
        <w:t>; t</w:t>
      </w:r>
      <w:r w:rsidR="00F91D65">
        <w:rPr>
          <w:rFonts w:ascii="Times New Roman" w:hAnsi="Times New Roman" w:cs="Times New Roman"/>
          <w:noProof/>
          <w:sz w:val="24"/>
          <w:szCs w:val="24"/>
          <w:lang w:val="en-IE"/>
        </w:rPr>
        <w:t>he</w:t>
      </w:r>
      <w:r w:rsidR="00AA3152" w:rsidRPr="5A654E38">
        <w:rPr>
          <w:rFonts w:ascii="Times New Roman" w:hAnsi="Times New Roman" w:cs="Times New Roman"/>
          <w:noProof/>
          <w:sz w:val="24"/>
          <w:szCs w:val="24"/>
          <w:lang w:val="en-IE"/>
        </w:rPr>
        <w:t xml:space="preserve"> EU’s high credit rating</w:t>
      </w:r>
      <w:r w:rsidR="00F91D65">
        <w:rPr>
          <w:rFonts w:ascii="Times New Roman" w:hAnsi="Times New Roman" w:cs="Times New Roman"/>
          <w:noProof/>
          <w:sz w:val="24"/>
          <w:szCs w:val="24"/>
          <w:lang w:val="en-IE"/>
        </w:rPr>
        <w:t xml:space="preserve"> and </w:t>
      </w:r>
      <w:r w:rsidR="00AA3152" w:rsidRPr="5A654E38">
        <w:rPr>
          <w:rFonts w:ascii="Times New Roman" w:hAnsi="Times New Roman" w:cs="Times New Roman"/>
          <w:noProof/>
          <w:sz w:val="24"/>
          <w:szCs w:val="24"/>
          <w:lang w:val="en-IE"/>
        </w:rPr>
        <w:t>the Commission</w:t>
      </w:r>
      <w:r w:rsidR="00F91D65">
        <w:rPr>
          <w:rFonts w:ascii="Times New Roman" w:hAnsi="Times New Roman" w:cs="Times New Roman"/>
          <w:noProof/>
          <w:sz w:val="24"/>
          <w:szCs w:val="24"/>
          <w:lang w:val="en-IE"/>
        </w:rPr>
        <w:t xml:space="preserve">’s </w:t>
      </w:r>
      <w:r w:rsidR="1870EBF8" w:rsidRPr="11CE53FE">
        <w:rPr>
          <w:rFonts w:ascii="Times New Roman" w:hAnsi="Times New Roman" w:cs="Times New Roman"/>
          <w:noProof/>
          <w:sz w:val="24"/>
          <w:szCs w:val="24"/>
          <w:lang w:val="en-IE"/>
        </w:rPr>
        <w:t>unified</w:t>
      </w:r>
      <w:r w:rsidR="00F91D65">
        <w:rPr>
          <w:rFonts w:ascii="Times New Roman" w:hAnsi="Times New Roman" w:cs="Times New Roman"/>
          <w:noProof/>
          <w:sz w:val="24"/>
          <w:szCs w:val="24"/>
          <w:lang w:val="en-IE"/>
        </w:rPr>
        <w:t xml:space="preserve"> funding </w:t>
      </w:r>
      <w:r w:rsidR="74D9DF01" w:rsidRPr="11CE53FE">
        <w:rPr>
          <w:rFonts w:ascii="Times New Roman" w:hAnsi="Times New Roman" w:cs="Times New Roman"/>
          <w:noProof/>
          <w:sz w:val="24"/>
          <w:szCs w:val="24"/>
          <w:lang w:val="en-IE"/>
        </w:rPr>
        <w:t>approach</w:t>
      </w:r>
      <w:r w:rsidR="00AA3152" w:rsidRPr="5A654E38">
        <w:rPr>
          <w:rFonts w:ascii="Times New Roman" w:hAnsi="Times New Roman" w:cs="Times New Roman"/>
          <w:noProof/>
          <w:sz w:val="24"/>
          <w:szCs w:val="24"/>
          <w:lang w:val="en-IE"/>
        </w:rPr>
        <w:t xml:space="preserve"> </w:t>
      </w:r>
      <w:r w:rsidR="00626F5B">
        <w:rPr>
          <w:rFonts w:ascii="Times New Roman" w:hAnsi="Times New Roman" w:cs="Times New Roman"/>
          <w:noProof/>
          <w:sz w:val="24"/>
          <w:szCs w:val="24"/>
          <w:lang w:val="en-IE"/>
        </w:rPr>
        <w:t>allow it</w:t>
      </w:r>
      <w:r w:rsidR="00AA3152" w:rsidRPr="5A654E38">
        <w:rPr>
          <w:rFonts w:ascii="Times New Roman" w:hAnsi="Times New Roman" w:cs="Times New Roman"/>
          <w:noProof/>
          <w:sz w:val="24"/>
          <w:szCs w:val="24"/>
          <w:lang w:val="en-IE"/>
        </w:rPr>
        <w:t xml:space="preserve"> to borrow on advantageous conditions and minimise the cost of </w:t>
      </w:r>
      <w:r w:rsidR="53029124" w:rsidRPr="6EB81CE5">
        <w:rPr>
          <w:rFonts w:ascii="Times New Roman" w:hAnsi="Times New Roman" w:cs="Times New Roman"/>
          <w:noProof/>
          <w:sz w:val="24"/>
          <w:szCs w:val="24"/>
          <w:lang w:val="en-IE"/>
        </w:rPr>
        <w:t>the</w:t>
      </w:r>
      <w:r w:rsidR="00AA3152" w:rsidRPr="5A654E38">
        <w:rPr>
          <w:rFonts w:ascii="Times New Roman" w:hAnsi="Times New Roman" w:cs="Times New Roman"/>
          <w:noProof/>
          <w:sz w:val="24"/>
          <w:szCs w:val="24"/>
          <w:lang w:val="en-IE"/>
        </w:rPr>
        <w:t xml:space="preserve"> related debt.</w:t>
      </w:r>
      <w:r w:rsidR="00C43383">
        <w:rPr>
          <w:rFonts w:ascii="Times New Roman" w:hAnsi="Times New Roman" w:cs="Times New Roman"/>
          <w:noProof/>
          <w:sz w:val="24"/>
          <w:szCs w:val="24"/>
          <w:lang w:val="en-IE"/>
        </w:rPr>
        <w:t xml:space="preserve"> </w:t>
      </w:r>
    </w:p>
    <w:p w14:paraId="28B3E0E9" w14:textId="3CDE7A8A" w:rsidR="255F4911" w:rsidRDefault="00DD670A" w:rsidP="255F4911">
      <w:pPr>
        <w:spacing w:line="276" w:lineRule="auto"/>
        <w:jc w:val="both"/>
        <w:rPr>
          <w:rFonts w:ascii="Times New Roman" w:hAnsi="Times New Roman" w:cs="Times New Roman"/>
          <w:noProof/>
          <w:sz w:val="24"/>
          <w:szCs w:val="24"/>
          <w:lang w:val="en-IE"/>
        </w:rPr>
      </w:pPr>
      <w:r w:rsidRPr="005B129A">
        <w:rPr>
          <w:rFonts w:ascii="Times New Roman" w:hAnsi="Times New Roman" w:cs="Times New Roman"/>
          <w:b/>
          <w:bCs/>
          <w:noProof/>
          <w:sz w:val="24"/>
          <w:szCs w:val="24"/>
          <w:lang w:val="en-IE"/>
        </w:rPr>
        <w:t>T</w:t>
      </w:r>
      <w:r w:rsidR="57EDFE88" w:rsidRPr="005B129A">
        <w:rPr>
          <w:rFonts w:ascii="Times New Roman" w:hAnsi="Times New Roman" w:cs="Times New Roman"/>
          <w:b/>
          <w:bCs/>
          <w:noProof/>
          <w:sz w:val="24"/>
          <w:szCs w:val="24"/>
          <w:lang w:val="en-IE"/>
        </w:rPr>
        <w:t xml:space="preserve">he EU </w:t>
      </w:r>
      <w:r w:rsidRPr="005B129A">
        <w:rPr>
          <w:rFonts w:ascii="Times New Roman" w:hAnsi="Times New Roman" w:cs="Times New Roman"/>
          <w:b/>
          <w:bCs/>
          <w:noProof/>
          <w:sz w:val="24"/>
          <w:szCs w:val="24"/>
          <w:lang w:val="en-IE"/>
        </w:rPr>
        <w:t xml:space="preserve">is </w:t>
      </w:r>
      <w:r w:rsidR="57EDFE88" w:rsidRPr="005B129A">
        <w:rPr>
          <w:rFonts w:ascii="Times New Roman" w:hAnsi="Times New Roman" w:cs="Times New Roman"/>
          <w:b/>
          <w:bCs/>
          <w:noProof/>
          <w:sz w:val="24"/>
          <w:szCs w:val="24"/>
          <w:lang w:val="en-IE"/>
        </w:rPr>
        <w:t xml:space="preserve">well on track to be the largest issuer of </w:t>
      </w:r>
      <w:r w:rsidR="57EDFE88" w:rsidRPr="00D67466">
        <w:rPr>
          <w:rFonts w:ascii="Times New Roman" w:hAnsi="Times New Roman" w:cs="Times New Roman"/>
          <w:b/>
          <w:bCs/>
          <w:noProof/>
          <w:sz w:val="24"/>
          <w:szCs w:val="24"/>
          <w:lang w:val="en-IE"/>
        </w:rPr>
        <w:t>gree</w:t>
      </w:r>
      <w:r w:rsidR="00F4754D">
        <w:rPr>
          <w:rFonts w:ascii="Times New Roman" w:hAnsi="Times New Roman" w:cs="Times New Roman"/>
          <w:b/>
          <w:bCs/>
          <w:noProof/>
          <w:sz w:val="24"/>
          <w:szCs w:val="24"/>
          <w:lang w:val="en-IE"/>
        </w:rPr>
        <w:t xml:space="preserve">n bonds </w:t>
      </w:r>
      <w:r w:rsidR="57EDFE88" w:rsidRPr="00463BD8">
        <w:rPr>
          <w:rFonts w:ascii="Times New Roman" w:hAnsi="Times New Roman" w:cs="Times New Roman"/>
          <w:b/>
          <w:bCs/>
          <w:noProof/>
          <w:sz w:val="24"/>
          <w:szCs w:val="24"/>
          <w:lang w:val="en-IE"/>
        </w:rPr>
        <w:t>worldwide</w:t>
      </w:r>
      <w:r w:rsidR="57EDFE88" w:rsidRPr="005B129A">
        <w:rPr>
          <w:rFonts w:ascii="Times New Roman" w:hAnsi="Times New Roman" w:cs="Times New Roman"/>
          <w:noProof/>
          <w:sz w:val="24"/>
          <w:szCs w:val="24"/>
          <w:lang w:val="en-IE"/>
        </w:rPr>
        <w:t xml:space="preserve">. </w:t>
      </w:r>
      <w:r w:rsidR="003423B6">
        <w:rPr>
          <w:rFonts w:ascii="Times New Roman" w:hAnsi="Times New Roman" w:cs="Times New Roman"/>
          <w:noProof/>
          <w:sz w:val="24"/>
          <w:szCs w:val="24"/>
          <w:lang w:val="en-IE"/>
        </w:rPr>
        <w:t>F</w:t>
      </w:r>
      <w:r w:rsidR="57EDFE88" w:rsidRPr="005B129A">
        <w:rPr>
          <w:rFonts w:ascii="Times New Roman" w:hAnsi="Times New Roman" w:cs="Times New Roman"/>
          <w:noProof/>
          <w:sz w:val="24"/>
          <w:szCs w:val="24"/>
          <w:lang w:val="en-IE"/>
        </w:rPr>
        <w:t xml:space="preserve">rom October 2021 to December 2022, the Commission had raised </w:t>
      </w:r>
      <w:r w:rsidR="006301E3">
        <w:rPr>
          <w:rFonts w:ascii="Times New Roman" w:eastAsia="Times New Roman" w:hAnsi="Times New Roman" w:cs="Times New Roman"/>
          <w:noProof/>
          <w:sz w:val="24"/>
          <w:szCs w:val="24"/>
          <w:lang w:val="en-IE"/>
        </w:rPr>
        <w:t xml:space="preserve">EUR </w:t>
      </w:r>
      <w:r w:rsidR="57EDFE88" w:rsidRPr="005B129A">
        <w:rPr>
          <w:rFonts w:ascii="Times New Roman" w:hAnsi="Times New Roman" w:cs="Times New Roman"/>
          <w:noProof/>
          <w:sz w:val="24"/>
          <w:szCs w:val="24"/>
          <w:lang w:val="en-IE"/>
        </w:rPr>
        <w:t>36.5 billion in green bonds to support eligible green expenditure under the RRF</w:t>
      </w:r>
      <w:r w:rsidR="006356EE">
        <w:rPr>
          <w:rFonts w:ascii="Times New Roman" w:hAnsi="Times New Roman" w:cs="Times New Roman"/>
          <w:noProof/>
          <w:sz w:val="24"/>
          <w:szCs w:val="24"/>
          <w:lang w:val="en-IE"/>
        </w:rPr>
        <w:t>,</w:t>
      </w:r>
      <w:r w:rsidR="57EDFE88" w:rsidRPr="005B129A">
        <w:rPr>
          <w:rFonts w:ascii="Times New Roman" w:hAnsi="Times New Roman" w:cs="Times New Roman"/>
          <w:noProof/>
          <w:sz w:val="24"/>
          <w:szCs w:val="24"/>
          <w:lang w:val="en-IE"/>
        </w:rPr>
        <w:t xml:space="preserve"> </w:t>
      </w:r>
      <w:r w:rsidR="009E0DCC">
        <w:rPr>
          <w:rFonts w:ascii="Times New Roman" w:hAnsi="Times New Roman" w:cs="Times New Roman"/>
          <w:noProof/>
          <w:sz w:val="24"/>
          <w:szCs w:val="24"/>
          <w:lang w:val="en-IE"/>
        </w:rPr>
        <w:t xml:space="preserve">showcasing </w:t>
      </w:r>
      <w:r w:rsidR="57EDFE88" w:rsidRPr="005B129A">
        <w:rPr>
          <w:rFonts w:ascii="Times New Roman" w:hAnsi="Times New Roman" w:cs="Times New Roman"/>
          <w:noProof/>
          <w:sz w:val="24"/>
          <w:szCs w:val="24"/>
          <w:lang w:val="en-IE"/>
        </w:rPr>
        <w:t xml:space="preserve">the </w:t>
      </w:r>
      <w:r w:rsidR="009E0DCC">
        <w:rPr>
          <w:rFonts w:ascii="Times New Roman" w:hAnsi="Times New Roman" w:cs="Times New Roman"/>
          <w:noProof/>
          <w:sz w:val="24"/>
          <w:szCs w:val="24"/>
          <w:lang w:val="en-IE"/>
        </w:rPr>
        <w:t>EU’s</w:t>
      </w:r>
      <w:r w:rsidR="009E0DCC" w:rsidRPr="005B129A">
        <w:rPr>
          <w:rFonts w:ascii="Times New Roman" w:hAnsi="Times New Roman" w:cs="Times New Roman"/>
          <w:noProof/>
          <w:sz w:val="24"/>
          <w:szCs w:val="24"/>
          <w:lang w:val="en-IE"/>
        </w:rPr>
        <w:t xml:space="preserve"> </w:t>
      </w:r>
      <w:r w:rsidR="57EDFE88" w:rsidRPr="005B129A">
        <w:rPr>
          <w:rFonts w:ascii="Times New Roman" w:hAnsi="Times New Roman" w:cs="Times New Roman"/>
          <w:noProof/>
          <w:sz w:val="24"/>
          <w:szCs w:val="24"/>
          <w:lang w:val="en-IE"/>
        </w:rPr>
        <w:t xml:space="preserve">commitment to the green transition and the promotion of sustainable finance. To provide the utmost transparency to investors, the Commission has published </w:t>
      </w:r>
      <w:r w:rsidR="00463BD8">
        <w:rPr>
          <w:rFonts w:ascii="Times New Roman" w:hAnsi="Times New Roman" w:cs="Times New Roman"/>
          <w:noProof/>
          <w:sz w:val="24"/>
          <w:szCs w:val="24"/>
          <w:lang w:val="en-IE"/>
        </w:rPr>
        <w:t>the</w:t>
      </w:r>
      <w:r w:rsidR="57EDFE88" w:rsidRPr="005B129A">
        <w:rPr>
          <w:rFonts w:ascii="Times New Roman" w:hAnsi="Times New Roman" w:cs="Times New Roman"/>
          <w:noProof/>
          <w:sz w:val="24"/>
          <w:szCs w:val="24"/>
          <w:lang w:val="en-IE"/>
        </w:rPr>
        <w:t xml:space="preserve"> </w:t>
      </w:r>
      <w:r w:rsidR="00463BD8" w:rsidRPr="00463BD8">
        <w:rPr>
          <w:rFonts w:ascii="Times New Roman" w:hAnsi="Times New Roman" w:cs="Times New Roman"/>
          <w:noProof/>
          <w:sz w:val="24"/>
          <w:szCs w:val="24"/>
          <w:lang w:val="en-IE"/>
        </w:rPr>
        <w:t>NextGenerationEU Green Bond</w:t>
      </w:r>
      <w:r w:rsidR="00463BD8">
        <w:rPr>
          <w:rFonts w:ascii="Times New Roman" w:hAnsi="Times New Roman" w:cs="Times New Roman"/>
          <w:noProof/>
          <w:sz w:val="24"/>
          <w:szCs w:val="24"/>
          <w:lang w:val="en-IE"/>
        </w:rPr>
        <w:t xml:space="preserve"> </w:t>
      </w:r>
      <w:r w:rsidR="57EDFE88" w:rsidRPr="005B129A">
        <w:rPr>
          <w:rFonts w:ascii="Times New Roman" w:hAnsi="Times New Roman" w:cs="Times New Roman"/>
          <w:noProof/>
          <w:sz w:val="24"/>
          <w:szCs w:val="24"/>
          <w:lang w:val="en-IE"/>
        </w:rPr>
        <w:t>dashboard and its first allocation report in December 2022</w:t>
      </w:r>
      <w:r w:rsidR="57EDFE88" w:rsidRPr="255F4911">
        <w:rPr>
          <w:rStyle w:val="FootnoteReference"/>
          <w:rFonts w:ascii="Times New Roman" w:hAnsi="Times New Roman" w:cs="Times New Roman"/>
          <w:noProof/>
          <w:sz w:val="24"/>
          <w:szCs w:val="24"/>
          <w:lang w:val="en-IE"/>
        </w:rPr>
        <w:footnoteReference w:id="9"/>
      </w:r>
      <w:r w:rsidR="005B129A">
        <w:rPr>
          <w:rFonts w:ascii="Times New Roman" w:hAnsi="Times New Roman" w:cs="Times New Roman"/>
          <w:noProof/>
          <w:sz w:val="24"/>
          <w:szCs w:val="24"/>
          <w:lang w:val="en-IE"/>
        </w:rPr>
        <w:t>.</w:t>
      </w:r>
    </w:p>
    <w:p w14:paraId="347D426B" w14:textId="1DAEDB52" w:rsidR="0079376C" w:rsidRPr="00522478" w:rsidRDefault="120F3644" w:rsidP="00D561B9">
      <w:pPr>
        <w:pStyle w:val="Heading1"/>
        <w:numPr>
          <w:ilvl w:val="0"/>
          <w:numId w:val="7"/>
        </w:numPr>
        <w:spacing w:after="100" w:afterAutospacing="1"/>
        <w:ind w:left="714" w:hanging="357"/>
        <w:rPr>
          <w:noProof/>
        </w:rPr>
      </w:pPr>
      <w:r>
        <w:rPr>
          <w:noProof/>
        </w:rPr>
        <w:t>Accelerating the RRF</w:t>
      </w:r>
      <w:r w:rsidR="4829BAB0">
        <w:rPr>
          <w:noProof/>
        </w:rPr>
        <w:t>’s</w:t>
      </w:r>
      <w:r>
        <w:rPr>
          <w:noProof/>
        </w:rPr>
        <w:t xml:space="preserve"> </w:t>
      </w:r>
      <w:r w:rsidR="09916E1B">
        <w:rPr>
          <w:noProof/>
        </w:rPr>
        <w:t>i</w:t>
      </w:r>
      <w:r>
        <w:rPr>
          <w:noProof/>
        </w:rPr>
        <w:t xml:space="preserve">mplementation: </w:t>
      </w:r>
      <w:r w:rsidR="0FC90397">
        <w:rPr>
          <w:noProof/>
        </w:rPr>
        <w:t xml:space="preserve">a </w:t>
      </w:r>
      <w:r w:rsidR="002B71C7">
        <w:rPr>
          <w:noProof/>
        </w:rPr>
        <w:t>Covid-19</w:t>
      </w:r>
      <w:r w:rsidR="0FC90397">
        <w:rPr>
          <w:noProof/>
        </w:rPr>
        <w:t xml:space="preserve"> </w:t>
      </w:r>
      <w:r w:rsidR="357A29A6">
        <w:rPr>
          <w:noProof/>
        </w:rPr>
        <w:t>c</w:t>
      </w:r>
      <w:r>
        <w:rPr>
          <w:noProof/>
        </w:rPr>
        <w:t>risis</w:t>
      </w:r>
      <w:r w:rsidR="006F6E36">
        <w:rPr>
          <w:noProof/>
        </w:rPr>
        <w:t xml:space="preserve"> </w:t>
      </w:r>
      <w:r w:rsidR="5B734A56">
        <w:rPr>
          <w:noProof/>
        </w:rPr>
        <w:t>r</w:t>
      </w:r>
      <w:r>
        <w:rPr>
          <w:noProof/>
        </w:rPr>
        <w:t xml:space="preserve">esponse </w:t>
      </w:r>
      <w:r w:rsidR="002B71C7">
        <w:rPr>
          <w:noProof/>
        </w:rPr>
        <w:t xml:space="preserve">tool </w:t>
      </w:r>
      <w:r w:rsidR="47BEFA0E">
        <w:rPr>
          <w:noProof/>
        </w:rPr>
        <w:t xml:space="preserve">paving the way </w:t>
      </w:r>
      <w:r>
        <w:rPr>
          <w:noProof/>
        </w:rPr>
        <w:t xml:space="preserve">to </w:t>
      </w:r>
      <w:r w:rsidR="4FBEDCFA">
        <w:rPr>
          <w:noProof/>
        </w:rPr>
        <w:t>a n</w:t>
      </w:r>
      <w:r>
        <w:rPr>
          <w:noProof/>
        </w:rPr>
        <w:t>et-</w:t>
      </w:r>
      <w:r w:rsidR="28CC1870">
        <w:rPr>
          <w:noProof/>
        </w:rPr>
        <w:t>z</w:t>
      </w:r>
      <w:r>
        <w:rPr>
          <w:noProof/>
        </w:rPr>
        <w:t xml:space="preserve">ero </w:t>
      </w:r>
      <w:r w:rsidR="1EF22255">
        <w:rPr>
          <w:noProof/>
        </w:rPr>
        <w:t>f</w:t>
      </w:r>
      <w:r>
        <w:rPr>
          <w:noProof/>
        </w:rPr>
        <w:t>uture</w:t>
      </w:r>
    </w:p>
    <w:p w14:paraId="0E21FF47" w14:textId="5DE37726" w:rsidR="2A3262E6" w:rsidRDefault="2A3262E6" w:rsidP="6EB81CE5">
      <w:pPr>
        <w:pStyle w:val="ListParagraph"/>
        <w:ind w:left="0"/>
        <w:jc w:val="both"/>
        <w:rPr>
          <w:rFonts w:ascii="Times New Roman" w:hAnsi="Times New Roman" w:cs="Times New Roman"/>
          <w:i/>
          <w:iCs/>
          <w:noProof/>
          <w:sz w:val="24"/>
          <w:szCs w:val="24"/>
          <w:u w:val="single"/>
          <w:lang w:val="en-IE"/>
        </w:rPr>
      </w:pPr>
      <w:r w:rsidRPr="6EB81CE5">
        <w:rPr>
          <w:rFonts w:ascii="Times New Roman" w:hAnsi="Times New Roman" w:cs="Times New Roman"/>
          <w:i/>
          <w:iCs/>
          <w:noProof/>
          <w:sz w:val="24"/>
          <w:szCs w:val="24"/>
          <w:u w:val="single"/>
          <w:lang w:val="en-IE"/>
        </w:rPr>
        <w:t xml:space="preserve">2.1. The RRF as an agile crisis-response tool: REPowering the Union for the </w:t>
      </w:r>
      <w:r w:rsidR="00A65E09">
        <w:rPr>
          <w:rFonts w:ascii="Times New Roman" w:hAnsi="Times New Roman" w:cs="Times New Roman"/>
          <w:i/>
          <w:iCs/>
          <w:noProof/>
          <w:sz w:val="24"/>
          <w:szCs w:val="24"/>
          <w:u w:val="single"/>
          <w:lang w:val="en-IE"/>
        </w:rPr>
        <w:t>n</w:t>
      </w:r>
      <w:r w:rsidRPr="00E623D3">
        <w:rPr>
          <w:rFonts w:ascii="Times New Roman" w:hAnsi="Times New Roman" w:cs="Times New Roman"/>
          <w:i/>
          <w:iCs/>
          <w:noProof/>
          <w:sz w:val="24"/>
          <w:szCs w:val="24"/>
          <w:u w:val="single"/>
          <w:lang w:val="en-IE"/>
        </w:rPr>
        <w:t>et-</w:t>
      </w:r>
      <w:r w:rsidR="00A65E09">
        <w:rPr>
          <w:rFonts w:ascii="Times New Roman" w:hAnsi="Times New Roman" w:cs="Times New Roman"/>
          <w:i/>
          <w:iCs/>
          <w:noProof/>
          <w:sz w:val="24"/>
          <w:szCs w:val="24"/>
          <w:u w:val="single"/>
          <w:lang w:val="en-IE"/>
        </w:rPr>
        <w:t>z</w:t>
      </w:r>
      <w:r w:rsidRPr="00E623D3">
        <w:rPr>
          <w:rFonts w:ascii="Times New Roman" w:hAnsi="Times New Roman" w:cs="Times New Roman"/>
          <w:i/>
          <w:iCs/>
          <w:noProof/>
          <w:sz w:val="24"/>
          <w:szCs w:val="24"/>
          <w:u w:val="single"/>
          <w:lang w:val="en-IE"/>
        </w:rPr>
        <w:t xml:space="preserve">ero </w:t>
      </w:r>
      <w:r w:rsidR="00A65E09">
        <w:rPr>
          <w:rFonts w:ascii="Times New Roman" w:hAnsi="Times New Roman" w:cs="Times New Roman"/>
          <w:i/>
          <w:iCs/>
          <w:noProof/>
          <w:sz w:val="24"/>
          <w:szCs w:val="24"/>
          <w:u w:val="single"/>
          <w:lang w:val="en-IE"/>
        </w:rPr>
        <w:t>a</w:t>
      </w:r>
      <w:r w:rsidRPr="00E623D3">
        <w:rPr>
          <w:rFonts w:ascii="Times New Roman" w:hAnsi="Times New Roman" w:cs="Times New Roman"/>
          <w:i/>
          <w:iCs/>
          <w:noProof/>
          <w:sz w:val="24"/>
          <w:szCs w:val="24"/>
          <w:u w:val="single"/>
          <w:lang w:val="en-IE"/>
        </w:rPr>
        <w:t>ge</w:t>
      </w:r>
    </w:p>
    <w:p w14:paraId="7E162CC7" w14:textId="06D170F8" w:rsidR="2FD50831" w:rsidRDefault="78DAE656" w:rsidP="66DD75F2">
      <w:pPr>
        <w:jc w:val="both"/>
        <w:rPr>
          <w:rFonts w:ascii="Times New Roman" w:hAnsi="Times New Roman" w:cs="Times New Roman"/>
          <w:noProof/>
          <w:sz w:val="24"/>
          <w:szCs w:val="24"/>
          <w:lang w:val="en-IE"/>
        </w:rPr>
      </w:pPr>
      <w:r w:rsidRPr="56BE4240">
        <w:rPr>
          <w:rFonts w:ascii="Times New Roman" w:hAnsi="Times New Roman" w:cs="Times New Roman"/>
          <w:b/>
          <w:noProof/>
          <w:sz w:val="24"/>
          <w:szCs w:val="24"/>
          <w:lang w:val="en-IE"/>
        </w:rPr>
        <w:t xml:space="preserve">The second anniversary of the RRF </w:t>
      </w:r>
      <w:r w:rsidR="00FB0B0C">
        <w:rPr>
          <w:rFonts w:ascii="Times New Roman" w:hAnsi="Times New Roman" w:cs="Times New Roman"/>
          <w:b/>
          <w:noProof/>
          <w:sz w:val="24"/>
          <w:szCs w:val="24"/>
          <w:lang w:val="en-IE"/>
        </w:rPr>
        <w:t>coincides with</w:t>
      </w:r>
      <w:r w:rsidR="00FB0B0C" w:rsidRPr="56BE4240">
        <w:rPr>
          <w:rFonts w:ascii="Times New Roman" w:hAnsi="Times New Roman" w:cs="Times New Roman"/>
          <w:b/>
          <w:noProof/>
          <w:sz w:val="24"/>
          <w:szCs w:val="24"/>
          <w:lang w:val="en-IE"/>
        </w:rPr>
        <w:t xml:space="preserve"> </w:t>
      </w:r>
      <w:r w:rsidR="115E5E5A" w:rsidRPr="602D76F7">
        <w:rPr>
          <w:rFonts w:ascii="Times New Roman" w:hAnsi="Times New Roman" w:cs="Times New Roman"/>
          <w:b/>
          <w:bCs/>
          <w:noProof/>
          <w:sz w:val="24"/>
          <w:szCs w:val="24"/>
          <w:lang w:val="en-IE"/>
        </w:rPr>
        <w:t>the first</w:t>
      </w:r>
      <w:r w:rsidR="2CE3D883" w:rsidRPr="56BE4240">
        <w:rPr>
          <w:rFonts w:ascii="Times New Roman" w:hAnsi="Times New Roman" w:cs="Times New Roman"/>
          <w:b/>
          <w:noProof/>
          <w:sz w:val="24"/>
          <w:szCs w:val="24"/>
          <w:lang w:val="en-IE"/>
        </w:rPr>
        <w:t xml:space="preserve"> year </w:t>
      </w:r>
      <w:r w:rsidR="6767180D" w:rsidRPr="602D76F7">
        <w:rPr>
          <w:rFonts w:ascii="Times New Roman" w:hAnsi="Times New Roman" w:cs="Times New Roman"/>
          <w:b/>
          <w:bCs/>
          <w:noProof/>
          <w:sz w:val="24"/>
          <w:szCs w:val="24"/>
          <w:lang w:val="en-IE"/>
        </w:rPr>
        <w:t>of</w:t>
      </w:r>
      <w:r w:rsidR="2170FE5B" w:rsidRPr="0C40F2CC">
        <w:rPr>
          <w:rFonts w:ascii="Times New Roman" w:hAnsi="Times New Roman" w:cs="Times New Roman"/>
          <w:b/>
          <w:bCs/>
          <w:noProof/>
          <w:sz w:val="24"/>
          <w:szCs w:val="24"/>
          <w:lang w:val="en-IE"/>
        </w:rPr>
        <w:t xml:space="preserve"> Russia’s</w:t>
      </w:r>
      <w:r w:rsidRPr="56BE4240">
        <w:rPr>
          <w:rFonts w:ascii="Times New Roman" w:hAnsi="Times New Roman" w:cs="Times New Roman"/>
          <w:b/>
          <w:noProof/>
          <w:sz w:val="24"/>
          <w:szCs w:val="24"/>
          <w:lang w:val="en-IE"/>
        </w:rPr>
        <w:t xml:space="preserve"> unprovoked military aggression </w:t>
      </w:r>
      <w:r w:rsidR="7EC98848" w:rsidRPr="56BE4240">
        <w:rPr>
          <w:rFonts w:ascii="Times New Roman" w:hAnsi="Times New Roman" w:cs="Times New Roman"/>
          <w:b/>
          <w:noProof/>
          <w:sz w:val="24"/>
          <w:szCs w:val="24"/>
          <w:lang w:val="en-IE"/>
        </w:rPr>
        <w:t xml:space="preserve">against </w:t>
      </w:r>
      <w:r w:rsidRPr="56BE4240">
        <w:rPr>
          <w:rFonts w:ascii="Times New Roman" w:hAnsi="Times New Roman" w:cs="Times New Roman"/>
          <w:b/>
          <w:noProof/>
          <w:sz w:val="24"/>
          <w:szCs w:val="24"/>
          <w:lang w:val="en-IE"/>
        </w:rPr>
        <w:t>Ukraine</w:t>
      </w:r>
      <w:r w:rsidR="5B6A8E89" w:rsidRPr="35625C45">
        <w:rPr>
          <w:rFonts w:ascii="Times New Roman" w:hAnsi="Times New Roman" w:cs="Times New Roman"/>
          <w:b/>
          <w:bCs/>
          <w:noProof/>
          <w:sz w:val="24"/>
          <w:szCs w:val="24"/>
          <w:lang w:val="en-IE"/>
        </w:rPr>
        <w:t>.</w:t>
      </w:r>
      <w:r w:rsidR="3909A9C3" w:rsidRPr="74844B87">
        <w:rPr>
          <w:rFonts w:ascii="Times New Roman" w:hAnsi="Times New Roman" w:cs="Times New Roman"/>
          <w:noProof/>
          <w:sz w:val="24"/>
          <w:szCs w:val="24"/>
          <w:lang w:val="en-IE"/>
        </w:rPr>
        <w:t xml:space="preserve"> </w:t>
      </w:r>
      <w:r w:rsidR="64C06C95" w:rsidRPr="1509CB4D">
        <w:rPr>
          <w:rFonts w:ascii="Times New Roman" w:hAnsi="Times New Roman" w:cs="Times New Roman"/>
          <w:noProof/>
          <w:sz w:val="24"/>
          <w:szCs w:val="24"/>
          <w:lang w:val="en-IE"/>
        </w:rPr>
        <w:t xml:space="preserve">While </w:t>
      </w:r>
      <w:r w:rsidR="00786EED">
        <w:rPr>
          <w:rFonts w:ascii="Times New Roman" w:hAnsi="Times New Roman" w:cs="Times New Roman"/>
          <w:noProof/>
          <w:sz w:val="24"/>
          <w:szCs w:val="24"/>
          <w:lang w:val="en-IE"/>
        </w:rPr>
        <w:t xml:space="preserve">Member States were recovering from the profound economic and social effects of </w:t>
      </w:r>
      <w:r w:rsidR="64C06C95" w:rsidRPr="1509CB4D">
        <w:rPr>
          <w:rFonts w:ascii="Times New Roman" w:hAnsi="Times New Roman" w:cs="Times New Roman"/>
          <w:noProof/>
          <w:sz w:val="24"/>
          <w:szCs w:val="24"/>
          <w:lang w:val="en-IE"/>
        </w:rPr>
        <w:t>t</w:t>
      </w:r>
      <w:r w:rsidR="2E5C8664" w:rsidRPr="1509CB4D">
        <w:rPr>
          <w:rFonts w:ascii="Times New Roman" w:hAnsi="Times New Roman" w:cs="Times New Roman"/>
          <w:noProof/>
          <w:sz w:val="24"/>
          <w:szCs w:val="24"/>
          <w:lang w:val="en-IE"/>
        </w:rPr>
        <w:t>he</w:t>
      </w:r>
      <w:r w:rsidR="76591EA3" w:rsidRPr="7241B853">
        <w:rPr>
          <w:rFonts w:ascii="Times New Roman" w:hAnsi="Times New Roman" w:cs="Times New Roman"/>
          <w:noProof/>
          <w:sz w:val="24"/>
          <w:szCs w:val="24"/>
          <w:lang w:val="en-IE"/>
        </w:rPr>
        <w:t xml:space="preserve"> COVID-19 pandemic</w:t>
      </w:r>
      <w:r w:rsidR="6D2E5442" w:rsidRPr="3FE05EFE">
        <w:rPr>
          <w:rFonts w:ascii="Times New Roman" w:hAnsi="Times New Roman" w:cs="Times New Roman"/>
          <w:noProof/>
          <w:sz w:val="24"/>
          <w:szCs w:val="24"/>
          <w:lang w:val="en-IE"/>
        </w:rPr>
        <w:t xml:space="preserve">, </w:t>
      </w:r>
      <w:r w:rsidR="00786EED">
        <w:rPr>
          <w:rFonts w:ascii="Times New Roman" w:hAnsi="Times New Roman" w:cs="Times New Roman"/>
          <w:noProof/>
          <w:sz w:val="24"/>
          <w:szCs w:val="24"/>
          <w:lang w:val="en-IE"/>
        </w:rPr>
        <w:t xml:space="preserve">Russia’s war against Ukraine caused renewed </w:t>
      </w:r>
      <w:r w:rsidR="1DFF0F39" w:rsidRPr="3FE05EFE">
        <w:rPr>
          <w:rFonts w:ascii="Times New Roman" w:hAnsi="Times New Roman" w:cs="Times New Roman"/>
          <w:noProof/>
          <w:sz w:val="24"/>
          <w:szCs w:val="24"/>
          <w:lang w:val="en-IE"/>
        </w:rPr>
        <w:t xml:space="preserve">pressures on </w:t>
      </w:r>
      <w:r w:rsidR="00C61858">
        <w:rPr>
          <w:rFonts w:ascii="Times New Roman" w:hAnsi="Times New Roman" w:cs="Times New Roman"/>
          <w:noProof/>
          <w:sz w:val="24"/>
          <w:szCs w:val="24"/>
          <w:lang w:val="en-IE"/>
        </w:rPr>
        <w:t xml:space="preserve">supply chains, </w:t>
      </w:r>
      <w:r w:rsidR="67D54B71" w:rsidRPr="3FE05EFE">
        <w:rPr>
          <w:rFonts w:ascii="Times New Roman" w:hAnsi="Times New Roman" w:cs="Times New Roman"/>
          <w:noProof/>
          <w:sz w:val="24"/>
          <w:szCs w:val="24"/>
          <w:lang w:val="en-IE"/>
        </w:rPr>
        <w:t>as well as</w:t>
      </w:r>
      <w:r w:rsidR="16DD5669" w:rsidRPr="3FE05EFE">
        <w:rPr>
          <w:rFonts w:ascii="Times New Roman" w:hAnsi="Times New Roman" w:cs="Times New Roman"/>
          <w:noProof/>
          <w:sz w:val="24"/>
          <w:szCs w:val="24"/>
          <w:lang w:val="en-IE"/>
        </w:rPr>
        <w:t xml:space="preserve"> </w:t>
      </w:r>
      <w:r w:rsidR="00786EED">
        <w:rPr>
          <w:rFonts w:ascii="Times New Roman" w:hAnsi="Times New Roman" w:cs="Times New Roman"/>
          <w:noProof/>
          <w:sz w:val="24"/>
          <w:szCs w:val="24"/>
          <w:lang w:val="en-IE"/>
        </w:rPr>
        <w:t xml:space="preserve">on </w:t>
      </w:r>
      <w:r w:rsidR="76591EA3" w:rsidRPr="7241B853">
        <w:rPr>
          <w:rFonts w:ascii="Times New Roman" w:hAnsi="Times New Roman" w:cs="Times New Roman"/>
          <w:noProof/>
          <w:sz w:val="24"/>
          <w:szCs w:val="24"/>
          <w:lang w:val="en-IE"/>
        </w:rPr>
        <w:t>global energy</w:t>
      </w:r>
      <w:r w:rsidR="00C61858">
        <w:rPr>
          <w:rFonts w:ascii="Times New Roman" w:hAnsi="Times New Roman" w:cs="Times New Roman"/>
          <w:noProof/>
          <w:sz w:val="24"/>
          <w:szCs w:val="24"/>
          <w:lang w:val="en-IE"/>
        </w:rPr>
        <w:t xml:space="preserve"> and food</w:t>
      </w:r>
      <w:r w:rsidR="76591EA3" w:rsidRPr="7241B853">
        <w:rPr>
          <w:rFonts w:ascii="Times New Roman" w:hAnsi="Times New Roman" w:cs="Times New Roman"/>
          <w:noProof/>
          <w:sz w:val="24"/>
          <w:szCs w:val="24"/>
          <w:lang w:val="en-IE"/>
        </w:rPr>
        <w:t xml:space="preserve"> </w:t>
      </w:r>
      <w:r w:rsidR="2E5C8664" w:rsidRPr="09B01B58">
        <w:rPr>
          <w:rFonts w:ascii="Times New Roman" w:hAnsi="Times New Roman" w:cs="Times New Roman"/>
          <w:noProof/>
          <w:sz w:val="24"/>
          <w:szCs w:val="24"/>
          <w:lang w:val="en-IE"/>
        </w:rPr>
        <w:t>market</w:t>
      </w:r>
      <w:r w:rsidR="0060197A">
        <w:rPr>
          <w:rFonts w:ascii="Times New Roman" w:hAnsi="Times New Roman" w:cs="Times New Roman"/>
          <w:noProof/>
          <w:sz w:val="24"/>
          <w:szCs w:val="24"/>
          <w:lang w:val="en-IE"/>
        </w:rPr>
        <w:t>s</w:t>
      </w:r>
      <w:r w:rsidR="00786EED">
        <w:rPr>
          <w:rFonts w:ascii="Times New Roman" w:hAnsi="Times New Roman" w:cs="Times New Roman"/>
          <w:noProof/>
          <w:sz w:val="24"/>
          <w:szCs w:val="24"/>
          <w:lang w:val="en-IE"/>
        </w:rPr>
        <w:t>, which</w:t>
      </w:r>
      <w:r w:rsidR="2A0EB3FE" w:rsidRPr="09B01B58">
        <w:rPr>
          <w:rFonts w:ascii="Times New Roman" w:hAnsi="Times New Roman" w:cs="Times New Roman"/>
          <w:noProof/>
          <w:sz w:val="24"/>
          <w:szCs w:val="24"/>
          <w:lang w:val="en-IE"/>
        </w:rPr>
        <w:t xml:space="preserve"> </w:t>
      </w:r>
      <w:r w:rsidR="44B1BF02" w:rsidRPr="3FE05EFE">
        <w:rPr>
          <w:rFonts w:ascii="Times New Roman" w:hAnsi="Times New Roman" w:cs="Times New Roman"/>
          <w:noProof/>
          <w:sz w:val="24"/>
          <w:szCs w:val="24"/>
          <w:lang w:val="en-IE"/>
        </w:rPr>
        <w:t xml:space="preserve">have </w:t>
      </w:r>
      <w:r w:rsidR="00C61858" w:rsidRPr="09B01B58">
        <w:rPr>
          <w:rFonts w:ascii="Times New Roman" w:hAnsi="Times New Roman" w:cs="Times New Roman"/>
          <w:noProof/>
          <w:sz w:val="24"/>
          <w:szCs w:val="24"/>
          <w:lang w:val="en-IE"/>
        </w:rPr>
        <w:t>result</w:t>
      </w:r>
      <w:r w:rsidR="00C61858">
        <w:rPr>
          <w:rFonts w:ascii="Times New Roman" w:hAnsi="Times New Roman" w:cs="Times New Roman"/>
          <w:noProof/>
          <w:sz w:val="24"/>
          <w:szCs w:val="24"/>
          <w:lang w:val="en-IE"/>
        </w:rPr>
        <w:t>ed</w:t>
      </w:r>
      <w:r w:rsidR="00C61858" w:rsidRPr="7241B853">
        <w:rPr>
          <w:rFonts w:ascii="Times New Roman" w:hAnsi="Times New Roman" w:cs="Times New Roman"/>
          <w:noProof/>
          <w:sz w:val="24"/>
          <w:szCs w:val="24"/>
          <w:lang w:val="en-IE"/>
        </w:rPr>
        <w:t xml:space="preserve"> </w:t>
      </w:r>
      <w:r w:rsidR="76591EA3" w:rsidRPr="7241B853">
        <w:rPr>
          <w:rFonts w:ascii="Times New Roman" w:hAnsi="Times New Roman" w:cs="Times New Roman"/>
          <w:noProof/>
          <w:sz w:val="24"/>
          <w:szCs w:val="24"/>
          <w:lang w:val="en-IE"/>
        </w:rPr>
        <w:t xml:space="preserve">in </w:t>
      </w:r>
      <w:r w:rsidR="12459E97" w:rsidRPr="255F4911">
        <w:rPr>
          <w:rFonts w:ascii="Times New Roman" w:hAnsi="Times New Roman" w:cs="Times New Roman"/>
          <w:noProof/>
          <w:sz w:val="24"/>
          <w:szCs w:val="24"/>
          <w:lang w:val="en-IE"/>
        </w:rPr>
        <w:t>high</w:t>
      </w:r>
      <w:r w:rsidR="76591EA3" w:rsidRPr="7241B853">
        <w:rPr>
          <w:rFonts w:ascii="Times New Roman" w:hAnsi="Times New Roman" w:cs="Times New Roman"/>
          <w:noProof/>
          <w:sz w:val="24"/>
          <w:szCs w:val="24"/>
          <w:lang w:val="en-IE"/>
        </w:rPr>
        <w:t xml:space="preserve"> </w:t>
      </w:r>
      <w:r w:rsidR="3D68ABFE" w:rsidRPr="3FE05EFE">
        <w:rPr>
          <w:rFonts w:ascii="Times New Roman" w:hAnsi="Times New Roman" w:cs="Times New Roman"/>
          <w:noProof/>
          <w:sz w:val="24"/>
          <w:szCs w:val="24"/>
          <w:lang w:val="en-IE"/>
        </w:rPr>
        <w:t>levels of</w:t>
      </w:r>
      <w:r w:rsidR="6B584109" w:rsidRPr="3FE05EFE">
        <w:rPr>
          <w:rFonts w:ascii="Times New Roman" w:hAnsi="Times New Roman" w:cs="Times New Roman"/>
          <w:noProof/>
          <w:sz w:val="24"/>
          <w:szCs w:val="24"/>
          <w:lang w:val="en-IE"/>
        </w:rPr>
        <w:t xml:space="preserve"> </w:t>
      </w:r>
      <w:r w:rsidR="003467B7">
        <w:rPr>
          <w:rFonts w:ascii="Times New Roman" w:hAnsi="Times New Roman" w:cs="Times New Roman"/>
          <w:noProof/>
          <w:sz w:val="24"/>
          <w:szCs w:val="24"/>
          <w:lang w:val="en-IE"/>
        </w:rPr>
        <w:t>inflation</w:t>
      </w:r>
      <w:r w:rsidR="00C61858">
        <w:rPr>
          <w:rFonts w:ascii="Times New Roman" w:hAnsi="Times New Roman" w:cs="Times New Roman"/>
          <w:noProof/>
          <w:sz w:val="24"/>
          <w:szCs w:val="24"/>
          <w:lang w:val="en-IE"/>
        </w:rPr>
        <w:t>,</w:t>
      </w:r>
      <w:r w:rsidR="76591EA3" w:rsidRPr="7241B853">
        <w:rPr>
          <w:rFonts w:ascii="Times New Roman" w:hAnsi="Times New Roman" w:cs="Times New Roman"/>
          <w:noProof/>
          <w:sz w:val="24"/>
          <w:szCs w:val="24"/>
          <w:lang w:val="en-IE"/>
        </w:rPr>
        <w:t xml:space="preserve"> </w:t>
      </w:r>
      <w:r w:rsidR="0F5D004D" w:rsidRPr="3FE05EFE">
        <w:rPr>
          <w:rFonts w:ascii="Times New Roman" w:hAnsi="Times New Roman" w:cs="Times New Roman"/>
          <w:noProof/>
          <w:sz w:val="24"/>
          <w:szCs w:val="24"/>
          <w:lang w:val="en-IE"/>
        </w:rPr>
        <w:t>putting a</w:t>
      </w:r>
      <w:r w:rsidR="76591EA3" w:rsidRPr="7241B853">
        <w:rPr>
          <w:rFonts w:ascii="Times New Roman" w:hAnsi="Times New Roman" w:cs="Times New Roman"/>
          <w:noProof/>
          <w:sz w:val="24"/>
          <w:szCs w:val="24"/>
          <w:lang w:val="en-IE"/>
        </w:rPr>
        <w:t xml:space="preserve"> </w:t>
      </w:r>
      <w:r w:rsidR="00671CC2">
        <w:rPr>
          <w:rFonts w:ascii="Times New Roman" w:hAnsi="Times New Roman" w:cs="Times New Roman"/>
          <w:noProof/>
          <w:sz w:val="24"/>
          <w:szCs w:val="24"/>
          <w:lang w:val="en-IE"/>
        </w:rPr>
        <w:t>strain on</w:t>
      </w:r>
      <w:r w:rsidR="0EB86474" w:rsidRPr="12B9B56D">
        <w:rPr>
          <w:rFonts w:ascii="Times New Roman" w:hAnsi="Times New Roman" w:cs="Times New Roman"/>
          <w:noProof/>
          <w:sz w:val="24"/>
          <w:szCs w:val="24"/>
          <w:lang w:val="en-IE"/>
        </w:rPr>
        <w:t xml:space="preserve"> </w:t>
      </w:r>
      <w:r w:rsidR="0076253F">
        <w:rPr>
          <w:rFonts w:ascii="Times New Roman" w:hAnsi="Times New Roman" w:cs="Times New Roman"/>
          <w:noProof/>
          <w:sz w:val="24"/>
          <w:szCs w:val="24"/>
          <w:lang w:val="en-IE"/>
        </w:rPr>
        <w:t>households</w:t>
      </w:r>
      <w:r w:rsidR="0076253F" w:rsidRPr="5A312603">
        <w:rPr>
          <w:rFonts w:ascii="Times New Roman" w:hAnsi="Times New Roman" w:cs="Times New Roman"/>
          <w:noProof/>
          <w:sz w:val="24"/>
          <w:szCs w:val="24"/>
          <w:lang w:val="en-IE"/>
        </w:rPr>
        <w:t xml:space="preserve"> </w:t>
      </w:r>
      <w:r w:rsidR="0EB86474" w:rsidRPr="5A312603">
        <w:rPr>
          <w:rFonts w:ascii="Times New Roman" w:hAnsi="Times New Roman" w:cs="Times New Roman"/>
          <w:noProof/>
          <w:sz w:val="24"/>
          <w:szCs w:val="24"/>
          <w:lang w:val="en-IE"/>
        </w:rPr>
        <w:t xml:space="preserve">and </w:t>
      </w:r>
      <w:r w:rsidR="15F49B96" w:rsidRPr="5C0AFCE7">
        <w:rPr>
          <w:rFonts w:ascii="Times New Roman" w:hAnsi="Times New Roman" w:cs="Times New Roman"/>
          <w:noProof/>
          <w:sz w:val="24"/>
          <w:szCs w:val="24"/>
          <w:lang w:val="en-IE"/>
        </w:rPr>
        <w:t>businesses</w:t>
      </w:r>
      <w:r w:rsidR="0EB86474" w:rsidRPr="7CAFF782">
        <w:rPr>
          <w:rFonts w:ascii="Times New Roman" w:hAnsi="Times New Roman" w:cs="Times New Roman"/>
          <w:noProof/>
          <w:sz w:val="24"/>
          <w:szCs w:val="24"/>
          <w:lang w:val="en-IE"/>
        </w:rPr>
        <w:t>.</w:t>
      </w:r>
    </w:p>
    <w:p w14:paraId="460F86EF" w14:textId="4B95E1C8" w:rsidR="00B36F28" w:rsidRDefault="3BA464EE" w:rsidP="1EE8CA61">
      <w:pPr>
        <w:pStyle w:val="ListParagraph"/>
        <w:ind w:left="0"/>
        <w:jc w:val="both"/>
        <w:rPr>
          <w:rFonts w:ascii="Times New Roman" w:hAnsi="Times New Roman" w:cs="Times New Roman"/>
          <w:noProof/>
          <w:sz w:val="24"/>
          <w:szCs w:val="24"/>
          <w:lang w:val="en-IE"/>
        </w:rPr>
      </w:pPr>
      <w:r w:rsidRPr="0CC34B77">
        <w:rPr>
          <w:rFonts w:ascii="Times New Roman" w:hAnsi="Times New Roman" w:cs="Times New Roman"/>
          <w:b/>
          <w:bCs/>
          <w:noProof/>
          <w:sz w:val="24"/>
          <w:szCs w:val="24"/>
          <w:lang w:val="en-IE"/>
        </w:rPr>
        <w:t>The</w:t>
      </w:r>
      <w:r w:rsidRPr="2623C38A">
        <w:rPr>
          <w:rFonts w:ascii="Times New Roman" w:hAnsi="Times New Roman" w:cs="Times New Roman"/>
          <w:b/>
          <w:bCs/>
          <w:noProof/>
          <w:sz w:val="24"/>
          <w:szCs w:val="24"/>
          <w:lang w:val="en-IE"/>
        </w:rPr>
        <w:t xml:space="preserve"> REPowerEU Plan, </w:t>
      </w:r>
      <w:r w:rsidR="66D859C4" w:rsidRPr="2623C38A">
        <w:rPr>
          <w:rFonts w:ascii="Times New Roman" w:hAnsi="Times New Roman" w:cs="Times New Roman"/>
          <w:b/>
          <w:bCs/>
          <w:noProof/>
          <w:sz w:val="24"/>
          <w:szCs w:val="24"/>
          <w:lang w:val="en-IE"/>
        </w:rPr>
        <w:t>proposed</w:t>
      </w:r>
      <w:r w:rsidRPr="2623C38A">
        <w:rPr>
          <w:rFonts w:ascii="Times New Roman" w:hAnsi="Times New Roman" w:cs="Times New Roman"/>
          <w:b/>
          <w:bCs/>
          <w:noProof/>
          <w:sz w:val="24"/>
          <w:szCs w:val="24"/>
          <w:lang w:val="en-IE"/>
        </w:rPr>
        <w:t xml:space="preserve"> in May 2022</w:t>
      </w:r>
      <w:r w:rsidR="19D8F60F" w:rsidRPr="2623C38A">
        <w:rPr>
          <w:rFonts w:ascii="Times New Roman" w:hAnsi="Times New Roman" w:cs="Times New Roman"/>
          <w:b/>
          <w:bCs/>
          <w:noProof/>
          <w:sz w:val="24"/>
          <w:szCs w:val="24"/>
          <w:lang w:val="en-IE"/>
        </w:rPr>
        <w:t xml:space="preserve"> as the EU’s </w:t>
      </w:r>
      <w:r w:rsidR="27E7ABD2" w:rsidRPr="2623C38A">
        <w:rPr>
          <w:rFonts w:ascii="Times New Roman" w:hAnsi="Times New Roman" w:cs="Times New Roman"/>
          <w:b/>
          <w:bCs/>
          <w:noProof/>
          <w:sz w:val="24"/>
          <w:szCs w:val="24"/>
          <w:lang w:val="en-IE"/>
        </w:rPr>
        <w:t>response</w:t>
      </w:r>
      <w:r w:rsidR="19D8F60F" w:rsidRPr="2623C38A">
        <w:rPr>
          <w:rFonts w:ascii="Times New Roman" w:hAnsi="Times New Roman" w:cs="Times New Roman"/>
          <w:b/>
          <w:bCs/>
          <w:noProof/>
          <w:sz w:val="24"/>
          <w:szCs w:val="24"/>
          <w:lang w:val="en-IE"/>
        </w:rPr>
        <w:t xml:space="preserve"> to the global energy </w:t>
      </w:r>
      <w:r w:rsidR="5D93CD95" w:rsidRPr="2623C38A">
        <w:rPr>
          <w:rFonts w:ascii="Times New Roman" w:hAnsi="Times New Roman" w:cs="Times New Roman"/>
          <w:b/>
          <w:bCs/>
          <w:noProof/>
          <w:sz w:val="24"/>
          <w:szCs w:val="24"/>
          <w:lang w:val="en-IE"/>
        </w:rPr>
        <w:t>crisis</w:t>
      </w:r>
      <w:r w:rsidRPr="2623C38A">
        <w:rPr>
          <w:rFonts w:ascii="Times New Roman" w:hAnsi="Times New Roman" w:cs="Times New Roman"/>
          <w:b/>
          <w:bCs/>
          <w:noProof/>
          <w:sz w:val="24"/>
          <w:szCs w:val="24"/>
          <w:lang w:val="en-IE"/>
        </w:rPr>
        <w:t xml:space="preserve">, </w:t>
      </w:r>
      <w:r w:rsidR="7650EBDD" w:rsidRPr="2623C38A">
        <w:rPr>
          <w:rFonts w:ascii="Times New Roman" w:hAnsi="Times New Roman" w:cs="Times New Roman"/>
          <w:b/>
          <w:bCs/>
          <w:noProof/>
          <w:sz w:val="24"/>
          <w:szCs w:val="24"/>
          <w:lang w:val="en-IE"/>
        </w:rPr>
        <w:t>recognised</w:t>
      </w:r>
      <w:r w:rsidRPr="2623C38A">
        <w:rPr>
          <w:rFonts w:ascii="Times New Roman" w:hAnsi="Times New Roman" w:cs="Times New Roman"/>
          <w:b/>
          <w:bCs/>
          <w:noProof/>
          <w:sz w:val="24"/>
          <w:szCs w:val="24"/>
          <w:lang w:val="en-IE"/>
        </w:rPr>
        <w:t xml:space="preserve"> the </w:t>
      </w:r>
      <w:r w:rsidR="7BB70EB6" w:rsidRPr="2623C38A">
        <w:rPr>
          <w:rFonts w:ascii="Times New Roman" w:hAnsi="Times New Roman" w:cs="Times New Roman"/>
          <w:b/>
          <w:bCs/>
          <w:noProof/>
          <w:sz w:val="24"/>
          <w:szCs w:val="24"/>
          <w:lang w:val="en-IE"/>
        </w:rPr>
        <w:t xml:space="preserve">role of the </w:t>
      </w:r>
      <w:r w:rsidRPr="2623C38A">
        <w:rPr>
          <w:rFonts w:ascii="Times New Roman" w:hAnsi="Times New Roman" w:cs="Times New Roman"/>
          <w:b/>
          <w:bCs/>
          <w:noProof/>
          <w:sz w:val="24"/>
          <w:szCs w:val="24"/>
          <w:lang w:val="en-IE"/>
        </w:rPr>
        <w:t>RRF for achieving secure, affordable and green energy.</w:t>
      </w:r>
      <w:r w:rsidRPr="2623C38A">
        <w:rPr>
          <w:rFonts w:ascii="Times New Roman" w:hAnsi="Times New Roman" w:cs="Times New Roman"/>
          <w:noProof/>
          <w:sz w:val="24"/>
          <w:szCs w:val="24"/>
          <w:lang w:val="en-IE"/>
        </w:rPr>
        <w:t xml:space="preserve">  </w:t>
      </w:r>
      <w:r w:rsidR="272240FF" w:rsidRPr="2623C38A">
        <w:rPr>
          <w:rFonts w:ascii="Times New Roman" w:hAnsi="Times New Roman" w:cs="Times New Roman"/>
          <w:noProof/>
          <w:sz w:val="24"/>
          <w:szCs w:val="24"/>
          <w:lang w:val="en-IE"/>
        </w:rPr>
        <w:t xml:space="preserve">Under </w:t>
      </w:r>
      <w:r w:rsidR="0070266C" w:rsidRPr="2623C38A">
        <w:rPr>
          <w:rFonts w:ascii="Times New Roman" w:hAnsi="Times New Roman" w:cs="Times New Roman"/>
          <w:noProof/>
          <w:sz w:val="24"/>
          <w:szCs w:val="24"/>
          <w:lang w:val="en-IE"/>
        </w:rPr>
        <w:t>REPowerEU</w:t>
      </w:r>
      <w:r w:rsidR="419064A4" w:rsidRPr="2623C38A">
        <w:rPr>
          <w:rFonts w:ascii="Times New Roman" w:hAnsi="Times New Roman" w:cs="Times New Roman"/>
          <w:noProof/>
          <w:sz w:val="24"/>
          <w:szCs w:val="24"/>
          <w:lang w:val="en-IE"/>
        </w:rPr>
        <w:t>,</w:t>
      </w:r>
      <w:r w:rsidR="272240FF" w:rsidRPr="2623C38A">
        <w:rPr>
          <w:rFonts w:ascii="Times New Roman" w:hAnsi="Times New Roman" w:cs="Times New Roman"/>
          <w:noProof/>
          <w:sz w:val="24"/>
          <w:szCs w:val="24"/>
          <w:lang w:val="en-IE"/>
        </w:rPr>
        <w:t xml:space="preserve"> the RRF will support </w:t>
      </w:r>
      <w:r w:rsidR="64F104FC" w:rsidRPr="2623C38A">
        <w:rPr>
          <w:rFonts w:ascii="Times New Roman" w:hAnsi="Times New Roman" w:cs="Times New Roman"/>
          <w:noProof/>
          <w:sz w:val="24"/>
          <w:szCs w:val="24"/>
          <w:lang w:val="en-IE"/>
        </w:rPr>
        <w:t xml:space="preserve">Member States </w:t>
      </w:r>
      <w:r w:rsidR="26D2FC54" w:rsidRPr="2623C38A">
        <w:rPr>
          <w:rFonts w:ascii="Times New Roman" w:hAnsi="Times New Roman" w:cs="Times New Roman"/>
          <w:noProof/>
          <w:sz w:val="24"/>
          <w:szCs w:val="24"/>
          <w:lang w:val="en-IE"/>
        </w:rPr>
        <w:t>in</w:t>
      </w:r>
      <w:r w:rsidR="2184BD61" w:rsidRPr="2623C38A">
        <w:rPr>
          <w:rFonts w:ascii="Times New Roman" w:hAnsi="Times New Roman" w:cs="Times New Roman"/>
          <w:noProof/>
          <w:sz w:val="24"/>
          <w:szCs w:val="24"/>
          <w:lang w:val="en-IE"/>
        </w:rPr>
        <w:t xml:space="preserve"> putting </w:t>
      </w:r>
      <w:r w:rsidR="293C865C" w:rsidRPr="2623C38A">
        <w:rPr>
          <w:rFonts w:ascii="Times New Roman" w:hAnsi="Times New Roman" w:cs="Times New Roman"/>
          <w:noProof/>
          <w:sz w:val="24"/>
          <w:szCs w:val="24"/>
          <w:lang w:val="en-IE"/>
        </w:rPr>
        <w:t>forward</w:t>
      </w:r>
      <w:r w:rsidR="0070266C" w:rsidRPr="2623C38A">
        <w:rPr>
          <w:rFonts w:ascii="Times New Roman" w:hAnsi="Times New Roman" w:cs="Times New Roman"/>
          <w:noProof/>
          <w:sz w:val="24"/>
          <w:szCs w:val="24"/>
          <w:lang w:val="en-IE"/>
        </w:rPr>
        <w:t xml:space="preserve"> additional</w:t>
      </w:r>
      <w:r w:rsidR="293C865C" w:rsidRPr="2623C38A">
        <w:rPr>
          <w:rFonts w:ascii="Times New Roman" w:hAnsi="Times New Roman" w:cs="Times New Roman"/>
          <w:noProof/>
          <w:sz w:val="24"/>
          <w:szCs w:val="24"/>
          <w:lang w:val="en-IE"/>
        </w:rPr>
        <w:t xml:space="preserve"> </w:t>
      </w:r>
      <w:r w:rsidRPr="2623C38A">
        <w:rPr>
          <w:rFonts w:ascii="Times New Roman" w:hAnsi="Times New Roman" w:cs="Times New Roman"/>
          <w:noProof/>
          <w:sz w:val="24"/>
          <w:szCs w:val="24"/>
          <w:lang w:val="en-IE"/>
        </w:rPr>
        <w:t>reforms and investments to</w:t>
      </w:r>
      <w:r w:rsidR="514F03EA" w:rsidRPr="2623C38A">
        <w:rPr>
          <w:rFonts w:ascii="Times New Roman" w:hAnsi="Times New Roman" w:cs="Times New Roman"/>
          <w:noProof/>
          <w:sz w:val="24"/>
          <w:szCs w:val="24"/>
          <w:lang w:val="en-IE"/>
        </w:rPr>
        <w:t xml:space="preserve"> rapidly phase-out the </w:t>
      </w:r>
      <w:r w:rsidR="215AC321" w:rsidRPr="2623C38A">
        <w:rPr>
          <w:rFonts w:ascii="Times New Roman" w:hAnsi="Times New Roman" w:cs="Times New Roman"/>
          <w:noProof/>
          <w:sz w:val="24"/>
          <w:szCs w:val="24"/>
          <w:lang w:val="en-IE"/>
        </w:rPr>
        <w:t>EU</w:t>
      </w:r>
      <w:r w:rsidR="75519B48" w:rsidRPr="2623C38A">
        <w:rPr>
          <w:rFonts w:ascii="Times New Roman" w:hAnsi="Times New Roman" w:cs="Times New Roman"/>
          <w:noProof/>
          <w:sz w:val="24"/>
          <w:szCs w:val="24"/>
          <w:lang w:val="en-IE"/>
        </w:rPr>
        <w:t>’s</w:t>
      </w:r>
      <w:r w:rsidR="514F03EA" w:rsidRPr="2623C38A">
        <w:rPr>
          <w:rFonts w:ascii="Times New Roman" w:hAnsi="Times New Roman" w:cs="Times New Roman"/>
          <w:noProof/>
          <w:sz w:val="24"/>
          <w:szCs w:val="24"/>
          <w:lang w:val="en-IE"/>
        </w:rPr>
        <w:t xml:space="preserve"> dependence on </w:t>
      </w:r>
      <w:r w:rsidR="5D93CD95" w:rsidRPr="2623C38A">
        <w:rPr>
          <w:rFonts w:ascii="Times New Roman" w:hAnsi="Times New Roman" w:cs="Times New Roman"/>
          <w:noProof/>
          <w:sz w:val="24"/>
          <w:szCs w:val="24"/>
          <w:lang w:val="en-IE"/>
        </w:rPr>
        <w:t xml:space="preserve">Russian </w:t>
      </w:r>
      <w:r w:rsidR="514F03EA" w:rsidRPr="2623C38A">
        <w:rPr>
          <w:rFonts w:ascii="Times New Roman" w:hAnsi="Times New Roman" w:cs="Times New Roman"/>
          <w:noProof/>
          <w:sz w:val="24"/>
          <w:szCs w:val="24"/>
          <w:lang w:val="en-IE"/>
        </w:rPr>
        <w:t>fossil fuels</w:t>
      </w:r>
      <w:r w:rsidR="00834E9F" w:rsidRPr="2623C38A">
        <w:rPr>
          <w:rFonts w:ascii="Times New Roman" w:hAnsi="Times New Roman" w:cs="Times New Roman"/>
          <w:noProof/>
          <w:sz w:val="24"/>
          <w:szCs w:val="24"/>
          <w:lang w:val="en-IE"/>
        </w:rPr>
        <w:t>,</w:t>
      </w:r>
      <w:r w:rsidR="05AE1080" w:rsidRPr="2623C38A">
        <w:rPr>
          <w:rFonts w:ascii="Times New Roman" w:hAnsi="Times New Roman" w:cs="Times New Roman"/>
          <w:noProof/>
          <w:sz w:val="24"/>
          <w:szCs w:val="24"/>
          <w:lang w:val="en-IE"/>
        </w:rPr>
        <w:t xml:space="preserve"> </w:t>
      </w:r>
      <w:r w:rsidR="463189A1" w:rsidRPr="2623C38A">
        <w:rPr>
          <w:rFonts w:ascii="Times New Roman" w:hAnsi="Times New Roman" w:cs="Times New Roman"/>
          <w:noProof/>
          <w:sz w:val="24"/>
          <w:szCs w:val="24"/>
          <w:lang w:val="en-IE"/>
        </w:rPr>
        <w:t xml:space="preserve">accelerate the </w:t>
      </w:r>
      <w:r w:rsidR="7EBC3420" w:rsidRPr="2623C38A">
        <w:rPr>
          <w:rFonts w:ascii="Times New Roman" w:hAnsi="Times New Roman" w:cs="Times New Roman"/>
          <w:noProof/>
          <w:sz w:val="24"/>
          <w:szCs w:val="24"/>
          <w:lang w:val="en-IE"/>
        </w:rPr>
        <w:t xml:space="preserve">clean </w:t>
      </w:r>
      <w:r w:rsidR="463189A1" w:rsidRPr="2623C38A">
        <w:rPr>
          <w:rFonts w:ascii="Times New Roman" w:hAnsi="Times New Roman" w:cs="Times New Roman"/>
          <w:noProof/>
          <w:sz w:val="24"/>
          <w:szCs w:val="24"/>
          <w:lang w:val="en-IE"/>
        </w:rPr>
        <w:t>energy transition</w:t>
      </w:r>
      <w:r w:rsidR="00834E9F" w:rsidRPr="2623C38A">
        <w:rPr>
          <w:rFonts w:ascii="Times New Roman" w:hAnsi="Times New Roman" w:cs="Times New Roman"/>
          <w:noProof/>
          <w:sz w:val="24"/>
          <w:szCs w:val="24"/>
          <w:lang w:val="en-IE"/>
        </w:rPr>
        <w:t>, support the reskilling of the workforce</w:t>
      </w:r>
      <w:r w:rsidR="00F53B6D">
        <w:rPr>
          <w:rFonts w:ascii="Times New Roman" w:hAnsi="Times New Roman" w:cs="Times New Roman"/>
          <w:noProof/>
          <w:sz w:val="24"/>
          <w:szCs w:val="24"/>
          <w:lang w:val="en-IE"/>
        </w:rPr>
        <w:t>,</w:t>
      </w:r>
      <w:r w:rsidR="00834E9F" w:rsidRPr="2623C38A">
        <w:rPr>
          <w:rFonts w:ascii="Times New Roman" w:hAnsi="Times New Roman" w:cs="Times New Roman"/>
          <w:noProof/>
          <w:sz w:val="24"/>
          <w:szCs w:val="24"/>
          <w:lang w:val="en-IE"/>
        </w:rPr>
        <w:t xml:space="preserve"> and address energy poverty</w:t>
      </w:r>
      <w:r w:rsidR="05AE1080" w:rsidRPr="2623C38A">
        <w:rPr>
          <w:rFonts w:ascii="Times New Roman" w:hAnsi="Times New Roman" w:cs="Times New Roman"/>
          <w:noProof/>
          <w:sz w:val="24"/>
          <w:szCs w:val="24"/>
          <w:lang w:val="en-IE"/>
        </w:rPr>
        <w:t>.</w:t>
      </w:r>
      <w:r w:rsidR="569900DA" w:rsidRPr="2623C38A">
        <w:rPr>
          <w:rFonts w:ascii="Times New Roman" w:hAnsi="Times New Roman" w:cs="Times New Roman"/>
          <w:noProof/>
          <w:sz w:val="24"/>
          <w:szCs w:val="24"/>
          <w:lang w:val="en-IE"/>
        </w:rPr>
        <w:t xml:space="preserve"> </w:t>
      </w:r>
      <w:r w:rsidR="748333D6" w:rsidRPr="2623C38A">
        <w:rPr>
          <w:rFonts w:ascii="Times New Roman" w:hAnsi="Times New Roman" w:cs="Times New Roman"/>
          <w:noProof/>
          <w:sz w:val="24"/>
          <w:szCs w:val="24"/>
          <w:lang w:val="en-IE"/>
        </w:rPr>
        <w:t>These new or scale</w:t>
      </w:r>
      <w:r w:rsidR="009B1864" w:rsidRPr="2623C38A">
        <w:rPr>
          <w:rFonts w:ascii="Times New Roman" w:hAnsi="Times New Roman" w:cs="Times New Roman"/>
          <w:noProof/>
          <w:sz w:val="24"/>
          <w:szCs w:val="24"/>
          <w:lang w:val="en-IE"/>
        </w:rPr>
        <w:t>d</w:t>
      </w:r>
      <w:r w:rsidR="748333D6" w:rsidRPr="2623C38A">
        <w:rPr>
          <w:rFonts w:ascii="Times New Roman" w:hAnsi="Times New Roman" w:cs="Times New Roman"/>
          <w:noProof/>
          <w:sz w:val="24"/>
          <w:szCs w:val="24"/>
          <w:lang w:val="en-IE"/>
        </w:rPr>
        <w:t>-up measures, to be included in dedicated REPowerEU chapters</w:t>
      </w:r>
      <w:r w:rsidR="07D5A25E" w:rsidRPr="2623C38A">
        <w:rPr>
          <w:rFonts w:ascii="Times New Roman" w:hAnsi="Times New Roman" w:cs="Times New Roman"/>
          <w:noProof/>
          <w:sz w:val="24"/>
          <w:szCs w:val="24"/>
          <w:lang w:val="en-IE"/>
        </w:rPr>
        <w:t xml:space="preserve">, will come on top of the </w:t>
      </w:r>
      <w:r w:rsidR="0A797776" w:rsidRPr="2623C38A">
        <w:rPr>
          <w:rFonts w:ascii="Times New Roman" w:hAnsi="Times New Roman" w:cs="Times New Roman"/>
          <w:noProof/>
          <w:sz w:val="24"/>
          <w:szCs w:val="24"/>
          <w:lang w:val="en-IE"/>
        </w:rPr>
        <w:t>already ambitious green agenda of the existing recovery and resilience plans</w:t>
      </w:r>
      <w:r w:rsidR="0EE1343C" w:rsidRPr="2623C38A">
        <w:rPr>
          <w:rFonts w:ascii="Times New Roman" w:eastAsia="Times New Roman" w:hAnsi="Times New Roman" w:cs="Times New Roman"/>
          <w:noProof/>
          <w:sz w:val="24"/>
          <w:szCs w:val="24"/>
          <w:lang w:val="en-IE"/>
        </w:rPr>
        <w:t xml:space="preserve">, which already </w:t>
      </w:r>
      <w:r w:rsidR="13693B28" w:rsidRPr="2623C38A">
        <w:rPr>
          <w:rFonts w:ascii="Times New Roman" w:eastAsia="Times New Roman" w:hAnsi="Times New Roman" w:cs="Times New Roman"/>
          <w:noProof/>
          <w:sz w:val="24"/>
          <w:szCs w:val="24"/>
          <w:lang w:val="en-IE"/>
        </w:rPr>
        <w:t xml:space="preserve">include </w:t>
      </w:r>
      <w:r w:rsidR="0EE1343C" w:rsidRPr="2623C38A">
        <w:rPr>
          <w:rFonts w:ascii="Times New Roman" w:eastAsia="Times New Roman" w:hAnsi="Times New Roman" w:cs="Times New Roman"/>
          <w:noProof/>
          <w:sz w:val="24"/>
          <w:szCs w:val="24"/>
          <w:lang w:val="en-IE"/>
        </w:rPr>
        <w:t xml:space="preserve">support </w:t>
      </w:r>
      <w:r w:rsidR="07FAB9EF" w:rsidRPr="2623C38A">
        <w:rPr>
          <w:rFonts w:ascii="Times New Roman" w:eastAsia="Times New Roman" w:hAnsi="Times New Roman" w:cs="Times New Roman"/>
          <w:noProof/>
          <w:sz w:val="24"/>
          <w:szCs w:val="24"/>
          <w:lang w:val="en-IE"/>
        </w:rPr>
        <w:t xml:space="preserve">to </w:t>
      </w:r>
      <w:r w:rsidR="0EE1343C" w:rsidRPr="2623C38A">
        <w:rPr>
          <w:rFonts w:ascii="Times New Roman" w:eastAsia="Times New Roman" w:hAnsi="Times New Roman" w:cs="Times New Roman"/>
          <w:noProof/>
          <w:sz w:val="24"/>
          <w:szCs w:val="24"/>
          <w:lang w:val="en-IE"/>
        </w:rPr>
        <w:t>environmental priorities such as the circular economy</w:t>
      </w:r>
      <w:r w:rsidR="34C186AE" w:rsidRPr="2623C38A">
        <w:rPr>
          <w:rFonts w:ascii="Times New Roman" w:hAnsi="Times New Roman" w:cs="Times New Roman"/>
          <w:noProof/>
          <w:sz w:val="24"/>
          <w:szCs w:val="24"/>
          <w:lang w:val="en-IE"/>
        </w:rPr>
        <w:t>.</w:t>
      </w:r>
    </w:p>
    <w:p w14:paraId="52433D70" w14:textId="77777777" w:rsidR="00B36F28" w:rsidRDefault="00B36F28" w:rsidP="1EE8CA61">
      <w:pPr>
        <w:pStyle w:val="ListParagraph"/>
        <w:ind w:left="0"/>
        <w:jc w:val="both"/>
        <w:rPr>
          <w:rFonts w:ascii="Times New Roman" w:hAnsi="Times New Roman" w:cs="Times New Roman"/>
          <w:noProof/>
          <w:sz w:val="24"/>
          <w:szCs w:val="24"/>
          <w:lang w:val="en-IE"/>
        </w:rPr>
      </w:pPr>
    </w:p>
    <w:p w14:paraId="4F7ADA28" w14:textId="60772DE0" w:rsidR="1EE8CA61" w:rsidRDefault="7C5843A0" w:rsidP="41D48F85">
      <w:pPr>
        <w:pStyle w:val="ListParagraph"/>
        <w:ind w:left="0"/>
        <w:jc w:val="both"/>
        <w:rPr>
          <w:rFonts w:ascii="Times New Roman" w:hAnsi="Times New Roman" w:cs="Times New Roman"/>
          <w:noProof/>
          <w:sz w:val="24"/>
          <w:szCs w:val="24"/>
          <w:lang w:val="en-IE"/>
        </w:rPr>
      </w:pPr>
      <w:r w:rsidRPr="0CC34B77">
        <w:rPr>
          <w:rFonts w:ascii="Times New Roman" w:hAnsi="Times New Roman" w:cs="Times New Roman"/>
          <w:b/>
          <w:bCs/>
          <w:noProof/>
          <w:sz w:val="24"/>
          <w:szCs w:val="24"/>
          <w:lang w:val="en-IE"/>
        </w:rPr>
        <w:t>T</w:t>
      </w:r>
      <w:r w:rsidR="59781715" w:rsidRPr="0CC34B77">
        <w:rPr>
          <w:rFonts w:ascii="Times New Roman" w:hAnsi="Times New Roman" w:cs="Times New Roman"/>
          <w:b/>
          <w:bCs/>
          <w:noProof/>
          <w:sz w:val="24"/>
          <w:szCs w:val="24"/>
          <w:lang w:val="en-IE"/>
        </w:rPr>
        <w:t>he</w:t>
      </w:r>
      <w:r w:rsidR="62DDEFAE" w:rsidRPr="0CC34B77">
        <w:rPr>
          <w:rFonts w:ascii="Times New Roman" w:hAnsi="Times New Roman" w:cs="Times New Roman"/>
          <w:b/>
          <w:bCs/>
          <w:noProof/>
          <w:sz w:val="24"/>
          <w:szCs w:val="24"/>
          <w:lang w:val="en-IE"/>
        </w:rPr>
        <w:t xml:space="preserve"> </w:t>
      </w:r>
      <w:r w:rsidR="00C31C91">
        <w:rPr>
          <w:rFonts w:ascii="Times New Roman" w:hAnsi="Times New Roman" w:cs="Times New Roman"/>
          <w:b/>
          <w:bCs/>
          <w:noProof/>
          <w:sz w:val="24"/>
          <w:szCs w:val="24"/>
          <w:lang w:val="en-IE"/>
        </w:rPr>
        <w:t>EU’s</w:t>
      </w:r>
      <w:r w:rsidR="736E6294" w:rsidRPr="0CC34B77">
        <w:rPr>
          <w:rFonts w:ascii="Times New Roman" w:hAnsi="Times New Roman" w:cs="Times New Roman"/>
          <w:b/>
          <w:bCs/>
          <w:noProof/>
          <w:sz w:val="24"/>
          <w:szCs w:val="24"/>
          <w:lang w:val="en-IE"/>
        </w:rPr>
        <w:t xml:space="preserve"> </w:t>
      </w:r>
      <w:r w:rsidR="277F9274" w:rsidRPr="0CC34B77">
        <w:rPr>
          <w:rFonts w:ascii="Times New Roman" w:hAnsi="Times New Roman" w:cs="Times New Roman"/>
          <w:b/>
          <w:bCs/>
          <w:noProof/>
          <w:sz w:val="24"/>
          <w:szCs w:val="24"/>
          <w:lang w:val="en-IE"/>
        </w:rPr>
        <w:t>Green Deal Industrial Plan</w:t>
      </w:r>
      <w:r w:rsidR="001D3BF7">
        <w:rPr>
          <w:rStyle w:val="FootnoteReference"/>
          <w:rFonts w:ascii="Times New Roman" w:hAnsi="Times New Roman" w:cs="Times New Roman"/>
          <w:b/>
          <w:bCs/>
          <w:noProof/>
          <w:sz w:val="24"/>
          <w:szCs w:val="24"/>
          <w:lang w:val="en-IE"/>
        </w:rPr>
        <w:footnoteReference w:id="10"/>
      </w:r>
      <w:r w:rsidR="277F9274" w:rsidRPr="0CC34B77">
        <w:rPr>
          <w:rFonts w:ascii="Times New Roman" w:hAnsi="Times New Roman" w:cs="Times New Roman"/>
          <w:b/>
          <w:bCs/>
          <w:noProof/>
          <w:sz w:val="24"/>
          <w:szCs w:val="24"/>
          <w:lang w:val="en-IE"/>
        </w:rPr>
        <w:t xml:space="preserve"> </w:t>
      </w:r>
      <w:r w:rsidRPr="0CC34B77">
        <w:rPr>
          <w:rFonts w:ascii="Times New Roman" w:hAnsi="Times New Roman" w:cs="Times New Roman"/>
          <w:b/>
          <w:bCs/>
          <w:noProof/>
          <w:sz w:val="24"/>
          <w:szCs w:val="24"/>
          <w:lang w:val="en-IE"/>
        </w:rPr>
        <w:t>makes it clear that</w:t>
      </w:r>
      <w:r w:rsidR="1D5B4D02" w:rsidRPr="0CC34B77">
        <w:rPr>
          <w:rFonts w:ascii="Times New Roman" w:hAnsi="Times New Roman" w:cs="Times New Roman"/>
          <w:b/>
          <w:bCs/>
          <w:noProof/>
          <w:sz w:val="24"/>
          <w:szCs w:val="24"/>
          <w:lang w:val="en-IE"/>
        </w:rPr>
        <w:t xml:space="preserve"> both</w:t>
      </w:r>
      <w:r w:rsidR="277F9274" w:rsidRPr="0CC34B77">
        <w:rPr>
          <w:rFonts w:ascii="Times New Roman" w:hAnsi="Times New Roman" w:cs="Times New Roman"/>
          <w:b/>
          <w:bCs/>
          <w:noProof/>
          <w:sz w:val="24"/>
          <w:szCs w:val="24"/>
          <w:lang w:val="en-IE"/>
        </w:rPr>
        <w:t xml:space="preserve"> the RRF </w:t>
      </w:r>
      <w:r w:rsidR="428D24F7" w:rsidRPr="0CC34B77">
        <w:rPr>
          <w:rFonts w:ascii="Times New Roman" w:hAnsi="Times New Roman" w:cs="Times New Roman"/>
          <w:b/>
          <w:bCs/>
          <w:noProof/>
          <w:sz w:val="24"/>
          <w:szCs w:val="24"/>
          <w:lang w:val="en-IE"/>
        </w:rPr>
        <w:t>and REPowerEU</w:t>
      </w:r>
      <w:r w:rsidR="277F9274" w:rsidRPr="0CC34B77">
        <w:rPr>
          <w:rFonts w:ascii="Times New Roman" w:hAnsi="Times New Roman" w:cs="Times New Roman"/>
          <w:b/>
          <w:bCs/>
          <w:noProof/>
          <w:sz w:val="24"/>
          <w:szCs w:val="24"/>
          <w:lang w:val="en-IE"/>
        </w:rPr>
        <w:t xml:space="preserve"> </w:t>
      </w:r>
      <w:r w:rsidR="1D5B4D02" w:rsidRPr="0CC34B77">
        <w:rPr>
          <w:rFonts w:ascii="Times New Roman" w:hAnsi="Times New Roman" w:cs="Times New Roman"/>
          <w:b/>
          <w:bCs/>
          <w:noProof/>
          <w:sz w:val="24"/>
          <w:szCs w:val="24"/>
          <w:lang w:val="en-IE"/>
        </w:rPr>
        <w:t xml:space="preserve">are </w:t>
      </w:r>
      <w:r w:rsidR="277F9274" w:rsidRPr="0CC34B77">
        <w:rPr>
          <w:rFonts w:ascii="Times New Roman" w:hAnsi="Times New Roman" w:cs="Times New Roman"/>
          <w:b/>
          <w:bCs/>
          <w:noProof/>
          <w:sz w:val="24"/>
          <w:szCs w:val="24"/>
          <w:lang w:val="en-IE"/>
        </w:rPr>
        <w:t xml:space="preserve">at the </w:t>
      </w:r>
      <w:r w:rsidR="10193E0D" w:rsidRPr="0CC34B77">
        <w:rPr>
          <w:rFonts w:ascii="Times New Roman" w:hAnsi="Times New Roman" w:cs="Times New Roman"/>
          <w:b/>
          <w:bCs/>
          <w:noProof/>
          <w:sz w:val="24"/>
          <w:szCs w:val="24"/>
          <w:lang w:val="en-IE"/>
        </w:rPr>
        <w:t>centre</w:t>
      </w:r>
      <w:r w:rsidR="277F9274" w:rsidRPr="0CC34B77">
        <w:rPr>
          <w:rFonts w:ascii="Times New Roman" w:hAnsi="Times New Roman" w:cs="Times New Roman"/>
          <w:b/>
          <w:bCs/>
          <w:noProof/>
          <w:sz w:val="24"/>
          <w:szCs w:val="24"/>
          <w:lang w:val="en-IE"/>
        </w:rPr>
        <w:t xml:space="preserve"> of </w:t>
      </w:r>
      <w:r w:rsidR="69B31C20" w:rsidRPr="0CC34B77">
        <w:rPr>
          <w:rFonts w:ascii="Times New Roman" w:hAnsi="Times New Roman" w:cs="Times New Roman"/>
          <w:b/>
          <w:bCs/>
          <w:noProof/>
          <w:sz w:val="24"/>
          <w:szCs w:val="24"/>
          <w:lang w:val="en-IE"/>
        </w:rPr>
        <w:t xml:space="preserve">the </w:t>
      </w:r>
      <w:r w:rsidR="736E6294" w:rsidRPr="0CC34B77">
        <w:rPr>
          <w:rFonts w:ascii="Times New Roman" w:hAnsi="Times New Roman" w:cs="Times New Roman"/>
          <w:b/>
          <w:bCs/>
          <w:noProof/>
          <w:sz w:val="24"/>
          <w:szCs w:val="24"/>
          <w:lang w:val="en-IE"/>
        </w:rPr>
        <w:t>Union</w:t>
      </w:r>
      <w:r w:rsidR="385D18F2" w:rsidRPr="0CC34B77">
        <w:rPr>
          <w:rFonts w:ascii="Times New Roman" w:hAnsi="Times New Roman" w:cs="Times New Roman"/>
          <w:b/>
          <w:bCs/>
          <w:noProof/>
          <w:sz w:val="24"/>
          <w:szCs w:val="24"/>
          <w:lang w:val="en-IE"/>
        </w:rPr>
        <w:t>’s</w:t>
      </w:r>
      <w:r w:rsidR="5D93CD95" w:rsidRPr="0CC34B77">
        <w:rPr>
          <w:rFonts w:ascii="Times New Roman" w:hAnsi="Times New Roman" w:cs="Times New Roman"/>
          <w:b/>
          <w:bCs/>
          <w:noProof/>
          <w:sz w:val="24"/>
          <w:szCs w:val="24"/>
          <w:lang w:val="en-IE"/>
        </w:rPr>
        <w:t xml:space="preserve"> </w:t>
      </w:r>
      <w:r w:rsidR="00E11593">
        <w:rPr>
          <w:rFonts w:ascii="Times New Roman" w:hAnsi="Times New Roman" w:cs="Times New Roman"/>
          <w:b/>
          <w:bCs/>
          <w:noProof/>
          <w:sz w:val="24"/>
          <w:szCs w:val="24"/>
          <w:lang w:val="en-IE"/>
        </w:rPr>
        <w:t>plans to</w:t>
      </w:r>
      <w:r w:rsidR="00E11593" w:rsidRPr="00E11593">
        <w:rPr>
          <w:rFonts w:ascii="Times New Roman" w:hAnsi="Times New Roman" w:cs="Times New Roman"/>
          <w:b/>
          <w:bCs/>
          <w:noProof/>
          <w:sz w:val="24"/>
          <w:szCs w:val="24"/>
          <w:lang w:val="en-IE"/>
        </w:rPr>
        <w:t xml:space="preserve"> enhance the competitiveness of Europe's net-zero industry and support the fast transition to climate neutrality</w:t>
      </w:r>
      <w:r w:rsidR="277F9274" w:rsidRPr="0CC34B77">
        <w:rPr>
          <w:rFonts w:ascii="Times New Roman" w:hAnsi="Times New Roman" w:cs="Times New Roman"/>
          <w:b/>
          <w:bCs/>
          <w:noProof/>
          <w:sz w:val="24"/>
          <w:szCs w:val="24"/>
          <w:lang w:val="en-IE"/>
        </w:rPr>
        <w:t>.</w:t>
      </w:r>
      <w:r w:rsidR="277F9274" w:rsidRPr="0CC34B77">
        <w:rPr>
          <w:rFonts w:ascii="Times New Roman" w:hAnsi="Times New Roman" w:cs="Times New Roman"/>
          <w:noProof/>
          <w:sz w:val="24"/>
          <w:szCs w:val="24"/>
          <w:lang w:val="en-IE"/>
        </w:rPr>
        <w:t xml:space="preserve"> </w:t>
      </w:r>
      <w:r w:rsidR="2DB34A50" w:rsidRPr="0CC34B77">
        <w:rPr>
          <w:rFonts w:ascii="Times New Roman" w:hAnsi="Times New Roman" w:cs="Times New Roman"/>
          <w:noProof/>
          <w:sz w:val="24"/>
          <w:szCs w:val="24"/>
          <w:lang w:val="en-IE"/>
        </w:rPr>
        <w:t>T</w:t>
      </w:r>
      <w:r w:rsidR="2DB34A50" w:rsidRPr="0CC34B77">
        <w:rPr>
          <w:rFonts w:ascii="Times New Roman" w:eastAsia="Times New Roman" w:hAnsi="Times New Roman" w:cs="Times New Roman"/>
          <w:noProof/>
          <w:sz w:val="24"/>
          <w:szCs w:val="24"/>
          <w:lang w:val="en-IE"/>
        </w:rPr>
        <w:t xml:space="preserve">he </w:t>
      </w:r>
      <w:r w:rsidR="00BE4EE7" w:rsidRPr="00F625F6">
        <w:rPr>
          <w:rFonts w:ascii="Times New Roman" w:eastAsia="Times New Roman" w:hAnsi="Times New Roman" w:cs="Times New Roman"/>
          <w:noProof/>
          <w:sz w:val="24"/>
          <w:szCs w:val="24"/>
          <w:lang w:val="en-IE"/>
        </w:rPr>
        <w:t xml:space="preserve">reforms triggered by the implementation of the </w:t>
      </w:r>
      <w:r w:rsidR="2DB34A50" w:rsidRPr="00F625F6">
        <w:rPr>
          <w:rFonts w:ascii="Times New Roman" w:eastAsia="Times New Roman" w:hAnsi="Times New Roman" w:cs="Times New Roman"/>
          <w:noProof/>
          <w:sz w:val="24"/>
          <w:szCs w:val="24"/>
          <w:lang w:val="en-IE"/>
        </w:rPr>
        <w:t>RRF</w:t>
      </w:r>
      <w:r w:rsidR="00746EBD" w:rsidRPr="00F625F6">
        <w:rPr>
          <w:rFonts w:ascii="Times New Roman" w:eastAsia="Times New Roman" w:hAnsi="Times New Roman" w:cs="Times New Roman"/>
          <w:noProof/>
          <w:sz w:val="24"/>
          <w:szCs w:val="24"/>
          <w:lang w:val="en-IE"/>
        </w:rPr>
        <w:t>, including on accelerating permitting,</w:t>
      </w:r>
      <w:r w:rsidR="00BE4EE7" w:rsidRPr="00F625F6">
        <w:rPr>
          <w:rFonts w:ascii="Times New Roman" w:eastAsia="Times New Roman" w:hAnsi="Times New Roman" w:cs="Times New Roman"/>
          <w:noProof/>
          <w:sz w:val="24"/>
          <w:szCs w:val="24"/>
          <w:lang w:val="en-IE"/>
        </w:rPr>
        <w:t xml:space="preserve"> will have an enabling effect on investments necessary for the net-zero transition</w:t>
      </w:r>
      <w:r w:rsidR="00903F26" w:rsidRPr="00F625F6">
        <w:rPr>
          <w:rFonts w:ascii="Times New Roman" w:eastAsia="Times New Roman" w:hAnsi="Times New Roman" w:cs="Times New Roman"/>
          <w:noProof/>
          <w:sz w:val="24"/>
          <w:szCs w:val="24"/>
          <w:lang w:val="en-IE"/>
        </w:rPr>
        <w:t>, including from the private sector</w:t>
      </w:r>
      <w:r w:rsidR="00BE4EE7" w:rsidRPr="00F625F6">
        <w:rPr>
          <w:rFonts w:ascii="Times New Roman" w:eastAsia="Times New Roman" w:hAnsi="Times New Roman" w:cs="Times New Roman"/>
          <w:noProof/>
          <w:sz w:val="24"/>
          <w:szCs w:val="24"/>
          <w:lang w:val="en-IE"/>
        </w:rPr>
        <w:t>.</w:t>
      </w:r>
      <w:r w:rsidR="00BE4EE7">
        <w:rPr>
          <w:rFonts w:ascii="Times New Roman" w:eastAsia="Times New Roman" w:hAnsi="Times New Roman" w:cs="Times New Roman"/>
          <w:noProof/>
          <w:sz w:val="24"/>
          <w:szCs w:val="24"/>
          <w:lang w:val="en-IE"/>
        </w:rPr>
        <w:t xml:space="preserve"> In </w:t>
      </w:r>
      <w:r w:rsidR="00BE4EE7" w:rsidRPr="005A2B8A">
        <w:rPr>
          <w:rFonts w:ascii="Times New Roman" w:eastAsia="Times New Roman" w:hAnsi="Times New Roman" w:cs="Times New Roman"/>
          <w:noProof/>
          <w:sz w:val="24"/>
          <w:szCs w:val="24"/>
          <w:lang w:val="en-IE"/>
        </w:rPr>
        <w:t>addition, RRF</w:t>
      </w:r>
      <w:r w:rsidR="2DB34A50" w:rsidRPr="005A2B8A">
        <w:rPr>
          <w:rFonts w:ascii="Times New Roman" w:eastAsia="Times New Roman" w:hAnsi="Times New Roman" w:cs="Times New Roman"/>
          <w:noProof/>
          <w:sz w:val="24"/>
          <w:szCs w:val="24"/>
          <w:lang w:val="en-IE"/>
        </w:rPr>
        <w:t xml:space="preserve"> </w:t>
      </w:r>
      <w:r w:rsidR="0B8756A2" w:rsidRPr="005A2B8A">
        <w:rPr>
          <w:rFonts w:ascii="Times New Roman" w:eastAsia="Times New Roman" w:hAnsi="Times New Roman" w:cs="Times New Roman"/>
          <w:noProof/>
          <w:sz w:val="24"/>
          <w:szCs w:val="24"/>
          <w:lang w:val="en-IE"/>
        </w:rPr>
        <w:t>funds will be</w:t>
      </w:r>
      <w:r w:rsidR="2DB34A50" w:rsidRPr="005A2B8A">
        <w:rPr>
          <w:rFonts w:ascii="Times New Roman" w:eastAsia="Times New Roman" w:hAnsi="Times New Roman" w:cs="Times New Roman"/>
          <w:noProof/>
          <w:sz w:val="24"/>
          <w:szCs w:val="24"/>
          <w:lang w:val="en-IE"/>
        </w:rPr>
        <w:t xml:space="preserve"> available to Member States to finance </w:t>
      </w:r>
      <w:r w:rsidR="543B3C03" w:rsidRPr="005A2B8A">
        <w:rPr>
          <w:rFonts w:ascii="Times New Roman" w:eastAsia="Times New Roman" w:hAnsi="Times New Roman" w:cs="Times New Roman"/>
          <w:noProof/>
          <w:sz w:val="24"/>
          <w:szCs w:val="24"/>
          <w:lang w:val="en-IE"/>
        </w:rPr>
        <w:t xml:space="preserve">further </w:t>
      </w:r>
      <w:r w:rsidR="2DB34A50" w:rsidRPr="005A2B8A">
        <w:rPr>
          <w:rFonts w:ascii="Times New Roman" w:eastAsia="Times New Roman" w:hAnsi="Times New Roman" w:cs="Times New Roman"/>
          <w:noProof/>
          <w:sz w:val="24"/>
          <w:szCs w:val="24"/>
          <w:lang w:val="en-IE"/>
        </w:rPr>
        <w:t xml:space="preserve">measures promoting the </w:t>
      </w:r>
      <w:r w:rsidR="005446CD" w:rsidRPr="005A2B8A">
        <w:rPr>
          <w:rFonts w:ascii="Times New Roman" w:eastAsia="Times New Roman" w:hAnsi="Times New Roman" w:cs="Times New Roman"/>
          <w:noProof/>
          <w:sz w:val="24"/>
          <w:szCs w:val="24"/>
          <w:lang w:val="en-IE"/>
        </w:rPr>
        <w:t>deployment and manufacturing of net</w:t>
      </w:r>
      <w:r w:rsidR="0032565F" w:rsidRPr="005A2B8A">
        <w:rPr>
          <w:rFonts w:ascii="Times New Roman" w:eastAsia="Times New Roman" w:hAnsi="Times New Roman" w:cs="Times New Roman"/>
          <w:noProof/>
          <w:sz w:val="24"/>
          <w:szCs w:val="24"/>
          <w:lang w:val="en-IE"/>
        </w:rPr>
        <w:t>-</w:t>
      </w:r>
      <w:r w:rsidR="005446CD" w:rsidRPr="005A2B8A">
        <w:rPr>
          <w:rFonts w:ascii="Times New Roman" w:eastAsia="Times New Roman" w:hAnsi="Times New Roman" w:cs="Times New Roman"/>
          <w:noProof/>
          <w:sz w:val="24"/>
          <w:szCs w:val="24"/>
          <w:lang w:val="en-IE"/>
        </w:rPr>
        <w:t xml:space="preserve">zero technologies </w:t>
      </w:r>
      <w:r w:rsidR="005934AF" w:rsidRPr="005A2B8A">
        <w:rPr>
          <w:rFonts w:ascii="Times New Roman" w:eastAsia="Times New Roman" w:hAnsi="Times New Roman" w:cs="Times New Roman"/>
          <w:noProof/>
          <w:sz w:val="24"/>
          <w:szCs w:val="24"/>
          <w:lang w:val="en-IE"/>
        </w:rPr>
        <w:t>i</w:t>
      </w:r>
      <w:r w:rsidR="005446CD" w:rsidRPr="005A2B8A">
        <w:rPr>
          <w:rFonts w:ascii="Times New Roman" w:eastAsia="Times New Roman" w:hAnsi="Times New Roman" w:cs="Times New Roman"/>
          <w:noProof/>
          <w:sz w:val="24"/>
          <w:szCs w:val="24"/>
          <w:lang w:val="en-IE"/>
        </w:rPr>
        <w:t>n Europe</w:t>
      </w:r>
      <w:r w:rsidR="2DB34A50" w:rsidRPr="005A2B8A">
        <w:rPr>
          <w:rFonts w:ascii="Times New Roman" w:eastAsia="Times New Roman" w:hAnsi="Times New Roman" w:cs="Times New Roman"/>
          <w:noProof/>
          <w:sz w:val="24"/>
          <w:szCs w:val="24"/>
          <w:lang w:val="en-IE"/>
        </w:rPr>
        <w:t xml:space="preserve">, </w:t>
      </w:r>
      <w:r w:rsidR="00834E9F" w:rsidRPr="005A2B8A">
        <w:rPr>
          <w:rFonts w:ascii="Times New Roman" w:eastAsia="Times New Roman" w:hAnsi="Times New Roman" w:cs="Times New Roman"/>
          <w:noProof/>
          <w:sz w:val="24"/>
          <w:szCs w:val="24"/>
          <w:lang w:val="en-IE"/>
        </w:rPr>
        <w:t xml:space="preserve">enhancing training and skills for all people to enable the green and digital transitions, </w:t>
      </w:r>
      <w:r w:rsidR="2DB34A50" w:rsidRPr="005A2B8A">
        <w:rPr>
          <w:rFonts w:ascii="Times New Roman" w:eastAsia="Times New Roman" w:hAnsi="Times New Roman" w:cs="Times New Roman"/>
          <w:noProof/>
          <w:sz w:val="24"/>
          <w:szCs w:val="24"/>
          <w:lang w:val="en-IE"/>
        </w:rPr>
        <w:t>supporting EU net-zero industry</w:t>
      </w:r>
      <w:r w:rsidR="2DB34A50" w:rsidRPr="0CC34B77">
        <w:rPr>
          <w:rFonts w:ascii="Times New Roman" w:eastAsia="Times New Roman" w:hAnsi="Times New Roman" w:cs="Times New Roman"/>
          <w:noProof/>
          <w:sz w:val="24"/>
          <w:szCs w:val="24"/>
          <w:lang w:val="en-IE"/>
        </w:rPr>
        <w:t xml:space="preserve"> projects</w:t>
      </w:r>
      <w:r w:rsidR="00834E9F">
        <w:rPr>
          <w:rFonts w:ascii="Times New Roman" w:eastAsia="Times New Roman" w:hAnsi="Times New Roman" w:cs="Times New Roman"/>
          <w:noProof/>
          <w:sz w:val="24"/>
          <w:szCs w:val="24"/>
          <w:lang w:val="en-IE"/>
        </w:rPr>
        <w:t xml:space="preserve"> and the creation of quality jobs</w:t>
      </w:r>
      <w:r w:rsidR="2DB34A50" w:rsidRPr="0CC34B77">
        <w:rPr>
          <w:rFonts w:ascii="Times New Roman" w:eastAsia="Times New Roman" w:hAnsi="Times New Roman" w:cs="Times New Roman"/>
          <w:noProof/>
          <w:sz w:val="24"/>
          <w:szCs w:val="24"/>
          <w:lang w:val="en-IE"/>
        </w:rPr>
        <w:t xml:space="preserve">, </w:t>
      </w:r>
      <w:r w:rsidR="000A081D" w:rsidRPr="00612A8F">
        <w:rPr>
          <w:rFonts w:ascii="Times New Roman" w:eastAsia="Times New Roman" w:hAnsi="Times New Roman" w:cs="Times New Roman"/>
          <w:noProof/>
          <w:sz w:val="24"/>
          <w:szCs w:val="24"/>
          <w:lang w:val="en-IE"/>
        </w:rPr>
        <w:t>incentivising R&amp;I for new zero emission breakthrough technologies</w:t>
      </w:r>
      <w:r w:rsidR="000A081D" w:rsidRPr="0CC34B77">
        <w:rPr>
          <w:rFonts w:ascii="Times New Roman" w:eastAsia="Times New Roman" w:hAnsi="Times New Roman" w:cs="Times New Roman"/>
          <w:noProof/>
          <w:sz w:val="24"/>
          <w:szCs w:val="24"/>
          <w:lang w:val="en-IE"/>
        </w:rPr>
        <w:t xml:space="preserve"> </w:t>
      </w:r>
      <w:r w:rsidR="2DB34A50" w:rsidRPr="0CC34B77">
        <w:rPr>
          <w:rFonts w:ascii="Times New Roman" w:eastAsia="Times New Roman" w:hAnsi="Times New Roman" w:cs="Times New Roman"/>
          <w:noProof/>
          <w:sz w:val="24"/>
          <w:szCs w:val="24"/>
          <w:lang w:val="en-IE"/>
        </w:rPr>
        <w:t>and assisting</w:t>
      </w:r>
      <w:r w:rsidR="6AD79C2C" w:rsidRPr="0CC34B77">
        <w:rPr>
          <w:rFonts w:ascii="Times New Roman" w:eastAsia="Times New Roman" w:hAnsi="Times New Roman" w:cs="Times New Roman"/>
          <w:noProof/>
          <w:sz w:val="24"/>
          <w:szCs w:val="24"/>
          <w:lang w:val="en-IE"/>
        </w:rPr>
        <w:t xml:space="preserve"> </w:t>
      </w:r>
      <w:r w:rsidR="2DB34A50" w:rsidRPr="0CC34B77">
        <w:rPr>
          <w:rFonts w:ascii="Times New Roman" w:eastAsia="Times New Roman" w:hAnsi="Times New Roman" w:cs="Times New Roman"/>
          <w:noProof/>
          <w:sz w:val="24"/>
          <w:szCs w:val="24"/>
          <w:lang w:val="en-IE"/>
        </w:rPr>
        <w:t>industries in the face of high energy prices</w:t>
      </w:r>
      <w:r w:rsidR="00E11593">
        <w:rPr>
          <w:rFonts w:ascii="Times New Roman" w:eastAsia="Times New Roman" w:hAnsi="Times New Roman" w:cs="Times New Roman"/>
          <w:noProof/>
          <w:sz w:val="24"/>
          <w:szCs w:val="24"/>
          <w:lang w:val="en-IE"/>
        </w:rPr>
        <w:t>, including through tax breaks</w:t>
      </w:r>
      <w:r w:rsidR="7FCFBACA" w:rsidRPr="0CC34B77">
        <w:rPr>
          <w:rFonts w:ascii="Times New Roman" w:eastAsia="Times New Roman" w:hAnsi="Times New Roman" w:cs="Times New Roman"/>
          <w:noProof/>
          <w:sz w:val="24"/>
          <w:szCs w:val="24"/>
          <w:lang w:val="en-IE"/>
        </w:rPr>
        <w:t>.</w:t>
      </w:r>
      <w:r w:rsidR="00746EBD">
        <w:rPr>
          <w:rFonts w:ascii="Times New Roman" w:eastAsia="Times New Roman" w:hAnsi="Times New Roman" w:cs="Times New Roman"/>
          <w:noProof/>
          <w:sz w:val="24"/>
          <w:szCs w:val="24"/>
          <w:lang w:val="en-IE"/>
        </w:rPr>
        <w:t xml:space="preserve"> </w:t>
      </w:r>
      <w:r w:rsidR="00746EBD">
        <w:rPr>
          <w:rFonts w:ascii="Times New Roman" w:hAnsi="Times New Roman" w:cs="Times New Roman"/>
          <w:noProof/>
          <w:sz w:val="24"/>
          <w:szCs w:val="24"/>
          <w:lang w:val="en-IE"/>
        </w:rPr>
        <w:t xml:space="preserve">As </w:t>
      </w:r>
      <w:r w:rsidR="002F0084">
        <w:rPr>
          <w:rFonts w:ascii="Times New Roman" w:hAnsi="Times New Roman" w:cs="Times New Roman"/>
          <w:noProof/>
          <w:sz w:val="24"/>
          <w:szCs w:val="24"/>
          <w:lang w:val="en-IE"/>
        </w:rPr>
        <w:t>large</w:t>
      </w:r>
      <w:r w:rsidR="00746EBD">
        <w:rPr>
          <w:rFonts w:ascii="Times New Roman" w:hAnsi="Times New Roman" w:cs="Times New Roman"/>
          <w:noProof/>
          <w:sz w:val="24"/>
          <w:szCs w:val="24"/>
          <w:lang w:val="en-IE"/>
        </w:rPr>
        <w:t xml:space="preserve"> amounts of private </w:t>
      </w:r>
      <w:r w:rsidR="00922E50">
        <w:rPr>
          <w:rFonts w:ascii="Times New Roman" w:hAnsi="Times New Roman" w:cs="Times New Roman"/>
          <w:noProof/>
          <w:sz w:val="24"/>
          <w:szCs w:val="24"/>
          <w:lang w:val="en-IE"/>
        </w:rPr>
        <w:t>capital</w:t>
      </w:r>
      <w:r w:rsidR="00746EBD">
        <w:rPr>
          <w:rFonts w:ascii="Times New Roman" w:hAnsi="Times New Roman" w:cs="Times New Roman"/>
          <w:noProof/>
          <w:sz w:val="24"/>
          <w:szCs w:val="24"/>
          <w:lang w:val="en-IE"/>
        </w:rPr>
        <w:t xml:space="preserve"> will </w:t>
      </w:r>
      <w:r w:rsidR="006B2196">
        <w:rPr>
          <w:rFonts w:ascii="Times New Roman" w:hAnsi="Times New Roman" w:cs="Times New Roman"/>
          <w:noProof/>
          <w:sz w:val="24"/>
          <w:szCs w:val="24"/>
          <w:lang w:val="en-IE"/>
        </w:rPr>
        <w:t>also be necessary</w:t>
      </w:r>
      <w:r w:rsidR="00746EBD">
        <w:rPr>
          <w:rFonts w:ascii="Times New Roman" w:hAnsi="Times New Roman" w:cs="Times New Roman"/>
          <w:noProof/>
          <w:sz w:val="24"/>
          <w:szCs w:val="24"/>
          <w:lang w:val="en-IE"/>
        </w:rPr>
        <w:t>,</w:t>
      </w:r>
      <w:r w:rsidR="00717701">
        <w:rPr>
          <w:rFonts w:ascii="Times New Roman" w:hAnsi="Times New Roman" w:cs="Times New Roman"/>
          <w:noProof/>
          <w:sz w:val="24"/>
          <w:szCs w:val="24"/>
          <w:lang w:val="en-IE"/>
        </w:rPr>
        <w:t xml:space="preserve"> advancing</w:t>
      </w:r>
      <w:r w:rsidR="00746EBD">
        <w:rPr>
          <w:rFonts w:ascii="Times New Roman" w:hAnsi="Times New Roman" w:cs="Times New Roman"/>
          <w:noProof/>
          <w:sz w:val="24"/>
          <w:szCs w:val="24"/>
          <w:lang w:val="en-IE"/>
        </w:rPr>
        <w:t xml:space="preserve"> </w:t>
      </w:r>
      <w:r w:rsidR="00746EBD" w:rsidRPr="00A31A99">
        <w:rPr>
          <w:rFonts w:ascii="Times New Roman" w:hAnsi="Times New Roman" w:cs="Times New Roman"/>
          <w:noProof/>
          <w:sz w:val="24"/>
          <w:szCs w:val="24"/>
          <w:lang w:val="en-IE"/>
        </w:rPr>
        <w:t>the Capital Markets Union</w:t>
      </w:r>
      <w:r w:rsidR="00717701">
        <w:rPr>
          <w:rFonts w:ascii="Times New Roman" w:hAnsi="Times New Roman" w:cs="Times New Roman"/>
          <w:noProof/>
          <w:sz w:val="24"/>
          <w:szCs w:val="24"/>
          <w:lang w:val="en-IE"/>
        </w:rPr>
        <w:t xml:space="preserve"> to ensure deep and integrated capital markets in the EU</w:t>
      </w:r>
      <w:r w:rsidR="00922E50">
        <w:rPr>
          <w:rFonts w:ascii="Times New Roman" w:hAnsi="Times New Roman" w:cs="Times New Roman"/>
          <w:noProof/>
          <w:sz w:val="24"/>
          <w:szCs w:val="24"/>
          <w:lang w:val="en-IE"/>
        </w:rPr>
        <w:t xml:space="preserve"> is</w:t>
      </w:r>
      <w:r w:rsidR="00746EBD" w:rsidRPr="00A31A99">
        <w:rPr>
          <w:rFonts w:ascii="Times New Roman" w:hAnsi="Times New Roman" w:cs="Times New Roman"/>
          <w:noProof/>
          <w:sz w:val="24"/>
          <w:szCs w:val="24"/>
          <w:lang w:val="en-IE"/>
        </w:rPr>
        <w:t xml:space="preserve"> an essential complement to the RRF.</w:t>
      </w:r>
    </w:p>
    <w:p w14:paraId="6A514F2D" w14:textId="1F0983B5" w:rsidR="1EE8CA61" w:rsidRDefault="1EE8CA61" w:rsidP="41D48F85">
      <w:pPr>
        <w:pStyle w:val="ListParagraph"/>
        <w:ind w:left="0"/>
        <w:jc w:val="both"/>
        <w:rPr>
          <w:rFonts w:ascii="Times New Roman" w:hAnsi="Times New Roman" w:cs="Times New Roman"/>
          <w:b/>
          <w:noProof/>
          <w:sz w:val="24"/>
          <w:szCs w:val="24"/>
          <w:lang w:val="en-IE"/>
        </w:rPr>
      </w:pPr>
    </w:p>
    <w:p w14:paraId="17C383D1" w14:textId="3D9ECBC7" w:rsidR="1EE8CA61" w:rsidRPr="00C75A3D" w:rsidRDefault="4A9EB519" w:rsidP="1EE8CA61">
      <w:pPr>
        <w:pStyle w:val="ListParagraph"/>
        <w:ind w:left="0"/>
        <w:jc w:val="both"/>
        <w:rPr>
          <w:rFonts w:ascii="Times New Roman" w:eastAsia="Times New Roman" w:hAnsi="Times New Roman" w:cs="Times New Roman"/>
          <w:noProof/>
          <w:sz w:val="24"/>
          <w:szCs w:val="24"/>
          <w:lang w:val="en-IE"/>
        </w:rPr>
      </w:pPr>
      <w:r w:rsidRPr="3390EC0B">
        <w:rPr>
          <w:rFonts w:ascii="Times New Roman" w:eastAsia="Times New Roman" w:hAnsi="Times New Roman" w:cs="Times New Roman"/>
          <w:b/>
          <w:bCs/>
          <w:noProof/>
          <w:sz w:val="24"/>
          <w:szCs w:val="24"/>
          <w:lang w:val="en-IE"/>
        </w:rPr>
        <w:t>T</w:t>
      </w:r>
      <w:r w:rsidR="03669328" w:rsidRPr="3390EC0B">
        <w:rPr>
          <w:rFonts w:ascii="Times New Roman" w:eastAsia="Times New Roman" w:hAnsi="Times New Roman" w:cs="Times New Roman"/>
          <w:b/>
          <w:bCs/>
          <w:noProof/>
          <w:sz w:val="24"/>
          <w:szCs w:val="24"/>
          <w:lang w:val="en-IE"/>
        </w:rPr>
        <w:t>o</w:t>
      </w:r>
      <w:r w:rsidR="7FCFBACA" w:rsidRPr="3390EC0B">
        <w:rPr>
          <w:rFonts w:ascii="Times New Roman" w:eastAsia="Times New Roman" w:hAnsi="Times New Roman" w:cs="Times New Roman"/>
          <w:b/>
          <w:bCs/>
          <w:noProof/>
          <w:sz w:val="24"/>
          <w:szCs w:val="24"/>
          <w:lang w:val="en-IE"/>
        </w:rPr>
        <w:t xml:space="preserve"> effectively </w:t>
      </w:r>
      <w:r w:rsidR="00E11593">
        <w:rPr>
          <w:rFonts w:ascii="Times New Roman" w:eastAsia="Times New Roman" w:hAnsi="Times New Roman" w:cs="Times New Roman"/>
          <w:b/>
          <w:bCs/>
          <w:noProof/>
          <w:sz w:val="24"/>
          <w:szCs w:val="24"/>
          <w:lang w:val="en-IE"/>
        </w:rPr>
        <w:t>sharpen Europe’s competitive edge</w:t>
      </w:r>
      <w:r w:rsidR="7FCFBACA" w:rsidRPr="3390EC0B">
        <w:rPr>
          <w:rFonts w:ascii="Times New Roman" w:eastAsia="Times New Roman" w:hAnsi="Times New Roman" w:cs="Times New Roman"/>
          <w:b/>
          <w:bCs/>
          <w:noProof/>
          <w:sz w:val="24"/>
          <w:szCs w:val="24"/>
          <w:lang w:val="en-IE"/>
        </w:rPr>
        <w:t xml:space="preserve">, REPowerEU </w:t>
      </w:r>
      <w:r w:rsidR="3D2B513C" w:rsidRPr="3390EC0B">
        <w:rPr>
          <w:rFonts w:ascii="Times New Roman" w:eastAsia="Times New Roman" w:hAnsi="Times New Roman" w:cs="Times New Roman"/>
          <w:b/>
          <w:bCs/>
          <w:noProof/>
          <w:sz w:val="24"/>
          <w:szCs w:val="24"/>
          <w:lang w:val="en-IE"/>
        </w:rPr>
        <w:t>strengthened</w:t>
      </w:r>
      <w:r w:rsidR="7FCFBACA" w:rsidRPr="3390EC0B">
        <w:rPr>
          <w:rFonts w:ascii="Times New Roman" w:eastAsia="Times New Roman" w:hAnsi="Times New Roman" w:cs="Times New Roman"/>
          <w:b/>
          <w:bCs/>
          <w:noProof/>
          <w:sz w:val="24"/>
          <w:szCs w:val="24"/>
          <w:lang w:val="en-IE"/>
        </w:rPr>
        <w:t xml:space="preserve"> t</w:t>
      </w:r>
      <w:r w:rsidR="00391D5C" w:rsidRPr="3390EC0B">
        <w:rPr>
          <w:rFonts w:ascii="Times New Roman" w:eastAsia="Times New Roman" w:hAnsi="Times New Roman" w:cs="Times New Roman"/>
          <w:b/>
          <w:bCs/>
          <w:noProof/>
          <w:sz w:val="24"/>
          <w:szCs w:val="24"/>
          <w:lang w:val="en-IE"/>
        </w:rPr>
        <w:t>he</w:t>
      </w:r>
      <w:r w:rsidR="1C244C1E" w:rsidRPr="3390EC0B">
        <w:rPr>
          <w:rFonts w:ascii="Times New Roman" w:eastAsia="Times New Roman" w:hAnsi="Times New Roman" w:cs="Times New Roman"/>
          <w:b/>
          <w:bCs/>
          <w:noProof/>
          <w:sz w:val="24"/>
          <w:szCs w:val="24"/>
          <w:lang w:val="en-IE"/>
        </w:rPr>
        <w:t xml:space="preserve"> RRF's financial firepower</w:t>
      </w:r>
      <w:r w:rsidR="1B31DC9E" w:rsidRPr="3390EC0B">
        <w:rPr>
          <w:rFonts w:ascii="Times New Roman" w:eastAsia="Times New Roman" w:hAnsi="Times New Roman" w:cs="Times New Roman"/>
          <w:noProof/>
          <w:sz w:val="24"/>
          <w:szCs w:val="24"/>
          <w:lang w:val="en-IE"/>
        </w:rPr>
        <w:t>.</w:t>
      </w:r>
      <w:r w:rsidR="1C244C1E" w:rsidRPr="3390EC0B">
        <w:rPr>
          <w:rFonts w:ascii="Times New Roman" w:eastAsia="Times New Roman" w:hAnsi="Times New Roman" w:cs="Times New Roman"/>
          <w:noProof/>
          <w:sz w:val="24"/>
          <w:szCs w:val="24"/>
          <w:lang w:val="en-IE"/>
        </w:rPr>
        <w:t xml:space="preserve"> </w:t>
      </w:r>
      <w:r w:rsidR="5FDC8C83" w:rsidRPr="5A4B4322">
        <w:rPr>
          <w:rFonts w:ascii="Times New Roman" w:eastAsia="Times New Roman" w:hAnsi="Times New Roman" w:cs="Times New Roman"/>
          <w:noProof/>
          <w:sz w:val="24"/>
          <w:szCs w:val="24"/>
          <w:lang w:val="en-IE"/>
        </w:rPr>
        <w:t xml:space="preserve">Additional RRF grants (EUR 20 billion) </w:t>
      </w:r>
      <w:r w:rsidR="1D20CFBD" w:rsidRPr="5A4B4322">
        <w:rPr>
          <w:rFonts w:ascii="Times New Roman" w:eastAsia="Times New Roman" w:hAnsi="Times New Roman" w:cs="Times New Roman"/>
          <w:noProof/>
          <w:sz w:val="24"/>
          <w:szCs w:val="24"/>
          <w:lang w:val="en-IE"/>
        </w:rPr>
        <w:t xml:space="preserve">funded by the EU Emissions Trading System </w:t>
      </w:r>
      <w:r w:rsidR="5FDC8C83" w:rsidRPr="5A4B4322">
        <w:rPr>
          <w:rFonts w:ascii="Times New Roman" w:eastAsia="Times New Roman" w:hAnsi="Times New Roman" w:cs="Times New Roman"/>
          <w:noProof/>
          <w:sz w:val="24"/>
          <w:szCs w:val="24"/>
          <w:lang w:val="en-IE"/>
        </w:rPr>
        <w:t xml:space="preserve">will be available to Member States to </w:t>
      </w:r>
      <w:r w:rsidR="04C117A4" w:rsidRPr="09F066D9">
        <w:rPr>
          <w:rFonts w:ascii="Times New Roman" w:eastAsia="Times New Roman" w:hAnsi="Times New Roman" w:cs="Times New Roman"/>
          <w:noProof/>
          <w:sz w:val="24"/>
          <w:szCs w:val="24"/>
          <w:lang w:val="en-IE"/>
        </w:rPr>
        <w:t>promote REPowerEU objective</w:t>
      </w:r>
      <w:r w:rsidR="005F56AE">
        <w:rPr>
          <w:rFonts w:ascii="Times New Roman" w:eastAsia="Times New Roman" w:hAnsi="Times New Roman" w:cs="Times New Roman"/>
          <w:noProof/>
          <w:sz w:val="24"/>
          <w:szCs w:val="24"/>
          <w:lang w:val="en-IE"/>
        </w:rPr>
        <w:t>s</w:t>
      </w:r>
      <w:r w:rsidR="5FDC8C83" w:rsidRPr="5A4B4322">
        <w:rPr>
          <w:rFonts w:ascii="Times New Roman" w:eastAsia="Times New Roman" w:hAnsi="Times New Roman" w:cs="Times New Roman"/>
          <w:noProof/>
          <w:sz w:val="24"/>
          <w:szCs w:val="24"/>
          <w:lang w:val="en-IE"/>
        </w:rPr>
        <w:t xml:space="preserve">. Member States </w:t>
      </w:r>
      <w:r w:rsidR="47830F69" w:rsidRPr="09F066D9">
        <w:rPr>
          <w:rFonts w:ascii="Times New Roman" w:eastAsia="Times New Roman" w:hAnsi="Times New Roman" w:cs="Times New Roman"/>
          <w:noProof/>
          <w:sz w:val="24"/>
          <w:szCs w:val="24"/>
          <w:lang w:val="en-IE"/>
        </w:rPr>
        <w:t>may transfer a part or the whole</w:t>
      </w:r>
      <w:r w:rsidR="5FDC8C83" w:rsidRPr="5A4B4322">
        <w:rPr>
          <w:rFonts w:ascii="Times New Roman" w:eastAsia="Times New Roman" w:hAnsi="Times New Roman" w:cs="Times New Roman"/>
          <w:noProof/>
          <w:sz w:val="24"/>
          <w:szCs w:val="24"/>
          <w:lang w:val="en-IE"/>
        </w:rPr>
        <w:t xml:space="preserve"> of the Brexit Adjustment Reserve</w:t>
      </w:r>
      <w:r w:rsidR="5FDC8C83" w:rsidRPr="09F066D9">
        <w:rPr>
          <w:rFonts w:ascii="Times New Roman" w:eastAsia="Times New Roman" w:hAnsi="Times New Roman" w:cs="Times New Roman"/>
          <w:noProof/>
          <w:sz w:val="24"/>
          <w:szCs w:val="24"/>
          <w:lang w:val="en-IE"/>
        </w:rPr>
        <w:t xml:space="preserve"> </w:t>
      </w:r>
      <w:r w:rsidR="05AD67C8" w:rsidRPr="09F066D9">
        <w:rPr>
          <w:rFonts w:ascii="Times New Roman" w:eastAsia="Times New Roman" w:hAnsi="Times New Roman" w:cs="Times New Roman"/>
          <w:noProof/>
          <w:sz w:val="24"/>
          <w:szCs w:val="24"/>
          <w:lang w:val="en-IE"/>
        </w:rPr>
        <w:t>allocation</w:t>
      </w:r>
      <w:r w:rsidR="1CAA25BA" w:rsidRPr="5A4B4322">
        <w:rPr>
          <w:rFonts w:ascii="Times New Roman" w:eastAsia="Times New Roman" w:hAnsi="Times New Roman" w:cs="Times New Roman"/>
          <w:noProof/>
          <w:sz w:val="24"/>
          <w:szCs w:val="24"/>
          <w:lang w:val="en-IE"/>
        </w:rPr>
        <w:t xml:space="preserve"> </w:t>
      </w:r>
      <w:r w:rsidR="5FDC8C83" w:rsidRPr="5A4B4322">
        <w:rPr>
          <w:rFonts w:ascii="Times New Roman" w:eastAsia="Times New Roman" w:hAnsi="Times New Roman" w:cs="Times New Roman"/>
          <w:noProof/>
          <w:sz w:val="24"/>
          <w:szCs w:val="24"/>
          <w:lang w:val="en-IE"/>
        </w:rPr>
        <w:t>(</w:t>
      </w:r>
      <w:r w:rsidR="005851C8" w:rsidRPr="09F066D9">
        <w:rPr>
          <w:rFonts w:ascii="Times New Roman" w:eastAsia="Times New Roman" w:hAnsi="Times New Roman" w:cs="Times New Roman"/>
          <w:noProof/>
          <w:sz w:val="24"/>
          <w:szCs w:val="24"/>
          <w:lang w:val="en-IE"/>
        </w:rPr>
        <w:t xml:space="preserve">up to </w:t>
      </w:r>
      <w:r w:rsidR="5FDC8C83" w:rsidRPr="5A4B4322">
        <w:rPr>
          <w:rFonts w:ascii="Times New Roman" w:eastAsia="Times New Roman" w:hAnsi="Times New Roman" w:cs="Times New Roman"/>
          <w:noProof/>
          <w:sz w:val="24"/>
          <w:szCs w:val="24"/>
          <w:lang w:val="en-IE"/>
        </w:rPr>
        <w:t xml:space="preserve">EUR 5.4 billion) </w:t>
      </w:r>
      <w:r w:rsidR="00EE013E">
        <w:rPr>
          <w:rFonts w:ascii="Times New Roman" w:eastAsia="Times New Roman" w:hAnsi="Times New Roman" w:cs="Times New Roman"/>
          <w:noProof/>
          <w:sz w:val="24"/>
          <w:szCs w:val="24"/>
          <w:lang w:val="en-IE"/>
        </w:rPr>
        <w:t xml:space="preserve">as well </w:t>
      </w:r>
      <w:r w:rsidR="009C1618">
        <w:rPr>
          <w:rFonts w:ascii="Times New Roman" w:eastAsia="Times New Roman" w:hAnsi="Times New Roman" w:cs="Times New Roman"/>
          <w:noProof/>
          <w:sz w:val="24"/>
          <w:szCs w:val="24"/>
          <w:lang w:val="en-IE"/>
        </w:rPr>
        <w:t xml:space="preserve">as up to 5% </w:t>
      </w:r>
      <w:r w:rsidR="00EE013E">
        <w:rPr>
          <w:rFonts w:ascii="Times New Roman" w:eastAsia="Times New Roman" w:hAnsi="Times New Roman" w:cs="Times New Roman"/>
          <w:noProof/>
          <w:sz w:val="24"/>
          <w:szCs w:val="24"/>
          <w:lang w:val="en-IE"/>
        </w:rPr>
        <w:t xml:space="preserve">of the cohesion policy funds (up to EUR 17.9 billion) </w:t>
      </w:r>
      <w:r w:rsidR="00EE013E" w:rsidRPr="5A4B4322">
        <w:rPr>
          <w:rFonts w:ascii="Times New Roman" w:eastAsia="Times New Roman" w:hAnsi="Times New Roman" w:cs="Times New Roman"/>
          <w:noProof/>
          <w:sz w:val="24"/>
          <w:szCs w:val="24"/>
          <w:lang w:val="en-IE"/>
        </w:rPr>
        <w:t xml:space="preserve">to dedicate grants </w:t>
      </w:r>
      <w:r w:rsidR="5FDC8C83" w:rsidRPr="5A4B4322">
        <w:rPr>
          <w:rFonts w:ascii="Times New Roman" w:eastAsia="Times New Roman" w:hAnsi="Times New Roman" w:cs="Times New Roman"/>
          <w:noProof/>
          <w:sz w:val="24"/>
          <w:szCs w:val="24"/>
          <w:lang w:val="en-IE"/>
        </w:rPr>
        <w:t xml:space="preserve">to these objectives. Furthermore, </w:t>
      </w:r>
      <w:r w:rsidR="009C1618">
        <w:rPr>
          <w:rFonts w:ascii="Times New Roman" w:eastAsia="Times New Roman" w:hAnsi="Times New Roman" w:cs="Times New Roman"/>
          <w:noProof/>
          <w:sz w:val="24"/>
          <w:szCs w:val="24"/>
          <w:lang w:val="en-IE"/>
        </w:rPr>
        <w:t>Member States</w:t>
      </w:r>
      <w:r w:rsidR="009C1618" w:rsidRPr="5A4B4322">
        <w:rPr>
          <w:rFonts w:ascii="Times New Roman" w:eastAsia="Times New Roman" w:hAnsi="Times New Roman" w:cs="Times New Roman"/>
          <w:noProof/>
          <w:sz w:val="24"/>
          <w:szCs w:val="24"/>
          <w:lang w:val="en-IE"/>
        </w:rPr>
        <w:t xml:space="preserve"> </w:t>
      </w:r>
      <w:r w:rsidR="5FDC8C83" w:rsidRPr="5A4B4322">
        <w:rPr>
          <w:rFonts w:ascii="Times New Roman" w:eastAsia="Times New Roman" w:hAnsi="Times New Roman" w:cs="Times New Roman"/>
          <w:noProof/>
          <w:sz w:val="24"/>
          <w:szCs w:val="24"/>
          <w:lang w:val="en-IE"/>
        </w:rPr>
        <w:t xml:space="preserve">will be able to use the remaining RRF loans (EUR 225 billion) with substantial pre-financing for </w:t>
      </w:r>
      <w:r w:rsidR="009C1618">
        <w:rPr>
          <w:rFonts w:ascii="Times New Roman" w:eastAsia="Times New Roman" w:hAnsi="Times New Roman" w:cs="Times New Roman"/>
          <w:noProof/>
          <w:sz w:val="24"/>
          <w:szCs w:val="24"/>
          <w:lang w:val="en-IE"/>
        </w:rPr>
        <w:t>the</w:t>
      </w:r>
      <w:r w:rsidR="009C1618" w:rsidRPr="5A4B4322">
        <w:rPr>
          <w:rFonts w:ascii="Times New Roman" w:eastAsia="Times New Roman" w:hAnsi="Times New Roman" w:cs="Times New Roman"/>
          <w:noProof/>
          <w:sz w:val="24"/>
          <w:szCs w:val="24"/>
          <w:lang w:val="en-IE"/>
        </w:rPr>
        <w:t xml:space="preserve"> </w:t>
      </w:r>
      <w:r w:rsidR="5FDC8C83" w:rsidRPr="5A4B4322">
        <w:rPr>
          <w:rFonts w:ascii="Times New Roman" w:eastAsia="Times New Roman" w:hAnsi="Times New Roman" w:cs="Times New Roman"/>
          <w:noProof/>
          <w:sz w:val="24"/>
          <w:szCs w:val="24"/>
          <w:lang w:val="en-IE"/>
        </w:rPr>
        <w:t>investments and reforms</w:t>
      </w:r>
      <w:r w:rsidR="3B016FE4" w:rsidRPr="5A4B4322">
        <w:rPr>
          <w:rFonts w:ascii="Times New Roman" w:eastAsia="Times New Roman" w:hAnsi="Times New Roman" w:cs="Times New Roman"/>
          <w:noProof/>
          <w:sz w:val="24"/>
          <w:szCs w:val="24"/>
          <w:lang w:val="en-IE"/>
        </w:rPr>
        <w:t xml:space="preserve"> </w:t>
      </w:r>
      <w:r w:rsidR="59207BB7">
        <w:rPr>
          <w:rFonts w:ascii="Times New Roman" w:eastAsia="Times New Roman" w:hAnsi="Times New Roman" w:cs="Times New Roman"/>
          <w:noProof/>
          <w:sz w:val="24"/>
          <w:szCs w:val="24"/>
          <w:lang w:val="en-IE"/>
        </w:rPr>
        <w:t xml:space="preserve">Member States are now invited to present </w:t>
      </w:r>
      <w:r w:rsidR="00E54F97">
        <w:rPr>
          <w:rFonts w:ascii="Times New Roman" w:eastAsia="Times New Roman" w:hAnsi="Times New Roman" w:cs="Times New Roman"/>
          <w:noProof/>
          <w:sz w:val="24"/>
          <w:szCs w:val="24"/>
          <w:lang w:val="en-IE"/>
        </w:rPr>
        <w:t xml:space="preserve">in </w:t>
      </w:r>
      <w:r w:rsidR="59207BB7">
        <w:rPr>
          <w:rFonts w:ascii="Times New Roman" w:eastAsia="Times New Roman" w:hAnsi="Times New Roman" w:cs="Times New Roman"/>
          <w:noProof/>
          <w:sz w:val="24"/>
          <w:szCs w:val="24"/>
          <w:lang w:val="en-IE"/>
        </w:rPr>
        <w:t>their REPowerEU chapters by 30</w:t>
      </w:r>
      <w:r w:rsidR="59207BB7">
        <w:rPr>
          <w:rFonts w:ascii="Times New Roman" w:eastAsia="Times New Roman" w:hAnsi="Times New Roman" w:cs="Times New Roman"/>
          <w:noProof/>
          <w:sz w:val="24"/>
          <w:szCs w:val="24"/>
          <w:vertAlign w:val="superscript"/>
          <w:lang w:val="en-IE"/>
        </w:rPr>
        <w:t xml:space="preserve"> </w:t>
      </w:r>
      <w:r w:rsidR="59207BB7">
        <w:rPr>
          <w:rFonts w:ascii="Times New Roman" w:eastAsia="Times New Roman" w:hAnsi="Times New Roman" w:cs="Times New Roman"/>
          <w:noProof/>
          <w:sz w:val="24"/>
          <w:szCs w:val="24"/>
          <w:lang w:val="en-IE"/>
        </w:rPr>
        <w:t>April 2023.</w:t>
      </w:r>
      <w:r w:rsidR="6901C234" w:rsidRPr="5A4B4322">
        <w:rPr>
          <w:rStyle w:val="FootnoteReference"/>
          <w:rFonts w:ascii="Times New Roman" w:eastAsia="Times New Roman" w:hAnsi="Times New Roman" w:cs="Times New Roman"/>
          <w:noProof/>
          <w:sz w:val="24"/>
          <w:szCs w:val="24"/>
          <w:lang w:val="en-IE"/>
        </w:rPr>
        <w:footnoteReference w:id="11"/>
      </w:r>
      <w:r w:rsidR="59207BB7">
        <w:rPr>
          <w:rFonts w:ascii="Times New Roman" w:eastAsia="Times New Roman" w:hAnsi="Times New Roman" w:cs="Times New Roman"/>
          <w:noProof/>
          <w:sz w:val="24"/>
          <w:szCs w:val="24"/>
          <w:lang w:val="en-IE"/>
        </w:rPr>
        <w:t xml:space="preserve"> </w:t>
      </w:r>
    </w:p>
    <w:p w14:paraId="5A83EC35" w14:textId="49753425" w:rsidR="6EB81CE5" w:rsidRDefault="6EB81CE5" w:rsidP="6EB81CE5">
      <w:pPr>
        <w:pStyle w:val="ListParagraph"/>
        <w:ind w:left="0"/>
        <w:jc w:val="both"/>
        <w:rPr>
          <w:rFonts w:ascii="Times New Roman" w:hAnsi="Times New Roman" w:cs="Times New Roman"/>
          <w:noProof/>
          <w:sz w:val="24"/>
          <w:szCs w:val="24"/>
          <w:lang w:val="en-IE"/>
        </w:rPr>
      </w:pPr>
    </w:p>
    <w:p w14:paraId="1C0F016D" w14:textId="30EC6857" w:rsidR="7C6178FB" w:rsidRDefault="5D8F7CD0" w:rsidP="6EB81CE5">
      <w:pPr>
        <w:pStyle w:val="ListParagraph"/>
        <w:spacing w:line="276" w:lineRule="auto"/>
        <w:ind w:left="0"/>
        <w:jc w:val="both"/>
        <w:rPr>
          <w:rFonts w:ascii="Times New Roman" w:hAnsi="Times New Roman" w:cs="Times New Roman"/>
          <w:i/>
          <w:noProof/>
          <w:sz w:val="24"/>
          <w:szCs w:val="24"/>
          <w:highlight w:val="yellow"/>
          <w:u w:val="single"/>
          <w:lang w:val="en-IE"/>
        </w:rPr>
      </w:pPr>
      <w:r w:rsidRPr="6EB81CE5">
        <w:rPr>
          <w:rFonts w:ascii="Times New Roman" w:hAnsi="Times New Roman" w:cs="Times New Roman"/>
          <w:i/>
          <w:iCs/>
          <w:noProof/>
          <w:sz w:val="24"/>
          <w:szCs w:val="24"/>
          <w:u w:val="single"/>
          <w:lang w:val="en-IE"/>
        </w:rPr>
        <w:t>2.2.</w:t>
      </w:r>
      <w:r w:rsidR="320EC37E" w:rsidRPr="6EB81CE5">
        <w:rPr>
          <w:rFonts w:ascii="Times New Roman" w:hAnsi="Times New Roman" w:cs="Times New Roman"/>
          <w:i/>
          <w:iCs/>
          <w:noProof/>
          <w:sz w:val="24"/>
          <w:szCs w:val="24"/>
          <w:u w:val="single"/>
          <w:lang w:val="en-IE"/>
        </w:rPr>
        <w:t xml:space="preserve"> </w:t>
      </w:r>
      <w:r w:rsidR="1DDB2F26" w:rsidRPr="6EB81CE5">
        <w:rPr>
          <w:rFonts w:ascii="Times New Roman" w:hAnsi="Times New Roman" w:cs="Times New Roman"/>
          <w:i/>
          <w:iCs/>
          <w:noProof/>
          <w:sz w:val="24"/>
          <w:szCs w:val="24"/>
          <w:u w:val="single"/>
          <w:lang w:val="en-IE"/>
        </w:rPr>
        <w:t>Pathway towards a successful implementation</w:t>
      </w:r>
    </w:p>
    <w:p w14:paraId="69893D77" w14:textId="77777777" w:rsidR="00B31C88" w:rsidRDefault="00B31C88" w:rsidP="00B31C88">
      <w:pPr>
        <w:pStyle w:val="ListParagraph"/>
        <w:ind w:left="0"/>
        <w:jc w:val="both"/>
        <w:rPr>
          <w:rFonts w:ascii="Times New Roman" w:hAnsi="Times New Roman" w:cs="Times New Roman"/>
          <w:noProof/>
          <w:sz w:val="24"/>
          <w:szCs w:val="24"/>
          <w:lang w:val="en-IE"/>
        </w:rPr>
      </w:pPr>
    </w:p>
    <w:p w14:paraId="5107FA03" w14:textId="2FF21E31" w:rsidR="00B31C88" w:rsidRPr="004A2DBE" w:rsidRDefault="41F58B07" w:rsidP="00B31C88">
      <w:pPr>
        <w:pStyle w:val="ListParagraph"/>
        <w:ind w:left="0"/>
        <w:jc w:val="both"/>
        <w:rPr>
          <w:rFonts w:ascii="Times New Roman" w:hAnsi="Times New Roman" w:cs="Times New Roman"/>
          <w:noProof/>
          <w:sz w:val="24"/>
          <w:szCs w:val="24"/>
          <w:lang w:val="en-IE"/>
        </w:rPr>
      </w:pPr>
      <w:r w:rsidRPr="2623C38A">
        <w:rPr>
          <w:rFonts w:ascii="Times New Roman" w:hAnsi="Times New Roman" w:cs="Times New Roman"/>
          <w:b/>
          <w:bCs/>
          <w:noProof/>
          <w:sz w:val="24"/>
          <w:szCs w:val="24"/>
          <w:lang w:val="en-IE"/>
        </w:rPr>
        <w:t xml:space="preserve">As the Facility enters into the second half of its lifetime, adhering to the timelines outlined in Member States' plans is increasingly </w:t>
      </w:r>
      <w:r w:rsidR="00DB2065" w:rsidRPr="2623C38A">
        <w:rPr>
          <w:rFonts w:ascii="Times New Roman" w:hAnsi="Times New Roman" w:cs="Times New Roman"/>
          <w:b/>
          <w:bCs/>
          <w:noProof/>
          <w:sz w:val="24"/>
          <w:szCs w:val="24"/>
          <w:lang w:val="en-IE"/>
        </w:rPr>
        <w:t>important</w:t>
      </w:r>
      <w:r w:rsidRPr="2623C38A">
        <w:rPr>
          <w:rFonts w:ascii="Times New Roman" w:hAnsi="Times New Roman" w:cs="Times New Roman"/>
          <w:b/>
          <w:bCs/>
          <w:noProof/>
          <w:sz w:val="24"/>
          <w:szCs w:val="24"/>
          <w:lang w:val="en-IE"/>
        </w:rPr>
        <w:t xml:space="preserve">. </w:t>
      </w:r>
      <w:r w:rsidR="00B31C88" w:rsidRPr="2623C38A">
        <w:rPr>
          <w:rFonts w:ascii="Times New Roman" w:hAnsi="Times New Roman" w:cs="Times New Roman"/>
          <w:noProof/>
          <w:sz w:val="24"/>
          <w:szCs w:val="24"/>
          <w:lang w:val="en-IE"/>
        </w:rPr>
        <w:t>Member States should make their best efforts to</w:t>
      </w:r>
      <w:r w:rsidR="001A4057" w:rsidRPr="2623C38A">
        <w:rPr>
          <w:rFonts w:ascii="Times New Roman" w:hAnsi="Times New Roman" w:cs="Times New Roman"/>
          <w:noProof/>
          <w:sz w:val="24"/>
          <w:szCs w:val="24"/>
          <w:lang w:val="en-IE"/>
        </w:rPr>
        <w:t xml:space="preserve"> fully use the opportunities provided by the RRF, by</w:t>
      </w:r>
      <w:r w:rsidR="00B31C88" w:rsidRPr="2623C38A">
        <w:rPr>
          <w:rFonts w:ascii="Times New Roman" w:hAnsi="Times New Roman" w:cs="Times New Roman"/>
          <w:noProof/>
          <w:sz w:val="24"/>
          <w:szCs w:val="24"/>
          <w:lang w:val="en-IE"/>
        </w:rPr>
        <w:t xml:space="preserve"> deliver</w:t>
      </w:r>
      <w:r w:rsidR="001A4057" w:rsidRPr="2623C38A">
        <w:rPr>
          <w:rFonts w:ascii="Times New Roman" w:hAnsi="Times New Roman" w:cs="Times New Roman"/>
          <w:noProof/>
          <w:sz w:val="24"/>
          <w:szCs w:val="24"/>
          <w:lang w:val="en-IE"/>
        </w:rPr>
        <w:t>ing</w:t>
      </w:r>
      <w:r w:rsidR="00B31C88" w:rsidRPr="2623C38A">
        <w:rPr>
          <w:rFonts w:ascii="Times New Roman" w:hAnsi="Times New Roman" w:cs="Times New Roman"/>
          <w:noProof/>
          <w:sz w:val="24"/>
          <w:szCs w:val="24"/>
          <w:lang w:val="en-IE"/>
        </w:rPr>
        <w:t xml:space="preserve"> the investments and reforms </w:t>
      </w:r>
      <w:r w:rsidR="001A4057" w:rsidRPr="2623C38A">
        <w:rPr>
          <w:rFonts w:ascii="Times New Roman" w:hAnsi="Times New Roman" w:cs="Times New Roman"/>
          <w:noProof/>
          <w:sz w:val="24"/>
          <w:szCs w:val="24"/>
          <w:lang w:val="en-IE"/>
        </w:rPr>
        <w:t>with</w:t>
      </w:r>
      <w:r w:rsidR="00B31C88" w:rsidRPr="2623C38A">
        <w:rPr>
          <w:rFonts w:ascii="Times New Roman" w:hAnsi="Times New Roman" w:cs="Times New Roman"/>
          <w:noProof/>
          <w:sz w:val="24"/>
          <w:szCs w:val="24"/>
          <w:lang w:val="en-IE"/>
        </w:rPr>
        <w:t>in the timelines foreseen in the Council Implementing Decisions approving the assessments of national recovery and resilience plans</w:t>
      </w:r>
      <w:r w:rsidR="24B6C36B" w:rsidRPr="2623C38A">
        <w:rPr>
          <w:rFonts w:ascii="Times New Roman" w:hAnsi="Times New Roman" w:cs="Times New Roman"/>
          <w:noProof/>
          <w:sz w:val="24"/>
          <w:szCs w:val="24"/>
          <w:lang w:val="en-IE"/>
        </w:rPr>
        <w:t>.</w:t>
      </w:r>
      <w:r w:rsidR="00B31C88" w:rsidRPr="2623C38A">
        <w:rPr>
          <w:rFonts w:ascii="Times New Roman" w:hAnsi="Times New Roman" w:cs="Times New Roman"/>
          <w:noProof/>
          <w:sz w:val="24"/>
          <w:szCs w:val="24"/>
          <w:lang w:val="en-IE"/>
        </w:rPr>
        <w:t xml:space="preserve"> </w:t>
      </w:r>
      <w:r w:rsidR="00E16129">
        <w:rPr>
          <w:rFonts w:ascii="Times New Roman" w:hAnsi="Times New Roman" w:cs="Times New Roman"/>
          <w:noProof/>
          <w:sz w:val="24"/>
          <w:szCs w:val="24"/>
          <w:lang w:val="en-IE"/>
        </w:rPr>
        <w:t xml:space="preserve">Respecting </w:t>
      </w:r>
      <w:r w:rsidR="00B31C88" w:rsidRPr="2623C38A">
        <w:rPr>
          <w:rFonts w:ascii="Times New Roman" w:hAnsi="Times New Roman" w:cs="Times New Roman"/>
          <w:noProof/>
          <w:sz w:val="24"/>
          <w:szCs w:val="24"/>
          <w:lang w:val="en-IE"/>
        </w:rPr>
        <w:t xml:space="preserve">these timelines </w:t>
      </w:r>
      <w:r w:rsidR="00E16129">
        <w:rPr>
          <w:rFonts w:ascii="Times New Roman" w:hAnsi="Times New Roman" w:cs="Times New Roman"/>
          <w:noProof/>
          <w:sz w:val="24"/>
          <w:szCs w:val="24"/>
          <w:lang w:val="en-IE"/>
        </w:rPr>
        <w:t>is very important</w:t>
      </w:r>
      <w:r w:rsidR="00B31C88" w:rsidRPr="2623C38A">
        <w:rPr>
          <w:rFonts w:ascii="Times New Roman" w:hAnsi="Times New Roman" w:cs="Times New Roman"/>
          <w:noProof/>
          <w:sz w:val="24"/>
          <w:szCs w:val="24"/>
          <w:lang w:val="en-IE"/>
        </w:rPr>
        <w:t xml:space="preserve"> </w:t>
      </w:r>
      <w:r w:rsidR="00E16129">
        <w:rPr>
          <w:rFonts w:ascii="Times New Roman" w:hAnsi="Times New Roman" w:cs="Times New Roman"/>
          <w:noProof/>
          <w:sz w:val="24"/>
          <w:szCs w:val="24"/>
          <w:lang w:val="en-IE"/>
        </w:rPr>
        <w:t xml:space="preserve">to </w:t>
      </w:r>
      <w:r w:rsidR="00B31C88" w:rsidRPr="2623C38A">
        <w:rPr>
          <w:rFonts w:ascii="Times New Roman" w:hAnsi="Times New Roman" w:cs="Times New Roman"/>
          <w:noProof/>
          <w:sz w:val="24"/>
          <w:szCs w:val="24"/>
          <w:lang w:val="en-IE"/>
        </w:rPr>
        <w:t>ensur</w:t>
      </w:r>
      <w:r w:rsidR="0070266C" w:rsidRPr="2623C38A">
        <w:rPr>
          <w:rFonts w:ascii="Times New Roman" w:hAnsi="Times New Roman" w:cs="Times New Roman"/>
          <w:noProof/>
          <w:sz w:val="24"/>
          <w:szCs w:val="24"/>
          <w:lang w:val="en-IE"/>
        </w:rPr>
        <w:t>e</w:t>
      </w:r>
      <w:r w:rsidR="00B31C88" w:rsidRPr="2623C38A">
        <w:rPr>
          <w:rFonts w:ascii="Times New Roman" w:hAnsi="Times New Roman" w:cs="Times New Roman"/>
          <w:noProof/>
          <w:sz w:val="24"/>
          <w:szCs w:val="24"/>
          <w:lang w:val="en-IE"/>
        </w:rPr>
        <w:t xml:space="preserve"> efficient </w:t>
      </w:r>
      <w:r w:rsidR="781B6587" w:rsidRPr="2623C38A">
        <w:rPr>
          <w:rFonts w:ascii="Times New Roman" w:hAnsi="Times New Roman" w:cs="Times New Roman"/>
          <w:noProof/>
          <w:sz w:val="24"/>
          <w:szCs w:val="24"/>
          <w:lang w:val="en-IE"/>
        </w:rPr>
        <w:t xml:space="preserve">planning of </w:t>
      </w:r>
      <w:r w:rsidR="00B31C88" w:rsidRPr="2623C38A">
        <w:rPr>
          <w:rFonts w:ascii="Times New Roman" w:hAnsi="Times New Roman" w:cs="Times New Roman"/>
          <w:noProof/>
          <w:sz w:val="24"/>
          <w:szCs w:val="24"/>
          <w:lang w:val="en-IE"/>
        </w:rPr>
        <w:t xml:space="preserve">funding operations </w:t>
      </w:r>
      <w:r w:rsidR="05A8B494" w:rsidRPr="2623C38A">
        <w:rPr>
          <w:rFonts w:ascii="Times New Roman" w:hAnsi="Times New Roman" w:cs="Times New Roman"/>
          <w:noProof/>
          <w:sz w:val="24"/>
          <w:szCs w:val="24"/>
          <w:lang w:val="en-IE"/>
        </w:rPr>
        <w:t>on</w:t>
      </w:r>
      <w:r w:rsidR="60D23020" w:rsidRPr="2623C38A">
        <w:rPr>
          <w:rFonts w:ascii="Times New Roman" w:hAnsi="Times New Roman" w:cs="Times New Roman"/>
          <w:noProof/>
          <w:sz w:val="24"/>
          <w:szCs w:val="24"/>
          <w:lang w:val="en-IE"/>
        </w:rPr>
        <w:t xml:space="preserve"> </w:t>
      </w:r>
      <w:r w:rsidR="00DB2065" w:rsidRPr="2623C38A">
        <w:rPr>
          <w:rFonts w:ascii="Times New Roman" w:hAnsi="Times New Roman" w:cs="Times New Roman"/>
          <w:noProof/>
          <w:sz w:val="24"/>
          <w:szCs w:val="24"/>
          <w:lang w:val="en-IE"/>
        </w:rPr>
        <w:t xml:space="preserve">the </w:t>
      </w:r>
      <w:r w:rsidR="00B31C88" w:rsidRPr="2623C38A">
        <w:rPr>
          <w:rFonts w:ascii="Times New Roman" w:hAnsi="Times New Roman" w:cs="Times New Roman"/>
          <w:noProof/>
          <w:sz w:val="24"/>
          <w:szCs w:val="24"/>
          <w:lang w:val="en-IE"/>
        </w:rPr>
        <w:t xml:space="preserve">capital markets and timely </w:t>
      </w:r>
      <w:r w:rsidR="00B31C88" w:rsidRPr="005A2B8A">
        <w:rPr>
          <w:rFonts w:ascii="Times New Roman" w:hAnsi="Times New Roman" w:cs="Times New Roman"/>
          <w:noProof/>
          <w:sz w:val="24"/>
          <w:szCs w:val="24"/>
          <w:lang w:val="en-IE"/>
        </w:rPr>
        <w:t>disbursements.</w:t>
      </w:r>
      <w:r w:rsidR="004A2DBE" w:rsidRPr="005A2B8A">
        <w:rPr>
          <w:rStyle w:val="FootnoteReference"/>
          <w:rFonts w:ascii="Times New Roman" w:hAnsi="Times New Roman" w:cs="Times New Roman"/>
          <w:noProof/>
          <w:sz w:val="24"/>
          <w:szCs w:val="24"/>
          <w:lang w:val="en-IE"/>
        </w:rPr>
        <w:footnoteReference w:id="12"/>
      </w:r>
      <w:r w:rsidR="004A2DBE" w:rsidRPr="004A2DBE">
        <w:rPr>
          <w:noProof/>
          <w:lang w:val="en-IE"/>
        </w:rPr>
        <w:t xml:space="preserve"> </w:t>
      </w:r>
    </w:p>
    <w:p w14:paraId="6318FC52" w14:textId="364AAE06" w:rsidR="7BAEB1E3" w:rsidRDefault="7BAEB1E3" w:rsidP="7BAEB1E3">
      <w:pPr>
        <w:pStyle w:val="ListParagraph"/>
        <w:ind w:left="0"/>
        <w:jc w:val="both"/>
        <w:rPr>
          <w:rFonts w:ascii="Times New Roman" w:hAnsi="Times New Roman" w:cs="Times New Roman"/>
          <w:noProof/>
          <w:sz w:val="24"/>
          <w:szCs w:val="24"/>
          <w:lang w:val="en-IE"/>
        </w:rPr>
      </w:pPr>
    </w:p>
    <w:p w14:paraId="72E916C1" w14:textId="27764AC8" w:rsidR="59DB78B1" w:rsidRDefault="008340A8" w:rsidP="59DB78B1">
      <w:pPr>
        <w:pStyle w:val="ListParagraph"/>
        <w:ind w:left="0"/>
        <w:jc w:val="both"/>
        <w:rPr>
          <w:rFonts w:ascii="Times New Roman" w:hAnsi="Times New Roman" w:cs="Times New Roman"/>
          <w:noProof/>
          <w:sz w:val="24"/>
          <w:szCs w:val="24"/>
          <w:lang w:val="en-IE"/>
        </w:rPr>
      </w:pPr>
      <w:r>
        <w:rPr>
          <w:rFonts w:ascii="Times New Roman" w:hAnsi="Times New Roman" w:cs="Times New Roman"/>
          <w:b/>
          <w:bCs/>
          <w:noProof/>
          <w:sz w:val="24"/>
          <w:szCs w:val="24"/>
          <w:lang w:val="en-IE"/>
        </w:rPr>
        <w:t>G</w:t>
      </w:r>
      <w:r w:rsidR="3962DBF6" w:rsidRPr="35217B54">
        <w:rPr>
          <w:rFonts w:ascii="Times New Roman" w:hAnsi="Times New Roman" w:cs="Times New Roman"/>
          <w:b/>
          <w:bCs/>
          <w:noProof/>
          <w:sz w:val="24"/>
          <w:szCs w:val="24"/>
          <w:lang w:val="en-IE"/>
        </w:rPr>
        <w:t>lobal</w:t>
      </w:r>
      <w:r w:rsidR="4584A6EE" w:rsidRPr="64DFAB41">
        <w:rPr>
          <w:rFonts w:ascii="Times New Roman" w:hAnsi="Times New Roman" w:cs="Times New Roman"/>
          <w:b/>
          <w:bCs/>
          <w:noProof/>
          <w:sz w:val="24"/>
          <w:szCs w:val="24"/>
          <w:lang w:val="en-IE"/>
        </w:rPr>
        <w:t xml:space="preserve"> instability, </w:t>
      </w:r>
      <w:r w:rsidR="66CE84E4" w:rsidRPr="64DFAB41">
        <w:rPr>
          <w:rFonts w:ascii="Times New Roman" w:hAnsi="Times New Roman" w:cs="Times New Roman"/>
          <w:b/>
          <w:bCs/>
          <w:noProof/>
          <w:sz w:val="24"/>
          <w:szCs w:val="24"/>
          <w:lang w:val="en-IE"/>
        </w:rPr>
        <w:t>supply chain disruptions</w:t>
      </w:r>
      <w:r w:rsidR="4584A6EE" w:rsidRPr="64DFAB41">
        <w:rPr>
          <w:rFonts w:ascii="Times New Roman" w:hAnsi="Times New Roman" w:cs="Times New Roman"/>
          <w:b/>
          <w:bCs/>
          <w:noProof/>
          <w:sz w:val="24"/>
          <w:szCs w:val="24"/>
          <w:lang w:val="en-IE"/>
        </w:rPr>
        <w:t xml:space="preserve">, the </w:t>
      </w:r>
      <w:r w:rsidR="66CE84E4" w:rsidRPr="64DFAB41">
        <w:rPr>
          <w:rFonts w:ascii="Times New Roman" w:hAnsi="Times New Roman" w:cs="Times New Roman"/>
          <w:b/>
          <w:bCs/>
          <w:noProof/>
          <w:sz w:val="24"/>
          <w:szCs w:val="24"/>
          <w:lang w:val="en-IE"/>
        </w:rPr>
        <w:t>energy crisis</w:t>
      </w:r>
      <w:r w:rsidR="4584A6EE" w:rsidRPr="64DFAB41">
        <w:rPr>
          <w:rFonts w:ascii="Times New Roman" w:hAnsi="Times New Roman" w:cs="Times New Roman"/>
          <w:b/>
          <w:bCs/>
          <w:noProof/>
          <w:sz w:val="24"/>
          <w:szCs w:val="24"/>
          <w:lang w:val="en-IE"/>
        </w:rPr>
        <w:t xml:space="preserve"> and inflation are</w:t>
      </w:r>
      <w:r w:rsidR="4586F7B4" w:rsidRPr="64DFAB41">
        <w:rPr>
          <w:rFonts w:ascii="Times New Roman" w:hAnsi="Times New Roman" w:cs="Times New Roman"/>
          <w:b/>
          <w:bCs/>
          <w:noProof/>
          <w:sz w:val="24"/>
          <w:szCs w:val="24"/>
          <w:lang w:val="en-IE"/>
        </w:rPr>
        <w:t xml:space="preserve"> put</w:t>
      </w:r>
      <w:r w:rsidR="4584A6EE" w:rsidRPr="64DFAB41">
        <w:rPr>
          <w:rFonts w:ascii="Times New Roman" w:hAnsi="Times New Roman" w:cs="Times New Roman"/>
          <w:b/>
          <w:bCs/>
          <w:noProof/>
          <w:sz w:val="24"/>
          <w:szCs w:val="24"/>
          <w:lang w:val="en-IE"/>
        </w:rPr>
        <w:t>ting</w:t>
      </w:r>
      <w:r w:rsidR="4586F7B4" w:rsidRPr="64DFAB41">
        <w:rPr>
          <w:rFonts w:ascii="Times New Roman" w:hAnsi="Times New Roman" w:cs="Times New Roman"/>
          <w:b/>
          <w:bCs/>
          <w:noProof/>
          <w:sz w:val="24"/>
          <w:szCs w:val="24"/>
          <w:lang w:val="en-IE"/>
        </w:rPr>
        <w:t xml:space="preserve"> a strain on national authorities</w:t>
      </w:r>
      <w:r w:rsidR="1576A290" w:rsidRPr="64DFAB41">
        <w:rPr>
          <w:rFonts w:ascii="Times New Roman" w:hAnsi="Times New Roman" w:cs="Times New Roman"/>
          <w:b/>
          <w:bCs/>
          <w:noProof/>
          <w:sz w:val="24"/>
          <w:szCs w:val="24"/>
          <w:lang w:val="en-IE"/>
        </w:rPr>
        <w:t>,</w:t>
      </w:r>
      <w:r w:rsidR="4586F7B4" w:rsidRPr="64DFAB41">
        <w:rPr>
          <w:rFonts w:ascii="Times New Roman" w:hAnsi="Times New Roman" w:cs="Times New Roman"/>
          <w:b/>
          <w:bCs/>
          <w:noProof/>
          <w:sz w:val="24"/>
          <w:szCs w:val="24"/>
          <w:lang w:val="en-IE"/>
        </w:rPr>
        <w:t xml:space="preserve"> </w:t>
      </w:r>
      <w:r w:rsidR="53AC6360" w:rsidRPr="64DFAB41">
        <w:rPr>
          <w:rFonts w:ascii="Times New Roman" w:hAnsi="Times New Roman" w:cs="Times New Roman"/>
          <w:b/>
          <w:bCs/>
          <w:noProof/>
          <w:sz w:val="24"/>
          <w:szCs w:val="24"/>
          <w:lang w:val="en-IE"/>
        </w:rPr>
        <w:t>making</w:t>
      </w:r>
      <w:r w:rsidR="4FF77933" w:rsidRPr="64DFAB41">
        <w:rPr>
          <w:rFonts w:ascii="Times New Roman" w:hAnsi="Times New Roman" w:cs="Times New Roman"/>
          <w:b/>
          <w:bCs/>
          <w:noProof/>
          <w:sz w:val="24"/>
          <w:szCs w:val="24"/>
          <w:lang w:val="en-IE"/>
        </w:rPr>
        <w:t xml:space="preserve"> </w:t>
      </w:r>
      <w:r w:rsidR="110DF064" w:rsidRPr="64DFAB41">
        <w:rPr>
          <w:rFonts w:ascii="Times New Roman" w:hAnsi="Times New Roman" w:cs="Times New Roman"/>
          <w:b/>
          <w:bCs/>
          <w:noProof/>
          <w:sz w:val="24"/>
          <w:szCs w:val="24"/>
          <w:lang w:val="en-IE"/>
        </w:rPr>
        <w:t xml:space="preserve">the </w:t>
      </w:r>
      <w:r w:rsidR="53AC6360" w:rsidRPr="64DFAB41">
        <w:rPr>
          <w:rFonts w:ascii="Times New Roman" w:hAnsi="Times New Roman" w:cs="Times New Roman"/>
          <w:b/>
          <w:bCs/>
          <w:noProof/>
          <w:sz w:val="24"/>
          <w:szCs w:val="24"/>
          <w:lang w:val="en-IE"/>
        </w:rPr>
        <w:t>implement</w:t>
      </w:r>
      <w:r w:rsidR="110DF064" w:rsidRPr="64DFAB41">
        <w:rPr>
          <w:rFonts w:ascii="Times New Roman" w:hAnsi="Times New Roman" w:cs="Times New Roman"/>
          <w:b/>
          <w:bCs/>
          <w:noProof/>
          <w:sz w:val="24"/>
          <w:szCs w:val="24"/>
          <w:lang w:val="en-IE"/>
        </w:rPr>
        <w:t>ation</w:t>
      </w:r>
      <w:r w:rsidR="53AC6360" w:rsidRPr="64DFAB41">
        <w:rPr>
          <w:rFonts w:ascii="Times New Roman" w:hAnsi="Times New Roman" w:cs="Times New Roman"/>
          <w:b/>
          <w:bCs/>
          <w:noProof/>
          <w:sz w:val="24"/>
          <w:szCs w:val="24"/>
          <w:lang w:val="en-IE"/>
        </w:rPr>
        <w:t xml:space="preserve"> </w:t>
      </w:r>
      <w:r w:rsidR="110DF064" w:rsidRPr="64DFAB41">
        <w:rPr>
          <w:rFonts w:ascii="Times New Roman" w:hAnsi="Times New Roman" w:cs="Times New Roman"/>
          <w:b/>
          <w:bCs/>
          <w:noProof/>
          <w:sz w:val="24"/>
          <w:szCs w:val="24"/>
          <w:lang w:val="en-IE"/>
        </w:rPr>
        <w:t>of recovery and resilience plans</w:t>
      </w:r>
      <w:r w:rsidR="5D01860A" w:rsidRPr="64DFAB41">
        <w:rPr>
          <w:rFonts w:ascii="Times New Roman" w:hAnsi="Times New Roman" w:cs="Times New Roman"/>
          <w:b/>
          <w:bCs/>
          <w:noProof/>
          <w:sz w:val="24"/>
          <w:szCs w:val="24"/>
          <w:lang w:val="en-IE"/>
        </w:rPr>
        <w:t xml:space="preserve"> </w:t>
      </w:r>
      <w:r w:rsidR="2AB6BE76" w:rsidRPr="64DFAB41">
        <w:rPr>
          <w:rFonts w:ascii="Times New Roman" w:hAnsi="Times New Roman" w:cs="Times New Roman"/>
          <w:b/>
          <w:bCs/>
          <w:noProof/>
          <w:sz w:val="24"/>
          <w:szCs w:val="24"/>
          <w:lang w:val="en-IE"/>
        </w:rPr>
        <w:t xml:space="preserve">at times </w:t>
      </w:r>
      <w:r w:rsidR="4FF77933" w:rsidRPr="64DFAB41">
        <w:rPr>
          <w:rFonts w:ascii="Times New Roman" w:hAnsi="Times New Roman" w:cs="Times New Roman"/>
          <w:b/>
          <w:bCs/>
          <w:noProof/>
          <w:sz w:val="24"/>
          <w:szCs w:val="24"/>
          <w:lang w:val="en-IE"/>
        </w:rPr>
        <w:t xml:space="preserve">more </w:t>
      </w:r>
      <w:r w:rsidR="09F6F5DE" w:rsidRPr="64DFAB41">
        <w:rPr>
          <w:rFonts w:ascii="Times New Roman" w:hAnsi="Times New Roman" w:cs="Times New Roman"/>
          <w:b/>
          <w:bCs/>
          <w:noProof/>
          <w:sz w:val="24"/>
          <w:szCs w:val="24"/>
          <w:lang w:val="en-IE"/>
        </w:rPr>
        <w:t>challenging</w:t>
      </w:r>
      <w:r>
        <w:rPr>
          <w:rFonts w:ascii="Times New Roman" w:hAnsi="Times New Roman" w:cs="Times New Roman"/>
          <w:b/>
          <w:bCs/>
          <w:noProof/>
          <w:sz w:val="24"/>
          <w:szCs w:val="24"/>
          <w:lang w:val="en-IE"/>
        </w:rPr>
        <w:t xml:space="preserve">. </w:t>
      </w:r>
      <w:r w:rsidRPr="00463BD8">
        <w:rPr>
          <w:rFonts w:ascii="Times New Roman" w:hAnsi="Times New Roman" w:cs="Times New Roman"/>
          <w:noProof/>
          <w:sz w:val="24"/>
          <w:szCs w:val="24"/>
          <w:lang w:val="en-IE"/>
        </w:rPr>
        <w:t>Yet, at the same time,</w:t>
      </w:r>
      <w:r>
        <w:rPr>
          <w:rFonts w:ascii="Times New Roman" w:hAnsi="Times New Roman" w:cs="Times New Roman"/>
          <w:noProof/>
          <w:sz w:val="24"/>
          <w:szCs w:val="24"/>
          <w:lang w:val="en-IE"/>
        </w:rPr>
        <w:t xml:space="preserve"> </w:t>
      </w:r>
      <w:r w:rsidRPr="00463BD8">
        <w:rPr>
          <w:rFonts w:ascii="Times New Roman" w:hAnsi="Times New Roman" w:cs="Times New Roman"/>
          <w:noProof/>
          <w:sz w:val="24"/>
          <w:szCs w:val="24"/>
          <w:lang w:val="en-IE"/>
        </w:rPr>
        <w:t>t</w:t>
      </w:r>
      <w:r w:rsidR="0996C7EF" w:rsidRPr="00463BD8">
        <w:rPr>
          <w:rFonts w:ascii="Times New Roman" w:hAnsi="Times New Roman" w:cs="Times New Roman"/>
          <w:noProof/>
          <w:sz w:val="24"/>
          <w:szCs w:val="24"/>
          <w:lang w:val="en-IE"/>
        </w:rPr>
        <w:t>hey also</w:t>
      </w:r>
      <w:r w:rsidR="0996C7EF" w:rsidRPr="35217B54">
        <w:rPr>
          <w:rFonts w:ascii="Times New Roman" w:hAnsi="Times New Roman" w:cs="Times New Roman"/>
          <w:b/>
          <w:bCs/>
          <w:noProof/>
          <w:sz w:val="24"/>
          <w:szCs w:val="24"/>
          <w:lang w:val="en-IE"/>
        </w:rPr>
        <w:t xml:space="preserve"> </w:t>
      </w:r>
      <w:r w:rsidR="5B247FD0" w:rsidRPr="64DFAB41">
        <w:rPr>
          <w:rFonts w:ascii="Times New Roman" w:hAnsi="Times New Roman" w:cs="Times New Roman"/>
          <w:noProof/>
          <w:sz w:val="24"/>
          <w:szCs w:val="24"/>
          <w:lang w:val="en-IE"/>
        </w:rPr>
        <w:t>mak</w:t>
      </w:r>
      <w:r w:rsidR="18DEE4F6" w:rsidRPr="35217B54">
        <w:rPr>
          <w:rFonts w:ascii="Times New Roman" w:hAnsi="Times New Roman" w:cs="Times New Roman"/>
          <w:noProof/>
          <w:sz w:val="24"/>
          <w:szCs w:val="24"/>
          <w:lang w:val="en-IE"/>
        </w:rPr>
        <w:t>e</w:t>
      </w:r>
      <w:r w:rsidR="008212E2" w:rsidRPr="64DFAB41">
        <w:rPr>
          <w:rFonts w:ascii="Times New Roman" w:hAnsi="Times New Roman" w:cs="Times New Roman"/>
          <w:noProof/>
          <w:sz w:val="24"/>
          <w:szCs w:val="24"/>
          <w:lang w:val="en-IE"/>
        </w:rPr>
        <w:t xml:space="preserve"> </w:t>
      </w:r>
      <w:r w:rsidR="13F9069B" w:rsidRPr="64DFAB41">
        <w:rPr>
          <w:rFonts w:ascii="Times New Roman" w:hAnsi="Times New Roman" w:cs="Times New Roman"/>
          <w:noProof/>
          <w:sz w:val="24"/>
          <w:szCs w:val="24"/>
          <w:lang w:val="en-IE"/>
        </w:rPr>
        <w:t>the successful and timely implementation</w:t>
      </w:r>
      <w:r w:rsidR="7B569B74" w:rsidRPr="64DFAB41">
        <w:rPr>
          <w:rFonts w:ascii="Times New Roman" w:hAnsi="Times New Roman" w:cs="Times New Roman"/>
          <w:noProof/>
          <w:sz w:val="24"/>
          <w:szCs w:val="24"/>
          <w:lang w:val="en-IE"/>
        </w:rPr>
        <w:t xml:space="preserve"> of </w:t>
      </w:r>
      <w:r w:rsidR="2E7B5D30" w:rsidRPr="35217B54">
        <w:rPr>
          <w:rFonts w:ascii="Times New Roman" w:hAnsi="Times New Roman" w:cs="Times New Roman"/>
          <w:noProof/>
          <w:sz w:val="24"/>
          <w:szCs w:val="24"/>
          <w:lang w:val="en-IE"/>
        </w:rPr>
        <w:t xml:space="preserve">those </w:t>
      </w:r>
      <w:r w:rsidR="4D84AEE7" w:rsidRPr="64DFAB41">
        <w:rPr>
          <w:rFonts w:ascii="Times New Roman" w:hAnsi="Times New Roman" w:cs="Times New Roman"/>
          <w:noProof/>
          <w:sz w:val="24"/>
          <w:szCs w:val="24"/>
          <w:lang w:val="en-IE"/>
        </w:rPr>
        <w:t xml:space="preserve">plans </w:t>
      </w:r>
      <w:r w:rsidR="13F9069B" w:rsidRPr="64DFAB41">
        <w:rPr>
          <w:rFonts w:ascii="Times New Roman" w:hAnsi="Times New Roman" w:cs="Times New Roman"/>
          <w:noProof/>
          <w:sz w:val="24"/>
          <w:szCs w:val="24"/>
          <w:lang w:val="en-IE"/>
        </w:rPr>
        <w:t>even more crucial.</w:t>
      </w:r>
      <w:r w:rsidR="6949BA45" w:rsidRPr="64DFAB41">
        <w:rPr>
          <w:rFonts w:ascii="Times New Roman" w:hAnsi="Times New Roman" w:cs="Times New Roman"/>
          <w:noProof/>
          <w:sz w:val="24"/>
          <w:szCs w:val="24"/>
          <w:lang w:val="en-IE"/>
        </w:rPr>
        <w:t xml:space="preserve"> </w:t>
      </w:r>
      <w:r w:rsidR="13F9069B" w:rsidRPr="3E475961">
        <w:rPr>
          <w:rFonts w:ascii="Times New Roman" w:hAnsi="Times New Roman" w:cs="Times New Roman"/>
          <w:noProof/>
          <w:sz w:val="24"/>
          <w:szCs w:val="24"/>
          <w:lang w:val="en-IE"/>
        </w:rPr>
        <w:t>The Commission</w:t>
      </w:r>
      <w:r w:rsidR="13F9069B" w:rsidRPr="64DFAB41">
        <w:rPr>
          <w:rFonts w:ascii="Times New Roman" w:hAnsi="Times New Roman" w:cs="Times New Roman"/>
          <w:noProof/>
          <w:sz w:val="24"/>
          <w:szCs w:val="24"/>
          <w:lang w:val="en-IE"/>
        </w:rPr>
        <w:t xml:space="preserve"> s</w:t>
      </w:r>
      <w:r w:rsidR="475DCFE7" w:rsidRPr="64DFAB41">
        <w:rPr>
          <w:rFonts w:ascii="Times New Roman" w:hAnsi="Times New Roman" w:cs="Times New Roman"/>
          <w:noProof/>
          <w:sz w:val="24"/>
          <w:szCs w:val="24"/>
          <w:lang w:val="en-IE"/>
        </w:rPr>
        <w:t xml:space="preserve">tands by its </w:t>
      </w:r>
      <w:r w:rsidR="46791A99" w:rsidRPr="64DFAB41">
        <w:rPr>
          <w:rFonts w:ascii="Times New Roman" w:hAnsi="Times New Roman" w:cs="Times New Roman"/>
          <w:noProof/>
          <w:sz w:val="24"/>
          <w:szCs w:val="24"/>
          <w:lang w:val="en-IE"/>
        </w:rPr>
        <w:t>commitment</w:t>
      </w:r>
      <w:r w:rsidR="475DCFE7" w:rsidRPr="64DFAB41">
        <w:rPr>
          <w:rFonts w:ascii="Times New Roman" w:hAnsi="Times New Roman" w:cs="Times New Roman"/>
          <w:noProof/>
          <w:sz w:val="24"/>
          <w:szCs w:val="24"/>
          <w:lang w:val="en-IE"/>
        </w:rPr>
        <w:t xml:space="preserve"> to</w:t>
      </w:r>
      <w:r w:rsidR="13F9069B" w:rsidRPr="64DFAB41">
        <w:rPr>
          <w:rFonts w:ascii="Times New Roman" w:hAnsi="Times New Roman" w:cs="Times New Roman"/>
          <w:noProof/>
          <w:sz w:val="24"/>
          <w:szCs w:val="24"/>
          <w:lang w:val="en-IE"/>
        </w:rPr>
        <w:t xml:space="preserve"> full</w:t>
      </w:r>
      <w:r w:rsidR="3C73F894" w:rsidRPr="64DFAB41">
        <w:rPr>
          <w:rFonts w:ascii="Times New Roman" w:hAnsi="Times New Roman" w:cs="Times New Roman"/>
          <w:noProof/>
          <w:sz w:val="24"/>
          <w:szCs w:val="24"/>
          <w:lang w:val="en-IE"/>
        </w:rPr>
        <w:t>y</w:t>
      </w:r>
      <w:r w:rsidR="13F9069B" w:rsidRPr="64DFAB41">
        <w:rPr>
          <w:rFonts w:ascii="Times New Roman" w:hAnsi="Times New Roman" w:cs="Times New Roman"/>
          <w:noProof/>
          <w:sz w:val="24"/>
          <w:szCs w:val="24"/>
          <w:lang w:val="en-IE"/>
        </w:rPr>
        <w:t xml:space="preserve"> support </w:t>
      </w:r>
      <w:r w:rsidR="7DFF9B9E" w:rsidRPr="64DFAB41">
        <w:rPr>
          <w:rFonts w:ascii="Times New Roman" w:hAnsi="Times New Roman" w:cs="Times New Roman"/>
          <w:noProof/>
          <w:sz w:val="24"/>
          <w:szCs w:val="24"/>
          <w:lang w:val="en-IE"/>
        </w:rPr>
        <w:t>all</w:t>
      </w:r>
      <w:r w:rsidR="17C8E556" w:rsidRPr="64DFAB41">
        <w:rPr>
          <w:rFonts w:ascii="Times New Roman" w:hAnsi="Times New Roman" w:cs="Times New Roman"/>
          <w:noProof/>
          <w:sz w:val="24"/>
          <w:szCs w:val="24"/>
          <w:lang w:val="en-IE"/>
        </w:rPr>
        <w:t xml:space="preserve"> </w:t>
      </w:r>
      <w:r w:rsidR="13F9069B" w:rsidRPr="64DFAB41">
        <w:rPr>
          <w:rFonts w:ascii="Times New Roman" w:hAnsi="Times New Roman" w:cs="Times New Roman"/>
          <w:noProof/>
          <w:sz w:val="24"/>
          <w:szCs w:val="24"/>
          <w:lang w:val="en-IE"/>
        </w:rPr>
        <w:t xml:space="preserve">Member States </w:t>
      </w:r>
      <w:r w:rsidR="27CFF210" w:rsidRPr="64DFAB41">
        <w:rPr>
          <w:rFonts w:ascii="Times New Roman" w:hAnsi="Times New Roman" w:cs="Times New Roman"/>
          <w:noProof/>
          <w:sz w:val="24"/>
          <w:szCs w:val="24"/>
          <w:lang w:val="en-IE"/>
        </w:rPr>
        <w:t>to accelerate the implementation of the plans</w:t>
      </w:r>
      <w:r w:rsidR="007E448C" w:rsidRPr="64DFAB41">
        <w:rPr>
          <w:rFonts w:ascii="Times New Roman" w:hAnsi="Times New Roman" w:cs="Times New Roman"/>
          <w:noProof/>
          <w:sz w:val="24"/>
          <w:szCs w:val="24"/>
          <w:lang w:val="en-IE"/>
        </w:rPr>
        <w:t>.</w:t>
      </w:r>
      <w:r w:rsidR="3B8157F7" w:rsidRPr="64DFAB41">
        <w:rPr>
          <w:rFonts w:ascii="Times New Roman" w:hAnsi="Times New Roman" w:cs="Times New Roman"/>
          <w:noProof/>
          <w:sz w:val="24"/>
          <w:szCs w:val="24"/>
          <w:lang w:val="en-IE"/>
        </w:rPr>
        <w:t xml:space="preserve"> </w:t>
      </w:r>
      <w:r w:rsidR="25E9E39D" w:rsidRPr="64DFAB41">
        <w:rPr>
          <w:rFonts w:ascii="Times New Roman" w:hAnsi="Times New Roman" w:cs="Times New Roman"/>
          <w:noProof/>
          <w:sz w:val="24"/>
          <w:szCs w:val="24"/>
          <w:lang w:val="en-IE"/>
        </w:rPr>
        <w:t xml:space="preserve">From the outset, one of the </w:t>
      </w:r>
      <w:r w:rsidR="1AC064A8" w:rsidRPr="64DFAB41">
        <w:rPr>
          <w:rFonts w:ascii="Times New Roman" w:hAnsi="Times New Roman" w:cs="Times New Roman"/>
          <w:noProof/>
          <w:sz w:val="24"/>
          <w:szCs w:val="24"/>
          <w:lang w:val="en-IE"/>
        </w:rPr>
        <w:t xml:space="preserve">important </w:t>
      </w:r>
      <w:r w:rsidR="61EE52C0" w:rsidRPr="64DFAB41">
        <w:rPr>
          <w:rFonts w:ascii="Times New Roman" w:hAnsi="Times New Roman" w:cs="Times New Roman"/>
          <w:noProof/>
          <w:sz w:val="24"/>
          <w:szCs w:val="24"/>
          <w:lang w:val="en-IE"/>
        </w:rPr>
        <w:t xml:space="preserve">features of national plans </w:t>
      </w:r>
      <w:r w:rsidR="48239685" w:rsidRPr="64DFAB41">
        <w:rPr>
          <w:rFonts w:ascii="Times New Roman" w:hAnsi="Times New Roman" w:cs="Times New Roman"/>
          <w:noProof/>
          <w:sz w:val="24"/>
          <w:szCs w:val="24"/>
          <w:lang w:val="en-IE"/>
        </w:rPr>
        <w:t>ha</w:t>
      </w:r>
      <w:r w:rsidR="00BB29F9" w:rsidRPr="64DFAB41">
        <w:rPr>
          <w:rFonts w:ascii="Times New Roman" w:hAnsi="Times New Roman" w:cs="Times New Roman"/>
          <w:noProof/>
          <w:sz w:val="24"/>
          <w:szCs w:val="24"/>
          <w:lang w:val="en-IE"/>
        </w:rPr>
        <w:t>s</w:t>
      </w:r>
      <w:r w:rsidR="1AA4B970" w:rsidRPr="64DFAB41">
        <w:rPr>
          <w:rFonts w:ascii="Times New Roman" w:hAnsi="Times New Roman" w:cs="Times New Roman"/>
          <w:noProof/>
          <w:sz w:val="24"/>
          <w:szCs w:val="24"/>
          <w:lang w:val="en-IE"/>
        </w:rPr>
        <w:t xml:space="preserve"> been</w:t>
      </w:r>
      <w:r w:rsidR="004F5CCE" w:rsidRPr="64DFAB41">
        <w:rPr>
          <w:rFonts w:ascii="Times New Roman" w:hAnsi="Times New Roman" w:cs="Times New Roman"/>
          <w:noProof/>
          <w:sz w:val="24"/>
          <w:szCs w:val="24"/>
          <w:lang w:val="en-IE"/>
        </w:rPr>
        <w:t xml:space="preserve"> </w:t>
      </w:r>
      <w:r w:rsidR="4B427D1A" w:rsidRPr="64DFAB41">
        <w:rPr>
          <w:rFonts w:ascii="Times New Roman" w:hAnsi="Times New Roman" w:cs="Times New Roman"/>
          <w:noProof/>
          <w:sz w:val="24"/>
          <w:szCs w:val="24"/>
          <w:lang w:val="en-IE"/>
        </w:rPr>
        <w:t xml:space="preserve">to </w:t>
      </w:r>
      <w:r w:rsidR="4986F4C7" w:rsidRPr="64DFAB41">
        <w:rPr>
          <w:rFonts w:ascii="Times New Roman" w:hAnsi="Times New Roman" w:cs="Times New Roman"/>
          <w:noProof/>
          <w:sz w:val="24"/>
          <w:szCs w:val="24"/>
          <w:lang w:val="en-IE"/>
        </w:rPr>
        <w:t>strengthen</w:t>
      </w:r>
      <w:r w:rsidR="48A98D81" w:rsidRPr="64DFAB41">
        <w:rPr>
          <w:rFonts w:ascii="Times New Roman" w:hAnsi="Times New Roman" w:cs="Times New Roman"/>
          <w:noProof/>
          <w:sz w:val="24"/>
          <w:szCs w:val="24"/>
          <w:lang w:val="en-IE"/>
        </w:rPr>
        <w:t xml:space="preserve"> </w:t>
      </w:r>
      <w:r w:rsidR="0DE24164" w:rsidRPr="64DFAB41">
        <w:rPr>
          <w:rFonts w:ascii="Times New Roman" w:hAnsi="Times New Roman" w:cs="Times New Roman"/>
          <w:noProof/>
          <w:sz w:val="24"/>
          <w:szCs w:val="24"/>
          <w:lang w:val="en-IE"/>
        </w:rPr>
        <w:t>the administrative capacity</w:t>
      </w:r>
      <w:r w:rsidR="001A4057">
        <w:rPr>
          <w:rFonts w:ascii="Times New Roman" w:hAnsi="Times New Roman" w:cs="Times New Roman"/>
          <w:noProof/>
          <w:sz w:val="24"/>
          <w:szCs w:val="24"/>
          <w:lang w:val="en-IE"/>
        </w:rPr>
        <w:t xml:space="preserve"> of Member States</w:t>
      </w:r>
      <w:r w:rsidR="0DE24164" w:rsidRPr="64DFAB41">
        <w:rPr>
          <w:rFonts w:ascii="Times New Roman" w:hAnsi="Times New Roman" w:cs="Times New Roman"/>
          <w:noProof/>
          <w:sz w:val="24"/>
          <w:szCs w:val="24"/>
          <w:lang w:val="en-IE"/>
        </w:rPr>
        <w:t xml:space="preserve">. </w:t>
      </w:r>
      <w:r w:rsidR="2FE175EA" w:rsidRPr="64DFAB41">
        <w:rPr>
          <w:rFonts w:ascii="Times New Roman" w:hAnsi="Times New Roman" w:cs="Times New Roman"/>
          <w:noProof/>
          <w:sz w:val="24"/>
          <w:szCs w:val="24"/>
          <w:lang w:val="en-IE"/>
        </w:rPr>
        <w:t>Now,</w:t>
      </w:r>
      <w:r w:rsidR="0DE24164" w:rsidRPr="64DFAB41">
        <w:rPr>
          <w:rFonts w:ascii="Times New Roman" w:hAnsi="Times New Roman" w:cs="Times New Roman"/>
          <w:noProof/>
          <w:sz w:val="24"/>
          <w:szCs w:val="24"/>
          <w:lang w:val="en-IE"/>
        </w:rPr>
        <w:t xml:space="preserve"> with new </w:t>
      </w:r>
      <w:r w:rsidR="6D45DFC0" w:rsidRPr="64DFAB41">
        <w:rPr>
          <w:rFonts w:ascii="Times New Roman" w:hAnsi="Times New Roman" w:cs="Times New Roman"/>
          <w:noProof/>
          <w:sz w:val="24"/>
          <w:szCs w:val="24"/>
          <w:lang w:val="en-IE"/>
        </w:rPr>
        <w:t xml:space="preserve">challenges requiring </w:t>
      </w:r>
      <w:r w:rsidR="7A7D36BC" w:rsidRPr="64DFAB41">
        <w:rPr>
          <w:rFonts w:ascii="Times New Roman" w:hAnsi="Times New Roman" w:cs="Times New Roman"/>
          <w:noProof/>
          <w:sz w:val="24"/>
          <w:szCs w:val="24"/>
          <w:lang w:val="en-IE"/>
        </w:rPr>
        <w:t>a new po</w:t>
      </w:r>
      <w:r w:rsidR="7D727140" w:rsidRPr="64DFAB41">
        <w:rPr>
          <w:rFonts w:ascii="Times New Roman" w:hAnsi="Times New Roman" w:cs="Times New Roman"/>
          <w:noProof/>
          <w:sz w:val="24"/>
          <w:szCs w:val="24"/>
          <w:lang w:val="en-IE"/>
        </w:rPr>
        <w:t xml:space="preserve">licy </w:t>
      </w:r>
      <w:r w:rsidR="226E3881" w:rsidRPr="64DFAB41">
        <w:rPr>
          <w:rFonts w:ascii="Times New Roman" w:hAnsi="Times New Roman" w:cs="Times New Roman"/>
          <w:noProof/>
          <w:sz w:val="24"/>
          <w:szCs w:val="24"/>
          <w:lang w:val="en-IE"/>
        </w:rPr>
        <w:t xml:space="preserve">response, </w:t>
      </w:r>
      <w:r w:rsidR="2344A532" w:rsidRPr="64DFAB41">
        <w:rPr>
          <w:rFonts w:ascii="Times New Roman" w:hAnsi="Times New Roman" w:cs="Times New Roman"/>
          <w:noProof/>
          <w:sz w:val="24"/>
          <w:szCs w:val="24"/>
          <w:lang w:val="en-IE"/>
        </w:rPr>
        <w:t>this capacity</w:t>
      </w:r>
      <w:r w:rsidR="226E3881" w:rsidRPr="64DFAB41">
        <w:rPr>
          <w:rFonts w:ascii="Times New Roman" w:hAnsi="Times New Roman" w:cs="Times New Roman"/>
          <w:noProof/>
          <w:sz w:val="24"/>
          <w:szCs w:val="24"/>
          <w:lang w:val="en-IE"/>
        </w:rPr>
        <w:t xml:space="preserve"> needs to be further </w:t>
      </w:r>
      <w:r w:rsidR="1A6B5DA4" w:rsidRPr="64DFAB41">
        <w:rPr>
          <w:rFonts w:ascii="Times New Roman" w:hAnsi="Times New Roman" w:cs="Times New Roman"/>
          <w:noProof/>
          <w:sz w:val="24"/>
          <w:szCs w:val="24"/>
          <w:lang w:val="en-IE"/>
        </w:rPr>
        <w:t>enhanced</w:t>
      </w:r>
      <w:r w:rsidR="226E3881" w:rsidRPr="64DFAB41">
        <w:rPr>
          <w:rFonts w:ascii="Times New Roman" w:hAnsi="Times New Roman" w:cs="Times New Roman"/>
          <w:noProof/>
          <w:sz w:val="24"/>
          <w:szCs w:val="24"/>
          <w:lang w:val="en-IE"/>
        </w:rPr>
        <w:t>, including t</w:t>
      </w:r>
      <w:r w:rsidR="7D007CCF" w:rsidRPr="64DFAB41">
        <w:rPr>
          <w:rFonts w:ascii="Times New Roman" w:hAnsi="Times New Roman" w:cs="Times New Roman"/>
          <w:noProof/>
          <w:sz w:val="24"/>
          <w:szCs w:val="24"/>
          <w:lang w:val="en-IE"/>
        </w:rPr>
        <w:t>hrough the Technical Support Instrument</w:t>
      </w:r>
      <w:r w:rsidR="00875D2F">
        <w:rPr>
          <w:rStyle w:val="FootnoteReference"/>
          <w:rFonts w:ascii="Times New Roman" w:hAnsi="Times New Roman" w:cs="Times New Roman"/>
          <w:noProof/>
          <w:sz w:val="24"/>
          <w:szCs w:val="24"/>
          <w:lang w:val="en-IE"/>
        </w:rPr>
        <w:footnoteReference w:id="13"/>
      </w:r>
      <w:r w:rsidR="7D007CCF" w:rsidRPr="64DFAB41">
        <w:rPr>
          <w:rFonts w:ascii="Times New Roman" w:hAnsi="Times New Roman" w:cs="Times New Roman"/>
          <w:noProof/>
          <w:sz w:val="24"/>
          <w:szCs w:val="24"/>
          <w:lang w:val="en-IE"/>
        </w:rPr>
        <w:t xml:space="preserve">. </w:t>
      </w:r>
    </w:p>
    <w:p w14:paraId="7C6974DA" w14:textId="552C1EAC" w:rsidR="004A7F0B" w:rsidRDefault="004A7F0B" w:rsidP="59DB78B1">
      <w:pPr>
        <w:pStyle w:val="ListParagraph"/>
        <w:ind w:left="0"/>
        <w:jc w:val="both"/>
        <w:rPr>
          <w:rFonts w:ascii="Times New Roman" w:hAnsi="Times New Roman" w:cs="Times New Roman"/>
          <w:noProof/>
          <w:sz w:val="24"/>
          <w:szCs w:val="24"/>
          <w:lang w:val="en-IE"/>
        </w:rPr>
      </w:pPr>
    </w:p>
    <w:p w14:paraId="4AEA6B40" w14:textId="06230AE4" w:rsidR="004A7F0B" w:rsidRDefault="7B6ED8C9" w:rsidP="6A0571D5">
      <w:pPr>
        <w:pStyle w:val="ListParagraph"/>
        <w:ind w:left="0"/>
        <w:jc w:val="both"/>
        <w:rPr>
          <w:rFonts w:ascii="Times New Roman" w:hAnsi="Times New Roman" w:cs="Times New Roman"/>
          <w:noProof/>
          <w:sz w:val="24"/>
          <w:szCs w:val="24"/>
          <w:lang w:val="en-IE"/>
        </w:rPr>
      </w:pPr>
      <w:r w:rsidRPr="6A0571D5">
        <w:rPr>
          <w:rFonts w:ascii="Times New Roman" w:hAnsi="Times New Roman" w:cs="Times New Roman"/>
          <w:b/>
          <w:bCs/>
          <w:noProof/>
          <w:sz w:val="24"/>
          <w:szCs w:val="24"/>
          <w:lang w:val="en-IE"/>
        </w:rPr>
        <w:t xml:space="preserve">The </w:t>
      </w:r>
      <w:r w:rsidR="00C75A3D" w:rsidRPr="6A0571D5">
        <w:rPr>
          <w:rFonts w:ascii="Times New Roman" w:hAnsi="Times New Roman" w:cs="Times New Roman"/>
          <w:b/>
          <w:bCs/>
          <w:noProof/>
          <w:sz w:val="24"/>
          <w:szCs w:val="24"/>
          <w:lang w:val="en-IE"/>
        </w:rPr>
        <w:t>revision of the plans</w:t>
      </w:r>
      <w:r w:rsidR="00762C3F">
        <w:rPr>
          <w:rFonts w:ascii="Times New Roman" w:hAnsi="Times New Roman" w:cs="Times New Roman"/>
          <w:b/>
          <w:bCs/>
          <w:noProof/>
          <w:sz w:val="24"/>
          <w:szCs w:val="24"/>
          <w:lang w:val="en-IE"/>
        </w:rPr>
        <w:t xml:space="preserve"> and the addition of REPowerEU Chapters</w:t>
      </w:r>
      <w:r w:rsidR="00C75A3D" w:rsidRPr="6A0571D5">
        <w:rPr>
          <w:rFonts w:ascii="Times New Roman" w:hAnsi="Times New Roman" w:cs="Times New Roman"/>
          <w:b/>
          <w:bCs/>
          <w:noProof/>
          <w:sz w:val="24"/>
          <w:szCs w:val="24"/>
          <w:lang w:val="en-IE"/>
        </w:rPr>
        <w:t xml:space="preserve"> in </w:t>
      </w:r>
      <w:r w:rsidR="005B129A">
        <w:rPr>
          <w:rFonts w:ascii="Times New Roman" w:hAnsi="Times New Roman" w:cs="Times New Roman"/>
          <w:b/>
          <w:bCs/>
          <w:noProof/>
          <w:sz w:val="24"/>
          <w:szCs w:val="24"/>
          <w:lang w:val="en-IE"/>
        </w:rPr>
        <w:t>spring</w:t>
      </w:r>
      <w:r w:rsidR="00C75A3D" w:rsidRPr="6A0571D5">
        <w:rPr>
          <w:rFonts w:ascii="Times New Roman" w:hAnsi="Times New Roman" w:cs="Times New Roman"/>
          <w:b/>
          <w:bCs/>
          <w:noProof/>
          <w:sz w:val="24"/>
          <w:szCs w:val="24"/>
          <w:lang w:val="en-IE"/>
        </w:rPr>
        <w:t xml:space="preserve"> </w:t>
      </w:r>
      <w:r w:rsidRPr="6A0571D5">
        <w:rPr>
          <w:rFonts w:ascii="Times New Roman" w:hAnsi="Times New Roman" w:cs="Times New Roman"/>
          <w:b/>
          <w:bCs/>
          <w:noProof/>
          <w:sz w:val="24"/>
          <w:szCs w:val="24"/>
          <w:lang w:val="en-IE"/>
        </w:rPr>
        <w:t xml:space="preserve">2023 is </w:t>
      </w:r>
      <w:r w:rsidR="184DB04B" w:rsidRPr="4E47D073">
        <w:rPr>
          <w:rFonts w:ascii="Times New Roman" w:hAnsi="Times New Roman" w:cs="Times New Roman"/>
          <w:b/>
          <w:bCs/>
          <w:noProof/>
          <w:sz w:val="24"/>
          <w:szCs w:val="24"/>
          <w:lang w:val="en-IE"/>
        </w:rPr>
        <w:t xml:space="preserve">also </w:t>
      </w:r>
      <w:r w:rsidRPr="6A0571D5">
        <w:rPr>
          <w:rFonts w:ascii="Times New Roman" w:hAnsi="Times New Roman" w:cs="Times New Roman"/>
          <w:b/>
          <w:bCs/>
          <w:noProof/>
          <w:sz w:val="24"/>
          <w:szCs w:val="24"/>
          <w:lang w:val="en-IE"/>
        </w:rPr>
        <w:t xml:space="preserve">an opportunity </w:t>
      </w:r>
      <w:r w:rsidR="2CF52002" w:rsidRPr="6A0571D5">
        <w:rPr>
          <w:rFonts w:ascii="Times New Roman" w:hAnsi="Times New Roman" w:cs="Times New Roman"/>
          <w:b/>
          <w:bCs/>
          <w:noProof/>
          <w:sz w:val="24"/>
          <w:szCs w:val="24"/>
          <w:lang w:val="en-IE"/>
        </w:rPr>
        <w:t>to</w:t>
      </w:r>
      <w:r w:rsidR="4A49E319" w:rsidRPr="6A0571D5">
        <w:rPr>
          <w:rFonts w:ascii="Times New Roman" w:hAnsi="Times New Roman" w:cs="Times New Roman"/>
          <w:b/>
          <w:bCs/>
          <w:noProof/>
          <w:sz w:val="24"/>
          <w:szCs w:val="24"/>
          <w:lang w:val="en-IE"/>
        </w:rPr>
        <w:t xml:space="preserve"> </w:t>
      </w:r>
      <w:r w:rsidR="006E401C" w:rsidRPr="6A0571D5">
        <w:rPr>
          <w:rFonts w:ascii="Times New Roman" w:hAnsi="Times New Roman" w:cs="Times New Roman"/>
          <w:b/>
          <w:bCs/>
          <w:noProof/>
          <w:sz w:val="24"/>
          <w:szCs w:val="24"/>
          <w:lang w:val="en-IE"/>
        </w:rPr>
        <w:t xml:space="preserve">take into account </w:t>
      </w:r>
      <w:r w:rsidR="4A49E319" w:rsidRPr="6A0571D5">
        <w:rPr>
          <w:rFonts w:ascii="Times New Roman" w:hAnsi="Times New Roman" w:cs="Times New Roman"/>
          <w:b/>
          <w:bCs/>
          <w:noProof/>
          <w:sz w:val="24"/>
          <w:szCs w:val="24"/>
          <w:lang w:val="en-IE"/>
        </w:rPr>
        <w:t>the experience gained during the first years of RRF</w:t>
      </w:r>
      <w:r w:rsidR="2D0FC87A" w:rsidRPr="22748BC9">
        <w:rPr>
          <w:rFonts w:ascii="Times New Roman" w:hAnsi="Times New Roman" w:cs="Times New Roman"/>
          <w:b/>
          <w:bCs/>
          <w:noProof/>
          <w:sz w:val="24"/>
          <w:szCs w:val="24"/>
          <w:lang w:val="en-IE"/>
        </w:rPr>
        <w:t xml:space="preserve"> implementation</w:t>
      </w:r>
      <w:r w:rsidR="7203AF7C" w:rsidRPr="22748BC9">
        <w:rPr>
          <w:rFonts w:ascii="Times New Roman" w:hAnsi="Times New Roman" w:cs="Times New Roman"/>
          <w:noProof/>
          <w:sz w:val="24"/>
          <w:szCs w:val="24"/>
          <w:lang w:val="en-IE"/>
        </w:rPr>
        <w:t>.</w:t>
      </w:r>
      <w:r w:rsidR="4A49E319" w:rsidRPr="6A0571D5">
        <w:rPr>
          <w:rFonts w:ascii="Times New Roman" w:hAnsi="Times New Roman" w:cs="Times New Roman"/>
          <w:noProof/>
          <w:sz w:val="24"/>
          <w:szCs w:val="24"/>
          <w:lang w:val="en-IE"/>
        </w:rPr>
        <w:t xml:space="preserve"> </w:t>
      </w:r>
      <w:r w:rsidR="7502D1DD" w:rsidRPr="6A0571D5">
        <w:rPr>
          <w:rFonts w:ascii="Times New Roman" w:hAnsi="Times New Roman" w:cs="Times New Roman"/>
          <w:noProof/>
          <w:sz w:val="24"/>
          <w:szCs w:val="24"/>
          <w:lang w:val="en-IE"/>
        </w:rPr>
        <w:t>The Commission will support Member States to</w:t>
      </w:r>
      <w:r w:rsidR="60248049" w:rsidRPr="6A0571D5">
        <w:rPr>
          <w:rFonts w:ascii="Times New Roman" w:hAnsi="Times New Roman" w:cs="Times New Roman"/>
          <w:noProof/>
          <w:sz w:val="24"/>
          <w:szCs w:val="24"/>
          <w:lang w:val="en-IE"/>
        </w:rPr>
        <w:t xml:space="preserve"> optimise </w:t>
      </w:r>
      <w:r w:rsidR="3C68FB6D" w:rsidRPr="6A0571D5">
        <w:rPr>
          <w:rFonts w:ascii="Times New Roman" w:hAnsi="Times New Roman" w:cs="Times New Roman"/>
          <w:noProof/>
          <w:sz w:val="24"/>
          <w:szCs w:val="24"/>
          <w:lang w:val="en-IE"/>
        </w:rPr>
        <w:t xml:space="preserve">the implementation </w:t>
      </w:r>
      <w:r w:rsidR="65E3E7E6" w:rsidRPr="6A0571D5">
        <w:rPr>
          <w:rFonts w:ascii="Times New Roman" w:hAnsi="Times New Roman" w:cs="Times New Roman"/>
          <w:noProof/>
          <w:sz w:val="24"/>
          <w:szCs w:val="24"/>
          <w:lang w:val="en-IE"/>
        </w:rPr>
        <w:t xml:space="preserve">and monitoring </w:t>
      </w:r>
      <w:r w:rsidR="3C68FB6D" w:rsidRPr="6A0571D5">
        <w:rPr>
          <w:rFonts w:ascii="Times New Roman" w:hAnsi="Times New Roman" w:cs="Times New Roman"/>
          <w:noProof/>
          <w:sz w:val="24"/>
          <w:szCs w:val="24"/>
          <w:lang w:val="en-IE"/>
        </w:rPr>
        <w:t>of the plans</w:t>
      </w:r>
      <w:r w:rsidR="7D7A3D9D" w:rsidRPr="6A0571D5">
        <w:rPr>
          <w:rFonts w:ascii="Times New Roman" w:hAnsi="Times New Roman" w:cs="Times New Roman"/>
          <w:noProof/>
          <w:sz w:val="24"/>
          <w:szCs w:val="24"/>
          <w:lang w:val="en-IE"/>
        </w:rPr>
        <w:t xml:space="preserve"> </w:t>
      </w:r>
      <w:r w:rsidR="275407AD" w:rsidRPr="6A0571D5">
        <w:rPr>
          <w:rFonts w:ascii="Times New Roman" w:hAnsi="Times New Roman" w:cs="Times New Roman"/>
          <w:noProof/>
          <w:sz w:val="24"/>
          <w:szCs w:val="24"/>
          <w:lang w:val="en-IE"/>
        </w:rPr>
        <w:t xml:space="preserve">while </w:t>
      </w:r>
      <w:r w:rsidR="1CA4680E" w:rsidRPr="6A0571D5">
        <w:rPr>
          <w:rFonts w:ascii="Times New Roman" w:hAnsi="Times New Roman" w:cs="Times New Roman"/>
          <w:noProof/>
          <w:sz w:val="24"/>
          <w:szCs w:val="24"/>
          <w:lang w:val="en-IE"/>
        </w:rPr>
        <w:t>increasing</w:t>
      </w:r>
      <w:r w:rsidR="4C29DE34" w:rsidRPr="6A0571D5">
        <w:rPr>
          <w:rFonts w:ascii="Times New Roman" w:hAnsi="Times New Roman" w:cs="Times New Roman"/>
          <w:noProof/>
          <w:sz w:val="24"/>
          <w:szCs w:val="24"/>
          <w:lang w:val="en-IE"/>
        </w:rPr>
        <w:t xml:space="preserve"> the</w:t>
      </w:r>
      <w:r w:rsidR="7B1AD845" w:rsidRPr="6A0571D5">
        <w:rPr>
          <w:rFonts w:ascii="Times New Roman" w:hAnsi="Times New Roman" w:cs="Times New Roman"/>
          <w:noProof/>
          <w:sz w:val="24"/>
          <w:szCs w:val="24"/>
          <w:lang w:val="en-IE"/>
        </w:rPr>
        <w:t>ir</w:t>
      </w:r>
      <w:r w:rsidR="4C29DE34" w:rsidRPr="6A0571D5">
        <w:rPr>
          <w:rFonts w:ascii="Times New Roman" w:hAnsi="Times New Roman" w:cs="Times New Roman"/>
          <w:noProof/>
          <w:sz w:val="24"/>
          <w:szCs w:val="24"/>
          <w:lang w:val="en-IE"/>
        </w:rPr>
        <w:t xml:space="preserve"> level of ambition</w:t>
      </w:r>
      <w:r w:rsidR="004A7F0B" w:rsidRPr="6A0571D5">
        <w:rPr>
          <w:rFonts w:ascii="Times New Roman" w:hAnsi="Times New Roman" w:cs="Times New Roman"/>
          <w:noProof/>
          <w:sz w:val="24"/>
          <w:szCs w:val="24"/>
          <w:lang w:val="en-IE"/>
        </w:rPr>
        <w:t xml:space="preserve"> </w:t>
      </w:r>
      <w:r w:rsidR="7B2CF933" w:rsidRPr="03F1B36C">
        <w:rPr>
          <w:rFonts w:ascii="Times New Roman" w:hAnsi="Times New Roman" w:cs="Times New Roman"/>
          <w:noProof/>
          <w:sz w:val="24"/>
          <w:szCs w:val="24"/>
          <w:lang w:val="en-IE"/>
        </w:rPr>
        <w:t>with</w:t>
      </w:r>
      <w:r w:rsidR="004A7F0B" w:rsidRPr="6A0571D5">
        <w:rPr>
          <w:rFonts w:ascii="Times New Roman" w:hAnsi="Times New Roman" w:cs="Times New Roman"/>
          <w:noProof/>
          <w:sz w:val="24"/>
          <w:szCs w:val="24"/>
          <w:lang w:val="en-IE"/>
        </w:rPr>
        <w:t xml:space="preserve"> the additional funding available</w:t>
      </w:r>
      <w:r w:rsidR="092C8AF2" w:rsidRPr="6A0571D5">
        <w:rPr>
          <w:rFonts w:ascii="Times New Roman" w:hAnsi="Times New Roman" w:cs="Times New Roman"/>
          <w:noProof/>
          <w:sz w:val="24"/>
          <w:szCs w:val="24"/>
          <w:lang w:val="en-IE"/>
        </w:rPr>
        <w:t>.</w:t>
      </w:r>
      <w:r w:rsidR="006E401C" w:rsidRPr="6A0571D5">
        <w:rPr>
          <w:rFonts w:ascii="Times New Roman" w:hAnsi="Times New Roman" w:cs="Times New Roman"/>
          <w:noProof/>
          <w:sz w:val="24"/>
          <w:szCs w:val="24"/>
          <w:lang w:val="en-IE"/>
        </w:rPr>
        <w:t xml:space="preserve"> </w:t>
      </w:r>
    </w:p>
    <w:p w14:paraId="4AA02D83" w14:textId="04D98A2B" w:rsidR="004A7F0B" w:rsidRDefault="004A7F0B" w:rsidP="6A0571D5">
      <w:pPr>
        <w:pStyle w:val="ListParagraph"/>
        <w:ind w:left="0"/>
        <w:jc w:val="both"/>
        <w:rPr>
          <w:rFonts w:ascii="Times New Roman" w:hAnsi="Times New Roman" w:cs="Times New Roman"/>
          <w:noProof/>
          <w:sz w:val="24"/>
          <w:szCs w:val="24"/>
          <w:lang w:val="en-IE"/>
        </w:rPr>
      </w:pPr>
    </w:p>
    <w:p w14:paraId="45E386EC" w14:textId="615C7D0E" w:rsidR="004A7F0B" w:rsidRDefault="7E4F9C8A" w:rsidP="004A7F0B">
      <w:pPr>
        <w:pStyle w:val="ListParagraph"/>
        <w:ind w:left="0"/>
        <w:jc w:val="both"/>
        <w:rPr>
          <w:rFonts w:ascii="Times New Roman" w:hAnsi="Times New Roman" w:cs="Times New Roman"/>
          <w:noProof/>
          <w:sz w:val="24"/>
          <w:szCs w:val="24"/>
          <w:lang w:val="en-IE"/>
        </w:rPr>
      </w:pPr>
      <w:r w:rsidRPr="005B129A">
        <w:rPr>
          <w:rFonts w:ascii="Times New Roman" w:hAnsi="Times New Roman" w:cs="Times New Roman"/>
          <w:b/>
          <w:noProof/>
          <w:sz w:val="24"/>
          <w:szCs w:val="24"/>
          <w:lang w:val="en-IE"/>
        </w:rPr>
        <w:t xml:space="preserve">The </w:t>
      </w:r>
      <w:r w:rsidR="7BCF6C02" w:rsidRPr="005B129A">
        <w:rPr>
          <w:rFonts w:ascii="Times New Roman" w:hAnsi="Times New Roman" w:cs="Times New Roman"/>
          <w:b/>
          <w:noProof/>
          <w:sz w:val="24"/>
          <w:szCs w:val="24"/>
          <w:lang w:val="en-IE"/>
        </w:rPr>
        <w:t xml:space="preserve">Commission will </w:t>
      </w:r>
      <w:r w:rsidR="2DB89632" w:rsidRPr="005B129A">
        <w:rPr>
          <w:rFonts w:ascii="Times New Roman" w:hAnsi="Times New Roman" w:cs="Times New Roman"/>
          <w:b/>
          <w:noProof/>
          <w:sz w:val="24"/>
          <w:szCs w:val="24"/>
          <w:lang w:val="en-IE"/>
        </w:rPr>
        <w:t xml:space="preserve">also </w:t>
      </w:r>
      <w:r w:rsidR="7BCF6C02" w:rsidRPr="005B129A">
        <w:rPr>
          <w:rFonts w:ascii="Times New Roman" w:hAnsi="Times New Roman" w:cs="Times New Roman"/>
          <w:b/>
          <w:noProof/>
          <w:sz w:val="24"/>
          <w:szCs w:val="24"/>
          <w:lang w:val="en-IE"/>
        </w:rPr>
        <w:t>continue to</w:t>
      </w:r>
      <w:r w:rsidR="069F9821" w:rsidRPr="005B129A">
        <w:rPr>
          <w:rFonts w:ascii="Times New Roman" w:hAnsi="Times New Roman" w:cs="Times New Roman"/>
          <w:b/>
          <w:noProof/>
          <w:sz w:val="24"/>
          <w:szCs w:val="24"/>
          <w:lang w:val="en-IE"/>
        </w:rPr>
        <w:t xml:space="preserve"> </w:t>
      </w:r>
      <w:r w:rsidR="04E8DF70" w:rsidRPr="005B129A">
        <w:rPr>
          <w:rFonts w:ascii="Times New Roman" w:hAnsi="Times New Roman" w:cs="Times New Roman"/>
          <w:b/>
          <w:noProof/>
          <w:sz w:val="24"/>
          <w:szCs w:val="24"/>
          <w:lang w:val="en-IE"/>
        </w:rPr>
        <w:t xml:space="preserve">play its role in protecting </w:t>
      </w:r>
      <w:r w:rsidR="7BCF6C02" w:rsidRPr="005B129A">
        <w:rPr>
          <w:rFonts w:ascii="Times New Roman" w:hAnsi="Times New Roman" w:cs="Times New Roman"/>
          <w:b/>
          <w:noProof/>
          <w:sz w:val="24"/>
          <w:szCs w:val="24"/>
          <w:lang w:val="en-IE"/>
        </w:rPr>
        <w:t>the financial interests of the Union</w:t>
      </w:r>
      <w:r w:rsidR="0CF2DDF7" w:rsidRPr="0CC34B77">
        <w:rPr>
          <w:rFonts w:ascii="Times New Roman" w:hAnsi="Times New Roman" w:cs="Times New Roman"/>
          <w:b/>
          <w:bCs/>
          <w:noProof/>
          <w:sz w:val="24"/>
          <w:szCs w:val="24"/>
          <w:lang w:val="en-IE"/>
        </w:rPr>
        <w:t xml:space="preserve">. </w:t>
      </w:r>
      <w:r w:rsidR="0CF2DDF7" w:rsidRPr="005B129A">
        <w:rPr>
          <w:rFonts w:ascii="Times New Roman" w:hAnsi="Times New Roman" w:cs="Times New Roman"/>
          <w:noProof/>
          <w:sz w:val="24"/>
          <w:szCs w:val="24"/>
          <w:lang w:val="en-IE"/>
        </w:rPr>
        <w:t xml:space="preserve">To this end, the Commission </w:t>
      </w:r>
      <w:r w:rsidR="7BCF6C02" w:rsidRPr="0CC34B77">
        <w:rPr>
          <w:rFonts w:ascii="Times New Roman" w:hAnsi="Times New Roman" w:cs="Times New Roman"/>
          <w:noProof/>
          <w:sz w:val="24"/>
          <w:szCs w:val="24"/>
          <w:lang w:val="en-IE"/>
        </w:rPr>
        <w:t>ensur</w:t>
      </w:r>
      <w:r w:rsidR="0BA295B3" w:rsidRPr="0CC34B77">
        <w:rPr>
          <w:rFonts w:ascii="Times New Roman" w:hAnsi="Times New Roman" w:cs="Times New Roman"/>
          <w:noProof/>
          <w:sz w:val="24"/>
          <w:szCs w:val="24"/>
          <w:lang w:val="en-IE"/>
        </w:rPr>
        <w:t>e</w:t>
      </w:r>
      <w:r w:rsidR="008340A8">
        <w:rPr>
          <w:rFonts w:ascii="Times New Roman" w:hAnsi="Times New Roman" w:cs="Times New Roman"/>
          <w:noProof/>
          <w:sz w:val="24"/>
          <w:szCs w:val="24"/>
          <w:lang w:val="en-IE"/>
        </w:rPr>
        <w:t>s</w:t>
      </w:r>
      <w:r w:rsidR="7BCF6C02" w:rsidRPr="0CC34B77">
        <w:rPr>
          <w:rFonts w:ascii="Times New Roman" w:hAnsi="Times New Roman" w:cs="Times New Roman"/>
          <w:noProof/>
          <w:sz w:val="24"/>
          <w:szCs w:val="24"/>
          <w:lang w:val="en-IE"/>
        </w:rPr>
        <w:t xml:space="preserve"> that n</w:t>
      </w:r>
      <w:r w:rsidRPr="0CC34B77">
        <w:rPr>
          <w:rFonts w:ascii="Times New Roman" w:hAnsi="Times New Roman" w:cs="Times New Roman"/>
          <w:noProof/>
          <w:sz w:val="24"/>
          <w:szCs w:val="24"/>
          <w:lang w:val="en-IE"/>
        </w:rPr>
        <w:t xml:space="preserve">ational control systems </w:t>
      </w:r>
      <w:r w:rsidR="7BCF6C02" w:rsidRPr="0CC34B77">
        <w:rPr>
          <w:rFonts w:ascii="Times New Roman" w:hAnsi="Times New Roman" w:cs="Times New Roman"/>
          <w:noProof/>
          <w:sz w:val="24"/>
          <w:szCs w:val="24"/>
          <w:lang w:val="en-IE"/>
        </w:rPr>
        <w:t>are robust and implement</w:t>
      </w:r>
      <w:r w:rsidR="00113DD0">
        <w:rPr>
          <w:rFonts w:ascii="Times New Roman" w:hAnsi="Times New Roman" w:cs="Times New Roman"/>
          <w:noProof/>
          <w:sz w:val="24"/>
          <w:szCs w:val="24"/>
          <w:lang w:val="en-IE"/>
        </w:rPr>
        <w:t>s</w:t>
      </w:r>
      <w:r w:rsidR="7BCF6C02" w:rsidRPr="0CC34B77">
        <w:rPr>
          <w:rFonts w:ascii="Times New Roman" w:hAnsi="Times New Roman" w:cs="Times New Roman"/>
          <w:noProof/>
          <w:sz w:val="24"/>
          <w:szCs w:val="24"/>
          <w:lang w:val="en-IE"/>
        </w:rPr>
        <w:t xml:space="preserve"> its ambitious audit strategy</w:t>
      </w:r>
      <w:r w:rsidR="1662A2F3" w:rsidRPr="0CC34B77">
        <w:rPr>
          <w:rFonts w:ascii="Times New Roman" w:hAnsi="Times New Roman" w:cs="Times New Roman"/>
          <w:noProof/>
          <w:sz w:val="24"/>
          <w:szCs w:val="24"/>
          <w:lang w:val="en-IE"/>
        </w:rPr>
        <w:t xml:space="preserve">, in line with </w:t>
      </w:r>
      <w:r w:rsidR="04E8DF70" w:rsidRPr="0CC34B77">
        <w:rPr>
          <w:rFonts w:ascii="Times New Roman" w:hAnsi="Times New Roman" w:cs="Times New Roman"/>
          <w:noProof/>
          <w:sz w:val="24"/>
          <w:szCs w:val="24"/>
          <w:lang w:val="en-IE"/>
        </w:rPr>
        <w:t>its duties and responsibilities under the</w:t>
      </w:r>
      <w:r w:rsidR="1662A2F3" w:rsidRPr="0CC34B77">
        <w:rPr>
          <w:rFonts w:ascii="Times New Roman" w:hAnsi="Times New Roman" w:cs="Times New Roman"/>
          <w:noProof/>
          <w:sz w:val="24"/>
          <w:szCs w:val="24"/>
          <w:lang w:val="en-IE"/>
        </w:rPr>
        <w:t xml:space="preserve"> RRF Regulation</w:t>
      </w:r>
      <w:r w:rsidR="7BCF6C02" w:rsidRPr="0CC34B77">
        <w:rPr>
          <w:rFonts w:ascii="Times New Roman" w:hAnsi="Times New Roman" w:cs="Times New Roman"/>
          <w:noProof/>
          <w:sz w:val="24"/>
          <w:szCs w:val="24"/>
          <w:lang w:val="en-IE"/>
        </w:rPr>
        <w:t xml:space="preserve">. </w:t>
      </w:r>
      <w:r w:rsidR="437E4D30" w:rsidRPr="0CC34B77">
        <w:rPr>
          <w:rFonts w:ascii="Times New Roman" w:hAnsi="Times New Roman" w:cs="Times New Roman"/>
          <w:noProof/>
          <w:sz w:val="24"/>
          <w:szCs w:val="24"/>
          <w:lang w:val="en-IE"/>
        </w:rPr>
        <w:t xml:space="preserve">Member States submitting revised plans will be asked </w:t>
      </w:r>
      <w:r w:rsidR="2F2B62C9" w:rsidRPr="0CC34B77">
        <w:rPr>
          <w:rFonts w:ascii="Times New Roman" w:hAnsi="Times New Roman" w:cs="Times New Roman"/>
          <w:noProof/>
          <w:sz w:val="24"/>
          <w:szCs w:val="24"/>
          <w:lang w:val="en-IE"/>
        </w:rPr>
        <w:t>to justify</w:t>
      </w:r>
      <w:r w:rsidR="437E4D30" w:rsidRPr="0CC34B77">
        <w:rPr>
          <w:rFonts w:ascii="Times New Roman" w:hAnsi="Times New Roman" w:cs="Times New Roman"/>
          <w:noProof/>
          <w:sz w:val="24"/>
          <w:szCs w:val="24"/>
          <w:lang w:val="en-IE"/>
        </w:rPr>
        <w:t xml:space="preserve"> precisely how the control structures put in place are still appropriate </w:t>
      </w:r>
      <w:r w:rsidR="007911B1" w:rsidRPr="0CC34B77">
        <w:rPr>
          <w:rFonts w:ascii="Times New Roman" w:hAnsi="Times New Roman" w:cs="Times New Roman"/>
          <w:noProof/>
          <w:sz w:val="24"/>
          <w:szCs w:val="24"/>
          <w:lang w:val="en-IE"/>
        </w:rPr>
        <w:t>and, where</w:t>
      </w:r>
      <w:r w:rsidR="437E4D30" w:rsidRPr="0CC34B77">
        <w:rPr>
          <w:rFonts w:ascii="Times New Roman" w:hAnsi="Times New Roman" w:cs="Times New Roman"/>
          <w:noProof/>
          <w:sz w:val="24"/>
          <w:szCs w:val="24"/>
          <w:lang w:val="en-IE"/>
        </w:rPr>
        <w:t xml:space="preserve"> </w:t>
      </w:r>
      <w:r w:rsidR="2EDA4459" w:rsidRPr="0CC34B77">
        <w:rPr>
          <w:rFonts w:ascii="Times New Roman" w:hAnsi="Times New Roman" w:cs="Times New Roman"/>
          <w:noProof/>
          <w:sz w:val="24"/>
          <w:szCs w:val="24"/>
          <w:lang w:val="en-IE"/>
        </w:rPr>
        <w:t>necessary</w:t>
      </w:r>
      <w:r w:rsidR="437E4D30" w:rsidRPr="0CC34B77">
        <w:rPr>
          <w:rFonts w:ascii="Times New Roman" w:hAnsi="Times New Roman" w:cs="Times New Roman"/>
          <w:noProof/>
          <w:sz w:val="24"/>
          <w:szCs w:val="24"/>
          <w:lang w:val="en-IE"/>
        </w:rPr>
        <w:t xml:space="preserve">, how they will be reinforced to </w:t>
      </w:r>
      <w:r w:rsidR="00113DD0">
        <w:rPr>
          <w:rFonts w:ascii="Times New Roman" w:hAnsi="Times New Roman" w:cs="Times New Roman"/>
          <w:noProof/>
          <w:sz w:val="24"/>
          <w:szCs w:val="24"/>
          <w:lang w:val="en-IE"/>
        </w:rPr>
        <w:t>en</w:t>
      </w:r>
      <w:r w:rsidR="437E4D30" w:rsidRPr="0CC34B77">
        <w:rPr>
          <w:rFonts w:ascii="Times New Roman" w:hAnsi="Times New Roman" w:cs="Times New Roman"/>
          <w:noProof/>
          <w:sz w:val="24"/>
          <w:szCs w:val="24"/>
          <w:lang w:val="en-IE"/>
        </w:rPr>
        <w:t>sure appropriate resources and structures.</w:t>
      </w:r>
    </w:p>
    <w:p w14:paraId="6F5B5E2E" w14:textId="6F4804F2" w:rsidR="7C6178FB" w:rsidRDefault="7C6178FB" w:rsidP="7C6178FB">
      <w:pPr>
        <w:spacing w:after="0"/>
        <w:jc w:val="both"/>
        <w:rPr>
          <w:rFonts w:ascii="Times New Roman" w:hAnsi="Times New Roman" w:cs="Times New Roman"/>
          <w:noProof/>
          <w:sz w:val="24"/>
          <w:szCs w:val="24"/>
          <w:lang w:val="en-IE"/>
        </w:rPr>
      </w:pPr>
    </w:p>
    <w:p w14:paraId="3047913C" w14:textId="684BCA2A" w:rsidR="791CE3D0" w:rsidRDefault="2AC1D3B8" w:rsidP="08523478">
      <w:pPr>
        <w:pStyle w:val="ListParagraph"/>
        <w:spacing w:after="0" w:line="276" w:lineRule="auto"/>
        <w:ind w:left="0"/>
        <w:jc w:val="both"/>
        <w:rPr>
          <w:rFonts w:ascii="Times New Roman" w:hAnsi="Times New Roman" w:cs="Times New Roman"/>
          <w:i/>
          <w:iCs/>
          <w:noProof/>
          <w:sz w:val="24"/>
          <w:szCs w:val="24"/>
          <w:highlight w:val="yellow"/>
          <w:u w:val="single"/>
          <w:lang w:val="en-IE"/>
        </w:rPr>
      </w:pPr>
      <w:r w:rsidRPr="08523478">
        <w:rPr>
          <w:rFonts w:ascii="Times New Roman" w:hAnsi="Times New Roman" w:cs="Times New Roman"/>
          <w:i/>
          <w:iCs/>
          <w:noProof/>
          <w:sz w:val="24"/>
          <w:szCs w:val="24"/>
          <w:u w:val="single"/>
          <w:lang w:val="en-IE"/>
        </w:rPr>
        <w:t>2.3.</w:t>
      </w:r>
      <w:r w:rsidR="00294F1C" w:rsidRPr="08523478">
        <w:rPr>
          <w:rFonts w:ascii="Times New Roman" w:hAnsi="Times New Roman" w:cs="Times New Roman"/>
          <w:i/>
          <w:iCs/>
          <w:noProof/>
          <w:sz w:val="24"/>
          <w:szCs w:val="24"/>
          <w:u w:val="single"/>
          <w:lang w:val="en-IE"/>
        </w:rPr>
        <w:t xml:space="preserve"> </w:t>
      </w:r>
      <w:r w:rsidR="004A23A0" w:rsidRPr="08523478">
        <w:rPr>
          <w:rFonts w:ascii="Times New Roman" w:hAnsi="Times New Roman" w:cs="Times New Roman"/>
          <w:i/>
          <w:iCs/>
          <w:noProof/>
          <w:sz w:val="24"/>
          <w:szCs w:val="24"/>
          <w:u w:val="single"/>
          <w:lang w:val="en-IE"/>
        </w:rPr>
        <w:t>Increasing t</w:t>
      </w:r>
      <w:r w:rsidR="0068023E" w:rsidRPr="08523478">
        <w:rPr>
          <w:rFonts w:ascii="Times New Roman" w:hAnsi="Times New Roman" w:cs="Times New Roman"/>
          <w:i/>
          <w:iCs/>
          <w:noProof/>
          <w:sz w:val="24"/>
          <w:szCs w:val="24"/>
          <w:u w:val="single"/>
          <w:lang w:val="en-IE"/>
        </w:rPr>
        <w:t>ransparency</w:t>
      </w:r>
      <w:r w:rsidR="000C4AFC" w:rsidRPr="08523478">
        <w:rPr>
          <w:rFonts w:ascii="Times New Roman" w:hAnsi="Times New Roman" w:cs="Times New Roman"/>
          <w:i/>
          <w:iCs/>
          <w:noProof/>
          <w:sz w:val="24"/>
          <w:szCs w:val="24"/>
          <w:u w:val="single"/>
          <w:lang w:val="en-IE"/>
        </w:rPr>
        <w:t xml:space="preserve"> and engagement with stakeholders</w:t>
      </w:r>
    </w:p>
    <w:p w14:paraId="2E8CF549" w14:textId="0A0DABFF" w:rsidR="6EB81CE5" w:rsidRDefault="6EB81CE5" w:rsidP="6EB81CE5">
      <w:pPr>
        <w:spacing w:after="0"/>
        <w:jc w:val="both"/>
        <w:rPr>
          <w:rFonts w:ascii="Times New Roman" w:hAnsi="Times New Roman" w:cs="Times New Roman"/>
          <w:noProof/>
          <w:sz w:val="24"/>
          <w:szCs w:val="24"/>
          <w:lang w:val="en-IE"/>
        </w:rPr>
      </w:pPr>
    </w:p>
    <w:p w14:paraId="6F2F2D39" w14:textId="3CBA80CC" w:rsidR="00561530" w:rsidRDefault="479DDAE6" w:rsidP="2B9D8C45">
      <w:pPr>
        <w:spacing w:after="0"/>
        <w:jc w:val="both"/>
        <w:rPr>
          <w:rFonts w:ascii="Times New Roman" w:hAnsi="Times New Roman" w:cs="Times New Roman"/>
          <w:noProof/>
          <w:sz w:val="24"/>
          <w:szCs w:val="24"/>
          <w:lang w:val="en-IE"/>
        </w:rPr>
      </w:pPr>
      <w:r w:rsidRPr="3EAB412A">
        <w:rPr>
          <w:rFonts w:ascii="Times New Roman" w:hAnsi="Times New Roman" w:cs="Times New Roman"/>
          <w:b/>
          <w:bCs/>
          <w:noProof/>
          <w:sz w:val="24"/>
          <w:szCs w:val="24"/>
          <w:lang w:val="en-IE"/>
        </w:rPr>
        <w:t xml:space="preserve">The accelerated implementation goes hand in hand with </w:t>
      </w:r>
      <w:r w:rsidR="3B0788D6" w:rsidRPr="3EAB412A">
        <w:rPr>
          <w:rFonts w:ascii="Times New Roman" w:hAnsi="Times New Roman" w:cs="Times New Roman"/>
          <w:b/>
          <w:bCs/>
          <w:noProof/>
          <w:sz w:val="24"/>
          <w:szCs w:val="24"/>
          <w:lang w:val="en-IE"/>
        </w:rPr>
        <w:t xml:space="preserve">a high level of </w:t>
      </w:r>
      <w:r w:rsidRPr="3EAB412A">
        <w:rPr>
          <w:rFonts w:ascii="Times New Roman" w:hAnsi="Times New Roman" w:cs="Times New Roman"/>
          <w:b/>
          <w:bCs/>
          <w:noProof/>
          <w:sz w:val="24"/>
          <w:szCs w:val="24"/>
          <w:lang w:val="en-IE"/>
        </w:rPr>
        <w:t xml:space="preserve">transparency on the functioning of the Facility. </w:t>
      </w:r>
      <w:r w:rsidRPr="3EAB412A">
        <w:rPr>
          <w:rFonts w:ascii="Times New Roman" w:hAnsi="Times New Roman" w:cs="Times New Roman"/>
          <w:noProof/>
          <w:sz w:val="24"/>
          <w:szCs w:val="24"/>
          <w:lang w:val="en-IE"/>
        </w:rPr>
        <w:t xml:space="preserve">Since the inception of the RRF, the </w:t>
      </w:r>
      <w:r w:rsidR="005214B5" w:rsidRPr="09F066D9">
        <w:rPr>
          <w:rFonts w:ascii="Times New Roman" w:hAnsi="Times New Roman" w:cs="Times New Roman"/>
          <w:noProof/>
          <w:sz w:val="24"/>
          <w:szCs w:val="24"/>
          <w:lang w:val="en-IE"/>
        </w:rPr>
        <w:t xml:space="preserve">Recovery and Resilience </w:t>
      </w:r>
      <w:r w:rsidRPr="3EAB412A">
        <w:rPr>
          <w:rFonts w:ascii="Times New Roman" w:hAnsi="Times New Roman" w:cs="Times New Roman"/>
          <w:noProof/>
          <w:sz w:val="24"/>
          <w:szCs w:val="24"/>
          <w:lang w:val="en-IE"/>
        </w:rPr>
        <w:t>Scoreboard</w:t>
      </w:r>
      <w:r w:rsidR="2AC1D3B8" w:rsidRPr="3EAB412A">
        <w:rPr>
          <w:rStyle w:val="FootnoteReference"/>
          <w:rFonts w:ascii="Times New Roman" w:hAnsi="Times New Roman" w:cs="Times New Roman"/>
          <w:noProof/>
          <w:sz w:val="24"/>
          <w:szCs w:val="24"/>
          <w:lang w:val="en-IE"/>
        </w:rPr>
        <w:footnoteReference w:id="14"/>
      </w:r>
      <w:r w:rsidRPr="3EAB412A">
        <w:rPr>
          <w:rFonts w:ascii="Times New Roman" w:hAnsi="Times New Roman" w:cs="Times New Roman"/>
          <w:noProof/>
          <w:sz w:val="24"/>
          <w:szCs w:val="24"/>
          <w:lang w:val="en-IE"/>
        </w:rPr>
        <w:t xml:space="preserve"> has served as a key transparency tool</w:t>
      </w:r>
      <w:r w:rsidR="3B734D4C" w:rsidRPr="3EAB412A">
        <w:rPr>
          <w:rFonts w:ascii="Times New Roman" w:hAnsi="Times New Roman" w:cs="Times New Roman"/>
          <w:noProof/>
          <w:sz w:val="24"/>
          <w:szCs w:val="24"/>
          <w:lang w:val="en-IE"/>
        </w:rPr>
        <w:t>. It</w:t>
      </w:r>
      <w:r w:rsidR="6EFE3D15" w:rsidRPr="3EAB412A">
        <w:rPr>
          <w:rFonts w:ascii="Times New Roman" w:hAnsi="Times New Roman" w:cs="Times New Roman"/>
          <w:noProof/>
          <w:sz w:val="24"/>
          <w:szCs w:val="24"/>
          <w:lang w:val="en-IE"/>
        </w:rPr>
        <w:t xml:space="preserve"> display</w:t>
      </w:r>
      <w:r w:rsidR="66FA55E9" w:rsidRPr="3EAB412A">
        <w:rPr>
          <w:rFonts w:ascii="Times New Roman" w:hAnsi="Times New Roman" w:cs="Times New Roman"/>
          <w:noProof/>
          <w:sz w:val="24"/>
          <w:szCs w:val="24"/>
          <w:lang w:val="en-IE"/>
        </w:rPr>
        <w:t>s</w:t>
      </w:r>
      <w:r w:rsidRPr="3EAB412A">
        <w:rPr>
          <w:rFonts w:ascii="Times New Roman" w:hAnsi="Times New Roman" w:cs="Times New Roman"/>
          <w:noProof/>
          <w:sz w:val="24"/>
          <w:szCs w:val="24"/>
          <w:lang w:val="en-IE"/>
        </w:rPr>
        <w:t xml:space="preserve"> the contribution of the Facility under the six policy pillars, including granular data on common indicators and thematic analyses</w:t>
      </w:r>
      <w:r w:rsidR="005D3E6F" w:rsidRPr="3EAB412A">
        <w:rPr>
          <w:rFonts w:ascii="Times New Roman" w:hAnsi="Times New Roman" w:cs="Times New Roman"/>
          <w:noProof/>
          <w:sz w:val="24"/>
          <w:szCs w:val="24"/>
          <w:lang w:val="en-IE"/>
        </w:rPr>
        <w:t>,</w:t>
      </w:r>
      <w:r w:rsidR="6EFE3D15" w:rsidRPr="3EAB412A">
        <w:rPr>
          <w:rFonts w:ascii="Times New Roman" w:hAnsi="Times New Roman" w:cs="Times New Roman"/>
          <w:noProof/>
          <w:sz w:val="24"/>
          <w:szCs w:val="24"/>
          <w:lang w:val="en-IE"/>
        </w:rPr>
        <w:t xml:space="preserve"> </w:t>
      </w:r>
      <w:r w:rsidR="46F5CA94" w:rsidRPr="3EAB412A">
        <w:rPr>
          <w:rFonts w:ascii="Times New Roman" w:hAnsi="Times New Roman" w:cs="Times New Roman"/>
          <w:noProof/>
          <w:sz w:val="24"/>
          <w:szCs w:val="24"/>
          <w:lang w:val="en-IE"/>
        </w:rPr>
        <w:t>while also</w:t>
      </w:r>
      <w:r w:rsidR="6EFE3D15" w:rsidRPr="3EAB412A">
        <w:rPr>
          <w:rFonts w:ascii="Times New Roman" w:hAnsi="Times New Roman" w:cs="Times New Roman"/>
          <w:noProof/>
          <w:sz w:val="24"/>
          <w:szCs w:val="24"/>
          <w:lang w:val="en-IE"/>
        </w:rPr>
        <w:t xml:space="preserve"> </w:t>
      </w:r>
      <w:r w:rsidRPr="3EAB412A">
        <w:rPr>
          <w:rFonts w:ascii="Times New Roman" w:hAnsi="Times New Roman" w:cs="Times New Roman"/>
          <w:noProof/>
          <w:sz w:val="24"/>
          <w:szCs w:val="24"/>
          <w:lang w:val="en-IE"/>
        </w:rPr>
        <w:t xml:space="preserve">providing real-time information on the disbursements. </w:t>
      </w:r>
      <w:r w:rsidR="4537F89A" w:rsidRPr="33D397AE">
        <w:rPr>
          <w:rFonts w:ascii="Times New Roman" w:hAnsi="Times New Roman" w:cs="Times New Roman"/>
          <w:noProof/>
          <w:sz w:val="24"/>
          <w:szCs w:val="24"/>
          <w:lang w:val="en-IE"/>
        </w:rPr>
        <w:t>The RRF webpage</w:t>
      </w:r>
      <w:r w:rsidR="2AC1D3B8" w:rsidRPr="3EAB412A">
        <w:rPr>
          <w:rStyle w:val="FootnoteReference"/>
          <w:rFonts w:ascii="Times New Roman" w:hAnsi="Times New Roman" w:cs="Times New Roman"/>
          <w:noProof/>
          <w:sz w:val="24"/>
          <w:szCs w:val="24"/>
          <w:lang w:val="en-IE"/>
        </w:rPr>
        <w:footnoteReference w:id="15"/>
      </w:r>
      <w:r w:rsidR="4537F89A" w:rsidRPr="33D397AE">
        <w:rPr>
          <w:rFonts w:ascii="Times New Roman" w:hAnsi="Times New Roman" w:cs="Times New Roman"/>
          <w:noProof/>
          <w:sz w:val="24"/>
          <w:szCs w:val="24"/>
          <w:lang w:val="en-IE"/>
        </w:rPr>
        <w:t xml:space="preserve"> contains the details of all 27 national plans as well as the detailed assessments of the satisfactory fulfilment of each of the milestones and targets pertaining to the reforms and investments relevant for each payment request. In addition, to increase public awareness about the individual projects financed by the RRF, the Commission is working to produce an interactive map that will provide a visual interface to explore a selection of RRF measures and their locations in the Member States. </w:t>
      </w:r>
    </w:p>
    <w:p w14:paraId="79C38B8B" w14:textId="77777777" w:rsidR="00561530" w:rsidRDefault="00561530" w:rsidP="2B9D8C45">
      <w:pPr>
        <w:spacing w:after="0"/>
        <w:jc w:val="both"/>
        <w:rPr>
          <w:rFonts w:ascii="Times New Roman" w:hAnsi="Times New Roman" w:cs="Times New Roman"/>
          <w:noProof/>
          <w:sz w:val="24"/>
          <w:szCs w:val="24"/>
          <w:lang w:val="en-IE"/>
        </w:rPr>
      </w:pPr>
    </w:p>
    <w:p w14:paraId="4AE67334" w14:textId="76619EA2" w:rsidR="00561530" w:rsidRDefault="1BE4C3CC" w:rsidP="2B9D8C45">
      <w:pPr>
        <w:spacing w:after="0"/>
        <w:jc w:val="both"/>
        <w:rPr>
          <w:rFonts w:ascii="Times New Roman" w:hAnsi="Times New Roman" w:cs="Times New Roman"/>
          <w:noProof/>
          <w:sz w:val="24"/>
          <w:szCs w:val="24"/>
          <w:lang w:val="en-IE"/>
        </w:rPr>
      </w:pPr>
      <w:r w:rsidRPr="008810FB">
        <w:rPr>
          <w:rFonts w:ascii="Times New Roman" w:hAnsi="Times New Roman" w:cs="Times New Roman"/>
          <w:b/>
          <w:bCs/>
          <w:noProof/>
          <w:sz w:val="24"/>
          <w:szCs w:val="24"/>
          <w:lang w:val="en-IE"/>
        </w:rPr>
        <w:t>T</w:t>
      </w:r>
      <w:r w:rsidR="4E3D992A" w:rsidRPr="008810FB">
        <w:rPr>
          <w:rFonts w:ascii="Times New Roman" w:hAnsi="Times New Roman" w:cs="Times New Roman"/>
          <w:b/>
          <w:bCs/>
          <w:noProof/>
          <w:sz w:val="24"/>
          <w:szCs w:val="24"/>
          <w:lang w:val="en-IE"/>
        </w:rPr>
        <w:t>he</w:t>
      </w:r>
      <w:r w:rsidR="2BF57288" w:rsidRPr="008810FB">
        <w:rPr>
          <w:rFonts w:ascii="Times New Roman" w:hAnsi="Times New Roman" w:cs="Times New Roman"/>
          <w:b/>
          <w:bCs/>
          <w:noProof/>
          <w:sz w:val="24"/>
          <w:szCs w:val="24"/>
          <w:lang w:val="en-IE"/>
        </w:rPr>
        <w:t xml:space="preserve"> </w:t>
      </w:r>
      <w:r w:rsidR="25DEC13B" w:rsidRPr="008810FB">
        <w:rPr>
          <w:rFonts w:ascii="Times New Roman" w:hAnsi="Times New Roman" w:cs="Times New Roman"/>
          <w:b/>
          <w:bCs/>
          <w:noProof/>
          <w:sz w:val="24"/>
          <w:szCs w:val="24"/>
          <w:lang w:val="en-IE"/>
        </w:rPr>
        <w:t>transparency of the</w:t>
      </w:r>
      <w:r w:rsidR="4E3D992A" w:rsidRPr="008810FB">
        <w:rPr>
          <w:rFonts w:ascii="Times New Roman" w:hAnsi="Times New Roman" w:cs="Times New Roman"/>
          <w:b/>
          <w:bCs/>
          <w:noProof/>
          <w:sz w:val="24"/>
          <w:szCs w:val="24"/>
          <w:lang w:val="en-IE"/>
        </w:rPr>
        <w:t xml:space="preserve"> </w:t>
      </w:r>
      <w:r w:rsidR="2BF57288" w:rsidRPr="008810FB">
        <w:rPr>
          <w:rFonts w:ascii="Times New Roman" w:hAnsi="Times New Roman" w:cs="Times New Roman"/>
          <w:b/>
          <w:bCs/>
          <w:noProof/>
          <w:sz w:val="24"/>
          <w:szCs w:val="24"/>
          <w:lang w:val="en-IE"/>
        </w:rPr>
        <w:t xml:space="preserve">RRF framework </w:t>
      </w:r>
      <w:r w:rsidR="68D0D999" w:rsidRPr="008810FB">
        <w:rPr>
          <w:rFonts w:ascii="Times New Roman" w:hAnsi="Times New Roman" w:cs="Times New Roman"/>
          <w:b/>
          <w:bCs/>
          <w:noProof/>
          <w:sz w:val="24"/>
          <w:szCs w:val="24"/>
          <w:lang w:val="en-IE"/>
        </w:rPr>
        <w:t xml:space="preserve">will be </w:t>
      </w:r>
      <w:r w:rsidR="2C6D8506" w:rsidRPr="008810FB">
        <w:rPr>
          <w:rFonts w:ascii="Times New Roman" w:hAnsi="Times New Roman" w:cs="Times New Roman"/>
          <w:b/>
          <w:bCs/>
          <w:noProof/>
          <w:sz w:val="24"/>
          <w:szCs w:val="24"/>
          <w:lang w:val="en-IE"/>
        </w:rPr>
        <w:t>further</w:t>
      </w:r>
      <w:r w:rsidR="2BF57288" w:rsidRPr="008810FB">
        <w:rPr>
          <w:rFonts w:ascii="Times New Roman" w:hAnsi="Times New Roman" w:cs="Times New Roman"/>
          <w:b/>
          <w:bCs/>
          <w:noProof/>
          <w:sz w:val="24"/>
          <w:szCs w:val="24"/>
          <w:lang w:val="en-IE"/>
        </w:rPr>
        <w:t xml:space="preserve"> </w:t>
      </w:r>
      <w:r w:rsidR="1E4324B9" w:rsidRPr="008810FB">
        <w:rPr>
          <w:rFonts w:ascii="Times New Roman" w:hAnsi="Times New Roman" w:cs="Times New Roman"/>
          <w:b/>
          <w:bCs/>
          <w:noProof/>
          <w:sz w:val="24"/>
          <w:szCs w:val="24"/>
          <w:lang w:val="en-IE"/>
        </w:rPr>
        <w:t>strengthened</w:t>
      </w:r>
      <w:r w:rsidR="46CE10D3" w:rsidRPr="008810FB">
        <w:rPr>
          <w:rFonts w:ascii="Times New Roman" w:hAnsi="Times New Roman" w:cs="Times New Roman"/>
          <w:b/>
          <w:bCs/>
          <w:noProof/>
          <w:sz w:val="24"/>
          <w:szCs w:val="24"/>
          <w:lang w:val="en-IE"/>
        </w:rPr>
        <w:t xml:space="preserve"> by the REPowerEU Regulation</w:t>
      </w:r>
      <w:r w:rsidR="349958CD" w:rsidRPr="008810FB">
        <w:rPr>
          <w:rFonts w:ascii="Times New Roman" w:hAnsi="Times New Roman" w:cs="Times New Roman"/>
          <w:b/>
          <w:bCs/>
          <w:noProof/>
          <w:sz w:val="24"/>
          <w:szCs w:val="24"/>
          <w:lang w:val="en-IE"/>
        </w:rPr>
        <w:t>,</w:t>
      </w:r>
      <w:r w:rsidR="349958CD" w:rsidRPr="59DB78B1">
        <w:rPr>
          <w:rFonts w:ascii="Times New Roman" w:hAnsi="Times New Roman" w:cs="Times New Roman"/>
          <w:noProof/>
          <w:sz w:val="24"/>
          <w:szCs w:val="24"/>
          <w:lang w:val="en-IE"/>
        </w:rPr>
        <w:t xml:space="preserve"> </w:t>
      </w:r>
      <w:r w:rsidR="1F939D91" w:rsidRPr="6165876C">
        <w:rPr>
          <w:rFonts w:ascii="Times New Roman" w:hAnsi="Times New Roman" w:cs="Times New Roman"/>
          <w:noProof/>
          <w:sz w:val="24"/>
          <w:szCs w:val="24"/>
          <w:lang w:val="en-IE"/>
        </w:rPr>
        <w:t xml:space="preserve">on </w:t>
      </w:r>
      <w:r w:rsidR="008810FB" w:rsidRPr="6165876C">
        <w:rPr>
          <w:rFonts w:ascii="Times New Roman" w:hAnsi="Times New Roman" w:cs="Times New Roman"/>
          <w:noProof/>
          <w:sz w:val="24"/>
          <w:szCs w:val="24"/>
          <w:lang w:val="en-IE"/>
        </w:rPr>
        <w:t>which</w:t>
      </w:r>
      <w:r w:rsidR="7BF168CB" w:rsidRPr="6165876C">
        <w:rPr>
          <w:rFonts w:ascii="Times New Roman" w:hAnsi="Times New Roman" w:cs="Times New Roman"/>
          <w:noProof/>
          <w:sz w:val="24"/>
          <w:szCs w:val="24"/>
          <w:lang w:val="en-IE"/>
        </w:rPr>
        <w:t xml:space="preserve"> </w:t>
      </w:r>
      <w:r w:rsidR="0012B254" w:rsidRPr="6165876C">
        <w:rPr>
          <w:rFonts w:ascii="Times New Roman" w:hAnsi="Times New Roman" w:cs="Times New Roman"/>
          <w:noProof/>
          <w:sz w:val="24"/>
          <w:szCs w:val="24"/>
          <w:lang w:val="en-IE"/>
        </w:rPr>
        <w:t xml:space="preserve">a political </w:t>
      </w:r>
      <w:r w:rsidR="25644DAA" w:rsidRPr="6165876C">
        <w:rPr>
          <w:rFonts w:ascii="Times New Roman" w:hAnsi="Times New Roman" w:cs="Times New Roman"/>
          <w:noProof/>
          <w:sz w:val="24"/>
          <w:szCs w:val="24"/>
          <w:lang w:val="en-IE"/>
        </w:rPr>
        <w:t>agreement</w:t>
      </w:r>
      <w:r w:rsidR="7BF168CB" w:rsidRPr="2D85A45E">
        <w:rPr>
          <w:rFonts w:ascii="Times New Roman" w:hAnsi="Times New Roman" w:cs="Times New Roman"/>
          <w:noProof/>
          <w:sz w:val="24"/>
          <w:szCs w:val="24"/>
          <w:lang w:val="en-IE"/>
        </w:rPr>
        <w:t xml:space="preserve"> was </w:t>
      </w:r>
      <w:r w:rsidR="301E254B" w:rsidRPr="6165876C">
        <w:rPr>
          <w:rFonts w:ascii="Times New Roman" w:hAnsi="Times New Roman" w:cs="Times New Roman"/>
          <w:noProof/>
          <w:sz w:val="24"/>
          <w:szCs w:val="24"/>
          <w:lang w:val="en-IE"/>
        </w:rPr>
        <w:t>reached</w:t>
      </w:r>
      <w:r w:rsidR="0BEB555D" w:rsidRPr="2D85A45E">
        <w:rPr>
          <w:rFonts w:ascii="Times New Roman" w:hAnsi="Times New Roman" w:cs="Times New Roman"/>
          <w:noProof/>
          <w:sz w:val="24"/>
          <w:szCs w:val="24"/>
          <w:lang w:val="en-IE"/>
        </w:rPr>
        <w:t xml:space="preserve"> in December 2022</w:t>
      </w:r>
      <w:r w:rsidR="600CC57F" w:rsidRPr="59DB78B1">
        <w:rPr>
          <w:rFonts w:ascii="Times New Roman" w:hAnsi="Times New Roman" w:cs="Times New Roman"/>
          <w:noProof/>
          <w:sz w:val="24"/>
          <w:szCs w:val="24"/>
          <w:lang w:val="en-IE"/>
        </w:rPr>
        <w:t xml:space="preserve"> </w:t>
      </w:r>
      <w:r w:rsidR="6C0DFBAF" w:rsidRPr="6165876C">
        <w:rPr>
          <w:rFonts w:ascii="Times New Roman" w:hAnsi="Times New Roman" w:cs="Times New Roman"/>
          <w:noProof/>
          <w:sz w:val="24"/>
          <w:szCs w:val="24"/>
          <w:lang w:val="en-IE"/>
        </w:rPr>
        <w:t>between</w:t>
      </w:r>
      <w:r w:rsidR="600CC57F" w:rsidRPr="59DB78B1">
        <w:rPr>
          <w:rFonts w:ascii="Times New Roman" w:hAnsi="Times New Roman" w:cs="Times New Roman"/>
          <w:noProof/>
          <w:sz w:val="24"/>
          <w:szCs w:val="24"/>
          <w:lang w:val="en-IE"/>
        </w:rPr>
        <w:t xml:space="preserve"> the European Parliament and the Council, </w:t>
      </w:r>
      <w:r w:rsidR="00762C3F">
        <w:rPr>
          <w:rFonts w:ascii="Times New Roman" w:hAnsi="Times New Roman" w:cs="Times New Roman"/>
          <w:noProof/>
          <w:sz w:val="24"/>
          <w:szCs w:val="24"/>
          <w:lang w:val="en-IE"/>
        </w:rPr>
        <w:t>requiring</w:t>
      </w:r>
      <w:r w:rsidR="00762C3F" w:rsidRPr="59DB78B1">
        <w:rPr>
          <w:rFonts w:ascii="Times New Roman" w:hAnsi="Times New Roman" w:cs="Times New Roman"/>
          <w:noProof/>
          <w:sz w:val="24"/>
          <w:szCs w:val="24"/>
          <w:lang w:val="en-IE"/>
        </w:rPr>
        <w:t xml:space="preserve"> </w:t>
      </w:r>
      <w:r w:rsidR="68D0D999" w:rsidRPr="59DB78B1">
        <w:rPr>
          <w:rFonts w:ascii="Times New Roman" w:hAnsi="Times New Roman" w:cs="Times New Roman"/>
          <w:noProof/>
          <w:sz w:val="24"/>
          <w:szCs w:val="24"/>
          <w:lang w:val="en-IE"/>
        </w:rPr>
        <w:t xml:space="preserve">Member States </w:t>
      </w:r>
      <w:r w:rsidR="68C58829" w:rsidRPr="59DB78B1">
        <w:rPr>
          <w:rFonts w:ascii="Times New Roman" w:hAnsi="Times New Roman" w:cs="Times New Roman"/>
          <w:noProof/>
          <w:sz w:val="24"/>
          <w:szCs w:val="24"/>
          <w:lang w:val="en-IE"/>
        </w:rPr>
        <w:t>to publish</w:t>
      </w:r>
      <w:r w:rsidR="1D1192E9" w:rsidRPr="59DB78B1">
        <w:rPr>
          <w:rFonts w:ascii="Times New Roman" w:hAnsi="Times New Roman" w:cs="Times New Roman"/>
          <w:noProof/>
          <w:sz w:val="24"/>
          <w:szCs w:val="24"/>
          <w:lang w:val="en-IE"/>
        </w:rPr>
        <w:t xml:space="preserve"> </w:t>
      </w:r>
      <w:r w:rsidR="68D0D999" w:rsidRPr="59DB78B1">
        <w:rPr>
          <w:rFonts w:ascii="Times New Roman" w:hAnsi="Times New Roman" w:cs="Times New Roman"/>
          <w:noProof/>
          <w:sz w:val="24"/>
          <w:szCs w:val="24"/>
          <w:lang w:val="en-IE"/>
        </w:rPr>
        <w:t xml:space="preserve">information on </w:t>
      </w:r>
      <w:r w:rsidR="00113DD0">
        <w:rPr>
          <w:rFonts w:ascii="Times New Roman" w:hAnsi="Times New Roman" w:cs="Times New Roman"/>
          <w:noProof/>
          <w:sz w:val="24"/>
          <w:szCs w:val="24"/>
          <w:lang w:val="en-IE"/>
        </w:rPr>
        <w:t xml:space="preserve">the </w:t>
      </w:r>
      <w:r w:rsidR="68D0D999" w:rsidRPr="59DB78B1">
        <w:rPr>
          <w:rFonts w:ascii="Times New Roman" w:hAnsi="Times New Roman" w:cs="Times New Roman"/>
          <w:noProof/>
          <w:sz w:val="24"/>
          <w:szCs w:val="24"/>
          <w:lang w:val="en-IE"/>
        </w:rPr>
        <w:t>100</w:t>
      </w:r>
      <w:r w:rsidR="6293CBC8" w:rsidRPr="2D85A45E">
        <w:rPr>
          <w:rFonts w:ascii="Times New Roman" w:hAnsi="Times New Roman" w:cs="Times New Roman"/>
          <w:noProof/>
          <w:sz w:val="24"/>
          <w:szCs w:val="24"/>
          <w:lang w:val="en-IE"/>
        </w:rPr>
        <w:t xml:space="preserve"> final</w:t>
      </w:r>
      <w:r w:rsidR="68D0D999" w:rsidRPr="59DB78B1">
        <w:rPr>
          <w:rFonts w:ascii="Times New Roman" w:hAnsi="Times New Roman" w:cs="Times New Roman"/>
          <w:noProof/>
          <w:sz w:val="24"/>
          <w:szCs w:val="24"/>
          <w:lang w:val="en-IE"/>
        </w:rPr>
        <w:t xml:space="preserve"> recipients </w:t>
      </w:r>
      <w:r w:rsidR="5A5378B6" w:rsidRPr="41E91EAF">
        <w:rPr>
          <w:rFonts w:ascii="Times New Roman" w:hAnsi="Times New Roman" w:cs="Times New Roman"/>
          <w:noProof/>
          <w:sz w:val="24"/>
          <w:szCs w:val="24"/>
          <w:lang w:val="en-IE"/>
        </w:rPr>
        <w:t>receiving the highest amount</w:t>
      </w:r>
      <w:r w:rsidR="008340A8">
        <w:rPr>
          <w:rFonts w:ascii="Times New Roman" w:hAnsi="Times New Roman" w:cs="Times New Roman"/>
          <w:noProof/>
          <w:sz w:val="24"/>
          <w:szCs w:val="24"/>
          <w:lang w:val="en-IE"/>
        </w:rPr>
        <w:t>s</w:t>
      </w:r>
      <w:r w:rsidR="5A5378B6" w:rsidRPr="41E91EAF">
        <w:rPr>
          <w:rFonts w:ascii="Times New Roman" w:hAnsi="Times New Roman" w:cs="Times New Roman"/>
          <w:noProof/>
          <w:sz w:val="24"/>
          <w:szCs w:val="24"/>
          <w:lang w:val="en-IE"/>
        </w:rPr>
        <w:t xml:space="preserve"> </w:t>
      </w:r>
      <w:r w:rsidR="7863E02D" w:rsidRPr="41E91EAF">
        <w:rPr>
          <w:rFonts w:ascii="Times New Roman" w:hAnsi="Times New Roman" w:cs="Times New Roman"/>
          <w:noProof/>
          <w:sz w:val="24"/>
          <w:szCs w:val="24"/>
          <w:lang w:val="en-IE"/>
        </w:rPr>
        <w:t>of RRF funding.</w:t>
      </w:r>
      <w:r w:rsidR="68D0D999" w:rsidRPr="59DB78B1">
        <w:rPr>
          <w:rFonts w:ascii="Times New Roman" w:hAnsi="Times New Roman" w:cs="Times New Roman"/>
          <w:noProof/>
          <w:sz w:val="24"/>
          <w:szCs w:val="24"/>
          <w:lang w:val="en-IE"/>
        </w:rPr>
        <w:t xml:space="preserve"> </w:t>
      </w:r>
      <w:r w:rsidR="0BEB555D" w:rsidRPr="2D85A45E">
        <w:rPr>
          <w:rFonts w:ascii="Times New Roman" w:hAnsi="Times New Roman" w:cs="Times New Roman"/>
          <w:noProof/>
          <w:sz w:val="24"/>
          <w:szCs w:val="24"/>
          <w:lang w:val="en-IE"/>
        </w:rPr>
        <w:t xml:space="preserve">While the </w:t>
      </w:r>
      <w:r w:rsidR="6293CBC8" w:rsidRPr="2D85A45E">
        <w:rPr>
          <w:rFonts w:ascii="Times New Roman" w:hAnsi="Times New Roman" w:cs="Times New Roman"/>
          <w:noProof/>
          <w:sz w:val="24"/>
          <w:szCs w:val="24"/>
          <w:lang w:val="en-IE"/>
        </w:rPr>
        <w:t>beneficiaries</w:t>
      </w:r>
      <w:r w:rsidR="0BEB555D" w:rsidRPr="2D85A45E">
        <w:rPr>
          <w:rFonts w:ascii="Times New Roman" w:hAnsi="Times New Roman" w:cs="Times New Roman"/>
          <w:noProof/>
          <w:sz w:val="24"/>
          <w:szCs w:val="24"/>
          <w:lang w:val="en-IE"/>
        </w:rPr>
        <w:t xml:space="preserve"> of RRF funds are the Member States, the information o</w:t>
      </w:r>
      <w:r w:rsidR="00F4754D">
        <w:rPr>
          <w:rFonts w:ascii="Times New Roman" w:hAnsi="Times New Roman" w:cs="Times New Roman"/>
          <w:noProof/>
          <w:sz w:val="24"/>
          <w:szCs w:val="24"/>
          <w:lang w:val="en-IE"/>
        </w:rPr>
        <w:t>n</w:t>
      </w:r>
      <w:r w:rsidR="0BEB555D" w:rsidRPr="2D85A45E">
        <w:rPr>
          <w:rFonts w:ascii="Times New Roman" w:hAnsi="Times New Roman" w:cs="Times New Roman"/>
          <w:noProof/>
          <w:sz w:val="24"/>
          <w:szCs w:val="24"/>
          <w:lang w:val="en-IE"/>
        </w:rPr>
        <w:t xml:space="preserve"> the </w:t>
      </w:r>
      <w:r w:rsidR="04D9E2E8" w:rsidRPr="2D85A45E">
        <w:rPr>
          <w:rFonts w:ascii="Times New Roman" w:hAnsi="Times New Roman" w:cs="Times New Roman"/>
          <w:noProof/>
          <w:sz w:val="24"/>
          <w:szCs w:val="24"/>
          <w:lang w:val="en-IE"/>
        </w:rPr>
        <w:t>largest</w:t>
      </w:r>
      <w:r w:rsidR="0BEB555D" w:rsidRPr="2D85A45E">
        <w:rPr>
          <w:rFonts w:ascii="Times New Roman" w:hAnsi="Times New Roman" w:cs="Times New Roman"/>
          <w:noProof/>
          <w:sz w:val="24"/>
          <w:szCs w:val="24"/>
          <w:lang w:val="en-IE"/>
        </w:rPr>
        <w:t xml:space="preserve"> </w:t>
      </w:r>
      <w:r w:rsidR="6293CBC8" w:rsidRPr="2D85A45E">
        <w:rPr>
          <w:rFonts w:ascii="Times New Roman" w:hAnsi="Times New Roman" w:cs="Times New Roman"/>
          <w:noProof/>
          <w:sz w:val="24"/>
          <w:szCs w:val="24"/>
          <w:lang w:val="en-IE"/>
        </w:rPr>
        <w:t xml:space="preserve">final </w:t>
      </w:r>
      <w:r w:rsidR="0BEB555D" w:rsidRPr="2D85A45E">
        <w:rPr>
          <w:rFonts w:ascii="Times New Roman" w:hAnsi="Times New Roman" w:cs="Times New Roman"/>
          <w:noProof/>
          <w:sz w:val="24"/>
          <w:szCs w:val="24"/>
          <w:lang w:val="en-IE"/>
        </w:rPr>
        <w:t>recipients of RRF funding</w:t>
      </w:r>
      <w:r w:rsidR="366D9740" w:rsidRPr="2D85A45E">
        <w:rPr>
          <w:rFonts w:ascii="Times New Roman" w:hAnsi="Times New Roman" w:cs="Times New Roman"/>
          <w:noProof/>
          <w:sz w:val="24"/>
          <w:szCs w:val="24"/>
          <w:lang w:val="en-IE"/>
        </w:rPr>
        <w:t xml:space="preserve"> in each Member State</w:t>
      </w:r>
      <w:r w:rsidR="0BEB555D" w:rsidRPr="2D85A45E">
        <w:rPr>
          <w:rFonts w:ascii="Times New Roman" w:hAnsi="Times New Roman" w:cs="Times New Roman"/>
          <w:noProof/>
          <w:sz w:val="24"/>
          <w:szCs w:val="24"/>
          <w:lang w:val="en-IE"/>
        </w:rPr>
        <w:t xml:space="preserve"> will provide </w:t>
      </w:r>
      <w:r w:rsidR="719C04D4" w:rsidRPr="2D85A45E">
        <w:rPr>
          <w:rFonts w:ascii="Times New Roman" w:hAnsi="Times New Roman" w:cs="Times New Roman"/>
          <w:noProof/>
          <w:sz w:val="24"/>
          <w:szCs w:val="24"/>
          <w:lang w:val="en-IE"/>
        </w:rPr>
        <w:t>an</w:t>
      </w:r>
      <w:r w:rsidR="36A78268" w:rsidRPr="2D85A45E">
        <w:rPr>
          <w:rFonts w:ascii="Times New Roman" w:hAnsi="Times New Roman" w:cs="Times New Roman"/>
          <w:noProof/>
          <w:sz w:val="24"/>
          <w:szCs w:val="24"/>
          <w:lang w:val="en-IE"/>
        </w:rPr>
        <w:t xml:space="preserve"> updated</w:t>
      </w:r>
      <w:r w:rsidR="719C04D4" w:rsidRPr="2D85A45E">
        <w:rPr>
          <w:rFonts w:ascii="Times New Roman" w:hAnsi="Times New Roman" w:cs="Times New Roman"/>
          <w:noProof/>
          <w:sz w:val="24"/>
          <w:szCs w:val="24"/>
          <w:lang w:val="en-IE"/>
        </w:rPr>
        <w:t xml:space="preserve"> overview of the </w:t>
      </w:r>
      <w:r w:rsidR="5EA5C927" w:rsidRPr="2D85A45E">
        <w:rPr>
          <w:rFonts w:ascii="Times New Roman" w:hAnsi="Times New Roman" w:cs="Times New Roman"/>
          <w:noProof/>
          <w:sz w:val="24"/>
          <w:szCs w:val="24"/>
          <w:lang w:val="en-IE"/>
        </w:rPr>
        <w:t>entities and individuals</w:t>
      </w:r>
      <w:r w:rsidR="5EA5C927" w:rsidRPr="15EE0B87">
        <w:rPr>
          <w:rFonts w:ascii="Times New Roman" w:eastAsia="Times New Roman" w:hAnsi="Times New Roman" w:cs="Times New Roman"/>
          <w:noProof/>
          <w:sz w:val="24"/>
          <w:szCs w:val="24"/>
          <w:lang w:val="en-IE"/>
        </w:rPr>
        <w:t xml:space="preserve"> </w:t>
      </w:r>
      <w:r w:rsidR="00F4754D">
        <w:rPr>
          <w:rFonts w:ascii="Times New Roman" w:eastAsia="Times New Roman" w:hAnsi="Times New Roman" w:cs="Times New Roman"/>
          <w:noProof/>
          <w:sz w:val="24"/>
          <w:szCs w:val="24"/>
          <w:lang w:val="en-IE"/>
        </w:rPr>
        <w:t>supported</w:t>
      </w:r>
      <w:r w:rsidR="36A78268" w:rsidRPr="2D85A45E">
        <w:rPr>
          <w:rFonts w:ascii="Times New Roman" w:hAnsi="Times New Roman" w:cs="Times New Roman"/>
          <w:noProof/>
          <w:sz w:val="24"/>
          <w:szCs w:val="24"/>
          <w:lang w:val="en-IE"/>
        </w:rPr>
        <w:t xml:space="preserve"> the most from </w:t>
      </w:r>
      <w:r w:rsidR="2AFCDA43" w:rsidRPr="2D85A45E">
        <w:rPr>
          <w:rFonts w:ascii="Times New Roman" w:hAnsi="Times New Roman" w:cs="Times New Roman"/>
          <w:noProof/>
          <w:sz w:val="24"/>
          <w:szCs w:val="24"/>
          <w:lang w:val="en-IE"/>
        </w:rPr>
        <w:t xml:space="preserve">the measures </w:t>
      </w:r>
      <w:r w:rsidR="00F4754D">
        <w:rPr>
          <w:rFonts w:ascii="Times New Roman" w:hAnsi="Times New Roman" w:cs="Times New Roman"/>
          <w:noProof/>
          <w:sz w:val="24"/>
          <w:szCs w:val="24"/>
          <w:lang w:val="en-IE"/>
        </w:rPr>
        <w:t>contained</w:t>
      </w:r>
      <w:r w:rsidR="00F4754D" w:rsidRPr="2D85A45E">
        <w:rPr>
          <w:rFonts w:ascii="Times New Roman" w:hAnsi="Times New Roman" w:cs="Times New Roman"/>
          <w:noProof/>
          <w:sz w:val="24"/>
          <w:szCs w:val="24"/>
          <w:lang w:val="en-IE"/>
        </w:rPr>
        <w:t xml:space="preserve"> </w:t>
      </w:r>
      <w:r w:rsidR="00F4754D">
        <w:rPr>
          <w:rFonts w:ascii="Times New Roman" w:hAnsi="Times New Roman" w:cs="Times New Roman"/>
          <w:noProof/>
          <w:sz w:val="24"/>
          <w:szCs w:val="24"/>
          <w:lang w:val="en-IE"/>
        </w:rPr>
        <w:t>in</w:t>
      </w:r>
      <w:r w:rsidR="00F4754D" w:rsidRPr="2D85A45E">
        <w:rPr>
          <w:rFonts w:ascii="Times New Roman" w:hAnsi="Times New Roman" w:cs="Times New Roman"/>
          <w:noProof/>
          <w:sz w:val="24"/>
          <w:szCs w:val="24"/>
          <w:lang w:val="en-IE"/>
        </w:rPr>
        <w:t xml:space="preserve"> </w:t>
      </w:r>
      <w:r w:rsidR="2AFCDA43" w:rsidRPr="2D85A45E">
        <w:rPr>
          <w:rFonts w:ascii="Times New Roman" w:hAnsi="Times New Roman" w:cs="Times New Roman"/>
          <w:noProof/>
          <w:sz w:val="24"/>
          <w:szCs w:val="24"/>
          <w:lang w:val="en-IE"/>
        </w:rPr>
        <w:t xml:space="preserve">the </w:t>
      </w:r>
      <w:r w:rsidR="00F4754D">
        <w:rPr>
          <w:rFonts w:ascii="Times New Roman" w:hAnsi="Times New Roman" w:cs="Times New Roman"/>
          <w:noProof/>
          <w:sz w:val="24"/>
          <w:szCs w:val="24"/>
          <w:lang w:val="en-IE"/>
        </w:rPr>
        <w:t>national recovery and resilience plans</w:t>
      </w:r>
      <w:r w:rsidR="1B949114" w:rsidRPr="2D85A45E">
        <w:rPr>
          <w:rFonts w:ascii="Times New Roman" w:hAnsi="Times New Roman" w:cs="Times New Roman"/>
          <w:noProof/>
          <w:sz w:val="24"/>
          <w:szCs w:val="24"/>
          <w:lang w:val="en-IE"/>
        </w:rPr>
        <w:t xml:space="preserve">. This will enhance </w:t>
      </w:r>
      <w:r w:rsidR="5B3123CB" w:rsidRPr="41E91EAF">
        <w:rPr>
          <w:rFonts w:ascii="Times New Roman" w:hAnsi="Times New Roman" w:cs="Times New Roman"/>
          <w:noProof/>
          <w:sz w:val="24"/>
          <w:szCs w:val="24"/>
          <w:lang w:val="en-IE"/>
        </w:rPr>
        <w:t>the</w:t>
      </w:r>
      <w:r w:rsidR="1AF83FBF" w:rsidRPr="41E91EAF">
        <w:rPr>
          <w:rFonts w:ascii="Times New Roman" w:hAnsi="Times New Roman" w:cs="Times New Roman"/>
          <w:noProof/>
          <w:sz w:val="24"/>
          <w:szCs w:val="24"/>
          <w:lang w:val="en-IE"/>
        </w:rPr>
        <w:t xml:space="preserve"> </w:t>
      </w:r>
      <w:r w:rsidR="1B949114" w:rsidRPr="2D85A45E">
        <w:rPr>
          <w:rFonts w:ascii="Times New Roman" w:hAnsi="Times New Roman" w:cs="Times New Roman"/>
          <w:noProof/>
          <w:sz w:val="24"/>
          <w:szCs w:val="24"/>
          <w:lang w:val="en-IE"/>
        </w:rPr>
        <w:t xml:space="preserve">transparency and accountability </w:t>
      </w:r>
      <w:r w:rsidR="786DF393" w:rsidRPr="2D85A45E">
        <w:rPr>
          <w:rFonts w:ascii="Times New Roman" w:hAnsi="Times New Roman" w:cs="Times New Roman"/>
          <w:noProof/>
          <w:sz w:val="24"/>
          <w:szCs w:val="24"/>
          <w:lang w:val="en-IE"/>
        </w:rPr>
        <w:t xml:space="preserve">of </w:t>
      </w:r>
      <w:r w:rsidR="00C75A3D">
        <w:rPr>
          <w:rFonts w:ascii="Times New Roman" w:hAnsi="Times New Roman" w:cs="Times New Roman"/>
          <w:noProof/>
          <w:sz w:val="24"/>
          <w:szCs w:val="24"/>
          <w:lang w:val="en-IE"/>
        </w:rPr>
        <w:t xml:space="preserve">the Facility. </w:t>
      </w:r>
    </w:p>
    <w:p w14:paraId="68FDCBE3" w14:textId="38FE1639" w:rsidR="74BDAEEC" w:rsidRDefault="74BDAEEC" w:rsidP="74BDAEEC">
      <w:pPr>
        <w:spacing w:after="0"/>
        <w:jc w:val="both"/>
        <w:rPr>
          <w:rFonts w:ascii="Times New Roman" w:hAnsi="Times New Roman" w:cs="Times New Roman"/>
          <w:noProof/>
          <w:sz w:val="24"/>
          <w:szCs w:val="24"/>
          <w:lang w:val="en-IE"/>
        </w:rPr>
      </w:pPr>
    </w:p>
    <w:p w14:paraId="3D6F8DE4" w14:textId="532020D5" w:rsidR="6D2A47BD" w:rsidRDefault="6D2A47BD" w:rsidP="74BDAEEC">
      <w:pPr>
        <w:spacing w:after="0"/>
        <w:jc w:val="both"/>
        <w:rPr>
          <w:rFonts w:ascii="Times New Roman" w:hAnsi="Times New Roman" w:cs="Times New Roman"/>
          <w:noProof/>
          <w:sz w:val="24"/>
          <w:szCs w:val="24"/>
          <w:lang w:val="en-IE"/>
        </w:rPr>
      </w:pPr>
      <w:r w:rsidRPr="00CA427B">
        <w:rPr>
          <w:rFonts w:ascii="Times New Roman" w:hAnsi="Times New Roman" w:cs="Times New Roman"/>
          <w:b/>
          <w:bCs/>
          <w:noProof/>
          <w:sz w:val="24"/>
          <w:szCs w:val="24"/>
          <w:lang w:val="en-IE"/>
        </w:rPr>
        <w:t>The European Parliament has a pivotal role</w:t>
      </w:r>
      <w:r w:rsidR="00113DD0">
        <w:rPr>
          <w:rFonts w:ascii="Times New Roman" w:hAnsi="Times New Roman" w:cs="Times New Roman"/>
          <w:b/>
          <w:bCs/>
          <w:noProof/>
          <w:sz w:val="24"/>
          <w:szCs w:val="24"/>
          <w:lang w:val="en-IE"/>
        </w:rPr>
        <w:t xml:space="preserve"> in</w:t>
      </w:r>
      <w:r w:rsidRPr="00CA427B">
        <w:rPr>
          <w:rFonts w:ascii="Times New Roman" w:hAnsi="Times New Roman" w:cs="Times New Roman"/>
          <w:b/>
          <w:bCs/>
          <w:noProof/>
          <w:sz w:val="24"/>
          <w:szCs w:val="24"/>
          <w:lang w:val="en-IE"/>
        </w:rPr>
        <w:t xml:space="preserve"> </w:t>
      </w:r>
      <w:r w:rsidRPr="038B0CEE">
        <w:rPr>
          <w:rFonts w:ascii="Times New Roman" w:hAnsi="Times New Roman" w:cs="Times New Roman"/>
          <w:b/>
          <w:bCs/>
          <w:noProof/>
          <w:sz w:val="24"/>
          <w:szCs w:val="24"/>
          <w:lang w:val="en-IE"/>
        </w:rPr>
        <w:t xml:space="preserve">the </w:t>
      </w:r>
      <w:r w:rsidRPr="00CA427B">
        <w:rPr>
          <w:rFonts w:ascii="Times New Roman" w:hAnsi="Times New Roman" w:cs="Times New Roman"/>
          <w:b/>
          <w:bCs/>
          <w:noProof/>
          <w:sz w:val="24"/>
          <w:szCs w:val="24"/>
          <w:lang w:val="en-IE"/>
        </w:rPr>
        <w:t>implementation of the RRF</w:t>
      </w:r>
      <w:r w:rsidRPr="038B0CEE">
        <w:rPr>
          <w:rFonts w:ascii="Times New Roman" w:hAnsi="Times New Roman" w:cs="Times New Roman"/>
          <w:noProof/>
          <w:sz w:val="24"/>
          <w:szCs w:val="24"/>
          <w:lang w:val="en-IE"/>
        </w:rPr>
        <w:t xml:space="preserve">. Since the beginning of 2021, the Commission has actively participated in a series of Recovery and Resilience Dialogues, as well as a variety of working group meetings and plenary debates organised by the </w:t>
      </w:r>
      <w:r w:rsidR="00E54F97">
        <w:rPr>
          <w:rFonts w:ascii="Times New Roman" w:hAnsi="Times New Roman" w:cs="Times New Roman"/>
          <w:noProof/>
          <w:sz w:val="24"/>
          <w:szCs w:val="24"/>
          <w:lang w:val="en-IE"/>
        </w:rPr>
        <w:t xml:space="preserve">European </w:t>
      </w:r>
      <w:r w:rsidRPr="038B0CEE">
        <w:rPr>
          <w:rFonts w:ascii="Times New Roman" w:hAnsi="Times New Roman" w:cs="Times New Roman"/>
          <w:noProof/>
          <w:sz w:val="24"/>
          <w:szCs w:val="24"/>
          <w:lang w:val="en-IE"/>
        </w:rPr>
        <w:t xml:space="preserve">Parliament. During each of these meetings, the Commission provided detailed presentations and answered </w:t>
      </w:r>
      <w:r w:rsidR="00294629">
        <w:rPr>
          <w:rFonts w:ascii="Times New Roman" w:hAnsi="Times New Roman" w:cs="Times New Roman"/>
          <w:noProof/>
          <w:sz w:val="24"/>
          <w:szCs w:val="24"/>
          <w:lang w:val="en-IE"/>
        </w:rPr>
        <w:t xml:space="preserve">the </w:t>
      </w:r>
      <w:r w:rsidRPr="038B0CEE">
        <w:rPr>
          <w:rFonts w:ascii="Times New Roman" w:hAnsi="Times New Roman" w:cs="Times New Roman"/>
          <w:noProof/>
          <w:sz w:val="24"/>
          <w:szCs w:val="24"/>
          <w:lang w:val="en-IE"/>
        </w:rPr>
        <w:t>question</w:t>
      </w:r>
      <w:r w:rsidR="00C568E0">
        <w:rPr>
          <w:rFonts w:ascii="Times New Roman" w:hAnsi="Times New Roman" w:cs="Times New Roman"/>
          <w:noProof/>
          <w:sz w:val="24"/>
          <w:szCs w:val="24"/>
          <w:lang w:val="en-IE"/>
        </w:rPr>
        <w:t>s</w:t>
      </w:r>
      <w:r w:rsidRPr="038B0CEE">
        <w:rPr>
          <w:rFonts w:ascii="Times New Roman" w:hAnsi="Times New Roman" w:cs="Times New Roman"/>
          <w:noProof/>
          <w:sz w:val="24"/>
          <w:szCs w:val="24"/>
          <w:lang w:val="en-IE"/>
        </w:rPr>
        <w:t xml:space="preserve"> posed by the Members. The Commission diligently took note of the points raised by the Members and, to the best of its ability, addressed them in its ongoing work. This close collaboration between the Parliament and the Commission </w:t>
      </w:r>
      <w:r w:rsidR="00294629">
        <w:rPr>
          <w:rFonts w:ascii="Times New Roman" w:hAnsi="Times New Roman" w:cs="Times New Roman"/>
          <w:noProof/>
          <w:sz w:val="24"/>
          <w:szCs w:val="24"/>
          <w:lang w:val="en-IE"/>
        </w:rPr>
        <w:t xml:space="preserve">has </w:t>
      </w:r>
      <w:r w:rsidRPr="038B0CEE">
        <w:rPr>
          <w:rFonts w:ascii="Times New Roman" w:hAnsi="Times New Roman" w:cs="Times New Roman"/>
          <w:noProof/>
          <w:sz w:val="24"/>
          <w:szCs w:val="24"/>
          <w:lang w:val="en-IE"/>
        </w:rPr>
        <w:t>significantly contributed to the successful rollout of the RRF during its first two years.</w:t>
      </w:r>
    </w:p>
    <w:p w14:paraId="79CEE1FC" w14:textId="77777777" w:rsidR="000C4AFC" w:rsidRDefault="000C4AFC" w:rsidP="2B9D8C45">
      <w:pPr>
        <w:spacing w:after="0"/>
        <w:jc w:val="both"/>
        <w:rPr>
          <w:rFonts w:ascii="Times New Roman" w:hAnsi="Times New Roman" w:cs="Times New Roman"/>
          <w:noProof/>
          <w:sz w:val="24"/>
          <w:szCs w:val="24"/>
          <w:lang w:val="en-IE"/>
        </w:rPr>
      </w:pPr>
    </w:p>
    <w:p w14:paraId="1C91AFBB" w14:textId="76E73569" w:rsidR="53547FC9" w:rsidRDefault="431D7032" w:rsidP="3097FADD">
      <w:pPr>
        <w:spacing w:after="0"/>
        <w:jc w:val="both"/>
        <w:rPr>
          <w:rFonts w:ascii="Times New Roman" w:hAnsi="Times New Roman" w:cs="Times New Roman"/>
          <w:noProof/>
          <w:sz w:val="24"/>
          <w:szCs w:val="24"/>
          <w:lang w:val="en-IE"/>
        </w:rPr>
      </w:pPr>
      <w:r w:rsidRPr="3097FADD">
        <w:rPr>
          <w:rFonts w:ascii="Times New Roman" w:hAnsi="Times New Roman" w:cs="Times New Roman"/>
          <w:b/>
          <w:bCs/>
          <w:noProof/>
          <w:sz w:val="24"/>
          <w:szCs w:val="24"/>
          <w:lang w:val="en-IE"/>
        </w:rPr>
        <w:t xml:space="preserve">Public consultation requirements have also been strengthened for the preparation of the REPowerEU chapters and remain key during the overall implementation of the plans.  </w:t>
      </w:r>
      <w:r w:rsidR="45371E17" w:rsidRPr="3097FADD">
        <w:rPr>
          <w:rFonts w:ascii="Times New Roman" w:hAnsi="Times New Roman" w:cs="Times New Roman"/>
          <w:noProof/>
          <w:sz w:val="24"/>
          <w:szCs w:val="24"/>
          <w:lang w:val="en-IE"/>
        </w:rPr>
        <w:t xml:space="preserve"> </w:t>
      </w:r>
      <w:r w:rsidR="1571F108" w:rsidRPr="3097FADD">
        <w:rPr>
          <w:rFonts w:ascii="Times New Roman" w:hAnsi="Times New Roman" w:cs="Times New Roman"/>
          <w:noProof/>
          <w:sz w:val="24"/>
          <w:szCs w:val="24"/>
          <w:lang w:val="en-IE"/>
        </w:rPr>
        <w:t xml:space="preserve"> </w:t>
      </w:r>
      <w:r w:rsidR="1571F108" w:rsidRPr="00C75A3D">
        <w:rPr>
          <w:rFonts w:ascii="Times New Roman" w:hAnsi="Times New Roman" w:cs="Times New Roman"/>
          <w:noProof/>
          <w:sz w:val="24"/>
          <w:szCs w:val="24"/>
          <w:lang w:val="en-GB"/>
        </w:rPr>
        <w:t xml:space="preserve">Member States will have to consult relevant stakeholders when drafting their REPowerEU chapters. When Member States request to revise </w:t>
      </w:r>
      <w:r w:rsidR="00A02175">
        <w:rPr>
          <w:rFonts w:ascii="Times New Roman" w:hAnsi="Times New Roman" w:cs="Times New Roman"/>
          <w:noProof/>
          <w:sz w:val="24"/>
          <w:szCs w:val="24"/>
          <w:lang w:val="en-GB"/>
        </w:rPr>
        <w:t xml:space="preserve">their </w:t>
      </w:r>
      <w:r w:rsidR="3D866FAD" w:rsidRPr="00C75A3D">
        <w:rPr>
          <w:rFonts w:ascii="Times New Roman" w:hAnsi="Times New Roman" w:cs="Times New Roman"/>
          <w:noProof/>
          <w:sz w:val="24"/>
          <w:szCs w:val="24"/>
          <w:lang w:val="en-GB"/>
        </w:rPr>
        <w:t>plans</w:t>
      </w:r>
      <w:r w:rsidR="1571F108" w:rsidRPr="00C75A3D">
        <w:rPr>
          <w:rFonts w:ascii="Times New Roman" w:hAnsi="Times New Roman" w:cs="Times New Roman"/>
          <w:noProof/>
          <w:sz w:val="24"/>
          <w:szCs w:val="24"/>
          <w:lang w:val="en-GB"/>
        </w:rPr>
        <w:t>, they will have to submit</w:t>
      </w:r>
      <w:r w:rsidR="35426975" w:rsidRPr="00C75A3D">
        <w:rPr>
          <w:rFonts w:ascii="Times New Roman" w:hAnsi="Times New Roman" w:cs="Times New Roman"/>
          <w:noProof/>
          <w:sz w:val="24"/>
          <w:szCs w:val="24"/>
          <w:lang w:val="en-GB"/>
        </w:rPr>
        <w:t xml:space="preserve"> to the Commission</w:t>
      </w:r>
      <w:r w:rsidR="1571F108" w:rsidRPr="00C75A3D">
        <w:rPr>
          <w:rFonts w:ascii="Times New Roman" w:hAnsi="Times New Roman" w:cs="Times New Roman"/>
          <w:noProof/>
          <w:sz w:val="24"/>
          <w:szCs w:val="24"/>
          <w:lang w:val="en-GB"/>
        </w:rPr>
        <w:t xml:space="preserve"> a summary of the consultation process, including information on the stakeholders consulted and a description of how their input has been reflected in the design of REPowerEU measures.</w:t>
      </w:r>
      <w:r w:rsidR="6E84F391" w:rsidRPr="00C75A3D">
        <w:rPr>
          <w:rFonts w:ascii="Times New Roman" w:hAnsi="Times New Roman" w:cs="Times New Roman"/>
          <w:noProof/>
          <w:sz w:val="24"/>
          <w:szCs w:val="24"/>
          <w:lang w:val="en-GB"/>
        </w:rPr>
        <w:t xml:space="preserve"> </w:t>
      </w:r>
      <w:r w:rsidR="54FA3601" w:rsidRPr="00C75A3D">
        <w:rPr>
          <w:rFonts w:ascii="Times New Roman" w:hAnsi="Times New Roman" w:cs="Times New Roman"/>
          <w:noProof/>
          <w:sz w:val="24"/>
          <w:szCs w:val="24"/>
          <w:lang w:val="en-GB"/>
        </w:rPr>
        <w:t>Finally</w:t>
      </w:r>
      <w:r w:rsidR="6E84F391" w:rsidRPr="00C75A3D">
        <w:rPr>
          <w:rFonts w:ascii="Times New Roman" w:hAnsi="Times New Roman" w:cs="Times New Roman"/>
          <w:noProof/>
          <w:sz w:val="24"/>
          <w:szCs w:val="24"/>
          <w:lang w:val="en-GB"/>
        </w:rPr>
        <w:t xml:space="preserve">, </w:t>
      </w:r>
      <w:r w:rsidR="3AA1FEFD" w:rsidRPr="3097FADD">
        <w:rPr>
          <w:rFonts w:ascii="Times New Roman" w:hAnsi="Times New Roman" w:cs="Times New Roman"/>
          <w:noProof/>
          <w:sz w:val="24"/>
          <w:szCs w:val="24"/>
          <w:lang w:val="en-IE"/>
        </w:rPr>
        <w:t>Member States</w:t>
      </w:r>
      <w:r w:rsidR="3AA1FEFD" w:rsidRPr="00C75A3D">
        <w:rPr>
          <w:rFonts w:ascii="Times New Roman" w:hAnsi="Times New Roman" w:cs="Times New Roman"/>
          <w:noProof/>
          <w:sz w:val="24"/>
          <w:szCs w:val="24"/>
          <w:lang w:val="en-IE"/>
        </w:rPr>
        <w:t xml:space="preserve"> should ensure that relevant stakeholders, with a </w:t>
      </w:r>
      <w:r w:rsidR="5DD9D6C9" w:rsidRPr="00C75A3D">
        <w:rPr>
          <w:rFonts w:ascii="Times New Roman" w:hAnsi="Times New Roman" w:cs="Times New Roman"/>
          <w:noProof/>
          <w:sz w:val="24"/>
          <w:szCs w:val="24"/>
          <w:lang w:val="en-IE"/>
        </w:rPr>
        <w:t>particular</w:t>
      </w:r>
      <w:r w:rsidR="3AA1FEFD" w:rsidRPr="00C75A3D">
        <w:rPr>
          <w:rFonts w:ascii="Times New Roman" w:hAnsi="Times New Roman" w:cs="Times New Roman"/>
          <w:noProof/>
          <w:sz w:val="24"/>
          <w:szCs w:val="24"/>
          <w:lang w:val="en-IE"/>
        </w:rPr>
        <w:t xml:space="preserve"> focus on local and regional authorities</w:t>
      </w:r>
      <w:r w:rsidR="34BE3860" w:rsidRPr="00C75A3D">
        <w:rPr>
          <w:rFonts w:ascii="Times New Roman" w:hAnsi="Times New Roman" w:cs="Times New Roman"/>
          <w:noProof/>
          <w:sz w:val="24"/>
          <w:szCs w:val="24"/>
          <w:lang w:val="en-IE"/>
        </w:rPr>
        <w:t xml:space="preserve"> and social partners remain closely involved in the implementation of the RRF</w:t>
      </w:r>
      <w:r w:rsidR="3AA1FEFD" w:rsidRPr="00C75A3D">
        <w:rPr>
          <w:rFonts w:ascii="Times New Roman" w:hAnsi="Times New Roman" w:cs="Times New Roman"/>
          <w:noProof/>
          <w:sz w:val="24"/>
          <w:szCs w:val="24"/>
          <w:lang w:val="en-IE"/>
        </w:rPr>
        <w:t xml:space="preserve"> in a timely and meaningful way.</w:t>
      </w:r>
      <w:r w:rsidR="6BCCE9F1" w:rsidRPr="00C75A3D">
        <w:rPr>
          <w:rFonts w:ascii="Times New Roman" w:hAnsi="Times New Roman" w:cs="Times New Roman"/>
          <w:noProof/>
          <w:sz w:val="24"/>
          <w:szCs w:val="24"/>
          <w:lang w:val="en-IE"/>
        </w:rPr>
        <w:t xml:space="preserve"> In particular, the Commission will keep organising together with Member States joint Annual Events</w:t>
      </w:r>
      <w:r w:rsidR="00A02175">
        <w:rPr>
          <w:rFonts w:ascii="Times New Roman" w:hAnsi="Times New Roman" w:cs="Times New Roman"/>
          <w:noProof/>
          <w:sz w:val="24"/>
          <w:szCs w:val="24"/>
          <w:lang w:val="en-IE"/>
        </w:rPr>
        <w:t>. These are</w:t>
      </w:r>
      <w:r w:rsidR="6BCCE9F1" w:rsidRPr="00C75A3D">
        <w:rPr>
          <w:rFonts w:ascii="Times New Roman" w:hAnsi="Times New Roman" w:cs="Times New Roman"/>
          <w:noProof/>
          <w:sz w:val="24"/>
          <w:szCs w:val="24"/>
          <w:lang w:val="en-IE"/>
        </w:rPr>
        <w:t xml:space="preserve"> key communication moment</w:t>
      </w:r>
      <w:r w:rsidR="00A02175">
        <w:rPr>
          <w:rFonts w:ascii="Times New Roman" w:hAnsi="Times New Roman" w:cs="Times New Roman"/>
          <w:noProof/>
          <w:sz w:val="24"/>
          <w:szCs w:val="24"/>
          <w:lang w:val="en-IE"/>
        </w:rPr>
        <w:t>s</w:t>
      </w:r>
      <w:r w:rsidR="6BCCE9F1" w:rsidRPr="00C75A3D">
        <w:rPr>
          <w:rFonts w:ascii="Times New Roman" w:hAnsi="Times New Roman" w:cs="Times New Roman"/>
          <w:noProof/>
          <w:sz w:val="24"/>
          <w:szCs w:val="24"/>
          <w:lang w:val="en-IE"/>
        </w:rPr>
        <w:t xml:space="preserve"> bringing together institutions, stakeholders (in particular social partners and civil society) and </w:t>
      </w:r>
      <w:r w:rsidR="00F4754D">
        <w:rPr>
          <w:rFonts w:ascii="Times New Roman" w:hAnsi="Times New Roman" w:cs="Times New Roman"/>
          <w:noProof/>
          <w:sz w:val="24"/>
          <w:szCs w:val="24"/>
          <w:lang w:val="en-IE"/>
        </w:rPr>
        <w:t>recipients</w:t>
      </w:r>
      <w:r w:rsidR="00F4754D" w:rsidRPr="00C75A3D">
        <w:rPr>
          <w:rFonts w:ascii="Times New Roman" w:hAnsi="Times New Roman" w:cs="Times New Roman"/>
          <w:noProof/>
          <w:sz w:val="24"/>
          <w:szCs w:val="24"/>
          <w:lang w:val="en-IE"/>
        </w:rPr>
        <w:t xml:space="preserve"> </w:t>
      </w:r>
      <w:r w:rsidR="6BCCE9F1" w:rsidRPr="00C75A3D">
        <w:rPr>
          <w:rFonts w:ascii="Times New Roman" w:hAnsi="Times New Roman" w:cs="Times New Roman"/>
          <w:noProof/>
          <w:sz w:val="24"/>
          <w:szCs w:val="24"/>
          <w:lang w:val="en-IE"/>
        </w:rPr>
        <w:t>of RRF support to discuss the progress and state of play of the implementation</w:t>
      </w:r>
      <w:r w:rsidR="00A02175">
        <w:rPr>
          <w:rFonts w:ascii="Times New Roman" w:hAnsi="Times New Roman" w:cs="Times New Roman"/>
          <w:noProof/>
          <w:sz w:val="24"/>
          <w:szCs w:val="24"/>
          <w:lang w:val="en-IE"/>
        </w:rPr>
        <w:t xml:space="preserve"> of the national recovery and resilience plans in each Member State</w:t>
      </w:r>
      <w:r w:rsidR="6BCCE9F1" w:rsidRPr="00C75A3D">
        <w:rPr>
          <w:rFonts w:ascii="Times New Roman" w:hAnsi="Times New Roman" w:cs="Times New Roman"/>
          <w:noProof/>
          <w:sz w:val="24"/>
          <w:szCs w:val="24"/>
          <w:lang w:val="en-IE"/>
        </w:rPr>
        <w:t>.</w:t>
      </w:r>
      <w:r w:rsidR="465866E2" w:rsidRPr="00C75A3D">
        <w:rPr>
          <w:rFonts w:ascii="Times New Roman" w:hAnsi="Times New Roman" w:cs="Times New Roman"/>
          <w:noProof/>
          <w:sz w:val="24"/>
          <w:szCs w:val="24"/>
          <w:lang w:val="en-IE"/>
        </w:rPr>
        <w:t xml:space="preserve"> </w:t>
      </w:r>
      <w:r w:rsidR="00712F27" w:rsidRPr="00712F27">
        <w:rPr>
          <w:rFonts w:ascii="Times New Roman" w:hAnsi="Times New Roman" w:cs="Times New Roman"/>
          <w:noProof/>
          <w:sz w:val="24"/>
          <w:szCs w:val="24"/>
          <w:lang w:val="en-IE"/>
        </w:rPr>
        <w:t>Member States should also continue their efforts in informing the general public about the concrete results of the RRF support on the ground</w:t>
      </w:r>
      <w:r w:rsidR="00712F27">
        <w:rPr>
          <w:rFonts w:ascii="Times New Roman" w:hAnsi="Times New Roman" w:cs="Times New Roman"/>
          <w:noProof/>
          <w:sz w:val="24"/>
          <w:szCs w:val="24"/>
          <w:lang w:val="en-IE"/>
        </w:rPr>
        <w:t>.</w:t>
      </w:r>
      <w:r w:rsidR="00712F27" w:rsidRPr="00712F27">
        <w:rPr>
          <w:rFonts w:ascii="Times New Roman" w:hAnsi="Times New Roman" w:cs="Times New Roman"/>
          <w:noProof/>
          <w:sz w:val="24"/>
          <w:szCs w:val="24"/>
          <w:lang w:val="en-IE"/>
        </w:rPr>
        <w:t xml:space="preserve"> </w:t>
      </w:r>
      <w:r w:rsidR="1D16C372" w:rsidRPr="00C75A3D">
        <w:rPr>
          <w:rFonts w:ascii="Times New Roman" w:hAnsi="Times New Roman" w:cs="Times New Roman"/>
          <w:noProof/>
          <w:sz w:val="24"/>
          <w:szCs w:val="24"/>
          <w:lang w:val="en-IE"/>
        </w:rPr>
        <w:t>Overall, f</w:t>
      </w:r>
      <w:r w:rsidR="465866E2" w:rsidRPr="00C75A3D">
        <w:rPr>
          <w:rFonts w:ascii="Times New Roman" w:hAnsi="Times New Roman" w:cs="Times New Roman"/>
          <w:noProof/>
          <w:sz w:val="24"/>
          <w:szCs w:val="24"/>
          <w:lang w:val="en-IE"/>
        </w:rPr>
        <w:t>ostering joint ownership</w:t>
      </w:r>
      <w:r w:rsidR="1B7C3228" w:rsidRPr="00C75A3D">
        <w:rPr>
          <w:rFonts w:ascii="Times New Roman" w:hAnsi="Times New Roman" w:cs="Times New Roman"/>
          <w:noProof/>
          <w:sz w:val="24"/>
          <w:szCs w:val="24"/>
          <w:lang w:val="en-IE"/>
        </w:rPr>
        <w:t xml:space="preserve"> </w:t>
      </w:r>
      <w:r w:rsidR="39F92027" w:rsidRPr="00C75A3D">
        <w:rPr>
          <w:rFonts w:ascii="Times New Roman" w:hAnsi="Times New Roman" w:cs="Times New Roman"/>
          <w:noProof/>
          <w:sz w:val="24"/>
          <w:szCs w:val="24"/>
          <w:lang w:val="en-IE"/>
        </w:rPr>
        <w:t>will further increase</w:t>
      </w:r>
      <w:r w:rsidR="7E9150C3" w:rsidRPr="3097FADD">
        <w:rPr>
          <w:rFonts w:ascii="Times New Roman" w:hAnsi="Times New Roman" w:cs="Times New Roman"/>
          <w:noProof/>
          <w:sz w:val="24"/>
          <w:szCs w:val="24"/>
          <w:lang w:val="en-IE"/>
        </w:rPr>
        <w:t xml:space="preserve"> trust </w:t>
      </w:r>
      <w:r w:rsidR="14A537A2" w:rsidRPr="3097FADD">
        <w:rPr>
          <w:rFonts w:ascii="Times New Roman" w:hAnsi="Times New Roman" w:cs="Times New Roman"/>
          <w:noProof/>
          <w:sz w:val="24"/>
          <w:szCs w:val="24"/>
          <w:lang w:val="en-IE"/>
        </w:rPr>
        <w:t xml:space="preserve">in </w:t>
      </w:r>
      <w:r w:rsidR="7E9150C3" w:rsidRPr="3097FADD">
        <w:rPr>
          <w:rFonts w:ascii="Times New Roman" w:hAnsi="Times New Roman" w:cs="Times New Roman"/>
          <w:noProof/>
          <w:sz w:val="24"/>
          <w:szCs w:val="24"/>
          <w:lang w:val="en-IE"/>
        </w:rPr>
        <w:t xml:space="preserve">the </w:t>
      </w:r>
      <w:r w:rsidR="2CA27E9F" w:rsidRPr="3097FADD">
        <w:rPr>
          <w:rFonts w:ascii="Times New Roman" w:hAnsi="Times New Roman" w:cs="Times New Roman"/>
          <w:noProof/>
          <w:sz w:val="24"/>
          <w:szCs w:val="24"/>
          <w:lang w:val="en-IE"/>
        </w:rPr>
        <w:t xml:space="preserve">Facility, </w:t>
      </w:r>
      <w:r w:rsidR="00D46AA9">
        <w:rPr>
          <w:rFonts w:ascii="Times New Roman" w:hAnsi="Times New Roman" w:cs="Times New Roman"/>
          <w:noProof/>
          <w:sz w:val="24"/>
          <w:szCs w:val="24"/>
          <w:lang w:val="en-IE"/>
        </w:rPr>
        <w:t xml:space="preserve">which is </w:t>
      </w:r>
      <w:r w:rsidR="2CA27E9F" w:rsidRPr="3097FADD">
        <w:rPr>
          <w:rFonts w:ascii="Times New Roman" w:hAnsi="Times New Roman" w:cs="Times New Roman"/>
          <w:noProof/>
          <w:sz w:val="24"/>
          <w:szCs w:val="24"/>
          <w:lang w:val="en-IE"/>
        </w:rPr>
        <w:t>vital for a</w:t>
      </w:r>
      <w:r w:rsidR="7E9150C3" w:rsidRPr="3097FADD">
        <w:rPr>
          <w:rFonts w:ascii="Times New Roman" w:hAnsi="Times New Roman" w:cs="Times New Roman"/>
          <w:noProof/>
          <w:sz w:val="24"/>
          <w:szCs w:val="24"/>
          <w:lang w:val="en-IE"/>
        </w:rPr>
        <w:t xml:space="preserve"> successful delivery.</w:t>
      </w:r>
    </w:p>
    <w:p w14:paraId="0E7221B8" w14:textId="3A1858B8" w:rsidR="00942C1A" w:rsidRPr="00942C1A" w:rsidRDefault="00100F6A" w:rsidP="00D561B9">
      <w:pPr>
        <w:pStyle w:val="Heading1"/>
        <w:numPr>
          <w:ilvl w:val="0"/>
          <w:numId w:val="7"/>
        </w:numPr>
        <w:spacing w:after="100" w:afterAutospacing="1"/>
        <w:ind w:left="714" w:hanging="357"/>
        <w:rPr>
          <w:noProof/>
        </w:rPr>
      </w:pPr>
      <w:r>
        <w:rPr>
          <w:noProof/>
        </w:rPr>
        <w:t>A</w:t>
      </w:r>
      <w:r w:rsidR="5D29261E">
        <w:rPr>
          <w:noProof/>
        </w:rPr>
        <w:t>n agile</w:t>
      </w:r>
      <w:r w:rsidR="001329FC">
        <w:rPr>
          <w:noProof/>
        </w:rPr>
        <w:t xml:space="preserve"> toolbox for the next phase of the implementation</w:t>
      </w:r>
      <w:r w:rsidR="5D29261E">
        <w:rPr>
          <w:noProof/>
        </w:rPr>
        <w:t xml:space="preserve"> </w:t>
      </w:r>
    </w:p>
    <w:p w14:paraId="662729BC" w14:textId="6702FCBC" w:rsidR="00CB3C6F" w:rsidRDefault="00184D05" w:rsidP="00315ECB">
      <w:pPr>
        <w:jc w:val="both"/>
        <w:rPr>
          <w:rFonts w:ascii="Times New Roman" w:hAnsi="Times New Roman" w:cs="Times New Roman"/>
          <w:noProof/>
          <w:sz w:val="24"/>
          <w:szCs w:val="24"/>
          <w:lang w:val="en-GB"/>
        </w:rPr>
      </w:pPr>
      <w:r w:rsidRPr="08523478">
        <w:rPr>
          <w:rFonts w:ascii="Times New Roman" w:hAnsi="Times New Roman" w:cs="Times New Roman"/>
          <w:noProof/>
          <w:sz w:val="24"/>
          <w:szCs w:val="24"/>
          <w:lang w:val="en-GB"/>
        </w:rPr>
        <w:t>The experience</w:t>
      </w:r>
      <w:r w:rsidR="006E3AE8" w:rsidRPr="08523478">
        <w:rPr>
          <w:rFonts w:ascii="Times New Roman" w:hAnsi="Times New Roman" w:cs="Times New Roman"/>
          <w:noProof/>
          <w:sz w:val="24"/>
          <w:szCs w:val="24"/>
          <w:lang w:val="en-GB"/>
        </w:rPr>
        <w:t xml:space="preserve"> gained from the</w:t>
      </w:r>
      <w:r w:rsidR="00100F6A" w:rsidRPr="08523478">
        <w:rPr>
          <w:rFonts w:ascii="Times New Roman" w:hAnsi="Times New Roman" w:cs="Times New Roman"/>
          <w:noProof/>
          <w:sz w:val="24"/>
          <w:szCs w:val="24"/>
          <w:lang w:val="en-GB"/>
        </w:rPr>
        <w:t xml:space="preserve"> two</w:t>
      </w:r>
      <w:r w:rsidR="006E3AE8" w:rsidRPr="08523478">
        <w:rPr>
          <w:rFonts w:ascii="Times New Roman" w:hAnsi="Times New Roman" w:cs="Times New Roman"/>
          <w:noProof/>
          <w:sz w:val="24"/>
          <w:szCs w:val="24"/>
          <w:lang w:val="en-GB"/>
        </w:rPr>
        <w:t xml:space="preserve"> first</w:t>
      </w:r>
      <w:r w:rsidR="00100F6A" w:rsidRPr="08523478">
        <w:rPr>
          <w:rFonts w:ascii="Times New Roman" w:hAnsi="Times New Roman" w:cs="Times New Roman"/>
          <w:noProof/>
          <w:sz w:val="24"/>
          <w:szCs w:val="24"/>
          <w:lang w:val="en-GB"/>
        </w:rPr>
        <w:t xml:space="preserve"> years of</w:t>
      </w:r>
      <w:r w:rsidR="006E3AE8" w:rsidRPr="08523478">
        <w:rPr>
          <w:rFonts w:ascii="Times New Roman" w:hAnsi="Times New Roman" w:cs="Times New Roman"/>
          <w:noProof/>
          <w:sz w:val="24"/>
          <w:szCs w:val="24"/>
          <w:lang w:val="en-GB"/>
        </w:rPr>
        <w:t xml:space="preserve"> the RRF implementation </w:t>
      </w:r>
      <w:r w:rsidR="001175CB" w:rsidRPr="08523478">
        <w:rPr>
          <w:rFonts w:ascii="Times New Roman" w:hAnsi="Times New Roman" w:cs="Times New Roman"/>
          <w:noProof/>
          <w:sz w:val="24"/>
          <w:szCs w:val="24"/>
          <w:lang w:val="en-GB"/>
        </w:rPr>
        <w:t>shows</w:t>
      </w:r>
      <w:r w:rsidR="006E3AE8" w:rsidRPr="08523478">
        <w:rPr>
          <w:rFonts w:ascii="Times New Roman" w:hAnsi="Times New Roman" w:cs="Times New Roman"/>
          <w:noProof/>
          <w:sz w:val="24"/>
          <w:szCs w:val="24"/>
          <w:lang w:val="en-GB"/>
        </w:rPr>
        <w:t xml:space="preserve"> that </w:t>
      </w:r>
      <w:r w:rsidR="006D1FAF" w:rsidRPr="08523478">
        <w:rPr>
          <w:rFonts w:ascii="Times New Roman" w:hAnsi="Times New Roman" w:cs="Times New Roman"/>
          <w:noProof/>
          <w:sz w:val="24"/>
          <w:szCs w:val="24"/>
          <w:lang w:val="en-GB"/>
        </w:rPr>
        <w:t>the Facility’s</w:t>
      </w:r>
      <w:r w:rsidRPr="08523478">
        <w:rPr>
          <w:rFonts w:ascii="Times New Roman" w:hAnsi="Times New Roman" w:cs="Times New Roman"/>
          <w:noProof/>
          <w:sz w:val="24"/>
          <w:szCs w:val="24"/>
          <w:lang w:val="en-GB"/>
        </w:rPr>
        <w:t xml:space="preserve"> </w:t>
      </w:r>
      <w:r w:rsidR="6041F8C7" w:rsidRPr="08523478">
        <w:rPr>
          <w:rFonts w:ascii="Times New Roman" w:hAnsi="Times New Roman" w:cs="Times New Roman"/>
          <w:noProof/>
          <w:sz w:val="24"/>
          <w:szCs w:val="24"/>
          <w:lang w:val="en-GB"/>
        </w:rPr>
        <w:t>continued success will depend on the ability of Member States to achieve</w:t>
      </w:r>
      <w:r w:rsidR="00315ECB" w:rsidRPr="08523478">
        <w:rPr>
          <w:rFonts w:ascii="Times New Roman" w:hAnsi="Times New Roman" w:cs="Times New Roman"/>
          <w:noProof/>
          <w:sz w:val="24"/>
          <w:szCs w:val="24"/>
          <w:lang w:val="en-GB"/>
        </w:rPr>
        <w:t xml:space="preserve">, within the lifetime of the Facility, all milestones and targets included in their recovery and resilience plans. </w:t>
      </w:r>
      <w:r w:rsidR="00102204">
        <w:rPr>
          <w:rFonts w:ascii="Times New Roman" w:hAnsi="Times New Roman" w:cs="Times New Roman"/>
          <w:noProof/>
          <w:sz w:val="24"/>
          <w:szCs w:val="24"/>
          <w:lang w:val="en-GB"/>
        </w:rPr>
        <w:t xml:space="preserve">In that regard, it is essential that Member States continue to focus their resources and efforts to ensure a quick deployment of the measures, with the Commission providing hands-on support as needed to help the Member States. </w:t>
      </w:r>
    </w:p>
    <w:p w14:paraId="271E75E0" w14:textId="6702FCBC" w:rsidR="00102204" w:rsidRDefault="693E5CD6" w:rsidP="32CDE0FC">
      <w:pPr>
        <w:jc w:val="both"/>
        <w:rPr>
          <w:rFonts w:ascii="Times New Roman" w:hAnsi="Times New Roman" w:cs="Times New Roman"/>
          <w:noProof/>
          <w:sz w:val="24"/>
          <w:szCs w:val="24"/>
          <w:lang w:val="en-IE"/>
        </w:rPr>
      </w:pPr>
      <w:r w:rsidRPr="3EAB412A">
        <w:rPr>
          <w:rFonts w:ascii="Times New Roman" w:hAnsi="Times New Roman" w:cs="Times New Roman"/>
          <w:noProof/>
          <w:sz w:val="24"/>
          <w:szCs w:val="24"/>
          <w:lang w:val="en-GB"/>
        </w:rPr>
        <w:t>While speed remains essential in the implementation of the</w:t>
      </w:r>
      <w:r w:rsidR="1B9F45D8" w:rsidRPr="3EAB412A">
        <w:rPr>
          <w:rFonts w:ascii="Times New Roman" w:hAnsi="Times New Roman" w:cs="Times New Roman"/>
          <w:noProof/>
          <w:sz w:val="24"/>
          <w:szCs w:val="24"/>
          <w:lang w:val="en-GB"/>
        </w:rPr>
        <w:t xml:space="preserve"> RRF</w:t>
      </w:r>
      <w:r w:rsidR="047DCB26" w:rsidRPr="3EAB412A">
        <w:rPr>
          <w:rFonts w:ascii="Times New Roman" w:hAnsi="Times New Roman" w:cs="Times New Roman"/>
          <w:noProof/>
          <w:sz w:val="24"/>
          <w:szCs w:val="24"/>
          <w:lang w:val="en-GB"/>
        </w:rPr>
        <w:t>, so does the obligation for Member States to deliver on the mutually agreed milestones and targets</w:t>
      </w:r>
      <w:r w:rsidR="1B9F45D8" w:rsidRPr="3EAB412A">
        <w:rPr>
          <w:rFonts w:ascii="Times New Roman" w:hAnsi="Times New Roman" w:cs="Times New Roman"/>
          <w:noProof/>
          <w:sz w:val="24"/>
          <w:szCs w:val="24"/>
          <w:lang w:val="en-GB"/>
        </w:rPr>
        <w:t xml:space="preserve">. </w:t>
      </w:r>
      <w:r w:rsidR="3F734E88" w:rsidRPr="3EAB412A">
        <w:rPr>
          <w:rFonts w:ascii="Times New Roman" w:hAnsi="Times New Roman" w:cs="Times New Roman"/>
          <w:noProof/>
          <w:sz w:val="24"/>
          <w:szCs w:val="24"/>
          <w:lang w:val="en-GB"/>
        </w:rPr>
        <w:t>The implementation of the RRF requires flexibility on the means to achieve the milestones and targets while remaining firm on the delivery of the essential policy objectives</w:t>
      </w:r>
      <w:r w:rsidR="4D39C604" w:rsidRPr="11DA7FF3">
        <w:rPr>
          <w:rFonts w:ascii="Times New Roman" w:hAnsi="Times New Roman" w:cs="Times New Roman"/>
          <w:noProof/>
          <w:sz w:val="24"/>
          <w:szCs w:val="24"/>
          <w:lang w:val="en-GB"/>
        </w:rPr>
        <w:t xml:space="preserve"> of the measures agreed with the Member States</w:t>
      </w:r>
      <w:r w:rsidR="3F734E88" w:rsidRPr="11DA7FF3">
        <w:rPr>
          <w:rFonts w:ascii="Times New Roman" w:hAnsi="Times New Roman" w:cs="Times New Roman"/>
          <w:noProof/>
          <w:sz w:val="24"/>
          <w:szCs w:val="24"/>
          <w:lang w:val="en-GB"/>
        </w:rPr>
        <w:t>.</w:t>
      </w:r>
      <w:r w:rsidR="3F734E88" w:rsidRPr="3EAB412A">
        <w:rPr>
          <w:rFonts w:ascii="Times New Roman" w:hAnsi="Times New Roman" w:cs="Times New Roman"/>
          <w:noProof/>
          <w:sz w:val="24"/>
          <w:szCs w:val="24"/>
          <w:lang w:val="en-GB"/>
        </w:rPr>
        <w:t xml:space="preserve"> </w:t>
      </w:r>
      <w:r w:rsidR="5D9F775A" w:rsidRPr="3EAB412A">
        <w:rPr>
          <w:rFonts w:ascii="Times New Roman" w:hAnsi="Times New Roman" w:cs="Times New Roman"/>
          <w:noProof/>
          <w:sz w:val="24"/>
          <w:szCs w:val="24"/>
          <w:lang w:val="en-GB"/>
        </w:rPr>
        <w:t xml:space="preserve">To </w:t>
      </w:r>
      <w:r w:rsidR="14E1B981" w:rsidRPr="3EAB412A">
        <w:rPr>
          <w:rFonts w:ascii="Times New Roman" w:hAnsi="Times New Roman" w:cs="Times New Roman"/>
          <w:noProof/>
          <w:sz w:val="24"/>
          <w:szCs w:val="24"/>
          <w:lang w:val="en-GB"/>
        </w:rPr>
        <w:t>this end, the C</w:t>
      </w:r>
      <w:r w:rsidR="5D9F775A" w:rsidRPr="3EAB412A">
        <w:rPr>
          <w:rFonts w:ascii="Times New Roman" w:hAnsi="Times New Roman" w:cs="Times New Roman"/>
          <w:noProof/>
          <w:sz w:val="24"/>
          <w:szCs w:val="24"/>
          <w:lang w:val="en-GB"/>
        </w:rPr>
        <w:t xml:space="preserve">ommission presents three </w:t>
      </w:r>
      <w:r w:rsidR="373024EC" w:rsidRPr="3EAB412A">
        <w:rPr>
          <w:rFonts w:ascii="Times New Roman" w:hAnsi="Times New Roman" w:cs="Times New Roman"/>
          <w:noProof/>
          <w:sz w:val="24"/>
          <w:szCs w:val="24"/>
          <w:lang w:val="en-GB"/>
        </w:rPr>
        <w:t xml:space="preserve">implementation tools </w:t>
      </w:r>
      <w:r w:rsidR="0AA81E9B" w:rsidRPr="3EAB412A">
        <w:rPr>
          <w:rFonts w:ascii="Times New Roman" w:hAnsi="Times New Roman" w:cs="Times New Roman"/>
          <w:noProof/>
          <w:sz w:val="24"/>
          <w:szCs w:val="24"/>
          <w:lang w:val="en-GB"/>
        </w:rPr>
        <w:t>that will add predictability</w:t>
      </w:r>
      <w:r w:rsidR="373024EC" w:rsidRPr="3EAB412A">
        <w:rPr>
          <w:rFonts w:ascii="Times New Roman" w:hAnsi="Times New Roman" w:cs="Times New Roman"/>
          <w:noProof/>
          <w:sz w:val="24"/>
          <w:szCs w:val="24"/>
          <w:lang w:val="en-GB"/>
        </w:rPr>
        <w:t xml:space="preserve"> and transparency.</w:t>
      </w:r>
      <w:r w:rsidR="23B85675" w:rsidRPr="3EAB412A">
        <w:rPr>
          <w:rFonts w:ascii="Times New Roman" w:hAnsi="Times New Roman" w:cs="Times New Roman"/>
          <w:noProof/>
          <w:sz w:val="24"/>
          <w:szCs w:val="24"/>
          <w:lang w:val="en-IE"/>
        </w:rPr>
        <w:t xml:space="preserve"> The</w:t>
      </w:r>
      <w:r w:rsidR="00D46AA9">
        <w:rPr>
          <w:rFonts w:ascii="Times New Roman" w:hAnsi="Times New Roman" w:cs="Times New Roman"/>
          <w:noProof/>
          <w:sz w:val="24"/>
          <w:szCs w:val="24"/>
          <w:lang w:val="en-IE"/>
        </w:rPr>
        <w:t xml:space="preserve">se tools </w:t>
      </w:r>
      <w:r w:rsidR="23B85675" w:rsidRPr="3EAB412A">
        <w:rPr>
          <w:rFonts w:ascii="Times New Roman" w:hAnsi="Times New Roman" w:cs="Times New Roman"/>
          <w:noProof/>
          <w:sz w:val="24"/>
          <w:szCs w:val="24"/>
          <w:lang w:val="en-IE"/>
        </w:rPr>
        <w:t>reflect more than a year of experience in the assessment of payment requests</w:t>
      </w:r>
      <w:r w:rsidR="54D9CA15" w:rsidRPr="3EAB412A">
        <w:rPr>
          <w:rFonts w:ascii="Times New Roman" w:hAnsi="Times New Roman" w:cs="Times New Roman"/>
          <w:noProof/>
          <w:sz w:val="24"/>
          <w:szCs w:val="24"/>
          <w:lang w:val="en-IE"/>
        </w:rPr>
        <w:t xml:space="preserve">. </w:t>
      </w:r>
    </w:p>
    <w:p w14:paraId="0728A748" w14:textId="1FA35094" w:rsidR="6E8E6BA2" w:rsidRDefault="2548A774" w:rsidP="6EB81CE5">
      <w:pPr>
        <w:pStyle w:val="Heading2"/>
        <w:numPr>
          <w:ilvl w:val="1"/>
          <w:numId w:val="0"/>
        </w:numPr>
        <w:rPr>
          <w:noProof/>
          <w:u w:val="single"/>
        </w:rPr>
      </w:pPr>
      <w:r w:rsidRPr="3EAB412A">
        <w:rPr>
          <w:noProof/>
          <w:u w:val="single"/>
        </w:rPr>
        <w:t xml:space="preserve">3.1. </w:t>
      </w:r>
      <w:r w:rsidR="04610DEB" w:rsidRPr="3EAB412A">
        <w:rPr>
          <w:noProof/>
          <w:u w:val="single"/>
        </w:rPr>
        <w:t xml:space="preserve">Framework </w:t>
      </w:r>
      <w:r w:rsidR="1A5234CC" w:rsidRPr="3EAB412A">
        <w:rPr>
          <w:noProof/>
          <w:u w:val="single"/>
        </w:rPr>
        <w:t xml:space="preserve">for assessing </w:t>
      </w:r>
      <w:r w:rsidR="04610DEB" w:rsidRPr="3EAB412A">
        <w:rPr>
          <w:noProof/>
          <w:u w:val="single"/>
        </w:rPr>
        <w:t>milestones and targets under the RRF Regulation</w:t>
      </w:r>
    </w:p>
    <w:p w14:paraId="4C9E056F" w14:textId="06AB5E36" w:rsidR="00CA3EE1" w:rsidRDefault="00CA3EE1" w:rsidP="00CA3EE1">
      <w:pPr>
        <w:spacing w:after="0"/>
        <w:jc w:val="both"/>
        <w:rPr>
          <w:rFonts w:ascii="Times New Roman" w:hAnsi="Times New Roman" w:cs="Times New Roman"/>
          <w:noProof/>
          <w:sz w:val="24"/>
          <w:szCs w:val="24"/>
          <w:lang w:val="en-IE"/>
        </w:rPr>
      </w:pPr>
    </w:p>
    <w:p w14:paraId="629D2FF2" w14:textId="67B76C66" w:rsidR="0906EDBE" w:rsidRDefault="3BEE3C16" w:rsidP="344BBEFD">
      <w:pPr>
        <w:spacing w:after="0"/>
        <w:jc w:val="both"/>
        <w:rPr>
          <w:rFonts w:ascii="Times New Roman" w:hAnsi="Times New Roman" w:cs="Times New Roman"/>
          <w:noProof/>
          <w:sz w:val="24"/>
          <w:szCs w:val="24"/>
          <w:lang w:val="en-IE"/>
        </w:rPr>
      </w:pPr>
      <w:r w:rsidRPr="46D60C57">
        <w:rPr>
          <w:rFonts w:ascii="Times New Roman" w:hAnsi="Times New Roman" w:cs="Times New Roman"/>
          <w:b/>
          <w:bCs/>
          <w:noProof/>
          <w:sz w:val="24"/>
          <w:szCs w:val="24"/>
          <w:lang w:val="en-IE"/>
        </w:rPr>
        <w:t>The milestones and targets</w:t>
      </w:r>
      <w:r w:rsidR="00EF1D50" w:rsidRPr="46D60C57">
        <w:rPr>
          <w:rFonts w:ascii="Times New Roman" w:hAnsi="Times New Roman" w:cs="Times New Roman"/>
          <w:b/>
          <w:bCs/>
          <w:noProof/>
          <w:sz w:val="24"/>
          <w:szCs w:val="24"/>
          <w:lang w:val="en-IE"/>
        </w:rPr>
        <w:t xml:space="preserve"> set in national plans</w:t>
      </w:r>
      <w:r w:rsidRPr="46D60C57">
        <w:rPr>
          <w:rFonts w:ascii="Times New Roman" w:hAnsi="Times New Roman" w:cs="Times New Roman"/>
          <w:b/>
          <w:bCs/>
          <w:noProof/>
          <w:sz w:val="24"/>
          <w:szCs w:val="24"/>
          <w:lang w:val="en-IE"/>
        </w:rPr>
        <w:t xml:space="preserve"> are at the core of the RRF as they represent commitments made by</w:t>
      </w:r>
      <w:r w:rsidR="00142788">
        <w:rPr>
          <w:rFonts w:ascii="Times New Roman" w:hAnsi="Times New Roman" w:cs="Times New Roman"/>
          <w:b/>
          <w:bCs/>
          <w:noProof/>
          <w:sz w:val="24"/>
          <w:szCs w:val="24"/>
          <w:lang w:val="en-IE"/>
        </w:rPr>
        <w:t xml:space="preserve"> the</w:t>
      </w:r>
      <w:r w:rsidRPr="46D60C57">
        <w:rPr>
          <w:rFonts w:ascii="Times New Roman" w:hAnsi="Times New Roman" w:cs="Times New Roman"/>
          <w:b/>
          <w:bCs/>
          <w:noProof/>
          <w:sz w:val="24"/>
          <w:szCs w:val="24"/>
          <w:lang w:val="en-IE"/>
        </w:rPr>
        <w:t xml:space="preserve"> Member States </w:t>
      </w:r>
      <w:r w:rsidR="00D66849">
        <w:rPr>
          <w:rFonts w:ascii="Times New Roman" w:hAnsi="Times New Roman" w:cs="Times New Roman"/>
          <w:b/>
          <w:bCs/>
          <w:noProof/>
          <w:sz w:val="24"/>
          <w:szCs w:val="24"/>
          <w:lang w:val="en-IE"/>
        </w:rPr>
        <w:t>to access</w:t>
      </w:r>
      <w:r w:rsidR="008810FB">
        <w:rPr>
          <w:rFonts w:ascii="Times New Roman" w:hAnsi="Times New Roman" w:cs="Times New Roman"/>
          <w:b/>
          <w:bCs/>
          <w:noProof/>
          <w:sz w:val="24"/>
          <w:szCs w:val="24"/>
          <w:lang w:val="en-IE"/>
        </w:rPr>
        <w:t xml:space="preserve"> RRF support</w:t>
      </w:r>
      <w:r w:rsidR="7A42C22A" w:rsidRPr="46D60C57">
        <w:rPr>
          <w:rFonts w:ascii="Times New Roman" w:hAnsi="Times New Roman" w:cs="Times New Roman"/>
          <w:b/>
          <w:bCs/>
          <w:noProof/>
          <w:sz w:val="24"/>
          <w:szCs w:val="24"/>
          <w:lang w:val="en-IE"/>
        </w:rPr>
        <w:t xml:space="preserve">. </w:t>
      </w:r>
      <w:r w:rsidRPr="46D60C57">
        <w:rPr>
          <w:rFonts w:ascii="Times New Roman" w:hAnsi="Times New Roman" w:cs="Times New Roman"/>
          <w:noProof/>
          <w:sz w:val="24"/>
          <w:szCs w:val="24"/>
          <w:lang w:val="en-IE"/>
        </w:rPr>
        <w:t xml:space="preserve">The assessment of these commitments is based on clear conditions and requires </w:t>
      </w:r>
      <w:r w:rsidR="019822C8" w:rsidRPr="46D60C57">
        <w:rPr>
          <w:rFonts w:ascii="Times New Roman" w:hAnsi="Times New Roman" w:cs="Times New Roman"/>
          <w:noProof/>
          <w:sz w:val="24"/>
          <w:szCs w:val="24"/>
          <w:lang w:val="en-IE"/>
        </w:rPr>
        <w:t xml:space="preserve">a detailed </w:t>
      </w:r>
      <w:r w:rsidR="7627FFF5" w:rsidRPr="46D60C57">
        <w:rPr>
          <w:rFonts w:ascii="Times New Roman" w:hAnsi="Times New Roman" w:cs="Times New Roman"/>
          <w:noProof/>
          <w:sz w:val="24"/>
          <w:szCs w:val="24"/>
          <w:lang w:val="en-IE"/>
        </w:rPr>
        <w:t>analysis</w:t>
      </w:r>
      <w:r w:rsidR="1C0ECB1E" w:rsidRPr="46D60C57">
        <w:rPr>
          <w:rFonts w:ascii="Times New Roman" w:hAnsi="Times New Roman" w:cs="Times New Roman"/>
          <w:noProof/>
          <w:sz w:val="24"/>
          <w:szCs w:val="24"/>
          <w:lang w:val="en-IE"/>
        </w:rPr>
        <w:t xml:space="preserve"> </w:t>
      </w:r>
      <w:r w:rsidRPr="46D60C57">
        <w:rPr>
          <w:rFonts w:ascii="Times New Roman" w:hAnsi="Times New Roman" w:cs="Times New Roman"/>
          <w:noProof/>
          <w:sz w:val="24"/>
          <w:szCs w:val="24"/>
          <w:lang w:val="en-IE"/>
        </w:rPr>
        <w:t>to determine if the Member States have fulfilled their obligations</w:t>
      </w:r>
      <w:r w:rsidR="00650826">
        <w:rPr>
          <w:rFonts w:ascii="Times New Roman" w:hAnsi="Times New Roman" w:cs="Times New Roman"/>
          <w:noProof/>
          <w:sz w:val="24"/>
          <w:szCs w:val="24"/>
          <w:lang w:val="en-IE"/>
        </w:rPr>
        <w:t xml:space="preserve"> in a satisfactory way</w:t>
      </w:r>
      <w:r w:rsidRPr="46D60C57">
        <w:rPr>
          <w:rFonts w:ascii="Times New Roman" w:hAnsi="Times New Roman" w:cs="Times New Roman"/>
          <w:noProof/>
          <w:sz w:val="24"/>
          <w:szCs w:val="24"/>
          <w:lang w:val="en-IE"/>
        </w:rPr>
        <w:t xml:space="preserve">. The Commission is responsible for making this </w:t>
      </w:r>
      <w:r w:rsidR="1C0ECB1E" w:rsidRPr="46D60C57">
        <w:rPr>
          <w:rFonts w:ascii="Times New Roman" w:hAnsi="Times New Roman" w:cs="Times New Roman"/>
          <w:noProof/>
          <w:sz w:val="24"/>
          <w:szCs w:val="24"/>
          <w:lang w:val="en-IE"/>
        </w:rPr>
        <w:t>assessment</w:t>
      </w:r>
      <w:r w:rsidRPr="46D60C57">
        <w:rPr>
          <w:rFonts w:ascii="Times New Roman" w:hAnsi="Times New Roman" w:cs="Times New Roman"/>
          <w:noProof/>
          <w:sz w:val="24"/>
          <w:szCs w:val="24"/>
          <w:lang w:val="en-IE"/>
        </w:rPr>
        <w:t xml:space="preserve">, </w:t>
      </w:r>
      <w:r w:rsidR="019822C8" w:rsidRPr="46D60C57">
        <w:rPr>
          <w:rFonts w:ascii="Times New Roman" w:hAnsi="Times New Roman" w:cs="Times New Roman"/>
          <w:noProof/>
          <w:sz w:val="24"/>
          <w:szCs w:val="24"/>
          <w:lang w:val="en-IE"/>
        </w:rPr>
        <w:t xml:space="preserve">taking into account </w:t>
      </w:r>
      <w:r w:rsidRPr="46D60C57">
        <w:rPr>
          <w:rFonts w:ascii="Times New Roman" w:hAnsi="Times New Roman" w:cs="Times New Roman"/>
          <w:noProof/>
          <w:sz w:val="24"/>
          <w:szCs w:val="24"/>
          <w:lang w:val="en-IE"/>
        </w:rPr>
        <w:t>the opinions of the Economic and Financial Committee</w:t>
      </w:r>
      <w:r w:rsidR="37DA27A4" w:rsidRPr="46D60C57">
        <w:rPr>
          <w:rFonts w:ascii="Times New Roman" w:hAnsi="Times New Roman" w:cs="Times New Roman"/>
          <w:noProof/>
          <w:sz w:val="24"/>
          <w:szCs w:val="24"/>
          <w:lang w:val="en-IE"/>
        </w:rPr>
        <w:t xml:space="preserve"> and </w:t>
      </w:r>
      <w:r w:rsidR="057814D2" w:rsidRPr="11DA7FF3">
        <w:rPr>
          <w:rFonts w:ascii="Times New Roman" w:hAnsi="Times New Roman" w:cs="Times New Roman"/>
          <w:noProof/>
          <w:sz w:val="24"/>
          <w:szCs w:val="24"/>
          <w:lang w:val="en-IE"/>
        </w:rPr>
        <w:t xml:space="preserve">under </w:t>
      </w:r>
      <w:r w:rsidR="00BC11A4">
        <w:rPr>
          <w:rFonts w:ascii="Times New Roman" w:hAnsi="Times New Roman" w:cs="Times New Roman"/>
          <w:noProof/>
          <w:sz w:val="24"/>
          <w:szCs w:val="24"/>
          <w:lang w:val="en-IE"/>
        </w:rPr>
        <w:t xml:space="preserve">the </w:t>
      </w:r>
      <w:r w:rsidR="057814D2" w:rsidRPr="11DA7FF3">
        <w:rPr>
          <w:rFonts w:ascii="Times New Roman" w:hAnsi="Times New Roman" w:cs="Times New Roman"/>
          <w:noProof/>
          <w:sz w:val="24"/>
          <w:szCs w:val="24"/>
          <w:lang w:val="en-IE"/>
        </w:rPr>
        <w:t xml:space="preserve">control of </w:t>
      </w:r>
      <w:r w:rsidR="37DA27A4" w:rsidRPr="46D60C57">
        <w:rPr>
          <w:rFonts w:ascii="Times New Roman" w:hAnsi="Times New Roman" w:cs="Times New Roman"/>
          <w:noProof/>
          <w:sz w:val="24"/>
          <w:szCs w:val="24"/>
          <w:lang w:val="en-IE"/>
        </w:rPr>
        <w:t xml:space="preserve">Member States </w:t>
      </w:r>
      <w:r w:rsidR="41C1C123" w:rsidRPr="11DA7FF3">
        <w:rPr>
          <w:rFonts w:ascii="Times New Roman" w:hAnsi="Times New Roman" w:cs="Times New Roman"/>
          <w:noProof/>
          <w:sz w:val="24"/>
          <w:szCs w:val="24"/>
          <w:lang w:val="en-IE"/>
        </w:rPr>
        <w:t>with</w:t>
      </w:r>
      <w:r w:rsidR="37DA27A4" w:rsidRPr="11DA7FF3">
        <w:rPr>
          <w:rFonts w:ascii="Times New Roman" w:hAnsi="Times New Roman" w:cs="Times New Roman"/>
          <w:noProof/>
          <w:sz w:val="24"/>
          <w:szCs w:val="24"/>
          <w:lang w:val="en-IE"/>
        </w:rPr>
        <w:t>in</w:t>
      </w:r>
      <w:r w:rsidR="37DA27A4" w:rsidRPr="46D60C57">
        <w:rPr>
          <w:rFonts w:ascii="Times New Roman" w:hAnsi="Times New Roman" w:cs="Times New Roman"/>
          <w:noProof/>
          <w:sz w:val="24"/>
          <w:szCs w:val="24"/>
          <w:lang w:val="en-IE"/>
        </w:rPr>
        <w:t xml:space="preserve"> the </w:t>
      </w:r>
      <w:r w:rsidR="51A8DB8E" w:rsidRPr="46D60C57">
        <w:rPr>
          <w:rFonts w:ascii="Times New Roman" w:hAnsi="Times New Roman" w:cs="Times New Roman"/>
          <w:noProof/>
          <w:sz w:val="24"/>
          <w:szCs w:val="24"/>
          <w:lang w:val="en-IE"/>
        </w:rPr>
        <w:t>C</w:t>
      </w:r>
      <w:r w:rsidR="37DA27A4" w:rsidRPr="46D60C57">
        <w:rPr>
          <w:rFonts w:ascii="Times New Roman" w:hAnsi="Times New Roman" w:cs="Times New Roman"/>
          <w:noProof/>
          <w:sz w:val="24"/>
          <w:szCs w:val="24"/>
          <w:lang w:val="en-IE"/>
        </w:rPr>
        <w:t>ommittee</w:t>
      </w:r>
      <w:r w:rsidR="69D40DFE" w:rsidRPr="46D60C57">
        <w:rPr>
          <w:rFonts w:ascii="Times New Roman" w:hAnsi="Times New Roman" w:cs="Times New Roman"/>
          <w:noProof/>
          <w:sz w:val="24"/>
          <w:szCs w:val="24"/>
          <w:lang w:val="en-IE"/>
        </w:rPr>
        <w:t xml:space="preserve"> on the Recovery and Resilience Facility</w:t>
      </w:r>
      <w:r w:rsidRPr="46D60C57">
        <w:rPr>
          <w:rFonts w:ascii="Times New Roman" w:hAnsi="Times New Roman" w:cs="Times New Roman"/>
          <w:noProof/>
          <w:sz w:val="24"/>
          <w:szCs w:val="24"/>
          <w:lang w:val="en-IE"/>
        </w:rPr>
        <w:t>.</w:t>
      </w:r>
      <w:r w:rsidR="006301E3">
        <w:rPr>
          <w:rFonts w:ascii="Times New Roman" w:hAnsi="Times New Roman" w:cs="Times New Roman"/>
          <w:noProof/>
          <w:sz w:val="24"/>
          <w:szCs w:val="24"/>
          <w:lang w:val="en-IE"/>
        </w:rPr>
        <w:t xml:space="preserve"> </w:t>
      </w:r>
      <w:r w:rsidR="006301E3" w:rsidRPr="00102204">
        <w:rPr>
          <w:rFonts w:ascii="Times New Roman" w:eastAsia="Times New Roman" w:hAnsi="Times New Roman" w:cs="Times New Roman"/>
          <w:noProof/>
          <w:sz w:val="24"/>
          <w:szCs w:val="24"/>
          <w:lang w:val="en-IE"/>
        </w:rPr>
        <w:t>The status of fulfilment of the milestones and targets as well as the related payments is also a matter that the European Parliament and the Commission may discuss during the Recovery and Resilience Dialogues.</w:t>
      </w:r>
    </w:p>
    <w:p w14:paraId="61818652" w14:textId="2078A59A" w:rsidR="4F91290D" w:rsidRDefault="4F91290D" w:rsidP="3E090719">
      <w:pPr>
        <w:spacing w:after="0"/>
        <w:jc w:val="both"/>
        <w:rPr>
          <w:rFonts w:ascii="Times New Roman" w:hAnsi="Times New Roman" w:cs="Times New Roman"/>
          <w:noProof/>
          <w:sz w:val="24"/>
          <w:szCs w:val="24"/>
          <w:lang w:val="en-IE"/>
        </w:rPr>
      </w:pPr>
    </w:p>
    <w:p w14:paraId="6F51486C" w14:textId="76D41973" w:rsidR="1F8D180C" w:rsidRDefault="7D3D866E" w:rsidP="1AF9DDB5">
      <w:pPr>
        <w:spacing w:after="0"/>
        <w:jc w:val="both"/>
        <w:rPr>
          <w:rFonts w:ascii="Times New Roman" w:hAnsi="Times New Roman" w:cs="Times New Roman"/>
          <w:noProof/>
          <w:sz w:val="24"/>
          <w:szCs w:val="24"/>
          <w:lang w:val="en-IE"/>
        </w:rPr>
      </w:pPr>
      <w:r w:rsidRPr="06B72934">
        <w:rPr>
          <w:rFonts w:ascii="Times New Roman" w:hAnsi="Times New Roman" w:cs="Times New Roman"/>
          <w:b/>
          <w:bCs/>
          <w:noProof/>
          <w:sz w:val="24"/>
          <w:szCs w:val="24"/>
          <w:lang w:val="en-IE"/>
        </w:rPr>
        <w:t>To foster transparency and equal treatment amongst Member States, th</w:t>
      </w:r>
      <w:r w:rsidR="4D7F4E2D" w:rsidRPr="06B72934">
        <w:rPr>
          <w:rFonts w:ascii="Times New Roman" w:hAnsi="Times New Roman" w:cs="Times New Roman"/>
          <w:b/>
          <w:bCs/>
          <w:noProof/>
          <w:sz w:val="24"/>
          <w:szCs w:val="24"/>
          <w:lang w:val="en-IE"/>
        </w:rPr>
        <w:t xml:space="preserve">e </w:t>
      </w:r>
      <w:r w:rsidR="52542729" w:rsidRPr="06B72934">
        <w:rPr>
          <w:rFonts w:ascii="Times New Roman" w:hAnsi="Times New Roman" w:cs="Times New Roman"/>
          <w:b/>
          <w:bCs/>
          <w:noProof/>
          <w:sz w:val="24"/>
          <w:szCs w:val="24"/>
          <w:lang w:val="en-IE"/>
        </w:rPr>
        <w:t>Commission has published all</w:t>
      </w:r>
      <w:r w:rsidR="4393074B" w:rsidRPr="06B72934">
        <w:rPr>
          <w:rFonts w:ascii="Times New Roman" w:hAnsi="Times New Roman" w:cs="Times New Roman"/>
          <w:b/>
          <w:bCs/>
          <w:noProof/>
          <w:sz w:val="24"/>
          <w:szCs w:val="24"/>
          <w:lang w:val="en-IE"/>
        </w:rPr>
        <w:t xml:space="preserve"> </w:t>
      </w:r>
      <w:r w:rsidR="59E0F044" w:rsidRPr="06B72934">
        <w:rPr>
          <w:rFonts w:ascii="Times New Roman" w:hAnsi="Times New Roman" w:cs="Times New Roman"/>
          <w:b/>
          <w:bCs/>
          <w:noProof/>
          <w:sz w:val="24"/>
          <w:szCs w:val="24"/>
          <w:lang w:val="en-IE"/>
        </w:rPr>
        <w:t>preliminary assessment</w:t>
      </w:r>
      <w:r w:rsidR="631C8812" w:rsidRPr="06B72934">
        <w:rPr>
          <w:rFonts w:ascii="Times New Roman" w:hAnsi="Times New Roman" w:cs="Times New Roman"/>
          <w:b/>
          <w:bCs/>
          <w:noProof/>
          <w:sz w:val="24"/>
          <w:szCs w:val="24"/>
          <w:lang w:val="en-IE"/>
        </w:rPr>
        <w:t>s</w:t>
      </w:r>
      <w:r w:rsidR="3875F119" w:rsidRPr="06B72934">
        <w:rPr>
          <w:rStyle w:val="FootnoteReference"/>
          <w:rFonts w:ascii="Times New Roman" w:hAnsi="Times New Roman" w:cs="Times New Roman"/>
          <w:b/>
          <w:bCs/>
          <w:noProof/>
          <w:sz w:val="24"/>
          <w:szCs w:val="24"/>
          <w:lang w:val="en-IE"/>
        </w:rPr>
        <w:footnoteReference w:id="16"/>
      </w:r>
      <w:r w:rsidR="59E0F044" w:rsidRPr="06B72934">
        <w:rPr>
          <w:rFonts w:ascii="Times New Roman" w:hAnsi="Times New Roman" w:cs="Times New Roman"/>
          <w:b/>
          <w:bCs/>
          <w:noProof/>
          <w:sz w:val="24"/>
          <w:szCs w:val="24"/>
          <w:lang w:val="en-IE"/>
        </w:rPr>
        <w:t xml:space="preserve"> of </w:t>
      </w:r>
      <w:r w:rsidR="7CC6F4E1" w:rsidRPr="06B72934">
        <w:rPr>
          <w:rFonts w:ascii="Times New Roman" w:hAnsi="Times New Roman" w:cs="Times New Roman"/>
          <w:b/>
          <w:bCs/>
          <w:noProof/>
          <w:sz w:val="24"/>
          <w:szCs w:val="24"/>
          <w:lang w:val="en-IE"/>
        </w:rPr>
        <w:t xml:space="preserve">the </w:t>
      </w:r>
      <w:r w:rsidR="4D7F4E2D" w:rsidRPr="06B72934">
        <w:rPr>
          <w:rFonts w:ascii="Times New Roman" w:hAnsi="Times New Roman" w:cs="Times New Roman"/>
          <w:b/>
          <w:bCs/>
          <w:noProof/>
          <w:sz w:val="24"/>
          <w:szCs w:val="24"/>
          <w:lang w:val="en-IE"/>
        </w:rPr>
        <w:t>payment requests</w:t>
      </w:r>
      <w:r w:rsidR="7CC6F4E1" w:rsidRPr="06B72934">
        <w:rPr>
          <w:rFonts w:ascii="Times New Roman" w:hAnsi="Times New Roman" w:cs="Times New Roman"/>
          <w:b/>
          <w:bCs/>
          <w:noProof/>
          <w:sz w:val="24"/>
          <w:szCs w:val="24"/>
          <w:lang w:val="en-IE"/>
        </w:rPr>
        <w:t xml:space="preserve"> submitted </w:t>
      </w:r>
      <w:r w:rsidR="6C3987F3" w:rsidRPr="06B72934">
        <w:rPr>
          <w:rFonts w:ascii="Times New Roman" w:hAnsi="Times New Roman" w:cs="Times New Roman"/>
          <w:b/>
          <w:bCs/>
          <w:noProof/>
          <w:sz w:val="24"/>
          <w:szCs w:val="24"/>
          <w:lang w:val="en-IE"/>
        </w:rPr>
        <w:t xml:space="preserve">by </w:t>
      </w:r>
      <w:r w:rsidR="7CC6F4E1" w:rsidRPr="06B72934">
        <w:rPr>
          <w:rFonts w:ascii="Times New Roman" w:hAnsi="Times New Roman" w:cs="Times New Roman"/>
          <w:b/>
          <w:bCs/>
          <w:noProof/>
          <w:sz w:val="24"/>
          <w:szCs w:val="24"/>
          <w:lang w:val="en-IE"/>
        </w:rPr>
        <w:t>the Member States</w:t>
      </w:r>
      <w:r w:rsidR="59E0F044" w:rsidRPr="06B72934">
        <w:rPr>
          <w:rFonts w:ascii="Times New Roman" w:hAnsi="Times New Roman" w:cs="Times New Roman"/>
          <w:b/>
          <w:bCs/>
          <w:noProof/>
          <w:sz w:val="24"/>
          <w:szCs w:val="24"/>
          <w:lang w:val="en-IE"/>
        </w:rPr>
        <w:t xml:space="preserve">. </w:t>
      </w:r>
      <w:r w:rsidR="2DA26C73" w:rsidRPr="06B72934">
        <w:rPr>
          <w:rFonts w:ascii="Times New Roman" w:hAnsi="Times New Roman" w:cs="Times New Roman"/>
          <w:noProof/>
          <w:sz w:val="24"/>
          <w:szCs w:val="24"/>
          <w:lang w:val="en-IE"/>
        </w:rPr>
        <w:t>To</w:t>
      </w:r>
      <w:r w:rsidR="1414BC8B" w:rsidRPr="06B72934">
        <w:rPr>
          <w:rFonts w:ascii="Times New Roman" w:hAnsi="Times New Roman" w:cs="Times New Roman"/>
          <w:noProof/>
          <w:sz w:val="24"/>
          <w:szCs w:val="24"/>
          <w:lang w:val="en-IE"/>
        </w:rPr>
        <w:t>day</w:t>
      </w:r>
      <w:r w:rsidR="00DD5CC0">
        <w:rPr>
          <w:rFonts w:ascii="Times New Roman" w:hAnsi="Times New Roman" w:cs="Times New Roman"/>
          <w:noProof/>
          <w:sz w:val="24"/>
          <w:szCs w:val="24"/>
          <w:lang w:val="en-IE"/>
        </w:rPr>
        <w:t>,</w:t>
      </w:r>
      <w:r w:rsidR="1414BC8B" w:rsidRPr="11DA7FF3">
        <w:rPr>
          <w:rFonts w:ascii="Times New Roman" w:eastAsia="Times New Roman" w:hAnsi="Times New Roman" w:cs="Times New Roman"/>
          <w:noProof/>
          <w:sz w:val="24"/>
          <w:szCs w:val="24"/>
          <w:lang w:val="en-IE"/>
        </w:rPr>
        <w:t xml:space="preserve"> </w:t>
      </w:r>
      <w:r w:rsidR="1414BC8B" w:rsidRPr="06B72934">
        <w:rPr>
          <w:rFonts w:ascii="Times New Roman" w:hAnsi="Times New Roman" w:cs="Times New Roman"/>
          <w:noProof/>
          <w:sz w:val="24"/>
          <w:szCs w:val="24"/>
          <w:lang w:val="en-IE"/>
        </w:rPr>
        <w:t>the Commission takes another step in this direction, by</w:t>
      </w:r>
      <w:r w:rsidR="134658EA" w:rsidRPr="06B72934">
        <w:rPr>
          <w:rFonts w:ascii="Times New Roman" w:hAnsi="Times New Roman" w:cs="Times New Roman"/>
          <w:noProof/>
          <w:sz w:val="24"/>
          <w:szCs w:val="24"/>
          <w:lang w:val="en-IE"/>
        </w:rPr>
        <w:t xml:space="preserve"> publish</w:t>
      </w:r>
      <w:r w:rsidR="0CE362F9" w:rsidRPr="06B72934">
        <w:rPr>
          <w:rFonts w:ascii="Times New Roman" w:hAnsi="Times New Roman" w:cs="Times New Roman"/>
          <w:noProof/>
          <w:sz w:val="24"/>
          <w:szCs w:val="24"/>
          <w:lang w:val="en-IE"/>
        </w:rPr>
        <w:t>ing</w:t>
      </w:r>
      <w:r w:rsidR="134658EA" w:rsidRPr="06B72934">
        <w:rPr>
          <w:rFonts w:ascii="Times New Roman" w:hAnsi="Times New Roman" w:cs="Times New Roman"/>
          <w:noProof/>
          <w:sz w:val="24"/>
          <w:szCs w:val="24"/>
          <w:lang w:val="en-IE"/>
        </w:rPr>
        <w:t xml:space="preserve"> its</w:t>
      </w:r>
      <w:r w:rsidR="07DAA455" w:rsidRPr="06B72934">
        <w:rPr>
          <w:rFonts w:ascii="Times New Roman" w:hAnsi="Times New Roman" w:cs="Times New Roman"/>
          <w:noProof/>
          <w:sz w:val="24"/>
          <w:szCs w:val="24"/>
          <w:lang w:val="en-IE"/>
        </w:rPr>
        <w:t xml:space="preserve"> framework for </w:t>
      </w:r>
      <w:r w:rsidR="3E83F160" w:rsidRPr="06B72934">
        <w:rPr>
          <w:rFonts w:ascii="Times New Roman" w:hAnsi="Times New Roman" w:cs="Times New Roman"/>
          <w:noProof/>
          <w:sz w:val="24"/>
          <w:szCs w:val="24"/>
          <w:lang w:val="en-IE"/>
        </w:rPr>
        <w:t>assessing</w:t>
      </w:r>
      <w:r w:rsidR="07DAA455" w:rsidRPr="06B72934">
        <w:rPr>
          <w:rFonts w:ascii="Times New Roman" w:hAnsi="Times New Roman" w:cs="Times New Roman"/>
          <w:noProof/>
          <w:sz w:val="24"/>
          <w:szCs w:val="24"/>
          <w:lang w:val="en-IE"/>
        </w:rPr>
        <w:t xml:space="preserve"> the satisfactory fulfilment of the milestones and targets</w:t>
      </w:r>
      <w:r w:rsidR="68B1782C" w:rsidRPr="06B72934">
        <w:rPr>
          <w:rFonts w:ascii="Times New Roman" w:hAnsi="Times New Roman" w:cs="Times New Roman"/>
          <w:noProof/>
          <w:sz w:val="24"/>
          <w:szCs w:val="24"/>
          <w:lang w:val="en-IE"/>
        </w:rPr>
        <w:t xml:space="preserve"> (see annex I)</w:t>
      </w:r>
      <w:r w:rsidR="00A04B15" w:rsidRPr="06B72934">
        <w:rPr>
          <w:rFonts w:ascii="Times New Roman" w:hAnsi="Times New Roman" w:cs="Times New Roman"/>
          <w:noProof/>
          <w:sz w:val="24"/>
          <w:szCs w:val="24"/>
          <w:lang w:val="en-IE"/>
        </w:rPr>
        <w:t>.</w:t>
      </w:r>
      <w:r w:rsidR="325BE16E" w:rsidRPr="06B72934">
        <w:rPr>
          <w:rFonts w:ascii="Times New Roman" w:hAnsi="Times New Roman" w:cs="Times New Roman"/>
          <w:noProof/>
          <w:sz w:val="24"/>
          <w:szCs w:val="24"/>
          <w:lang w:val="en-IE"/>
        </w:rPr>
        <w:t xml:space="preserve"> </w:t>
      </w:r>
      <w:r w:rsidR="6E976740" w:rsidRPr="06B72934">
        <w:rPr>
          <w:rFonts w:ascii="Times New Roman" w:hAnsi="Times New Roman" w:cs="Times New Roman"/>
          <w:noProof/>
          <w:sz w:val="24"/>
          <w:szCs w:val="24"/>
          <w:lang w:val="en-IE"/>
        </w:rPr>
        <w:t>The</w:t>
      </w:r>
      <w:r w:rsidR="6ABF94B7" w:rsidRPr="06B72934">
        <w:rPr>
          <w:rFonts w:ascii="Times New Roman" w:hAnsi="Times New Roman" w:cs="Times New Roman"/>
          <w:noProof/>
          <w:sz w:val="24"/>
          <w:szCs w:val="24"/>
          <w:lang w:val="en-IE"/>
        </w:rPr>
        <w:t xml:space="preserve"> Commission </w:t>
      </w:r>
      <w:r w:rsidR="2961F5FA" w:rsidRPr="06B72934">
        <w:rPr>
          <w:rFonts w:ascii="Times New Roman" w:hAnsi="Times New Roman" w:cs="Times New Roman"/>
          <w:noProof/>
          <w:sz w:val="24"/>
          <w:szCs w:val="24"/>
          <w:lang w:val="en-IE"/>
        </w:rPr>
        <w:t>strongly believe</w:t>
      </w:r>
      <w:r w:rsidR="24EF6A7A" w:rsidRPr="06B72934">
        <w:rPr>
          <w:rFonts w:ascii="Times New Roman" w:hAnsi="Times New Roman" w:cs="Times New Roman"/>
          <w:noProof/>
          <w:sz w:val="24"/>
          <w:szCs w:val="24"/>
          <w:lang w:val="en-IE"/>
        </w:rPr>
        <w:t>s</w:t>
      </w:r>
      <w:r w:rsidR="2961F5FA" w:rsidRPr="06B72934">
        <w:rPr>
          <w:rFonts w:ascii="Times New Roman" w:hAnsi="Times New Roman" w:cs="Times New Roman"/>
          <w:noProof/>
          <w:sz w:val="24"/>
          <w:szCs w:val="24"/>
          <w:lang w:val="en-IE"/>
        </w:rPr>
        <w:t xml:space="preserve"> that by making </w:t>
      </w:r>
      <w:r w:rsidR="26DBF5CA" w:rsidRPr="06B72934">
        <w:rPr>
          <w:rFonts w:ascii="Times New Roman" w:hAnsi="Times New Roman" w:cs="Times New Roman"/>
          <w:noProof/>
          <w:sz w:val="24"/>
          <w:szCs w:val="24"/>
          <w:lang w:val="en-IE"/>
        </w:rPr>
        <w:t>th</w:t>
      </w:r>
      <w:r w:rsidR="4AF937C4" w:rsidRPr="06B72934">
        <w:rPr>
          <w:rFonts w:ascii="Times New Roman" w:hAnsi="Times New Roman" w:cs="Times New Roman"/>
          <w:noProof/>
          <w:sz w:val="24"/>
          <w:szCs w:val="24"/>
          <w:lang w:val="en-IE"/>
        </w:rPr>
        <w:t>is</w:t>
      </w:r>
      <w:r w:rsidR="26DBF5CA" w:rsidRPr="06B72934">
        <w:rPr>
          <w:rFonts w:ascii="Times New Roman" w:hAnsi="Times New Roman" w:cs="Times New Roman"/>
          <w:noProof/>
          <w:sz w:val="24"/>
          <w:szCs w:val="24"/>
          <w:lang w:val="en-IE"/>
        </w:rPr>
        <w:t xml:space="preserve"> </w:t>
      </w:r>
      <w:r w:rsidR="4AF937C4" w:rsidRPr="06B72934">
        <w:rPr>
          <w:rFonts w:ascii="Times New Roman" w:hAnsi="Times New Roman" w:cs="Times New Roman"/>
          <w:noProof/>
          <w:sz w:val="24"/>
          <w:szCs w:val="24"/>
          <w:lang w:val="en-IE"/>
        </w:rPr>
        <w:t>f</w:t>
      </w:r>
      <w:r w:rsidR="26DBF5CA" w:rsidRPr="06B72934">
        <w:rPr>
          <w:rFonts w:ascii="Times New Roman" w:hAnsi="Times New Roman" w:cs="Times New Roman"/>
          <w:noProof/>
          <w:sz w:val="24"/>
          <w:szCs w:val="24"/>
          <w:lang w:val="en-IE"/>
        </w:rPr>
        <w:t>ramework</w:t>
      </w:r>
      <w:r w:rsidR="2961F5FA" w:rsidRPr="06B72934">
        <w:rPr>
          <w:rFonts w:ascii="Times New Roman" w:hAnsi="Times New Roman" w:cs="Times New Roman"/>
          <w:noProof/>
          <w:sz w:val="24"/>
          <w:szCs w:val="24"/>
          <w:lang w:val="en-IE"/>
        </w:rPr>
        <w:t xml:space="preserve"> </w:t>
      </w:r>
      <w:r w:rsidR="2961F5FA" w:rsidRPr="00E83CC4">
        <w:rPr>
          <w:rFonts w:ascii="Times New Roman" w:hAnsi="Times New Roman" w:cs="Times New Roman"/>
          <w:noProof/>
          <w:sz w:val="24"/>
          <w:szCs w:val="24"/>
          <w:lang w:val="en-IE"/>
        </w:rPr>
        <w:t>public</w:t>
      </w:r>
      <w:r w:rsidR="7CC6F4E1" w:rsidRPr="00E83CC4">
        <w:rPr>
          <w:rFonts w:ascii="Times New Roman" w:hAnsi="Times New Roman" w:cs="Times New Roman"/>
          <w:noProof/>
          <w:sz w:val="24"/>
          <w:szCs w:val="24"/>
          <w:lang w:val="en-IE"/>
        </w:rPr>
        <w:t>,</w:t>
      </w:r>
      <w:r w:rsidR="7CC6F4E1" w:rsidRPr="06B72934">
        <w:rPr>
          <w:rFonts w:ascii="Times New Roman" w:hAnsi="Times New Roman" w:cs="Times New Roman"/>
          <w:noProof/>
          <w:sz w:val="24"/>
          <w:szCs w:val="24"/>
          <w:lang w:val="en-IE"/>
        </w:rPr>
        <w:t xml:space="preserve"> </w:t>
      </w:r>
      <w:r w:rsidR="2080C5DD" w:rsidRPr="06B72934">
        <w:rPr>
          <w:rFonts w:ascii="Times New Roman" w:hAnsi="Times New Roman" w:cs="Times New Roman"/>
          <w:noProof/>
          <w:sz w:val="24"/>
          <w:szCs w:val="24"/>
          <w:lang w:val="en-IE"/>
        </w:rPr>
        <w:t>national authorities</w:t>
      </w:r>
      <w:r w:rsidR="0592E445" w:rsidRPr="06B72934">
        <w:rPr>
          <w:rFonts w:ascii="Times New Roman" w:hAnsi="Times New Roman" w:cs="Times New Roman"/>
          <w:noProof/>
          <w:sz w:val="24"/>
          <w:szCs w:val="24"/>
          <w:lang w:val="en-IE"/>
        </w:rPr>
        <w:t>, stakeholders and the wider public</w:t>
      </w:r>
      <w:r w:rsidR="1132E5D4" w:rsidRPr="06B72934">
        <w:rPr>
          <w:rFonts w:ascii="Times New Roman" w:hAnsi="Times New Roman" w:cs="Times New Roman"/>
          <w:noProof/>
          <w:sz w:val="24"/>
          <w:szCs w:val="24"/>
          <w:lang w:val="en-IE"/>
        </w:rPr>
        <w:t xml:space="preserve"> </w:t>
      </w:r>
      <w:r w:rsidR="7CC6F4E1" w:rsidRPr="06B72934">
        <w:rPr>
          <w:rFonts w:ascii="Times New Roman" w:hAnsi="Times New Roman" w:cs="Times New Roman"/>
          <w:noProof/>
          <w:sz w:val="24"/>
          <w:szCs w:val="24"/>
          <w:lang w:val="en-IE"/>
        </w:rPr>
        <w:t xml:space="preserve">will </w:t>
      </w:r>
      <w:r w:rsidR="6F78E2E8" w:rsidRPr="06B72934">
        <w:rPr>
          <w:rFonts w:ascii="Times New Roman" w:hAnsi="Times New Roman" w:cs="Times New Roman"/>
          <w:noProof/>
          <w:sz w:val="24"/>
          <w:szCs w:val="24"/>
          <w:lang w:val="en-IE"/>
        </w:rPr>
        <w:t>gain</w:t>
      </w:r>
      <w:r w:rsidR="7CC6F4E1" w:rsidRPr="06B72934">
        <w:rPr>
          <w:rFonts w:ascii="Times New Roman" w:hAnsi="Times New Roman" w:cs="Times New Roman"/>
          <w:noProof/>
          <w:sz w:val="24"/>
          <w:szCs w:val="24"/>
          <w:lang w:val="en-IE"/>
        </w:rPr>
        <w:t xml:space="preserve"> </w:t>
      </w:r>
      <w:r w:rsidR="1132E5D4" w:rsidRPr="06B72934">
        <w:rPr>
          <w:rFonts w:ascii="Times New Roman" w:hAnsi="Times New Roman" w:cs="Times New Roman"/>
          <w:noProof/>
          <w:sz w:val="24"/>
          <w:szCs w:val="24"/>
          <w:lang w:val="en-IE"/>
        </w:rPr>
        <w:t xml:space="preserve">a </w:t>
      </w:r>
      <w:r w:rsidR="0BB19DA8" w:rsidRPr="06B72934">
        <w:rPr>
          <w:rFonts w:ascii="Times New Roman" w:hAnsi="Times New Roman" w:cs="Times New Roman"/>
          <w:noProof/>
          <w:sz w:val="24"/>
          <w:szCs w:val="24"/>
          <w:lang w:val="en-IE"/>
        </w:rPr>
        <w:t xml:space="preserve">better </w:t>
      </w:r>
      <w:r w:rsidR="1132E5D4" w:rsidRPr="06B72934">
        <w:rPr>
          <w:rFonts w:ascii="Times New Roman" w:hAnsi="Times New Roman" w:cs="Times New Roman"/>
          <w:noProof/>
          <w:sz w:val="24"/>
          <w:szCs w:val="24"/>
          <w:lang w:val="en-IE"/>
        </w:rPr>
        <w:t xml:space="preserve">understanding of </w:t>
      </w:r>
      <w:r w:rsidR="78EC2476" w:rsidRPr="06B72934">
        <w:rPr>
          <w:rFonts w:ascii="Times New Roman" w:hAnsi="Times New Roman" w:cs="Times New Roman"/>
          <w:noProof/>
          <w:sz w:val="24"/>
          <w:szCs w:val="24"/>
          <w:lang w:val="en-IE"/>
        </w:rPr>
        <w:t xml:space="preserve">how the </w:t>
      </w:r>
      <w:r w:rsidR="3AA549EF" w:rsidRPr="06B72934">
        <w:rPr>
          <w:rFonts w:ascii="Times New Roman" w:hAnsi="Times New Roman" w:cs="Times New Roman"/>
          <w:noProof/>
          <w:sz w:val="24"/>
          <w:szCs w:val="24"/>
          <w:lang w:val="en-IE"/>
        </w:rPr>
        <w:t>i</w:t>
      </w:r>
      <w:r w:rsidR="4BCD9FEF" w:rsidRPr="06B72934">
        <w:rPr>
          <w:rFonts w:ascii="Times New Roman" w:hAnsi="Times New Roman" w:cs="Times New Roman"/>
          <w:noProof/>
          <w:sz w:val="24"/>
          <w:szCs w:val="24"/>
          <w:lang w:val="en-IE"/>
        </w:rPr>
        <w:t>mplementation</w:t>
      </w:r>
      <w:r w:rsidR="3AA549EF" w:rsidRPr="06B72934">
        <w:rPr>
          <w:rFonts w:ascii="Times New Roman" w:hAnsi="Times New Roman" w:cs="Times New Roman"/>
          <w:noProof/>
          <w:sz w:val="24"/>
          <w:szCs w:val="24"/>
          <w:lang w:val="en-IE"/>
        </w:rPr>
        <w:t xml:space="preserve"> of </w:t>
      </w:r>
      <w:r w:rsidR="4189DAFA" w:rsidRPr="06B72934">
        <w:rPr>
          <w:rFonts w:ascii="Times New Roman" w:hAnsi="Times New Roman" w:cs="Times New Roman"/>
          <w:noProof/>
          <w:sz w:val="24"/>
          <w:szCs w:val="24"/>
          <w:lang w:val="en-IE"/>
        </w:rPr>
        <w:t xml:space="preserve">measures supported by the RRF </w:t>
      </w:r>
      <w:r w:rsidR="4BCD9FEF" w:rsidRPr="06B72934">
        <w:rPr>
          <w:rFonts w:ascii="Times New Roman" w:hAnsi="Times New Roman" w:cs="Times New Roman"/>
          <w:noProof/>
          <w:sz w:val="24"/>
          <w:szCs w:val="24"/>
          <w:lang w:val="en-IE"/>
        </w:rPr>
        <w:t>is</w:t>
      </w:r>
      <w:r w:rsidR="4189DAFA" w:rsidRPr="06B72934">
        <w:rPr>
          <w:rFonts w:ascii="Times New Roman" w:hAnsi="Times New Roman" w:cs="Times New Roman"/>
          <w:noProof/>
          <w:sz w:val="24"/>
          <w:szCs w:val="24"/>
          <w:lang w:val="en-IE"/>
        </w:rPr>
        <w:t xml:space="preserve"> </w:t>
      </w:r>
      <w:r w:rsidR="6D8CB171" w:rsidRPr="06B72934">
        <w:rPr>
          <w:rFonts w:ascii="Times New Roman" w:hAnsi="Times New Roman" w:cs="Times New Roman"/>
          <w:noProof/>
          <w:sz w:val="24"/>
          <w:szCs w:val="24"/>
          <w:lang w:val="en-IE"/>
        </w:rPr>
        <w:t xml:space="preserve">evaluated </w:t>
      </w:r>
      <w:r w:rsidR="43F61810" w:rsidRPr="06B72934">
        <w:rPr>
          <w:rFonts w:ascii="Times New Roman" w:hAnsi="Times New Roman" w:cs="Times New Roman"/>
          <w:noProof/>
          <w:sz w:val="24"/>
          <w:szCs w:val="24"/>
          <w:lang w:val="en-IE"/>
        </w:rPr>
        <w:t>before each disbursement</w:t>
      </w:r>
      <w:r w:rsidR="539C74D3" w:rsidRPr="06B72934">
        <w:rPr>
          <w:rFonts w:ascii="Times New Roman" w:hAnsi="Times New Roman" w:cs="Times New Roman"/>
          <w:noProof/>
          <w:sz w:val="24"/>
          <w:szCs w:val="24"/>
          <w:lang w:val="en-IE"/>
        </w:rPr>
        <w:t>.</w:t>
      </w:r>
    </w:p>
    <w:p w14:paraId="4CDCFE4C" w14:textId="4E70E8AC" w:rsidR="2EBB6E2D" w:rsidRDefault="2EBB6E2D" w:rsidP="2EBB6E2D">
      <w:pPr>
        <w:spacing w:after="0"/>
        <w:jc w:val="both"/>
        <w:rPr>
          <w:rFonts w:ascii="Times New Roman" w:hAnsi="Times New Roman" w:cs="Times New Roman"/>
          <w:b/>
          <w:bCs/>
          <w:noProof/>
          <w:sz w:val="24"/>
          <w:szCs w:val="24"/>
          <w:lang w:val="en-IE"/>
        </w:rPr>
      </w:pPr>
    </w:p>
    <w:p w14:paraId="46C21D0B" w14:textId="7F75F095" w:rsidR="00D010EB" w:rsidRPr="00D010EB" w:rsidRDefault="3CA688BB" w:rsidP="2D85A45E">
      <w:pPr>
        <w:spacing w:after="0"/>
        <w:jc w:val="both"/>
        <w:rPr>
          <w:rFonts w:ascii="Times New Roman" w:hAnsi="Times New Roman" w:cs="Times New Roman"/>
          <w:noProof/>
          <w:sz w:val="24"/>
          <w:szCs w:val="24"/>
          <w:lang w:val="en-IE"/>
        </w:rPr>
      </w:pPr>
      <w:r w:rsidRPr="2D85A45E">
        <w:rPr>
          <w:rFonts w:ascii="Times New Roman" w:hAnsi="Times New Roman" w:cs="Times New Roman"/>
          <w:b/>
          <w:bCs/>
          <w:noProof/>
          <w:sz w:val="24"/>
          <w:szCs w:val="24"/>
          <w:lang w:val="en-IE"/>
        </w:rPr>
        <w:t xml:space="preserve">The </w:t>
      </w:r>
      <w:r w:rsidR="1B6DEE37" w:rsidRPr="2D85A45E">
        <w:rPr>
          <w:rFonts w:ascii="Times New Roman" w:hAnsi="Times New Roman" w:cs="Times New Roman"/>
          <w:b/>
          <w:bCs/>
          <w:noProof/>
          <w:sz w:val="24"/>
          <w:szCs w:val="24"/>
          <w:lang w:val="en-IE"/>
        </w:rPr>
        <w:t>f</w:t>
      </w:r>
      <w:r w:rsidRPr="2D85A45E">
        <w:rPr>
          <w:rFonts w:ascii="Times New Roman" w:hAnsi="Times New Roman" w:cs="Times New Roman"/>
          <w:b/>
          <w:bCs/>
          <w:noProof/>
          <w:sz w:val="24"/>
          <w:szCs w:val="24"/>
          <w:lang w:val="en-IE"/>
        </w:rPr>
        <w:t xml:space="preserve">ramework </w:t>
      </w:r>
      <w:r w:rsidR="17C722F3" w:rsidRPr="2D85A45E">
        <w:rPr>
          <w:rFonts w:ascii="Times New Roman" w:hAnsi="Times New Roman" w:cs="Times New Roman"/>
          <w:b/>
          <w:bCs/>
          <w:noProof/>
          <w:sz w:val="24"/>
          <w:szCs w:val="24"/>
          <w:lang w:val="en-IE"/>
        </w:rPr>
        <w:t>will</w:t>
      </w:r>
      <w:r w:rsidR="34A3036C" w:rsidRPr="2D85A45E">
        <w:rPr>
          <w:rFonts w:ascii="Times New Roman" w:hAnsi="Times New Roman" w:cs="Times New Roman"/>
          <w:b/>
          <w:bCs/>
          <w:noProof/>
          <w:sz w:val="24"/>
          <w:szCs w:val="24"/>
          <w:lang w:val="en-IE"/>
        </w:rPr>
        <w:t xml:space="preserve"> </w:t>
      </w:r>
      <w:r w:rsidR="47796207" w:rsidRPr="2D85A45E">
        <w:rPr>
          <w:rFonts w:ascii="Times New Roman" w:hAnsi="Times New Roman" w:cs="Times New Roman"/>
          <w:b/>
          <w:bCs/>
          <w:noProof/>
          <w:sz w:val="24"/>
          <w:szCs w:val="24"/>
          <w:lang w:val="en-IE"/>
        </w:rPr>
        <w:t xml:space="preserve">continue to </w:t>
      </w:r>
      <w:r w:rsidRPr="2D85A45E">
        <w:rPr>
          <w:rFonts w:ascii="Times New Roman" w:hAnsi="Times New Roman" w:cs="Times New Roman"/>
          <w:b/>
          <w:bCs/>
          <w:noProof/>
          <w:sz w:val="24"/>
          <w:szCs w:val="24"/>
          <w:lang w:val="en-IE"/>
        </w:rPr>
        <w:t>guid</w:t>
      </w:r>
      <w:r w:rsidR="47796207" w:rsidRPr="2D85A45E">
        <w:rPr>
          <w:rFonts w:ascii="Times New Roman" w:hAnsi="Times New Roman" w:cs="Times New Roman"/>
          <w:b/>
          <w:bCs/>
          <w:noProof/>
          <w:sz w:val="24"/>
          <w:szCs w:val="24"/>
          <w:lang w:val="en-IE"/>
        </w:rPr>
        <w:t>e</w:t>
      </w:r>
      <w:r w:rsidRPr="2D85A45E">
        <w:rPr>
          <w:rFonts w:ascii="Times New Roman" w:hAnsi="Times New Roman" w:cs="Times New Roman"/>
          <w:b/>
          <w:bCs/>
          <w:noProof/>
          <w:sz w:val="24"/>
          <w:szCs w:val="24"/>
          <w:lang w:val="en-IE"/>
        </w:rPr>
        <w:t xml:space="preserve"> </w:t>
      </w:r>
      <w:r w:rsidR="533974E0" w:rsidRPr="2D85A45E">
        <w:rPr>
          <w:rFonts w:ascii="Times New Roman" w:hAnsi="Times New Roman" w:cs="Times New Roman"/>
          <w:b/>
          <w:bCs/>
          <w:noProof/>
          <w:sz w:val="24"/>
          <w:szCs w:val="24"/>
          <w:lang w:val="en-IE"/>
        </w:rPr>
        <w:t xml:space="preserve">the </w:t>
      </w:r>
      <w:r w:rsidRPr="2D85A45E">
        <w:rPr>
          <w:rFonts w:ascii="Times New Roman" w:hAnsi="Times New Roman" w:cs="Times New Roman"/>
          <w:b/>
          <w:bCs/>
          <w:noProof/>
          <w:sz w:val="24"/>
          <w:szCs w:val="24"/>
          <w:lang w:val="en-IE"/>
        </w:rPr>
        <w:t>RRF</w:t>
      </w:r>
      <w:r w:rsidR="533974E0" w:rsidRPr="2D85A45E">
        <w:rPr>
          <w:rFonts w:ascii="Times New Roman" w:hAnsi="Times New Roman" w:cs="Times New Roman"/>
          <w:b/>
          <w:bCs/>
          <w:noProof/>
          <w:sz w:val="24"/>
          <w:szCs w:val="24"/>
          <w:lang w:val="en-IE"/>
        </w:rPr>
        <w:t>’s</w:t>
      </w:r>
      <w:r w:rsidRPr="2D85A45E">
        <w:rPr>
          <w:rFonts w:ascii="Times New Roman" w:hAnsi="Times New Roman" w:cs="Times New Roman"/>
          <w:b/>
          <w:bCs/>
          <w:noProof/>
          <w:sz w:val="24"/>
          <w:szCs w:val="24"/>
          <w:lang w:val="en-IE"/>
        </w:rPr>
        <w:t xml:space="preserve"> </w:t>
      </w:r>
      <w:r w:rsidR="07869862" w:rsidRPr="2D85A45E">
        <w:rPr>
          <w:rFonts w:ascii="Times New Roman" w:hAnsi="Times New Roman" w:cs="Times New Roman"/>
          <w:b/>
          <w:bCs/>
          <w:noProof/>
          <w:sz w:val="24"/>
          <w:szCs w:val="24"/>
          <w:lang w:val="en-IE"/>
        </w:rPr>
        <w:t>implementation</w:t>
      </w:r>
      <w:r w:rsidR="3D9767B1" w:rsidRPr="2D85A45E">
        <w:rPr>
          <w:rFonts w:ascii="Times New Roman" w:hAnsi="Times New Roman" w:cs="Times New Roman"/>
          <w:b/>
          <w:bCs/>
          <w:noProof/>
          <w:sz w:val="24"/>
          <w:szCs w:val="24"/>
          <w:lang w:val="en-IE"/>
        </w:rPr>
        <w:t xml:space="preserve"> for the period</w:t>
      </w:r>
      <w:r w:rsidR="01A38195" w:rsidRPr="2D85A45E">
        <w:rPr>
          <w:rFonts w:ascii="Times New Roman" w:hAnsi="Times New Roman" w:cs="Times New Roman"/>
          <w:b/>
          <w:bCs/>
          <w:noProof/>
          <w:sz w:val="24"/>
          <w:szCs w:val="24"/>
          <w:lang w:val="en-IE"/>
        </w:rPr>
        <w:t xml:space="preserve"> ahead</w:t>
      </w:r>
      <w:r w:rsidR="0A129693" w:rsidRPr="2D85A45E">
        <w:rPr>
          <w:rFonts w:ascii="Times New Roman" w:hAnsi="Times New Roman" w:cs="Times New Roman"/>
          <w:b/>
          <w:bCs/>
          <w:noProof/>
          <w:sz w:val="24"/>
          <w:szCs w:val="24"/>
          <w:lang w:val="en-IE"/>
        </w:rPr>
        <w:t>.</w:t>
      </w:r>
      <w:r w:rsidRPr="2D85A45E">
        <w:rPr>
          <w:rFonts w:ascii="Times New Roman" w:hAnsi="Times New Roman" w:cs="Times New Roman"/>
          <w:b/>
          <w:bCs/>
          <w:noProof/>
          <w:sz w:val="24"/>
          <w:szCs w:val="24"/>
          <w:lang w:val="en-IE"/>
        </w:rPr>
        <w:t xml:space="preserve"> </w:t>
      </w:r>
      <w:r w:rsidR="45CDA532" w:rsidRPr="2D85A45E">
        <w:rPr>
          <w:rFonts w:ascii="Times New Roman" w:hAnsi="Times New Roman" w:cs="Times New Roman"/>
          <w:noProof/>
          <w:sz w:val="24"/>
          <w:szCs w:val="24"/>
          <w:lang w:val="en-IE"/>
        </w:rPr>
        <w:t xml:space="preserve">The Council Implementing Decisions approving the recovery and resilience plans are the </w:t>
      </w:r>
      <w:r w:rsidR="69FCE1C7" w:rsidRPr="2D85A45E">
        <w:rPr>
          <w:rFonts w:ascii="Times New Roman" w:hAnsi="Times New Roman" w:cs="Times New Roman"/>
          <w:noProof/>
          <w:sz w:val="24"/>
          <w:szCs w:val="24"/>
          <w:lang w:val="en-IE"/>
        </w:rPr>
        <w:t xml:space="preserve">basis </w:t>
      </w:r>
      <w:r w:rsidR="45CDA532" w:rsidRPr="2D85A45E">
        <w:rPr>
          <w:rFonts w:ascii="Times New Roman" w:hAnsi="Times New Roman" w:cs="Times New Roman"/>
          <w:noProof/>
          <w:sz w:val="24"/>
          <w:szCs w:val="24"/>
          <w:lang w:val="en-IE"/>
        </w:rPr>
        <w:t>for evaluating the satisfactory fulfilment of milestones and targets. The Commis</w:t>
      </w:r>
      <w:r w:rsidR="007C6668">
        <w:rPr>
          <w:rFonts w:ascii="Times New Roman" w:hAnsi="Times New Roman" w:cs="Times New Roman"/>
          <w:noProof/>
          <w:sz w:val="24"/>
          <w:szCs w:val="24"/>
          <w:lang w:val="en-IE"/>
        </w:rPr>
        <w:t>sion relies on the description</w:t>
      </w:r>
      <w:r w:rsidR="45CDA532" w:rsidRPr="2D85A45E">
        <w:rPr>
          <w:rFonts w:ascii="Times New Roman" w:hAnsi="Times New Roman" w:cs="Times New Roman"/>
          <w:noProof/>
          <w:sz w:val="24"/>
          <w:szCs w:val="24"/>
          <w:lang w:val="en-IE"/>
        </w:rPr>
        <w:t xml:space="preserve"> of each milestone and target </w:t>
      </w:r>
      <w:r w:rsidR="0C564139" w:rsidRPr="2D85A45E">
        <w:rPr>
          <w:rFonts w:ascii="Times New Roman" w:hAnsi="Times New Roman" w:cs="Times New Roman"/>
          <w:noProof/>
          <w:sz w:val="24"/>
          <w:szCs w:val="24"/>
          <w:lang w:val="en-IE"/>
        </w:rPr>
        <w:t xml:space="preserve">in light of its context and purpose </w:t>
      </w:r>
      <w:r w:rsidR="45CDA532" w:rsidRPr="2D85A45E">
        <w:rPr>
          <w:rFonts w:ascii="Times New Roman" w:hAnsi="Times New Roman" w:cs="Times New Roman"/>
          <w:noProof/>
          <w:sz w:val="24"/>
          <w:szCs w:val="24"/>
          <w:lang w:val="en-IE"/>
        </w:rPr>
        <w:t>to determine the requirements that Member States must fulfil</w:t>
      </w:r>
      <w:r w:rsidR="099B3E63" w:rsidRPr="2D85A45E">
        <w:rPr>
          <w:rFonts w:ascii="Times New Roman" w:hAnsi="Times New Roman" w:cs="Times New Roman"/>
          <w:noProof/>
          <w:sz w:val="24"/>
          <w:szCs w:val="24"/>
          <w:lang w:val="en-IE"/>
        </w:rPr>
        <w:t>. It then</w:t>
      </w:r>
      <w:r w:rsidR="45CDA532" w:rsidRPr="2D85A45E">
        <w:rPr>
          <w:rFonts w:ascii="Times New Roman" w:hAnsi="Times New Roman" w:cs="Times New Roman"/>
          <w:noProof/>
          <w:sz w:val="24"/>
          <w:szCs w:val="24"/>
          <w:lang w:val="en-IE"/>
        </w:rPr>
        <w:t xml:space="preserve"> establishes</w:t>
      </w:r>
      <w:r w:rsidR="43841DB0" w:rsidRPr="2D85A45E">
        <w:rPr>
          <w:rFonts w:ascii="Times New Roman" w:hAnsi="Times New Roman" w:cs="Times New Roman"/>
          <w:noProof/>
          <w:sz w:val="24"/>
          <w:szCs w:val="24"/>
          <w:lang w:val="en-IE"/>
        </w:rPr>
        <w:t>, based</w:t>
      </w:r>
      <w:r w:rsidR="45CDA532" w:rsidRPr="2D85A45E">
        <w:rPr>
          <w:rFonts w:ascii="Times New Roman" w:hAnsi="Times New Roman" w:cs="Times New Roman"/>
          <w:noProof/>
          <w:sz w:val="24"/>
          <w:szCs w:val="24"/>
          <w:lang w:val="en-IE"/>
        </w:rPr>
        <w:t xml:space="preserve"> on the due justification</w:t>
      </w:r>
      <w:r w:rsidR="43841DB0" w:rsidRPr="2D85A45E">
        <w:rPr>
          <w:rFonts w:ascii="Times New Roman" w:hAnsi="Times New Roman" w:cs="Times New Roman"/>
          <w:noProof/>
          <w:sz w:val="24"/>
          <w:szCs w:val="24"/>
          <w:lang w:val="en-IE"/>
        </w:rPr>
        <w:t>s</w:t>
      </w:r>
      <w:r w:rsidR="45CDA532" w:rsidRPr="2D85A45E">
        <w:rPr>
          <w:rFonts w:ascii="Times New Roman" w:hAnsi="Times New Roman" w:cs="Times New Roman"/>
          <w:noProof/>
          <w:sz w:val="24"/>
          <w:szCs w:val="24"/>
          <w:lang w:val="en-IE"/>
        </w:rPr>
        <w:t xml:space="preserve"> provided by the Member States</w:t>
      </w:r>
      <w:r w:rsidR="43841DB0" w:rsidRPr="2D85A45E">
        <w:rPr>
          <w:rFonts w:ascii="Times New Roman" w:hAnsi="Times New Roman" w:cs="Times New Roman"/>
          <w:noProof/>
          <w:sz w:val="24"/>
          <w:szCs w:val="24"/>
          <w:lang w:val="en-IE"/>
        </w:rPr>
        <w:t>,</w:t>
      </w:r>
      <w:r w:rsidR="45CDA532" w:rsidRPr="2D85A45E">
        <w:rPr>
          <w:rFonts w:ascii="Times New Roman" w:hAnsi="Times New Roman" w:cs="Times New Roman"/>
          <w:noProof/>
          <w:sz w:val="24"/>
          <w:szCs w:val="24"/>
          <w:lang w:val="en-IE"/>
        </w:rPr>
        <w:t xml:space="preserve"> whether </w:t>
      </w:r>
      <w:r w:rsidR="64EFFAA1" w:rsidRPr="2D85A45E">
        <w:rPr>
          <w:rFonts w:ascii="Times New Roman" w:hAnsi="Times New Roman" w:cs="Times New Roman"/>
          <w:noProof/>
          <w:sz w:val="24"/>
          <w:szCs w:val="24"/>
          <w:lang w:val="en-IE"/>
        </w:rPr>
        <w:t>a</w:t>
      </w:r>
      <w:r w:rsidR="45CDA532" w:rsidRPr="2D85A45E">
        <w:rPr>
          <w:rFonts w:ascii="Times New Roman" w:hAnsi="Times New Roman" w:cs="Times New Roman"/>
          <w:noProof/>
          <w:sz w:val="24"/>
          <w:szCs w:val="24"/>
          <w:lang w:val="en-IE"/>
        </w:rPr>
        <w:t xml:space="preserve"> specific milestone or target has been satisfactorily fulfilled. In a limited number of circumstances and in line with the application of the </w:t>
      </w:r>
      <w:r w:rsidR="45CDA532" w:rsidRPr="09F066D9">
        <w:rPr>
          <w:rFonts w:ascii="Times New Roman" w:hAnsi="Times New Roman" w:cs="Times New Roman"/>
          <w:i/>
          <w:iCs/>
          <w:noProof/>
          <w:sz w:val="24"/>
          <w:szCs w:val="24"/>
          <w:lang w:val="en-IE"/>
        </w:rPr>
        <w:t>de minimis</w:t>
      </w:r>
      <w:r w:rsidR="45CDA532" w:rsidRPr="2D85A45E">
        <w:rPr>
          <w:rFonts w:ascii="Times New Roman" w:hAnsi="Times New Roman" w:cs="Times New Roman"/>
          <w:noProof/>
          <w:sz w:val="24"/>
          <w:szCs w:val="24"/>
          <w:lang w:val="en-IE"/>
        </w:rPr>
        <w:t xml:space="preserve"> principle, minimal deviations linked to the amounts, formal requirements, timing </w:t>
      </w:r>
      <w:r w:rsidR="43841DB0" w:rsidRPr="2D85A45E">
        <w:rPr>
          <w:rFonts w:ascii="Times New Roman" w:hAnsi="Times New Roman" w:cs="Times New Roman"/>
          <w:noProof/>
          <w:sz w:val="24"/>
          <w:szCs w:val="24"/>
          <w:lang w:val="en-IE"/>
        </w:rPr>
        <w:t xml:space="preserve">or </w:t>
      </w:r>
      <w:r w:rsidR="45CDA532" w:rsidRPr="2D85A45E">
        <w:rPr>
          <w:rFonts w:ascii="Times New Roman" w:hAnsi="Times New Roman" w:cs="Times New Roman"/>
          <w:noProof/>
          <w:sz w:val="24"/>
          <w:szCs w:val="24"/>
          <w:lang w:val="en-IE"/>
        </w:rPr>
        <w:t>substance can be accepted</w:t>
      </w:r>
      <w:r w:rsidR="45CDA532" w:rsidRPr="09F066D9">
        <w:rPr>
          <w:rFonts w:ascii="Times New Roman" w:hAnsi="Times New Roman" w:cs="Times New Roman"/>
          <w:noProof/>
          <w:sz w:val="24"/>
          <w:szCs w:val="24"/>
          <w:lang w:val="en-IE"/>
        </w:rPr>
        <w:t>.</w:t>
      </w:r>
    </w:p>
    <w:p w14:paraId="6C396979" w14:textId="2517530E" w:rsidR="4FC5AF6F" w:rsidRDefault="4FC5AF6F" w:rsidP="08523478">
      <w:pPr>
        <w:spacing w:after="0"/>
        <w:jc w:val="both"/>
        <w:rPr>
          <w:rFonts w:ascii="Times New Roman" w:hAnsi="Times New Roman" w:cs="Times New Roman"/>
          <w:noProof/>
          <w:sz w:val="24"/>
          <w:szCs w:val="24"/>
          <w:lang w:val="en-IE"/>
        </w:rPr>
      </w:pPr>
    </w:p>
    <w:p w14:paraId="545A5DE9" w14:textId="7E13B721" w:rsidR="76FE0645" w:rsidRDefault="7FEB717E" w:rsidP="6EB81CE5">
      <w:pPr>
        <w:pStyle w:val="Heading2"/>
        <w:numPr>
          <w:ilvl w:val="1"/>
          <w:numId w:val="0"/>
        </w:numPr>
        <w:rPr>
          <w:noProof/>
          <w:u w:val="single"/>
        </w:rPr>
      </w:pPr>
      <w:r w:rsidRPr="6EB81CE5">
        <w:rPr>
          <w:noProof/>
          <w:u w:val="single"/>
        </w:rPr>
        <w:t xml:space="preserve">3.2. </w:t>
      </w:r>
      <w:r w:rsidR="76FE0645" w:rsidRPr="6EB81CE5">
        <w:rPr>
          <w:noProof/>
          <w:u w:val="single"/>
        </w:rPr>
        <w:t>Revis</w:t>
      </w:r>
      <w:r w:rsidR="0205AB78" w:rsidRPr="6EB81CE5">
        <w:rPr>
          <w:noProof/>
          <w:u w:val="single"/>
        </w:rPr>
        <w:t>ion of the plans</w:t>
      </w:r>
    </w:p>
    <w:p w14:paraId="3A919F93" w14:textId="70A06ABF" w:rsidR="7C6178FB" w:rsidRDefault="7C6178FB" w:rsidP="7C6178FB">
      <w:pPr>
        <w:spacing w:after="0"/>
        <w:jc w:val="both"/>
        <w:rPr>
          <w:i/>
          <w:iCs/>
          <w:noProof/>
          <w:lang w:val="en-GB"/>
        </w:rPr>
      </w:pPr>
    </w:p>
    <w:p w14:paraId="22CE484B" w14:textId="6442C704" w:rsidR="7A497A4C" w:rsidRDefault="045998B8" w:rsidP="7DE11E17">
      <w:pPr>
        <w:pStyle w:val="ListParagraph"/>
        <w:ind w:left="0"/>
        <w:jc w:val="both"/>
        <w:rPr>
          <w:rFonts w:ascii="Times New Roman" w:eastAsia="Times New Roman" w:hAnsi="Times New Roman" w:cs="Times New Roman"/>
          <w:noProof/>
          <w:sz w:val="24"/>
          <w:szCs w:val="24"/>
          <w:lang w:val="en-US"/>
        </w:rPr>
      </w:pPr>
      <w:r w:rsidRPr="3EAB412A">
        <w:rPr>
          <w:rFonts w:ascii="Times New Roman" w:eastAsia="Times New Roman" w:hAnsi="Times New Roman" w:cs="Times New Roman"/>
          <w:b/>
          <w:bCs/>
          <w:noProof/>
          <w:sz w:val="24"/>
          <w:szCs w:val="24"/>
          <w:lang w:val="en-US"/>
        </w:rPr>
        <w:t>In 2023</w:t>
      </w:r>
      <w:r w:rsidR="3F730203" w:rsidRPr="3EAB412A">
        <w:rPr>
          <w:rFonts w:ascii="Times New Roman" w:eastAsia="Times New Roman" w:hAnsi="Times New Roman" w:cs="Times New Roman"/>
          <w:b/>
          <w:bCs/>
          <w:noProof/>
          <w:sz w:val="24"/>
          <w:szCs w:val="24"/>
          <w:lang w:val="en-US"/>
        </w:rPr>
        <w:t>,</w:t>
      </w:r>
      <w:r w:rsidRPr="3EAB412A">
        <w:rPr>
          <w:rFonts w:ascii="Times New Roman" w:eastAsia="Times New Roman" w:hAnsi="Times New Roman" w:cs="Times New Roman"/>
          <w:b/>
          <w:bCs/>
          <w:noProof/>
          <w:sz w:val="24"/>
          <w:szCs w:val="24"/>
          <w:lang w:val="en-US"/>
        </w:rPr>
        <w:t xml:space="preserve"> most Member States will r</w:t>
      </w:r>
      <w:r w:rsidR="3EDE1552" w:rsidRPr="3EAB412A">
        <w:rPr>
          <w:rFonts w:ascii="Times New Roman" w:eastAsia="Times New Roman" w:hAnsi="Times New Roman" w:cs="Times New Roman"/>
          <w:b/>
          <w:bCs/>
          <w:noProof/>
          <w:sz w:val="24"/>
          <w:szCs w:val="24"/>
          <w:lang w:val="en-US"/>
        </w:rPr>
        <w:t xml:space="preserve">evise their plans to add REPowerEU chapters and access additional funding opportunities. </w:t>
      </w:r>
      <w:r w:rsidR="606A61CD" w:rsidRPr="3EAB412A">
        <w:rPr>
          <w:rFonts w:ascii="Times New Roman" w:eastAsia="Times New Roman" w:hAnsi="Times New Roman" w:cs="Times New Roman"/>
          <w:noProof/>
          <w:sz w:val="24"/>
          <w:szCs w:val="24"/>
          <w:lang w:val="en-US"/>
        </w:rPr>
        <w:t>T</w:t>
      </w:r>
      <w:r w:rsidR="046F1A64" w:rsidRPr="3EAB412A">
        <w:rPr>
          <w:rFonts w:ascii="Times New Roman" w:eastAsia="Times New Roman" w:hAnsi="Times New Roman" w:cs="Times New Roman"/>
          <w:noProof/>
          <w:sz w:val="24"/>
          <w:szCs w:val="24"/>
          <w:lang w:val="en-US"/>
        </w:rPr>
        <w:t xml:space="preserve">he revision of the </w:t>
      </w:r>
      <w:r w:rsidR="0EF851ED" w:rsidRPr="3EAB412A">
        <w:rPr>
          <w:rFonts w:ascii="Times New Roman" w:eastAsia="Times New Roman" w:hAnsi="Times New Roman" w:cs="Times New Roman"/>
          <w:noProof/>
          <w:sz w:val="24"/>
          <w:szCs w:val="24"/>
          <w:lang w:val="en-US"/>
        </w:rPr>
        <w:t>plans</w:t>
      </w:r>
      <w:r w:rsidR="37475210" w:rsidRPr="3EAB412A">
        <w:rPr>
          <w:rFonts w:ascii="Times New Roman" w:eastAsia="Times New Roman" w:hAnsi="Times New Roman" w:cs="Times New Roman"/>
          <w:noProof/>
          <w:sz w:val="24"/>
          <w:szCs w:val="24"/>
          <w:lang w:val="en-US"/>
        </w:rPr>
        <w:t xml:space="preserve"> </w:t>
      </w:r>
      <w:r w:rsidR="05D42F06" w:rsidRPr="09F066D9">
        <w:rPr>
          <w:rFonts w:ascii="Times New Roman" w:eastAsia="Times New Roman" w:hAnsi="Times New Roman" w:cs="Times New Roman"/>
          <w:noProof/>
          <w:sz w:val="24"/>
          <w:szCs w:val="24"/>
          <w:lang w:val="en-US"/>
        </w:rPr>
        <w:t>also</w:t>
      </w:r>
      <w:r w:rsidR="681A6C68" w:rsidRPr="3EAB412A">
        <w:rPr>
          <w:rFonts w:ascii="Times New Roman" w:eastAsia="Times New Roman" w:hAnsi="Times New Roman" w:cs="Times New Roman"/>
          <w:noProof/>
          <w:sz w:val="24"/>
          <w:szCs w:val="24"/>
          <w:lang w:val="en-US"/>
        </w:rPr>
        <w:t xml:space="preserve"> </w:t>
      </w:r>
      <w:r w:rsidR="16CA9242" w:rsidRPr="3EAB412A">
        <w:rPr>
          <w:rFonts w:ascii="Times New Roman" w:eastAsia="Times New Roman" w:hAnsi="Times New Roman" w:cs="Times New Roman"/>
          <w:noProof/>
          <w:sz w:val="24"/>
          <w:szCs w:val="24"/>
          <w:lang w:val="en-US"/>
        </w:rPr>
        <w:t>represents</w:t>
      </w:r>
      <w:r w:rsidR="046F1A64" w:rsidRPr="3EAB412A">
        <w:rPr>
          <w:rFonts w:ascii="Times New Roman" w:eastAsia="Times New Roman" w:hAnsi="Times New Roman" w:cs="Times New Roman"/>
          <w:noProof/>
          <w:sz w:val="24"/>
          <w:szCs w:val="24"/>
          <w:lang w:val="en-US"/>
        </w:rPr>
        <w:t xml:space="preserve"> a</w:t>
      </w:r>
      <w:r w:rsidR="61350456" w:rsidRPr="3EAB412A">
        <w:rPr>
          <w:rFonts w:ascii="Times New Roman" w:eastAsia="Times New Roman" w:hAnsi="Times New Roman" w:cs="Times New Roman"/>
          <w:noProof/>
          <w:sz w:val="24"/>
          <w:szCs w:val="24"/>
          <w:lang w:val="en-US"/>
        </w:rPr>
        <w:t>n</w:t>
      </w:r>
      <w:r w:rsidR="046F1A64" w:rsidRPr="3EAB412A">
        <w:rPr>
          <w:rFonts w:ascii="Times New Roman" w:eastAsia="Times New Roman" w:hAnsi="Times New Roman" w:cs="Times New Roman"/>
          <w:noProof/>
          <w:sz w:val="24"/>
          <w:szCs w:val="24"/>
          <w:lang w:val="en-US"/>
        </w:rPr>
        <w:t xml:space="preserve"> opportunity to </w:t>
      </w:r>
      <w:r w:rsidR="4DF27188" w:rsidRPr="3EAB412A">
        <w:rPr>
          <w:rFonts w:ascii="Times New Roman" w:eastAsia="Times New Roman" w:hAnsi="Times New Roman" w:cs="Times New Roman"/>
          <w:noProof/>
          <w:sz w:val="24"/>
          <w:szCs w:val="24"/>
          <w:lang w:val="en-US"/>
        </w:rPr>
        <w:t>reflect</w:t>
      </w:r>
      <w:r w:rsidR="046F1A64" w:rsidRPr="3EAB412A">
        <w:rPr>
          <w:rFonts w:ascii="Times New Roman" w:eastAsia="Times New Roman" w:hAnsi="Times New Roman" w:cs="Times New Roman"/>
          <w:noProof/>
          <w:sz w:val="24"/>
          <w:szCs w:val="24"/>
          <w:lang w:val="en-US"/>
        </w:rPr>
        <w:t xml:space="preserve"> </w:t>
      </w:r>
      <w:r w:rsidR="606A61CD" w:rsidRPr="3EAB412A">
        <w:rPr>
          <w:rFonts w:ascii="Times New Roman" w:eastAsia="Times New Roman" w:hAnsi="Times New Roman" w:cs="Times New Roman"/>
          <w:noProof/>
          <w:sz w:val="24"/>
          <w:szCs w:val="24"/>
          <w:lang w:val="en-US"/>
        </w:rPr>
        <w:t xml:space="preserve">on </w:t>
      </w:r>
      <w:r w:rsidR="046F1A64" w:rsidRPr="3EAB412A">
        <w:rPr>
          <w:rFonts w:ascii="Times New Roman" w:eastAsia="Times New Roman" w:hAnsi="Times New Roman" w:cs="Times New Roman"/>
          <w:noProof/>
          <w:sz w:val="24"/>
          <w:szCs w:val="24"/>
          <w:lang w:val="en-US"/>
        </w:rPr>
        <w:t xml:space="preserve">the lessons learned from the implementation </w:t>
      </w:r>
      <w:r w:rsidR="030D4BF8" w:rsidRPr="3EAB412A">
        <w:rPr>
          <w:rFonts w:ascii="Times New Roman" w:eastAsia="Times New Roman" w:hAnsi="Times New Roman" w:cs="Times New Roman"/>
          <w:noProof/>
          <w:sz w:val="24"/>
          <w:szCs w:val="24"/>
          <w:lang w:val="en-US"/>
        </w:rPr>
        <w:t>phase</w:t>
      </w:r>
      <w:r w:rsidR="650A9834" w:rsidRPr="3EAB412A">
        <w:rPr>
          <w:rFonts w:ascii="Times New Roman" w:eastAsia="Times New Roman" w:hAnsi="Times New Roman" w:cs="Times New Roman"/>
          <w:noProof/>
          <w:sz w:val="24"/>
          <w:szCs w:val="24"/>
          <w:lang w:val="en-US"/>
        </w:rPr>
        <w:t xml:space="preserve"> </w:t>
      </w:r>
      <w:r w:rsidR="3FC33691" w:rsidRPr="3EAB412A">
        <w:rPr>
          <w:rFonts w:ascii="Times New Roman" w:eastAsia="Times New Roman" w:hAnsi="Times New Roman" w:cs="Times New Roman"/>
          <w:noProof/>
          <w:sz w:val="24"/>
          <w:szCs w:val="24"/>
          <w:lang w:val="en-US"/>
        </w:rPr>
        <w:t xml:space="preserve">and take </w:t>
      </w:r>
      <w:r w:rsidR="7C839775" w:rsidRPr="09E677C9">
        <w:rPr>
          <w:rFonts w:ascii="Times New Roman" w:eastAsia="Times New Roman" w:hAnsi="Times New Roman" w:cs="Times New Roman"/>
          <w:noProof/>
          <w:sz w:val="24"/>
          <w:szCs w:val="24"/>
          <w:lang w:val="en-US"/>
        </w:rPr>
        <w:t>them</w:t>
      </w:r>
      <w:r w:rsidR="3FC33691" w:rsidRPr="3EAB412A">
        <w:rPr>
          <w:rFonts w:ascii="Times New Roman" w:eastAsia="Times New Roman" w:hAnsi="Times New Roman" w:cs="Times New Roman"/>
          <w:noProof/>
          <w:sz w:val="24"/>
          <w:szCs w:val="24"/>
          <w:lang w:val="en-US"/>
        </w:rPr>
        <w:t xml:space="preserve"> into account in </w:t>
      </w:r>
      <w:r w:rsidR="79D07B3B" w:rsidRPr="3EAB412A">
        <w:rPr>
          <w:rFonts w:ascii="Times New Roman" w:eastAsia="Times New Roman" w:hAnsi="Times New Roman" w:cs="Times New Roman"/>
          <w:noProof/>
          <w:sz w:val="24"/>
          <w:szCs w:val="24"/>
          <w:lang w:val="en-US"/>
        </w:rPr>
        <w:t xml:space="preserve">the </w:t>
      </w:r>
      <w:r w:rsidR="046F1A64" w:rsidRPr="3EAB412A">
        <w:rPr>
          <w:rFonts w:ascii="Times New Roman" w:eastAsia="Times New Roman" w:hAnsi="Times New Roman" w:cs="Times New Roman"/>
          <w:noProof/>
          <w:sz w:val="24"/>
          <w:szCs w:val="24"/>
          <w:lang w:val="en-US"/>
        </w:rPr>
        <w:t xml:space="preserve">design of </w:t>
      </w:r>
      <w:r w:rsidR="4CDBE60B" w:rsidRPr="3EAB412A">
        <w:rPr>
          <w:rFonts w:ascii="Times New Roman" w:eastAsia="Times New Roman" w:hAnsi="Times New Roman" w:cs="Times New Roman"/>
          <w:noProof/>
          <w:sz w:val="24"/>
          <w:szCs w:val="24"/>
          <w:lang w:val="en-US"/>
        </w:rPr>
        <w:t>both</w:t>
      </w:r>
      <w:r w:rsidR="043EA85E" w:rsidRPr="3EAB412A">
        <w:rPr>
          <w:rFonts w:ascii="Times New Roman" w:eastAsia="Times New Roman" w:hAnsi="Times New Roman" w:cs="Times New Roman"/>
          <w:noProof/>
          <w:sz w:val="24"/>
          <w:szCs w:val="24"/>
          <w:lang w:val="en-US"/>
        </w:rPr>
        <w:t xml:space="preserve"> new and </w:t>
      </w:r>
      <w:r w:rsidR="4DF27188" w:rsidRPr="3EAB412A">
        <w:rPr>
          <w:rFonts w:ascii="Times New Roman" w:eastAsia="Times New Roman" w:hAnsi="Times New Roman" w:cs="Times New Roman"/>
          <w:noProof/>
          <w:sz w:val="24"/>
          <w:szCs w:val="24"/>
          <w:lang w:val="en-US"/>
        </w:rPr>
        <w:t>revised</w:t>
      </w:r>
      <w:r w:rsidR="043EA85E" w:rsidRPr="3EAB412A">
        <w:rPr>
          <w:rFonts w:ascii="Times New Roman" w:eastAsia="Times New Roman" w:hAnsi="Times New Roman" w:cs="Times New Roman"/>
          <w:noProof/>
          <w:sz w:val="24"/>
          <w:szCs w:val="24"/>
          <w:lang w:val="en-US"/>
        </w:rPr>
        <w:t xml:space="preserve"> measures</w:t>
      </w:r>
      <w:r w:rsidR="3D985FEF" w:rsidRPr="2AEE2FFC">
        <w:rPr>
          <w:rFonts w:ascii="Times New Roman" w:eastAsia="Times New Roman" w:hAnsi="Times New Roman" w:cs="Times New Roman"/>
          <w:noProof/>
          <w:sz w:val="24"/>
          <w:szCs w:val="24"/>
          <w:lang w:val="en-US"/>
        </w:rPr>
        <w:t>, increasing the level of ambition of the plans</w:t>
      </w:r>
      <w:r w:rsidR="5B6DD3F4" w:rsidRPr="2AEE2FFC">
        <w:rPr>
          <w:rFonts w:ascii="Times New Roman" w:eastAsia="Times New Roman" w:hAnsi="Times New Roman" w:cs="Times New Roman"/>
          <w:noProof/>
          <w:sz w:val="24"/>
          <w:szCs w:val="24"/>
          <w:lang w:val="en-US"/>
        </w:rPr>
        <w:t>.</w:t>
      </w:r>
      <w:r w:rsidR="3D985FEF" w:rsidRPr="2AEE2FFC">
        <w:rPr>
          <w:rFonts w:ascii="Times New Roman" w:eastAsia="Times New Roman" w:hAnsi="Times New Roman" w:cs="Times New Roman"/>
          <w:noProof/>
          <w:sz w:val="24"/>
          <w:szCs w:val="24"/>
          <w:lang w:val="en-US"/>
        </w:rPr>
        <w:t xml:space="preserve"> </w:t>
      </w:r>
      <w:r w:rsidR="606A61CD" w:rsidRPr="3EAB412A">
        <w:rPr>
          <w:rFonts w:ascii="Times New Roman" w:eastAsia="Times New Roman" w:hAnsi="Times New Roman" w:cs="Times New Roman"/>
          <w:noProof/>
          <w:sz w:val="24"/>
          <w:szCs w:val="24"/>
          <w:lang w:val="en-US"/>
        </w:rPr>
        <w:t>T</w:t>
      </w:r>
      <w:r w:rsidR="606A61CD" w:rsidRPr="3EAB412A">
        <w:rPr>
          <w:rFonts w:ascii="Times New Roman" w:hAnsi="Times New Roman" w:cs="Times New Roman"/>
          <w:noProof/>
          <w:sz w:val="24"/>
          <w:szCs w:val="24"/>
          <w:lang w:val="en-IE"/>
        </w:rPr>
        <w:t>he Commission Guidance</w:t>
      </w:r>
      <w:r w:rsidR="339D5D8F" w:rsidRPr="3EAB412A">
        <w:rPr>
          <w:rStyle w:val="FootnoteReference"/>
          <w:rFonts w:ascii="Times New Roman" w:hAnsi="Times New Roman" w:cs="Times New Roman"/>
          <w:noProof/>
          <w:sz w:val="24"/>
          <w:szCs w:val="24"/>
          <w:lang w:val="en-IE"/>
        </w:rPr>
        <w:footnoteReference w:id="17"/>
      </w:r>
      <w:r w:rsidR="606A61CD" w:rsidRPr="3EAB412A">
        <w:rPr>
          <w:rFonts w:ascii="Times New Roman" w:hAnsi="Times New Roman" w:cs="Times New Roman"/>
          <w:noProof/>
          <w:sz w:val="24"/>
          <w:szCs w:val="24"/>
          <w:lang w:val="en-IE"/>
        </w:rPr>
        <w:t xml:space="preserve"> on the revision of the recovery and resilience plans in the context of REPowerEU </w:t>
      </w:r>
      <w:r w:rsidR="2951D0DE" w:rsidRPr="11DA7FF3">
        <w:rPr>
          <w:rFonts w:ascii="Times New Roman" w:hAnsi="Times New Roman" w:cs="Times New Roman"/>
          <w:noProof/>
          <w:sz w:val="24"/>
          <w:szCs w:val="24"/>
          <w:lang w:val="en-IE"/>
        </w:rPr>
        <w:t xml:space="preserve">adopted on 1 February 2023 </w:t>
      </w:r>
      <w:r w:rsidR="606A61CD" w:rsidRPr="3EAB412A">
        <w:rPr>
          <w:rFonts w:ascii="Times New Roman" w:hAnsi="Times New Roman" w:cs="Times New Roman"/>
          <w:noProof/>
          <w:sz w:val="24"/>
          <w:szCs w:val="24"/>
          <w:lang w:val="en-IE"/>
        </w:rPr>
        <w:t xml:space="preserve">explains how </w:t>
      </w:r>
      <w:r w:rsidR="5CBCC091" w:rsidRPr="3EAB412A">
        <w:rPr>
          <w:rFonts w:ascii="Times New Roman" w:hAnsi="Times New Roman" w:cs="Times New Roman"/>
          <w:noProof/>
          <w:sz w:val="24"/>
          <w:szCs w:val="24"/>
          <w:lang w:val="en-IE"/>
        </w:rPr>
        <w:t xml:space="preserve">to apply various elements of the </w:t>
      </w:r>
      <w:r w:rsidR="47EC69E8" w:rsidRPr="46D60C57">
        <w:rPr>
          <w:rFonts w:ascii="Times New Roman" w:hAnsi="Times New Roman" w:cs="Times New Roman"/>
          <w:noProof/>
          <w:sz w:val="24"/>
          <w:szCs w:val="24"/>
          <w:lang w:val="en-IE"/>
        </w:rPr>
        <w:t>R</w:t>
      </w:r>
      <w:r w:rsidR="5CBCC091" w:rsidRPr="3EAB412A">
        <w:rPr>
          <w:rFonts w:ascii="Times New Roman" w:hAnsi="Times New Roman" w:cs="Times New Roman"/>
          <w:noProof/>
          <w:sz w:val="24"/>
          <w:szCs w:val="24"/>
          <w:lang w:val="en-IE"/>
        </w:rPr>
        <w:t>egulation to optimise the design of the revised plans a</w:t>
      </w:r>
      <w:r w:rsidR="41214155" w:rsidRPr="3EAB412A">
        <w:rPr>
          <w:rFonts w:ascii="Times New Roman" w:hAnsi="Times New Roman" w:cs="Times New Roman"/>
          <w:noProof/>
          <w:sz w:val="24"/>
          <w:szCs w:val="24"/>
          <w:lang w:val="en-IE"/>
        </w:rPr>
        <w:t xml:space="preserve">nd incorporate measures that can </w:t>
      </w:r>
      <w:r w:rsidR="541A2462" w:rsidRPr="3EAB412A">
        <w:rPr>
          <w:rFonts w:ascii="Times New Roman" w:hAnsi="Times New Roman" w:cs="Times New Roman"/>
          <w:noProof/>
          <w:sz w:val="24"/>
          <w:szCs w:val="24"/>
          <w:lang w:val="en-IE"/>
        </w:rPr>
        <w:t>contribute the</w:t>
      </w:r>
      <w:r w:rsidR="41214155" w:rsidRPr="3EAB412A">
        <w:rPr>
          <w:rFonts w:ascii="Times New Roman" w:hAnsi="Times New Roman" w:cs="Times New Roman"/>
          <w:noProof/>
          <w:sz w:val="24"/>
          <w:szCs w:val="24"/>
          <w:lang w:val="en-IE"/>
        </w:rPr>
        <w:t xml:space="preserve"> most to the </w:t>
      </w:r>
      <w:r w:rsidR="4E2F529C" w:rsidRPr="3EAB412A">
        <w:rPr>
          <w:rFonts w:ascii="Times New Roman" w:hAnsi="Times New Roman" w:cs="Times New Roman"/>
          <w:noProof/>
          <w:sz w:val="24"/>
          <w:szCs w:val="24"/>
          <w:lang w:val="en-IE"/>
        </w:rPr>
        <w:t>RRF</w:t>
      </w:r>
      <w:r w:rsidR="41214155" w:rsidRPr="3EAB412A">
        <w:rPr>
          <w:rFonts w:ascii="Times New Roman" w:hAnsi="Times New Roman" w:cs="Times New Roman"/>
          <w:noProof/>
          <w:sz w:val="24"/>
          <w:szCs w:val="24"/>
          <w:lang w:val="en-IE"/>
        </w:rPr>
        <w:t xml:space="preserve"> objectives. </w:t>
      </w:r>
      <w:r w:rsidR="6A30639B" w:rsidRPr="3EAB412A">
        <w:rPr>
          <w:rFonts w:ascii="Times New Roman" w:eastAsia="Times New Roman" w:hAnsi="Times New Roman" w:cs="Times New Roman"/>
          <w:noProof/>
          <w:sz w:val="24"/>
          <w:szCs w:val="24"/>
          <w:lang w:val="en-US"/>
        </w:rPr>
        <w:t>T</w:t>
      </w:r>
      <w:r w:rsidR="4221AAF2" w:rsidRPr="3EAB412A">
        <w:rPr>
          <w:rFonts w:ascii="Times New Roman" w:eastAsia="Times New Roman" w:hAnsi="Times New Roman" w:cs="Times New Roman"/>
          <w:noProof/>
          <w:sz w:val="24"/>
          <w:szCs w:val="24"/>
          <w:lang w:val="en-US"/>
        </w:rPr>
        <w:t>he Commission</w:t>
      </w:r>
      <w:r w:rsidR="206BE804" w:rsidRPr="3EAB412A">
        <w:rPr>
          <w:rFonts w:ascii="Times New Roman" w:eastAsia="Times New Roman" w:hAnsi="Times New Roman" w:cs="Times New Roman"/>
          <w:noProof/>
          <w:sz w:val="24"/>
          <w:szCs w:val="24"/>
          <w:lang w:val="en-US"/>
        </w:rPr>
        <w:t xml:space="preserve"> </w:t>
      </w:r>
      <w:r w:rsidR="6C189178" w:rsidRPr="3EAB412A">
        <w:rPr>
          <w:rFonts w:ascii="Times New Roman" w:eastAsia="Times New Roman" w:hAnsi="Times New Roman" w:cs="Times New Roman"/>
          <w:noProof/>
          <w:sz w:val="24"/>
          <w:szCs w:val="24"/>
          <w:lang w:val="en-US"/>
        </w:rPr>
        <w:t xml:space="preserve">will </w:t>
      </w:r>
      <w:r w:rsidR="26880B19" w:rsidRPr="3EAB412A">
        <w:rPr>
          <w:rFonts w:ascii="Times New Roman" w:eastAsia="Times New Roman" w:hAnsi="Times New Roman" w:cs="Times New Roman"/>
          <w:noProof/>
          <w:sz w:val="24"/>
          <w:szCs w:val="24"/>
          <w:lang w:val="en-US"/>
        </w:rPr>
        <w:t>support</w:t>
      </w:r>
      <w:r w:rsidR="206BE804" w:rsidRPr="3EAB412A">
        <w:rPr>
          <w:rFonts w:ascii="Times New Roman" w:eastAsia="Times New Roman" w:hAnsi="Times New Roman" w:cs="Times New Roman"/>
          <w:noProof/>
          <w:sz w:val="24"/>
          <w:szCs w:val="24"/>
          <w:lang w:val="en-US"/>
        </w:rPr>
        <w:t xml:space="preserve"> Member States</w:t>
      </w:r>
      <w:r w:rsidR="206BE804" w:rsidRPr="3EAB412A">
        <w:rPr>
          <w:rFonts w:ascii="Times New Roman" w:eastAsia="Times New Roman" w:hAnsi="Times New Roman" w:cs="Times New Roman"/>
          <w:b/>
          <w:bCs/>
          <w:noProof/>
          <w:sz w:val="24"/>
          <w:szCs w:val="24"/>
          <w:lang w:val="en-US"/>
        </w:rPr>
        <w:t xml:space="preserve"> </w:t>
      </w:r>
      <w:r w:rsidR="4F5040D9" w:rsidRPr="3EAB412A">
        <w:rPr>
          <w:rFonts w:ascii="Times New Roman" w:eastAsia="Times New Roman" w:hAnsi="Times New Roman" w:cs="Times New Roman"/>
          <w:noProof/>
          <w:sz w:val="24"/>
          <w:szCs w:val="24"/>
          <w:lang w:val="en-US"/>
        </w:rPr>
        <w:t xml:space="preserve">to identify </w:t>
      </w:r>
      <w:r w:rsidR="3946EE25" w:rsidRPr="3EAB412A">
        <w:rPr>
          <w:rFonts w:ascii="Times New Roman" w:eastAsia="Times New Roman" w:hAnsi="Times New Roman" w:cs="Times New Roman"/>
          <w:noProof/>
          <w:sz w:val="24"/>
          <w:szCs w:val="24"/>
          <w:lang w:val="en-US"/>
        </w:rPr>
        <w:t xml:space="preserve">and tackle </w:t>
      </w:r>
      <w:r w:rsidR="4F5040D9" w:rsidRPr="3EAB412A">
        <w:rPr>
          <w:rFonts w:ascii="Times New Roman" w:eastAsia="Times New Roman" w:hAnsi="Times New Roman" w:cs="Times New Roman"/>
          <w:noProof/>
          <w:sz w:val="24"/>
          <w:szCs w:val="24"/>
          <w:lang w:val="en-US"/>
        </w:rPr>
        <w:t>potential bottlenecks</w:t>
      </w:r>
      <w:r w:rsidR="03810B9D" w:rsidRPr="3EAB412A">
        <w:rPr>
          <w:rFonts w:ascii="Times New Roman" w:eastAsia="Times New Roman" w:hAnsi="Times New Roman" w:cs="Times New Roman"/>
          <w:noProof/>
          <w:sz w:val="24"/>
          <w:szCs w:val="24"/>
          <w:lang w:val="en-US"/>
        </w:rPr>
        <w:t xml:space="preserve"> in the implementation of </w:t>
      </w:r>
      <w:r w:rsidR="6A30639B" w:rsidRPr="3EAB412A">
        <w:rPr>
          <w:rFonts w:ascii="Times New Roman" w:eastAsia="Times New Roman" w:hAnsi="Times New Roman" w:cs="Times New Roman"/>
          <w:noProof/>
          <w:sz w:val="24"/>
          <w:szCs w:val="24"/>
          <w:lang w:val="en-US"/>
        </w:rPr>
        <w:t>existing</w:t>
      </w:r>
      <w:r w:rsidR="03810B9D" w:rsidRPr="3EAB412A">
        <w:rPr>
          <w:rFonts w:ascii="Times New Roman" w:eastAsia="Times New Roman" w:hAnsi="Times New Roman" w:cs="Times New Roman"/>
          <w:noProof/>
          <w:sz w:val="24"/>
          <w:szCs w:val="24"/>
          <w:lang w:val="en-US"/>
        </w:rPr>
        <w:t xml:space="preserve"> measures</w:t>
      </w:r>
      <w:r w:rsidR="606A61CD" w:rsidRPr="3EAB412A">
        <w:rPr>
          <w:rFonts w:ascii="Times New Roman" w:eastAsia="Times New Roman" w:hAnsi="Times New Roman" w:cs="Times New Roman"/>
          <w:noProof/>
          <w:sz w:val="24"/>
          <w:szCs w:val="24"/>
          <w:lang w:val="en-US"/>
        </w:rPr>
        <w:t>.</w:t>
      </w:r>
    </w:p>
    <w:p w14:paraId="1313EBC5" w14:textId="5E92CE67" w:rsidR="46D60C57" w:rsidRDefault="46D60C57" w:rsidP="46D60C57">
      <w:pPr>
        <w:pStyle w:val="ListParagraph"/>
        <w:ind w:left="0"/>
        <w:jc w:val="both"/>
        <w:rPr>
          <w:rFonts w:ascii="Times New Roman" w:eastAsia="Times New Roman" w:hAnsi="Times New Roman" w:cs="Times New Roman"/>
          <w:noProof/>
          <w:sz w:val="24"/>
          <w:szCs w:val="24"/>
          <w:lang w:val="en-US"/>
        </w:rPr>
      </w:pPr>
    </w:p>
    <w:p w14:paraId="1C99AF7C" w14:textId="0138F0CF" w:rsidR="626FF4A5" w:rsidRDefault="4074432D" w:rsidP="46D60C57">
      <w:pPr>
        <w:pStyle w:val="ListParagraph"/>
        <w:ind w:left="0"/>
        <w:jc w:val="both"/>
        <w:rPr>
          <w:rFonts w:ascii="Times New Roman" w:eastAsia="Times New Roman" w:hAnsi="Times New Roman" w:cs="Times New Roman"/>
          <w:noProof/>
          <w:sz w:val="24"/>
          <w:szCs w:val="24"/>
          <w:lang w:val="en-US"/>
        </w:rPr>
      </w:pPr>
      <w:r w:rsidRPr="2E732C6D">
        <w:rPr>
          <w:rFonts w:ascii="Times New Roman" w:eastAsia="Times New Roman" w:hAnsi="Times New Roman" w:cs="Times New Roman"/>
          <w:b/>
          <w:bCs/>
          <w:noProof/>
          <w:sz w:val="24"/>
          <w:szCs w:val="24"/>
          <w:lang w:val="en-US"/>
        </w:rPr>
        <w:t xml:space="preserve">The Commission also </w:t>
      </w:r>
      <w:r w:rsidR="5DD6660F" w:rsidRPr="2E732C6D">
        <w:rPr>
          <w:rFonts w:ascii="Times New Roman" w:eastAsia="Times New Roman" w:hAnsi="Times New Roman" w:cs="Times New Roman"/>
          <w:b/>
          <w:bCs/>
          <w:noProof/>
          <w:sz w:val="24"/>
          <w:szCs w:val="24"/>
          <w:lang w:val="en-US"/>
        </w:rPr>
        <w:t>strongly</w:t>
      </w:r>
      <w:r w:rsidRPr="2E732C6D">
        <w:rPr>
          <w:rFonts w:ascii="Times New Roman" w:eastAsia="Times New Roman" w:hAnsi="Times New Roman" w:cs="Times New Roman"/>
          <w:b/>
          <w:bCs/>
          <w:noProof/>
          <w:sz w:val="24"/>
          <w:szCs w:val="24"/>
          <w:lang w:val="en-US"/>
        </w:rPr>
        <w:t xml:space="preserve"> encourage</w:t>
      </w:r>
      <w:r w:rsidR="6C0E0C95" w:rsidRPr="2E732C6D">
        <w:rPr>
          <w:rFonts w:ascii="Times New Roman" w:eastAsia="Times New Roman" w:hAnsi="Times New Roman" w:cs="Times New Roman"/>
          <w:b/>
          <w:bCs/>
          <w:noProof/>
          <w:sz w:val="24"/>
          <w:szCs w:val="24"/>
          <w:lang w:val="en-US"/>
        </w:rPr>
        <w:t>s</w:t>
      </w:r>
      <w:r w:rsidRPr="2E732C6D">
        <w:rPr>
          <w:rFonts w:ascii="Times New Roman" w:eastAsia="Times New Roman" w:hAnsi="Times New Roman" w:cs="Times New Roman"/>
          <w:b/>
          <w:bCs/>
          <w:noProof/>
          <w:sz w:val="24"/>
          <w:szCs w:val="24"/>
          <w:lang w:val="en-US"/>
        </w:rPr>
        <w:t xml:space="preserve"> Member States to include in their REPowerEU chapters </w:t>
      </w:r>
      <w:r w:rsidR="0A3243AD" w:rsidRPr="2E732C6D">
        <w:rPr>
          <w:rFonts w:ascii="Times New Roman" w:eastAsia="Times New Roman" w:hAnsi="Times New Roman" w:cs="Times New Roman"/>
          <w:b/>
          <w:bCs/>
          <w:noProof/>
          <w:sz w:val="24"/>
          <w:szCs w:val="24"/>
          <w:lang w:val="en-US"/>
        </w:rPr>
        <w:t xml:space="preserve">simple and effective measures to provide support to </w:t>
      </w:r>
      <w:r w:rsidR="64D1E2AC" w:rsidRPr="2E732C6D">
        <w:rPr>
          <w:rFonts w:ascii="Times New Roman" w:eastAsia="Times New Roman" w:hAnsi="Times New Roman" w:cs="Times New Roman"/>
          <w:b/>
          <w:bCs/>
          <w:noProof/>
          <w:sz w:val="24"/>
          <w:szCs w:val="24"/>
          <w:lang w:val="en-US"/>
        </w:rPr>
        <w:t xml:space="preserve">strategic net-zero industries </w:t>
      </w:r>
      <w:r w:rsidR="0A3243AD" w:rsidRPr="2E732C6D">
        <w:rPr>
          <w:rFonts w:ascii="Times New Roman" w:eastAsia="Times New Roman" w:hAnsi="Times New Roman" w:cs="Times New Roman"/>
          <w:b/>
          <w:bCs/>
          <w:noProof/>
          <w:sz w:val="24"/>
          <w:szCs w:val="24"/>
          <w:lang w:val="en-US"/>
        </w:rPr>
        <w:t>and boost their competitiveness</w:t>
      </w:r>
      <w:r w:rsidR="3D028E99" w:rsidRPr="2E732C6D">
        <w:rPr>
          <w:rFonts w:ascii="Times New Roman" w:eastAsia="Times New Roman" w:hAnsi="Times New Roman" w:cs="Times New Roman"/>
          <w:b/>
          <w:bCs/>
          <w:noProof/>
          <w:sz w:val="24"/>
          <w:szCs w:val="24"/>
          <w:lang w:val="en-US"/>
        </w:rPr>
        <w:t xml:space="preserve"> in the context of the net-zero transition</w:t>
      </w:r>
      <w:r w:rsidR="56415139" w:rsidRPr="2E732C6D">
        <w:rPr>
          <w:rFonts w:ascii="Times New Roman" w:eastAsia="Times New Roman" w:hAnsi="Times New Roman" w:cs="Times New Roman"/>
          <w:b/>
          <w:bCs/>
          <w:noProof/>
          <w:sz w:val="24"/>
          <w:szCs w:val="24"/>
          <w:lang w:val="en-US"/>
        </w:rPr>
        <w:t>.</w:t>
      </w:r>
      <w:r w:rsidR="56415139" w:rsidRPr="2E732C6D">
        <w:rPr>
          <w:rFonts w:ascii="Times New Roman" w:eastAsia="Times New Roman" w:hAnsi="Times New Roman" w:cs="Times New Roman"/>
          <w:noProof/>
          <w:sz w:val="24"/>
          <w:szCs w:val="24"/>
          <w:lang w:val="en-US"/>
        </w:rPr>
        <w:t xml:space="preserve"> This in particular could include </w:t>
      </w:r>
      <w:r w:rsidRPr="2E732C6D">
        <w:rPr>
          <w:rFonts w:ascii="Times New Roman" w:eastAsia="Times New Roman" w:hAnsi="Times New Roman" w:cs="Times New Roman"/>
          <w:noProof/>
          <w:sz w:val="24"/>
          <w:szCs w:val="24"/>
          <w:lang w:val="en-US"/>
        </w:rPr>
        <w:t>one-</w:t>
      </w:r>
      <w:r w:rsidR="638A162B" w:rsidRPr="2E732C6D">
        <w:rPr>
          <w:rFonts w:ascii="Times New Roman" w:eastAsia="Times New Roman" w:hAnsi="Times New Roman" w:cs="Times New Roman"/>
          <w:noProof/>
          <w:sz w:val="24"/>
          <w:szCs w:val="24"/>
          <w:lang w:val="en-US"/>
        </w:rPr>
        <w:t>stop shops</w:t>
      </w:r>
      <w:r w:rsidRPr="2E732C6D">
        <w:rPr>
          <w:rFonts w:ascii="Times New Roman" w:eastAsia="Times New Roman" w:hAnsi="Times New Roman" w:cs="Times New Roman"/>
          <w:noProof/>
          <w:sz w:val="24"/>
          <w:szCs w:val="24"/>
          <w:lang w:val="en-US"/>
        </w:rPr>
        <w:t xml:space="preserve"> </w:t>
      </w:r>
      <w:r w:rsidRPr="005A2B8A">
        <w:rPr>
          <w:rFonts w:ascii="Times New Roman" w:eastAsia="Times New Roman" w:hAnsi="Times New Roman" w:cs="Times New Roman"/>
          <w:noProof/>
          <w:sz w:val="24"/>
          <w:szCs w:val="24"/>
          <w:lang w:val="en-US"/>
        </w:rPr>
        <w:t xml:space="preserve">for permitting </w:t>
      </w:r>
      <w:r w:rsidR="2088B208" w:rsidRPr="005A2B8A">
        <w:rPr>
          <w:rFonts w:ascii="Times New Roman" w:eastAsia="Times New Roman" w:hAnsi="Times New Roman" w:cs="Times New Roman"/>
          <w:noProof/>
          <w:sz w:val="24"/>
          <w:szCs w:val="24"/>
          <w:lang w:val="en-US"/>
        </w:rPr>
        <w:t>processes</w:t>
      </w:r>
      <w:r w:rsidR="7D65638A" w:rsidRPr="005A2B8A">
        <w:rPr>
          <w:rFonts w:ascii="Times New Roman" w:eastAsia="Times New Roman" w:hAnsi="Times New Roman" w:cs="Times New Roman"/>
          <w:noProof/>
          <w:sz w:val="24"/>
          <w:szCs w:val="24"/>
          <w:lang w:val="en-US"/>
        </w:rPr>
        <w:t xml:space="preserve"> </w:t>
      </w:r>
      <w:r w:rsidRPr="005A2B8A">
        <w:rPr>
          <w:rFonts w:ascii="Times New Roman" w:eastAsia="Times New Roman" w:hAnsi="Times New Roman" w:cs="Times New Roman"/>
          <w:noProof/>
          <w:sz w:val="24"/>
          <w:szCs w:val="24"/>
          <w:lang w:val="en-US"/>
        </w:rPr>
        <w:t xml:space="preserve">for </w:t>
      </w:r>
      <w:r w:rsidR="6B69EA17" w:rsidRPr="005A2B8A">
        <w:rPr>
          <w:rFonts w:ascii="Times New Roman" w:eastAsia="Times New Roman" w:hAnsi="Times New Roman" w:cs="Times New Roman"/>
          <w:noProof/>
          <w:sz w:val="24"/>
          <w:szCs w:val="24"/>
          <w:lang w:val="en-US"/>
        </w:rPr>
        <w:t>net-zero</w:t>
      </w:r>
      <w:r w:rsidRPr="005A2B8A">
        <w:rPr>
          <w:rFonts w:ascii="Times New Roman" w:eastAsia="Times New Roman" w:hAnsi="Times New Roman" w:cs="Times New Roman"/>
          <w:noProof/>
          <w:sz w:val="24"/>
          <w:szCs w:val="24"/>
          <w:lang w:val="en-US"/>
        </w:rPr>
        <w:t xml:space="preserve"> projects or tax breaks for businesses undertaking clean-tech </w:t>
      </w:r>
      <w:r w:rsidR="005934AF" w:rsidRPr="005A2B8A">
        <w:rPr>
          <w:rFonts w:ascii="Times New Roman" w:eastAsia="Times New Roman" w:hAnsi="Times New Roman" w:cs="Times New Roman"/>
          <w:noProof/>
          <w:sz w:val="24"/>
          <w:szCs w:val="24"/>
          <w:lang w:val="en-US"/>
        </w:rPr>
        <w:t xml:space="preserve">manufacturing </w:t>
      </w:r>
      <w:r w:rsidRPr="005A2B8A">
        <w:rPr>
          <w:rFonts w:ascii="Times New Roman" w:eastAsia="Times New Roman" w:hAnsi="Times New Roman" w:cs="Times New Roman"/>
          <w:noProof/>
          <w:sz w:val="24"/>
          <w:szCs w:val="24"/>
          <w:lang w:val="en-US"/>
        </w:rPr>
        <w:t xml:space="preserve">investments. The Facility can also finance investments to equip the workforce with </w:t>
      </w:r>
      <w:r w:rsidR="16D9FE0E" w:rsidRPr="005A2B8A">
        <w:rPr>
          <w:rFonts w:ascii="Times New Roman" w:eastAsia="Times New Roman" w:hAnsi="Times New Roman" w:cs="Times New Roman"/>
          <w:noProof/>
          <w:sz w:val="24"/>
          <w:szCs w:val="24"/>
          <w:lang w:val="en-US"/>
        </w:rPr>
        <w:t>the skills</w:t>
      </w:r>
      <w:r w:rsidRPr="2E732C6D">
        <w:rPr>
          <w:rFonts w:ascii="Times New Roman" w:eastAsia="Times New Roman" w:hAnsi="Times New Roman" w:cs="Times New Roman"/>
          <w:noProof/>
          <w:sz w:val="24"/>
          <w:szCs w:val="24"/>
          <w:lang w:val="en-US"/>
        </w:rPr>
        <w:t xml:space="preserve"> necessary for this industrial transition</w:t>
      </w:r>
      <w:r w:rsidR="0D8F8804" w:rsidRPr="2E732C6D">
        <w:rPr>
          <w:rFonts w:ascii="Times New Roman" w:eastAsia="Times New Roman" w:hAnsi="Times New Roman" w:cs="Times New Roman"/>
          <w:noProof/>
          <w:sz w:val="24"/>
          <w:szCs w:val="24"/>
          <w:lang w:val="en-US"/>
        </w:rPr>
        <w:t>.</w:t>
      </w:r>
      <w:r w:rsidR="4308BFF5" w:rsidRPr="2E732C6D">
        <w:rPr>
          <w:rFonts w:ascii="Times New Roman" w:eastAsia="Times New Roman" w:hAnsi="Times New Roman" w:cs="Times New Roman"/>
          <w:noProof/>
          <w:sz w:val="24"/>
          <w:szCs w:val="24"/>
          <w:lang w:val="en-US"/>
        </w:rPr>
        <w:t xml:space="preserve"> Also, REPowerEU can finance investments in zero-emission mobility to help decarboni</w:t>
      </w:r>
      <w:r w:rsidR="086E826B" w:rsidRPr="2E732C6D">
        <w:rPr>
          <w:rFonts w:ascii="Times New Roman" w:eastAsia="Times New Roman" w:hAnsi="Times New Roman" w:cs="Times New Roman"/>
          <w:noProof/>
          <w:sz w:val="24"/>
          <w:szCs w:val="24"/>
          <w:lang w:val="en-US"/>
        </w:rPr>
        <w:t>s</w:t>
      </w:r>
      <w:r w:rsidR="4308BFF5" w:rsidRPr="2E732C6D">
        <w:rPr>
          <w:rFonts w:ascii="Times New Roman" w:eastAsia="Times New Roman" w:hAnsi="Times New Roman" w:cs="Times New Roman"/>
          <w:noProof/>
          <w:sz w:val="24"/>
          <w:szCs w:val="24"/>
          <w:lang w:val="en-US"/>
        </w:rPr>
        <w:t>ing the transport sector.</w:t>
      </w:r>
      <w:r w:rsidR="301FC511" w:rsidRPr="2E732C6D">
        <w:rPr>
          <w:rFonts w:ascii="Times New Roman" w:eastAsia="Times New Roman" w:hAnsi="Times New Roman" w:cs="Times New Roman"/>
          <w:noProof/>
          <w:sz w:val="24"/>
          <w:szCs w:val="24"/>
          <w:lang w:val="en-US"/>
        </w:rPr>
        <w:t xml:space="preserve"> </w:t>
      </w:r>
    </w:p>
    <w:p w14:paraId="72B90AA2" w14:textId="18120A04" w:rsidR="7DE11E17" w:rsidRDefault="7DE11E17" w:rsidP="7DE11E17">
      <w:pPr>
        <w:pStyle w:val="ListParagraph"/>
        <w:ind w:left="0"/>
        <w:jc w:val="both"/>
        <w:rPr>
          <w:rFonts w:ascii="Times New Roman" w:eastAsia="Times New Roman" w:hAnsi="Times New Roman" w:cs="Times New Roman"/>
          <w:noProof/>
          <w:sz w:val="24"/>
          <w:szCs w:val="24"/>
          <w:lang w:val="en-US"/>
        </w:rPr>
      </w:pPr>
    </w:p>
    <w:p w14:paraId="1478165B" w14:textId="3585C1A3" w:rsidR="001B5E5C" w:rsidRDefault="47BAB018">
      <w:pPr>
        <w:pStyle w:val="ListParagraph"/>
        <w:ind w:left="0"/>
        <w:jc w:val="both"/>
        <w:rPr>
          <w:rFonts w:ascii="Times New Roman" w:eastAsia="Times New Roman" w:hAnsi="Times New Roman" w:cs="Times New Roman"/>
          <w:noProof/>
          <w:sz w:val="24"/>
          <w:szCs w:val="24"/>
          <w:lang w:val="en-US"/>
        </w:rPr>
      </w:pPr>
      <w:r w:rsidRPr="0CC34B77">
        <w:rPr>
          <w:rFonts w:ascii="Times New Roman" w:eastAsia="Times New Roman" w:hAnsi="Times New Roman" w:cs="Times New Roman"/>
          <w:b/>
          <w:bCs/>
          <w:noProof/>
          <w:sz w:val="24"/>
          <w:szCs w:val="24"/>
          <w:lang w:val="en-US"/>
        </w:rPr>
        <w:t xml:space="preserve">At the same time, </w:t>
      </w:r>
      <w:r w:rsidR="31F09719" w:rsidRPr="0CC34B77">
        <w:rPr>
          <w:rFonts w:ascii="Times New Roman" w:eastAsia="Times New Roman" w:hAnsi="Times New Roman" w:cs="Times New Roman"/>
          <w:b/>
          <w:bCs/>
          <w:noProof/>
          <w:sz w:val="24"/>
          <w:szCs w:val="24"/>
          <w:lang w:val="en-US"/>
        </w:rPr>
        <w:t xml:space="preserve">Member States </w:t>
      </w:r>
      <w:r w:rsidR="735DB763" w:rsidRPr="0CC34B77">
        <w:rPr>
          <w:rFonts w:ascii="Times New Roman" w:eastAsia="Times New Roman" w:hAnsi="Times New Roman" w:cs="Times New Roman"/>
          <w:b/>
          <w:bCs/>
          <w:noProof/>
          <w:sz w:val="24"/>
          <w:szCs w:val="24"/>
          <w:lang w:val="en-US"/>
        </w:rPr>
        <w:t xml:space="preserve">should </w:t>
      </w:r>
      <w:r w:rsidR="7AA53821" w:rsidRPr="0CC34B77">
        <w:rPr>
          <w:rFonts w:ascii="Times New Roman" w:eastAsia="Times New Roman" w:hAnsi="Times New Roman" w:cs="Times New Roman"/>
          <w:b/>
          <w:bCs/>
          <w:noProof/>
          <w:sz w:val="24"/>
          <w:szCs w:val="24"/>
          <w:lang w:val="en-US"/>
        </w:rPr>
        <w:t>maintain</w:t>
      </w:r>
      <w:r w:rsidRPr="0CC34B77">
        <w:rPr>
          <w:rFonts w:ascii="Times New Roman" w:eastAsia="Times New Roman" w:hAnsi="Times New Roman" w:cs="Times New Roman"/>
          <w:b/>
          <w:bCs/>
          <w:noProof/>
          <w:sz w:val="24"/>
          <w:szCs w:val="24"/>
          <w:lang w:val="en-US"/>
        </w:rPr>
        <w:t xml:space="preserve"> the </w:t>
      </w:r>
      <w:r w:rsidR="449E27D7" w:rsidRPr="0CC34B77">
        <w:rPr>
          <w:rFonts w:ascii="Times New Roman" w:eastAsia="Times New Roman" w:hAnsi="Times New Roman" w:cs="Times New Roman"/>
          <w:b/>
          <w:bCs/>
          <w:noProof/>
          <w:sz w:val="24"/>
          <w:szCs w:val="24"/>
          <w:lang w:val="en-US"/>
        </w:rPr>
        <w:t>level of ambition</w:t>
      </w:r>
      <w:r w:rsidRPr="0CC34B77">
        <w:rPr>
          <w:rFonts w:ascii="Times New Roman" w:eastAsia="Times New Roman" w:hAnsi="Times New Roman" w:cs="Times New Roman"/>
          <w:b/>
          <w:bCs/>
          <w:noProof/>
          <w:sz w:val="24"/>
          <w:szCs w:val="24"/>
          <w:lang w:val="en-US"/>
        </w:rPr>
        <w:t xml:space="preserve"> of each recovery and resilience plan</w:t>
      </w:r>
      <w:r w:rsidR="78FE06E7" w:rsidRPr="0CC34B77">
        <w:rPr>
          <w:rFonts w:ascii="Times New Roman" w:eastAsia="Times New Roman" w:hAnsi="Times New Roman" w:cs="Times New Roman"/>
          <w:b/>
          <w:bCs/>
          <w:noProof/>
          <w:sz w:val="24"/>
          <w:szCs w:val="24"/>
          <w:lang w:val="en-US"/>
        </w:rPr>
        <w:t xml:space="preserve"> and </w:t>
      </w:r>
      <w:r w:rsidR="22C51F92" w:rsidRPr="0CC34B77">
        <w:rPr>
          <w:rFonts w:ascii="Times New Roman" w:eastAsia="Times New Roman" w:hAnsi="Times New Roman" w:cs="Times New Roman"/>
          <w:b/>
          <w:bCs/>
          <w:noProof/>
          <w:sz w:val="24"/>
          <w:szCs w:val="24"/>
          <w:lang w:val="en-US"/>
        </w:rPr>
        <w:t>avoid backloading measures</w:t>
      </w:r>
      <w:r w:rsidR="22C51F92" w:rsidRPr="0CC34B77">
        <w:rPr>
          <w:rFonts w:ascii="Times New Roman" w:eastAsia="Times New Roman" w:hAnsi="Times New Roman" w:cs="Times New Roman"/>
          <w:noProof/>
          <w:sz w:val="24"/>
          <w:szCs w:val="24"/>
          <w:lang w:val="en-US"/>
        </w:rPr>
        <w:t xml:space="preserve">. </w:t>
      </w:r>
      <w:r w:rsidR="77DF7890" w:rsidRPr="0CC34B77">
        <w:rPr>
          <w:rFonts w:ascii="Times New Roman" w:eastAsia="Times New Roman" w:hAnsi="Times New Roman" w:cs="Times New Roman"/>
          <w:noProof/>
          <w:sz w:val="24"/>
          <w:szCs w:val="24"/>
          <w:lang w:val="en-US"/>
        </w:rPr>
        <w:t>I</w:t>
      </w:r>
      <w:r w:rsidR="760F8E85" w:rsidRPr="0CC34B77">
        <w:rPr>
          <w:rFonts w:ascii="Times New Roman" w:eastAsia="Times New Roman" w:hAnsi="Times New Roman" w:cs="Times New Roman"/>
          <w:noProof/>
          <w:sz w:val="24"/>
          <w:szCs w:val="24"/>
          <w:lang w:val="en-US"/>
        </w:rPr>
        <w:t>n</w:t>
      </w:r>
      <w:r w:rsidR="35E511F1" w:rsidRPr="0CC34B77">
        <w:rPr>
          <w:rFonts w:ascii="Times New Roman" w:eastAsia="Times New Roman" w:hAnsi="Times New Roman" w:cs="Times New Roman"/>
          <w:noProof/>
          <w:sz w:val="24"/>
          <w:szCs w:val="24"/>
          <w:lang w:val="en-US"/>
        </w:rPr>
        <w:t xml:space="preserve"> assessing the </w:t>
      </w:r>
      <w:r w:rsidR="6CC13A23" w:rsidRPr="0CC34B77">
        <w:rPr>
          <w:rFonts w:ascii="Times New Roman" w:eastAsia="Times New Roman" w:hAnsi="Times New Roman" w:cs="Times New Roman"/>
          <w:noProof/>
          <w:sz w:val="24"/>
          <w:szCs w:val="24"/>
          <w:lang w:val="en-US"/>
        </w:rPr>
        <w:t xml:space="preserve">modifications put forward </w:t>
      </w:r>
      <w:r w:rsidR="7E46B1B3" w:rsidRPr="0CC34B77">
        <w:rPr>
          <w:rFonts w:ascii="Times New Roman" w:eastAsia="Times New Roman" w:hAnsi="Times New Roman" w:cs="Times New Roman"/>
          <w:noProof/>
          <w:sz w:val="24"/>
          <w:szCs w:val="24"/>
          <w:lang w:val="en-US"/>
        </w:rPr>
        <w:t>for</w:t>
      </w:r>
      <w:r w:rsidR="6CC13A23" w:rsidRPr="0CC34B77">
        <w:rPr>
          <w:rFonts w:ascii="Times New Roman" w:eastAsia="Times New Roman" w:hAnsi="Times New Roman" w:cs="Times New Roman"/>
          <w:noProof/>
          <w:sz w:val="24"/>
          <w:szCs w:val="24"/>
          <w:lang w:val="en-US"/>
        </w:rPr>
        <w:t xml:space="preserve"> each plan, the Commission will pay specific attention to ensuring that</w:t>
      </w:r>
      <w:r w:rsidR="5BCF882E" w:rsidRPr="0CC34B77">
        <w:rPr>
          <w:rFonts w:ascii="Times New Roman" w:eastAsia="Times New Roman" w:hAnsi="Times New Roman" w:cs="Times New Roman"/>
          <w:noProof/>
          <w:sz w:val="24"/>
          <w:szCs w:val="24"/>
          <w:lang w:val="en-US"/>
        </w:rPr>
        <w:t xml:space="preserve"> </w:t>
      </w:r>
      <w:r w:rsidR="33E029BB" w:rsidRPr="0CC34B77">
        <w:rPr>
          <w:rFonts w:ascii="Times New Roman" w:eastAsia="Times New Roman" w:hAnsi="Times New Roman" w:cs="Times New Roman"/>
          <w:noProof/>
          <w:sz w:val="24"/>
          <w:szCs w:val="24"/>
          <w:lang w:val="en-US"/>
        </w:rPr>
        <w:t>the</w:t>
      </w:r>
      <w:r w:rsidR="3DF3A87F" w:rsidRPr="0CC34B77">
        <w:rPr>
          <w:rFonts w:ascii="Times New Roman" w:eastAsia="Times New Roman" w:hAnsi="Times New Roman" w:cs="Times New Roman"/>
          <w:noProof/>
          <w:sz w:val="24"/>
          <w:szCs w:val="24"/>
          <w:lang w:val="en-US"/>
        </w:rPr>
        <w:t xml:space="preserve"> </w:t>
      </w:r>
      <w:r w:rsidR="6062B20E" w:rsidRPr="0CC34B77">
        <w:rPr>
          <w:rFonts w:ascii="Times New Roman" w:eastAsia="Times New Roman" w:hAnsi="Times New Roman" w:cs="Times New Roman"/>
          <w:noProof/>
          <w:sz w:val="24"/>
          <w:szCs w:val="24"/>
          <w:lang w:val="en-US"/>
        </w:rPr>
        <w:t xml:space="preserve">existing </w:t>
      </w:r>
      <w:r w:rsidR="33E029BB" w:rsidRPr="0CC34B77">
        <w:rPr>
          <w:rFonts w:ascii="Times New Roman" w:eastAsia="Times New Roman" w:hAnsi="Times New Roman" w:cs="Times New Roman"/>
          <w:noProof/>
          <w:sz w:val="24"/>
          <w:szCs w:val="24"/>
          <w:lang w:val="en-US"/>
        </w:rPr>
        <w:t>ambition of</w:t>
      </w:r>
      <w:r w:rsidR="2AA9D4A0" w:rsidRPr="0CC34B77">
        <w:rPr>
          <w:rFonts w:ascii="Times New Roman" w:eastAsia="Times New Roman" w:hAnsi="Times New Roman" w:cs="Times New Roman"/>
          <w:noProof/>
          <w:sz w:val="24"/>
          <w:szCs w:val="24"/>
          <w:lang w:val="en-US"/>
        </w:rPr>
        <w:t xml:space="preserve"> </w:t>
      </w:r>
      <w:r w:rsidR="423DD8D8" w:rsidRPr="0CC34B77">
        <w:rPr>
          <w:rFonts w:ascii="Times New Roman" w:eastAsia="Times New Roman" w:hAnsi="Times New Roman" w:cs="Times New Roman"/>
          <w:noProof/>
          <w:sz w:val="24"/>
          <w:szCs w:val="24"/>
          <w:lang w:val="en-US"/>
        </w:rPr>
        <w:t xml:space="preserve">reforms and </w:t>
      </w:r>
      <w:r w:rsidR="00806441">
        <w:rPr>
          <w:rFonts w:ascii="Times New Roman" w:eastAsia="Times New Roman" w:hAnsi="Times New Roman" w:cs="Times New Roman"/>
          <w:noProof/>
          <w:sz w:val="24"/>
          <w:szCs w:val="24"/>
          <w:lang w:val="en-US"/>
        </w:rPr>
        <w:t>investments</w:t>
      </w:r>
      <w:r w:rsidR="5BCF882E" w:rsidRPr="0CC34B77">
        <w:rPr>
          <w:rFonts w:ascii="Times New Roman" w:eastAsia="Times New Roman" w:hAnsi="Times New Roman" w:cs="Times New Roman"/>
          <w:noProof/>
          <w:sz w:val="24"/>
          <w:szCs w:val="24"/>
          <w:lang w:val="en-US"/>
        </w:rPr>
        <w:t xml:space="preserve"> play</w:t>
      </w:r>
      <w:r w:rsidR="33E029BB" w:rsidRPr="0CC34B77">
        <w:rPr>
          <w:rFonts w:ascii="Times New Roman" w:eastAsia="Times New Roman" w:hAnsi="Times New Roman" w:cs="Times New Roman"/>
          <w:noProof/>
          <w:sz w:val="24"/>
          <w:szCs w:val="24"/>
          <w:lang w:val="en-US"/>
        </w:rPr>
        <w:t>ing</w:t>
      </w:r>
      <w:r w:rsidR="5BCF882E" w:rsidRPr="0CC34B77">
        <w:rPr>
          <w:rFonts w:ascii="Times New Roman" w:eastAsia="Times New Roman" w:hAnsi="Times New Roman" w:cs="Times New Roman"/>
          <w:noProof/>
          <w:sz w:val="24"/>
          <w:szCs w:val="24"/>
          <w:lang w:val="en-US"/>
        </w:rPr>
        <w:t xml:space="preserve"> a</w:t>
      </w:r>
      <w:r w:rsidR="33E029BB" w:rsidRPr="0CC34B77">
        <w:rPr>
          <w:rFonts w:ascii="Times New Roman" w:eastAsia="Times New Roman" w:hAnsi="Times New Roman" w:cs="Times New Roman"/>
          <w:noProof/>
          <w:sz w:val="24"/>
          <w:szCs w:val="24"/>
          <w:lang w:val="en-US"/>
        </w:rPr>
        <w:t xml:space="preserve">n important </w:t>
      </w:r>
      <w:r w:rsidR="04C69588" w:rsidRPr="0CC34B77">
        <w:rPr>
          <w:rFonts w:ascii="Times New Roman" w:eastAsia="Times New Roman" w:hAnsi="Times New Roman" w:cs="Times New Roman"/>
          <w:noProof/>
          <w:sz w:val="24"/>
          <w:szCs w:val="24"/>
          <w:lang w:val="en-US"/>
        </w:rPr>
        <w:t>role</w:t>
      </w:r>
      <w:r w:rsidRPr="0CC34B77">
        <w:rPr>
          <w:rFonts w:ascii="Times New Roman" w:eastAsia="Times New Roman" w:hAnsi="Times New Roman" w:cs="Times New Roman"/>
          <w:noProof/>
          <w:sz w:val="24"/>
          <w:szCs w:val="24"/>
          <w:lang w:val="en-US"/>
        </w:rPr>
        <w:t xml:space="preserve"> in </w:t>
      </w:r>
      <w:r w:rsidR="0766E073" w:rsidRPr="0CC34B77">
        <w:rPr>
          <w:rFonts w:ascii="Times New Roman" w:eastAsia="Times New Roman" w:hAnsi="Times New Roman" w:cs="Times New Roman"/>
          <w:noProof/>
          <w:sz w:val="24"/>
          <w:szCs w:val="24"/>
          <w:lang w:val="en-US"/>
        </w:rPr>
        <w:t xml:space="preserve">addressing the </w:t>
      </w:r>
      <w:r w:rsidR="6811CAB0" w:rsidRPr="0CC34B77">
        <w:rPr>
          <w:rFonts w:ascii="Times New Roman" w:eastAsia="Times New Roman" w:hAnsi="Times New Roman" w:cs="Times New Roman"/>
          <w:noProof/>
          <w:sz w:val="24"/>
          <w:szCs w:val="24"/>
          <w:lang w:val="en-US"/>
        </w:rPr>
        <w:t>c</w:t>
      </w:r>
      <w:r w:rsidR="76207697" w:rsidRPr="0CC34B77">
        <w:rPr>
          <w:rFonts w:ascii="Times New Roman" w:eastAsia="Times New Roman" w:hAnsi="Times New Roman" w:cs="Times New Roman"/>
          <w:noProof/>
          <w:sz w:val="24"/>
          <w:szCs w:val="24"/>
          <w:lang w:val="en-US"/>
        </w:rPr>
        <w:t>ountry</w:t>
      </w:r>
      <w:r w:rsidR="001BBBED" w:rsidRPr="0CC34B77">
        <w:rPr>
          <w:rFonts w:ascii="Times New Roman" w:eastAsia="Times New Roman" w:hAnsi="Times New Roman" w:cs="Times New Roman"/>
          <w:noProof/>
          <w:sz w:val="24"/>
          <w:szCs w:val="24"/>
          <w:lang w:val="en-US"/>
        </w:rPr>
        <w:t>-</w:t>
      </w:r>
      <w:r w:rsidR="6811CAB0" w:rsidRPr="0CC34B77">
        <w:rPr>
          <w:rFonts w:ascii="Times New Roman" w:eastAsia="Times New Roman" w:hAnsi="Times New Roman" w:cs="Times New Roman"/>
          <w:noProof/>
          <w:sz w:val="24"/>
          <w:szCs w:val="24"/>
          <w:lang w:val="en-US"/>
        </w:rPr>
        <w:t>s</w:t>
      </w:r>
      <w:r w:rsidR="76207697" w:rsidRPr="0CC34B77">
        <w:rPr>
          <w:rFonts w:ascii="Times New Roman" w:eastAsia="Times New Roman" w:hAnsi="Times New Roman" w:cs="Times New Roman"/>
          <w:noProof/>
          <w:sz w:val="24"/>
          <w:szCs w:val="24"/>
          <w:lang w:val="en-US"/>
        </w:rPr>
        <w:t>pecific</w:t>
      </w:r>
      <w:r w:rsidR="6811CAB0" w:rsidRPr="0CC34B77">
        <w:rPr>
          <w:rFonts w:ascii="Times New Roman" w:eastAsia="Times New Roman" w:hAnsi="Times New Roman" w:cs="Times New Roman"/>
          <w:noProof/>
          <w:sz w:val="24"/>
          <w:szCs w:val="24"/>
          <w:lang w:val="en-US"/>
        </w:rPr>
        <w:t xml:space="preserve"> r</w:t>
      </w:r>
      <w:r w:rsidR="76207697" w:rsidRPr="0CC34B77">
        <w:rPr>
          <w:rFonts w:ascii="Times New Roman" w:eastAsia="Times New Roman" w:hAnsi="Times New Roman" w:cs="Times New Roman"/>
          <w:noProof/>
          <w:sz w:val="24"/>
          <w:szCs w:val="24"/>
          <w:lang w:val="en-US"/>
        </w:rPr>
        <w:t>ecommendations</w:t>
      </w:r>
      <w:r w:rsidR="008340A8">
        <w:rPr>
          <w:rFonts w:ascii="Times New Roman" w:eastAsia="Times New Roman" w:hAnsi="Times New Roman" w:cs="Times New Roman"/>
          <w:noProof/>
          <w:sz w:val="24"/>
          <w:szCs w:val="24"/>
          <w:lang w:val="en-US"/>
        </w:rPr>
        <w:t>,</w:t>
      </w:r>
      <w:r w:rsidR="2D51F43C" w:rsidRPr="0CC34B77">
        <w:rPr>
          <w:rFonts w:ascii="Times New Roman" w:eastAsia="Times New Roman" w:hAnsi="Times New Roman" w:cs="Times New Roman"/>
          <w:noProof/>
          <w:sz w:val="24"/>
          <w:szCs w:val="24"/>
          <w:lang w:val="en-US"/>
        </w:rPr>
        <w:t xml:space="preserve"> </w:t>
      </w:r>
      <w:r w:rsidR="00804402">
        <w:rPr>
          <w:rFonts w:ascii="Times New Roman" w:eastAsia="Times New Roman" w:hAnsi="Times New Roman" w:cs="Times New Roman"/>
          <w:noProof/>
          <w:sz w:val="24"/>
          <w:szCs w:val="24"/>
          <w:lang w:val="en-US"/>
        </w:rPr>
        <w:t xml:space="preserve">as well as the priority actions </w:t>
      </w:r>
      <w:r w:rsidR="00B35B01">
        <w:rPr>
          <w:rFonts w:ascii="Times New Roman" w:eastAsia="Times New Roman" w:hAnsi="Times New Roman" w:cs="Times New Roman"/>
          <w:noProof/>
          <w:sz w:val="24"/>
          <w:szCs w:val="24"/>
          <w:lang w:val="en-US"/>
        </w:rPr>
        <w:t>for fair</w:t>
      </w:r>
      <w:r w:rsidR="00804402">
        <w:rPr>
          <w:rFonts w:ascii="Times New Roman" w:eastAsia="Times New Roman" w:hAnsi="Times New Roman" w:cs="Times New Roman"/>
          <w:noProof/>
          <w:sz w:val="24"/>
          <w:szCs w:val="24"/>
          <w:lang w:val="en-US"/>
        </w:rPr>
        <w:t xml:space="preserve"> green and </w:t>
      </w:r>
      <w:r w:rsidR="00B35B01">
        <w:rPr>
          <w:rFonts w:ascii="Times New Roman" w:eastAsia="Times New Roman" w:hAnsi="Times New Roman" w:cs="Times New Roman"/>
          <w:noProof/>
          <w:sz w:val="24"/>
          <w:szCs w:val="24"/>
          <w:lang w:val="en-US"/>
        </w:rPr>
        <w:t xml:space="preserve">digital </w:t>
      </w:r>
      <w:r w:rsidR="00804402">
        <w:rPr>
          <w:rFonts w:ascii="Times New Roman" w:eastAsia="Times New Roman" w:hAnsi="Times New Roman" w:cs="Times New Roman"/>
          <w:noProof/>
          <w:sz w:val="24"/>
          <w:szCs w:val="24"/>
          <w:lang w:val="en-US"/>
        </w:rPr>
        <w:t>transitions</w:t>
      </w:r>
      <w:r w:rsidR="008340A8">
        <w:rPr>
          <w:rFonts w:ascii="Times New Roman" w:eastAsia="Times New Roman" w:hAnsi="Times New Roman" w:cs="Times New Roman"/>
          <w:noProof/>
          <w:sz w:val="24"/>
          <w:szCs w:val="24"/>
          <w:lang w:val="en-US"/>
        </w:rPr>
        <w:t>,</w:t>
      </w:r>
      <w:r w:rsidR="00804402">
        <w:rPr>
          <w:rFonts w:ascii="Times New Roman" w:eastAsia="Times New Roman" w:hAnsi="Times New Roman" w:cs="Times New Roman"/>
          <w:noProof/>
          <w:sz w:val="24"/>
          <w:szCs w:val="24"/>
          <w:lang w:val="en-US"/>
        </w:rPr>
        <w:t xml:space="preserve"> are</w:t>
      </w:r>
      <w:r w:rsidR="2D51F43C" w:rsidRPr="0CC34B77">
        <w:rPr>
          <w:rFonts w:ascii="Times New Roman" w:eastAsia="Times New Roman" w:hAnsi="Times New Roman" w:cs="Times New Roman"/>
          <w:noProof/>
          <w:sz w:val="24"/>
          <w:szCs w:val="24"/>
          <w:lang w:val="en-US"/>
        </w:rPr>
        <w:t xml:space="preserve"> preserve</w:t>
      </w:r>
      <w:r w:rsidR="636F6F3F" w:rsidRPr="0CC34B77">
        <w:rPr>
          <w:rFonts w:ascii="Times New Roman" w:eastAsia="Times New Roman" w:hAnsi="Times New Roman" w:cs="Times New Roman"/>
          <w:noProof/>
          <w:sz w:val="24"/>
          <w:szCs w:val="24"/>
          <w:lang w:val="en-US"/>
        </w:rPr>
        <w:t>d</w:t>
      </w:r>
      <w:r w:rsidR="76207697" w:rsidRPr="0CC34B77">
        <w:rPr>
          <w:rFonts w:ascii="Times New Roman" w:eastAsia="Times New Roman" w:hAnsi="Times New Roman" w:cs="Times New Roman"/>
          <w:noProof/>
          <w:sz w:val="24"/>
          <w:szCs w:val="24"/>
          <w:lang w:val="en-US"/>
        </w:rPr>
        <w:t>.</w:t>
      </w:r>
      <w:r w:rsidR="00804402">
        <w:rPr>
          <w:rFonts w:ascii="Times New Roman" w:eastAsia="Times New Roman" w:hAnsi="Times New Roman" w:cs="Times New Roman"/>
          <w:noProof/>
          <w:sz w:val="24"/>
          <w:szCs w:val="24"/>
          <w:lang w:val="en-US"/>
        </w:rPr>
        <w:t xml:space="preserve"> </w:t>
      </w:r>
      <w:r w:rsidR="61940BD9" w:rsidRPr="0CC34B77">
        <w:rPr>
          <w:rFonts w:ascii="Times New Roman" w:eastAsia="Times New Roman" w:hAnsi="Times New Roman" w:cs="Times New Roman"/>
          <w:noProof/>
          <w:sz w:val="24"/>
          <w:szCs w:val="24"/>
          <w:lang w:val="en-US"/>
        </w:rPr>
        <w:t>Furthermore</w:t>
      </w:r>
      <w:r w:rsidR="6F13C37E" w:rsidRPr="0CC34B77">
        <w:rPr>
          <w:rFonts w:ascii="Times New Roman" w:eastAsia="Times New Roman" w:hAnsi="Times New Roman" w:cs="Times New Roman"/>
          <w:noProof/>
          <w:sz w:val="24"/>
          <w:szCs w:val="24"/>
          <w:lang w:val="en-US"/>
        </w:rPr>
        <w:t xml:space="preserve">, the Commission will promote the scaling up of measures already in the pipeline </w:t>
      </w:r>
      <w:r w:rsidR="39A1EC88" w:rsidRPr="0CC34B77">
        <w:rPr>
          <w:rFonts w:ascii="Times New Roman" w:eastAsia="Times New Roman" w:hAnsi="Times New Roman" w:cs="Times New Roman"/>
          <w:noProof/>
          <w:sz w:val="24"/>
          <w:szCs w:val="24"/>
          <w:lang w:val="en-US"/>
        </w:rPr>
        <w:t>to reduce the risk of delays</w:t>
      </w:r>
      <w:r w:rsidR="39E292C4" w:rsidRPr="038B0CEE">
        <w:rPr>
          <w:rFonts w:ascii="Times New Roman" w:eastAsia="Times New Roman" w:hAnsi="Times New Roman" w:cs="Times New Roman"/>
          <w:noProof/>
          <w:sz w:val="24"/>
          <w:szCs w:val="24"/>
          <w:lang w:val="en-US"/>
        </w:rPr>
        <w:t xml:space="preserve"> in the implementation of the plans and</w:t>
      </w:r>
      <w:r w:rsidR="00113DD0">
        <w:rPr>
          <w:rFonts w:ascii="Times New Roman" w:eastAsia="Times New Roman" w:hAnsi="Times New Roman" w:cs="Times New Roman"/>
          <w:noProof/>
          <w:sz w:val="24"/>
          <w:szCs w:val="24"/>
          <w:lang w:val="en-US"/>
        </w:rPr>
        <w:t>,</w:t>
      </w:r>
      <w:r w:rsidR="0032565F">
        <w:rPr>
          <w:rFonts w:ascii="Times New Roman" w:eastAsia="Times New Roman" w:hAnsi="Times New Roman" w:cs="Times New Roman"/>
          <w:noProof/>
          <w:sz w:val="24"/>
          <w:szCs w:val="24"/>
          <w:lang w:val="en-US"/>
        </w:rPr>
        <w:t xml:space="preserve"> </w:t>
      </w:r>
      <w:r w:rsidR="00AF7FCB">
        <w:rPr>
          <w:rFonts w:ascii="Times New Roman" w:eastAsia="Times New Roman" w:hAnsi="Times New Roman" w:cs="Times New Roman"/>
          <w:noProof/>
          <w:sz w:val="24"/>
          <w:szCs w:val="24"/>
          <w:lang w:val="en-US"/>
        </w:rPr>
        <w:t>at the same time</w:t>
      </w:r>
      <w:r w:rsidR="00113DD0">
        <w:rPr>
          <w:rFonts w:ascii="Times New Roman" w:eastAsia="Times New Roman" w:hAnsi="Times New Roman" w:cs="Times New Roman"/>
          <w:noProof/>
          <w:sz w:val="24"/>
          <w:szCs w:val="24"/>
          <w:lang w:val="en-US"/>
        </w:rPr>
        <w:t>, ensure</w:t>
      </w:r>
      <w:r w:rsidR="00AF7FCB">
        <w:rPr>
          <w:rFonts w:ascii="Times New Roman" w:eastAsia="Times New Roman" w:hAnsi="Times New Roman" w:cs="Times New Roman"/>
          <w:noProof/>
          <w:sz w:val="24"/>
          <w:szCs w:val="24"/>
          <w:lang w:val="en-US"/>
        </w:rPr>
        <w:t xml:space="preserve"> continuous </w:t>
      </w:r>
      <w:r w:rsidR="00E16129">
        <w:rPr>
          <w:rFonts w:ascii="Times New Roman" w:eastAsia="Times New Roman" w:hAnsi="Times New Roman" w:cs="Times New Roman"/>
          <w:noProof/>
          <w:sz w:val="24"/>
          <w:szCs w:val="24"/>
          <w:lang w:val="en-US"/>
        </w:rPr>
        <w:t xml:space="preserve">consistency between </w:t>
      </w:r>
      <w:r w:rsidR="39E292C4" w:rsidRPr="038B0CEE">
        <w:rPr>
          <w:rFonts w:ascii="Times New Roman" w:eastAsia="Times New Roman" w:hAnsi="Times New Roman" w:cs="Times New Roman"/>
          <w:noProof/>
          <w:sz w:val="24"/>
          <w:szCs w:val="24"/>
          <w:lang w:val="en-US"/>
        </w:rPr>
        <w:t>disbursements</w:t>
      </w:r>
      <w:r w:rsidR="00E16129">
        <w:rPr>
          <w:rFonts w:ascii="Times New Roman" w:eastAsia="Times New Roman" w:hAnsi="Times New Roman" w:cs="Times New Roman"/>
          <w:noProof/>
          <w:sz w:val="24"/>
          <w:szCs w:val="24"/>
          <w:lang w:val="en-US"/>
        </w:rPr>
        <w:t xml:space="preserve"> and an effective and efficient funding planning</w:t>
      </w:r>
      <w:r w:rsidR="39A1EC88" w:rsidRPr="038B0CEE">
        <w:rPr>
          <w:rFonts w:ascii="Times New Roman" w:eastAsia="Times New Roman" w:hAnsi="Times New Roman" w:cs="Times New Roman"/>
          <w:noProof/>
          <w:sz w:val="24"/>
          <w:szCs w:val="24"/>
          <w:lang w:val="en-US"/>
        </w:rPr>
        <w:t>.</w:t>
      </w:r>
    </w:p>
    <w:p w14:paraId="0D7384F0" w14:textId="67A2CAA0" w:rsidR="0CCC2893" w:rsidRDefault="12DE107E" w:rsidP="6EB81CE5">
      <w:pPr>
        <w:pStyle w:val="Heading2"/>
        <w:numPr>
          <w:ilvl w:val="1"/>
          <w:numId w:val="0"/>
        </w:numPr>
        <w:rPr>
          <w:rFonts w:eastAsia="Times New Roman"/>
          <w:noProof/>
          <w:lang w:val="en-US"/>
        </w:rPr>
      </w:pPr>
      <w:r w:rsidRPr="6EB81CE5">
        <w:rPr>
          <w:noProof/>
          <w:u w:val="single"/>
        </w:rPr>
        <w:t xml:space="preserve">3.3 </w:t>
      </w:r>
      <w:r w:rsidR="00AF6012">
        <w:rPr>
          <w:noProof/>
          <w:u w:val="single"/>
        </w:rPr>
        <w:t>Payment s</w:t>
      </w:r>
      <w:r w:rsidR="01034E8A" w:rsidRPr="6EB81CE5">
        <w:rPr>
          <w:noProof/>
          <w:u w:val="single"/>
        </w:rPr>
        <w:t xml:space="preserve">uspension methodology </w:t>
      </w:r>
    </w:p>
    <w:p w14:paraId="7E4A4526" w14:textId="63EC15D0" w:rsidR="1B22DB38" w:rsidRDefault="1B22DB38" w:rsidP="00A80BC9">
      <w:pPr>
        <w:pStyle w:val="Heading2"/>
        <w:numPr>
          <w:ilvl w:val="0"/>
          <w:numId w:val="0"/>
        </w:numPr>
        <w:ind w:left="1440"/>
        <w:rPr>
          <w:noProof/>
        </w:rPr>
      </w:pPr>
    </w:p>
    <w:p w14:paraId="1A1BE9E5" w14:textId="6D96D84A" w:rsidR="00FA5C81" w:rsidRPr="004C7D2E" w:rsidRDefault="67F03F1B" w:rsidP="09F066D9">
      <w:pPr>
        <w:jc w:val="both"/>
        <w:rPr>
          <w:rFonts w:ascii="Times New Roman" w:hAnsi="Times New Roman" w:cs="Times New Roman"/>
          <w:noProof/>
          <w:sz w:val="24"/>
          <w:szCs w:val="24"/>
          <w:lang w:val="en-GB"/>
        </w:rPr>
      </w:pPr>
      <w:r w:rsidRPr="09F066D9">
        <w:rPr>
          <w:rFonts w:ascii="Times New Roman" w:hAnsi="Times New Roman"/>
          <w:b/>
          <w:bCs/>
          <w:noProof/>
          <w:sz w:val="24"/>
          <w:szCs w:val="24"/>
          <w:lang w:val="en-GB"/>
        </w:rPr>
        <w:t xml:space="preserve">The RRF Regulation caters for adverse and unexpected developments and allows </w:t>
      </w:r>
      <w:r w:rsidR="6407E688" w:rsidRPr="09F066D9">
        <w:rPr>
          <w:rFonts w:ascii="Times New Roman" w:hAnsi="Times New Roman"/>
          <w:b/>
          <w:bCs/>
          <w:noProof/>
          <w:sz w:val="24"/>
          <w:szCs w:val="24"/>
          <w:lang w:val="en-GB"/>
        </w:rPr>
        <w:t xml:space="preserve">partial or full </w:t>
      </w:r>
      <w:r w:rsidRPr="09F066D9">
        <w:rPr>
          <w:rFonts w:ascii="Times New Roman" w:hAnsi="Times New Roman"/>
          <w:b/>
          <w:bCs/>
          <w:noProof/>
          <w:sz w:val="24"/>
          <w:szCs w:val="24"/>
          <w:lang w:val="en-GB"/>
        </w:rPr>
        <w:t xml:space="preserve">suspensions of payments to </w:t>
      </w:r>
      <w:r w:rsidR="02A736CD" w:rsidRPr="09F066D9">
        <w:rPr>
          <w:rFonts w:ascii="Times New Roman" w:hAnsi="Times New Roman"/>
          <w:b/>
          <w:bCs/>
          <w:noProof/>
          <w:sz w:val="24"/>
          <w:szCs w:val="24"/>
          <w:lang w:val="en-GB"/>
        </w:rPr>
        <w:t>address</w:t>
      </w:r>
      <w:r w:rsidRPr="09F066D9">
        <w:rPr>
          <w:rFonts w:ascii="Times New Roman" w:hAnsi="Times New Roman"/>
          <w:b/>
          <w:bCs/>
          <w:noProof/>
          <w:sz w:val="24"/>
          <w:szCs w:val="24"/>
          <w:lang w:val="en-GB"/>
        </w:rPr>
        <w:t xml:space="preserve"> implementation</w:t>
      </w:r>
      <w:r w:rsidR="61223300" w:rsidRPr="09F066D9">
        <w:rPr>
          <w:rFonts w:ascii="Times New Roman" w:hAnsi="Times New Roman"/>
          <w:b/>
          <w:bCs/>
          <w:noProof/>
          <w:sz w:val="24"/>
          <w:szCs w:val="24"/>
          <w:lang w:val="en-GB"/>
        </w:rPr>
        <w:t xml:space="preserve"> shortcomings</w:t>
      </w:r>
      <w:r w:rsidR="3529073F" w:rsidRPr="09F066D9">
        <w:rPr>
          <w:rFonts w:ascii="Times New Roman" w:hAnsi="Times New Roman"/>
          <w:b/>
          <w:bCs/>
          <w:noProof/>
          <w:sz w:val="24"/>
          <w:szCs w:val="24"/>
          <w:lang w:val="en-GB"/>
        </w:rPr>
        <w:t>.</w:t>
      </w:r>
      <w:r w:rsidRPr="09F066D9">
        <w:rPr>
          <w:rFonts w:ascii="Times New Roman" w:hAnsi="Times New Roman" w:cs="Times New Roman"/>
          <w:noProof/>
          <w:sz w:val="24"/>
          <w:szCs w:val="24"/>
          <w:lang w:val="en-GB"/>
        </w:rPr>
        <w:t xml:space="preserve"> Member States might be confronted </w:t>
      </w:r>
      <w:r w:rsidR="5D8571F0" w:rsidRPr="09F066D9">
        <w:rPr>
          <w:rFonts w:ascii="Times New Roman" w:hAnsi="Times New Roman" w:cs="Times New Roman"/>
          <w:noProof/>
          <w:sz w:val="24"/>
          <w:szCs w:val="24"/>
          <w:lang w:val="en-GB"/>
        </w:rPr>
        <w:t>with</w:t>
      </w:r>
      <w:r w:rsidRPr="09F066D9">
        <w:rPr>
          <w:rFonts w:ascii="Times New Roman" w:hAnsi="Times New Roman" w:cs="Times New Roman"/>
          <w:noProof/>
          <w:sz w:val="24"/>
          <w:szCs w:val="24"/>
          <w:lang w:val="en-GB"/>
        </w:rPr>
        <w:t xml:space="preserve"> delays in the implementation of measures, affecting the timely fulfilment of some milestones and targets. </w:t>
      </w:r>
      <w:r w:rsidR="78842F69" w:rsidRPr="09F066D9">
        <w:rPr>
          <w:rFonts w:ascii="Times New Roman" w:hAnsi="Times New Roman" w:cs="Times New Roman"/>
          <w:noProof/>
          <w:sz w:val="24"/>
          <w:szCs w:val="24"/>
          <w:lang w:val="en-GB"/>
        </w:rPr>
        <w:t>T</w:t>
      </w:r>
      <w:r w:rsidRPr="09F066D9">
        <w:rPr>
          <w:rFonts w:ascii="Times New Roman" w:hAnsi="Times New Roman" w:cs="Times New Roman"/>
          <w:noProof/>
          <w:sz w:val="24"/>
          <w:szCs w:val="24"/>
          <w:lang w:val="en-GB"/>
        </w:rPr>
        <w:t xml:space="preserve">hese situations should be </w:t>
      </w:r>
      <w:r w:rsidR="00BC11A4" w:rsidRPr="09F066D9">
        <w:rPr>
          <w:rFonts w:ascii="Times New Roman" w:hAnsi="Times New Roman" w:cs="Times New Roman"/>
          <w:noProof/>
          <w:sz w:val="24"/>
          <w:szCs w:val="24"/>
          <w:lang w:val="en-GB"/>
        </w:rPr>
        <w:t xml:space="preserve">exceptional </w:t>
      </w:r>
      <w:r w:rsidR="319B9D53" w:rsidRPr="09F066D9">
        <w:rPr>
          <w:rFonts w:ascii="Times New Roman" w:hAnsi="Times New Roman" w:cs="Times New Roman"/>
          <w:noProof/>
          <w:sz w:val="24"/>
          <w:szCs w:val="24"/>
          <w:lang w:val="en-GB"/>
        </w:rPr>
        <w:t xml:space="preserve">and </w:t>
      </w:r>
      <w:r w:rsidRPr="09F066D9">
        <w:rPr>
          <w:rFonts w:ascii="Times New Roman" w:hAnsi="Times New Roman" w:cs="Times New Roman"/>
          <w:noProof/>
          <w:sz w:val="24"/>
          <w:szCs w:val="24"/>
          <w:lang w:val="en-GB"/>
        </w:rPr>
        <w:t>corrected as soon as possible</w:t>
      </w:r>
      <w:r w:rsidR="78842F69" w:rsidRPr="09F066D9">
        <w:rPr>
          <w:rFonts w:ascii="Times New Roman" w:hAnsi="Times New Roman" w:cs="Times New Roman"/>
          <w:noProof/>
          <w:sz w:val="24"/>
          <w:szCs w:val="24"/>
          <w:lang w:val="en-GB"/>
        </w:rPr>
        <w:t>. T</w:t>
      </w:r>
      <w:r w:rsidRPr="09F066D9">
        <w:rPr>
          <w:rFonts w:ascii="Times New Roman" w:hAnsi="Times New Roman" w:cs="Times New Roman"/>
          <w:noProof/>
          <w:sz w:val="24"/>
          <w:szCs w:val="24"/>
          <w:lang w:val="en-GB"/>
        </w:rPr>
        <w:t>hey should not</w:t>
      </w:r>
      <w:r w:rsidR="61E917D0" w:rsidRPr="09F066D9">
        <w:rPr>
          <w:rFonts w:ascii="Times New Roman" w:hAnsi="Times New Roman" w:cs="Times New Roman"/>
          <w:noProof/>
          <w:sz w:val="24"/>
          <w:szCs w:val="24"/>
          <w:lang w:val="en-GB"/>
        </w:rPr>
        <w:t>, where justified,</w:t>
      </w:r>
      <w:r w:rsidRPr="09F066D9">
        <w:rPr>
          <w:rFonts w:ascii="Times New Roman" w:hAnsi="Times New Roman" w:cs="Times New Roman"/>
          <w:noProof/>
          <w:sz w:val="24"/>
          <w:szCs w:val="24"/>
          <w:lang w:val="en-GB"/>
        </w:rPr>
        <w:t xml:space="preserve"> </w:t>
      </w:r>
      <w:r w:rsidR="63F2994F" w:rsidRPr="09F066D9">
        <w:rPr>
          <w:rFonts w:ascii="Times New Roman" w:hAnsi="Times New Roman" w:cs="Times New Roman"/>
          <w:noProof/>
          <w:sz w:val="24"/>
          <w:szCs w:val="24"/>
          <w:lang w:val="en-GB"/>
        </w:rPr>
        <w:t>prevent payments</w:t>
      </w:r>
      <w:r w:rsidRPr="09F066D9">
        <w:rPr>
          <w:rFonts w:ascii="Times New Roman" w:hAnsi="Times New Roman" w:cs="Times New Roman"/>
          <w:noProof/>
          <w:sz w:val="24"/>
          <w:szCs w:val="24"/>
          <w:lang w:val="en-GB"/>
        </w:rPr>
        <w:t xml:space="preserve"> from </w:t>
      </w:r>
      <w:r w:rsidR="63F2994F" w:rsidRPr="09F066D9">
        <w:rPr>
          <w:rFonts w:ascii="Times New Roman" w:hAnsi="Times New Roman" w:cs="Times New Roman"/>
          <w:noProof/>
          <w:sz w:val="24"/>
          <w:szCs w:val="24"/>
          <w:lang w:val="en-GB"/>
        </w:rPr>
        <w:t>being</w:t>
      </w:r>
      <w:r w:rsidRPr="09F066D9">
        <w:rPr>
          <w:rFonts w:ascii="Times New Roman" w:hAnsi="Times New Roman" w:cs="Times New Roman"/>
          <w:noProof/>
          <w:sz w:val="24"/>
          <w:szCs w:val="24"/>
          <w:lang w:val="en-GB"/>
        </w:rPr>
        <w:t xml:space="preserve"> made </w:t>
      </w:r>
      <w:r w:rsidR="63F2994F" w:rsidRPr="09F066D9">
        <w:rPr>
          <w:rFonts w:ascii="Times New Roman" w:hAnsi="Times New Roman" w:cs="Times New Roman"/>
          <w:noProof/>
          <w:sz w:val="24"/>
          <w:szCs w:val="24"/>
          <w:lang w:val="en-GB"/>
        </w:rPr>
        <w:t>for</w:t>
      </w:r>
      <w:r w:rsidR="46A6F35B" w:rsidRPr="09F066D9">
        <w:rPr>
          <w:rFonts w:ascii="Times New Roman" w:hAnsi="Times New Roman" w:cs="Times New Roman"/>
          <w:noProof/>
          <w:sz w:val="24"/>
          <w:szCs w:val="24"/>
          <w:lang w:val="en-GB"/>
        </w:rPr>
        <w:t xml:space="preserve"> </w:t>
      </w:r>
      <w:r w:rsidRPr="09F066D9">
        <w:rPr>
          <w:rFonts w:ascii="Times New Roman" w:hAnsi="Times New Roman" w:cs="Times New Roman"/>
          <w:noProof/>
          <w:sz w:val="24"/>
          <w:szCs w:val="24"/>
          <w:lang w:val="en-GB"/>
        </w:rPr>
        <w:t>milestones and targets</w:t>
      </w:r>
      <w:r w:rsidR="0900D12A" w:rsidRPr="09F066D9">
        <w:rPr>
          <w:rFonts w:ascii="Times New Roman" w:hAnsi="Times New Roman" w:cs="Times New Roman"/>
          <w:noProof/>
          <w:sz w:val="24"/>
          <w:szCs w:val="24"/>
          <w:lang w:val="en-GB"/>
        </w:rPr>
        <w:t xml:space="preserve"> that have been fulfilled</w:t>
      </w:r>
      <w:r w:rsidR="46A6F35B" w:rsidRPr="09F066D9">
        <w:rPr>
          <w:rFonts w:ascii="Times New Roman" w:hAnsi="Times New Roman" w:cs="Times New Roman"/>
          <w:noProof/>
          <w:sz w:val="24"/>
          <w:szCs w:val="24"/>
          <w:lang w:val="en-GB"/>
        </w:rPr>
        <w:t>.</w:t>
      </w:r>
      <w:r w:rsidRPr="09F066D9">
        <w:rPr>
          <w:rFonts w:ascii="Times New Roman" w:hAnsi="Times New Roman" w:cs="Times New Roman"/>
          <w:noProof/>
          <w:sz w:val="24"/>
          <w:szCs w:val="24"/>
          <w:lang w:val="en-GB"/>
        </w:rPr>
        <w:t xml:space="preserve"> The RRF Regulation caters for such a situation </w:t>
      </w:r>
      <w:r w:rsidR="7B172EB1" w:rsidRPr="09F066D9">
        <w:rPr>
          <w:rFonts w:ascii="Times New Roman" w:hAnsi="Times New Roman" w:cs="Times New Roman"/>
          <w:noProof/>
          <w:sz w:val="24"/>
          <w:szCs w:val="24"/>
          <w:lang w:val="en-GB"/>
        </w:rPr>
        <w:t xml:space="preserve">where implementation issues for one or more of the milestones or targets of a payment request cannot be addressed </w:t>
      </w:r>
      <w:r w:rsidR="00806441">
        <w:rPr>
          <w:rFonts w:ascii="Times New Roman" w:hAnsi="Times New Roman" w:cs="Times New Roman"/>
          <w:noProof/>
          <w:sz w:val="24"/>
          <w:szCs w:val="24"/>
          <w:lang w:val="en-GB"/>
        </w:rPr>
        <w:t>in time</w:t>
      </w:r>
      <w:r w:rsidR="00806441" w:rsidRPr="09F066D9">
        <w:rPr>
          <w:rFonts w:ascii="Times New Roman" w:hAnsi="Times New Roman" w:cs="Times New Roman"/>
          <w:noProof/>
          <w:sz w:val="24"/>
          <w:szCs w:val="24"/>
          <w:lang w:val="en-GB"/>
        </w:rPr>
        <w:t xml:space="preserve"> </w:t>
      </w:r>
      <w:r w:rsidR="7B172EB1" w:rsidRPr="09F066D9">
        <w:rPr>
          <w:rFonts w:ascii="Times New Roman" w:hAnsi="Times New Roman" w:cs="Times New Roman"/>
          <w:noProof/>
          <w:sz w:val="24"/>
          <w:szCs w:val="24"/>
          <w:lang w:val="en-GB"/>
        </w:rPr>
        <w:t>before the submission of a payment request</w:t>
      </w:r>
      <w:r w:rsidR="00BE36E1">
        <w:rPr>
          <w:rFonts w:ascii="Times New Roman" w:hAnsi="Times New Roman" w:cs="Times New Roman"/>
          <w:noProof/>
          <w:sz w:val="24"/>
          <w:szCs w:val="24"/>
          <w:lang w:val="en-GB"/>
        </w:rPr>
        <w:t>. More specifically</w:t>
      </w:r>
      <w:r w:rsidR="7B172EB1" w:rsidRPr="09F066D9">
        <w:rPr>
          <w:rFonts w:ascii="Times New Roman" w:hAnsi="Times New Roman" w:cs="Times New Roman"/>
          <w:noProof/>
          <w:sz w:val="24"/>
          <w:szCs w:val="24"/>
          <w:lang w:val="en-GB"/>
        </w:rPr>
        <w:t>,</w:t>
      </w:r>
      <w:r w:rsidR="00BE36E1">
        <w:rPr>
          <w:rFonts w:ascii="Times New Roman" w:hAnsi="Times New Roman" w:cs="Times New Roman"/>
          <w:noProof/>
          <w:sz w:val="24"/>
          <w:szCs w:val="24"/>
          <w:lang w:val="en-GB"/>
        </w:rPr>
        <w:t xml:space="preserve"> the Regulation</w:t>
      </w:r>
      <w:r w:rsidR="7B172EB1" w:rsidRPr="09F066D9">
        <w:rPr>
          <w:rFonts w:ascii="Times New Roman" w:hAnsi="Times New Roman" w:cs="Times New Roman"/>
          <w:noProof/>
          <w:sz w:val="24"/>
          <w:szCs w:val="24"/>
          <w:lang w:val="en-GB"/>
        </w:rPr>
        <w:t xml:space="preserve"> </w:t>
      </w:r>
      <w:r w:rsidR="00BE36E1">
        <w:rPr>
          <w:rFonts w:ascii="Times New Roman" w:hAnsi="Times New Roman" w:cs="Times New Roman"/>
          <w:noProof/>
          <w:sz w:val="24"/>
          <w:szCs w:val="24"/>
          <w:lang w:val="en-GB"/>
        </w:rPr>
        <w:t>provides</w:t>
      </w:r>
      <w:r w:rsidR="7B172EB1" w:rsidRPr="09F066D9">
        <w:rPr>
          <w:rFonts w:ascii="Times New Roman" w:hAnsi="Times New Roman" w:cs="Times New Roman"/>
          <w:noProof/>
          <w:sz w:val="24"/>
          <w:szCs w:val="24"/>
          <w:lang w:val="en-GB"/>
        </w:rPr>
        <w:t xml:space="preserve"> for </w:t>
      </w:r>
      <w:r w:rsidR="1A07880A" w:rsidRPr="09F066D9">
        <w:rPr>
          <w:rFonts w:ascii="Times New Roman" w:hAnsi="Times New Roman" w:cs="Times New Roman"/>
          <w:noProof/>
          <w:sz w:val="24"/>
          <w:szCs w:val="24"/>
          <w:lang w:val="en-GB"/>
        </w:rPr>
        <w:t>the possibility</w:t>
      </w:r>
      <w:r w:rsidR="001C746F">
        <w:rPr>
          <w:rFonts w:ascii="Times New Roman" w:hAnsi="Times New Roman" w:cs="Times New Roman"/>
          <w:noProof/>
          <w:sz w:val="24"/>
          <w:szCs w:val="24"/>
          <w:lang w:val="en-GB"/>
        </w:rPr>
        <w:t xml:space="preserve"> for the Commission</w:t>
      </w:r>
      <w:r w:rsidR="1A07880A" w:rsidRPr="09F066D9">
        <w:rPr>
          <w:rFonts w:ascii="Times New Roman" w:hAnsi="Times New Roman" w:cs="Times New Roman"/>
          <w:noProof/>
          <w:sz w:val="24"/>
          <w:szCs w:val="24"/>
          <w:lang w:val="en-GB"/>
        </w:rPr>
        <w:t xml:space="preserve"> to</w:t>
      </w:r>
      <w:r w:rsidR="4A7D0858" w:rsidRPr="09F066D9">
        <w:rPr>
          <w:rFonts w:ascii="Times New Roman" w:hAnsi="Times New Roman" w:cs="Times New Roman"/>
          <w:noProof/>
          <w:sz w:val="24"/>
          <w:szCs w:val="24"/>
          <w:lang w:val="en-GB"/>
        </w:rPr>
        <w:t xml:space="preserve"> </w:t>
      </w:r>
      <w:r w:rsidR="1A07880A" w:rsidRPr="09F066D9">
        <w:rPr>
          <w:rFonts w:ascii="Times New Roman" w:hAnsi="Times New Roman" w:cs="Times New Roman"/>
          <w:noProof/>
          <w:sz w:val="24"/>
          <w:szCs w:val="24"/>
          <w:lang w:val="en-GB"/>
        </w:rPr>
        <w:t>suspend payments</w:t>
      </w:r>
      <w:r w:rsidR="1D9348EE" w:rsidRPr="09F066D9">
        <w:rPr>
          <w:rFonts w:ascii="Times New Roman" w:hAnsi="Times New Roman" w:cs="Times New Roman"/>
          <w:noProof/>
          <w:sz w:val="24"/>
          <w:szCs w:val="24"/>
          <w:lang w:val="en-GB"/>
        </w:rPr>
        <w:t xml:space="preserve"> partially or fully</w:t>
      </w:r>
      <w:r w:rsidR="78842F69" w:rsidRPr="09F066D9">
        <w:rPr>
          <w:rFonts w:ascii="Times New Roman" w:hAnsi="Times New Roman" w:cs="Times New Roman"/>
          <w:noProof/>
          <w:sz w:val="24"/>
          <w:szCs w:val="24"/>
          <w:lang w:val="en-GB"/>
        </w:rPr>
        <w:t>, thereby also ensuring compliance with the principles of sound financial management as foreseen in the Financial Regulation</w:t>
      </w:r>
      <w:r w:rsidR="005B129A">
        <w:rPr>
          <w:rFonts w:ascii="Times New Roman" w:hAnsi="Times New Roman" w:cs="Times New Roman"/>
          <w:noProof/>
          <w:sz w:val="24"/>
          <w:szCs w:val="24"/>
          <w:lang w:val="en-GB"/>
        </w:rPr>
        <w:t xml:space="preserve">. </w:t>
      </w:r>
      <w:r w:rsidR="1B8A8628" w:rsidRPr="09F066D9">
        <w:rPr>
          <w:rFonts w:ascii="Times New Roman" w:hAnsi="Times New Roman" w:cs="Times New Roman"/>
          <w:noProof/>
          <w:sz w:val="24"/>
          <w:szCs w:val="24"/>
          <w:lang w:val="en-GB"/>
        </w:rPr>
        <w:t xml:space="preserve">Partial suspension is not possible </w:t>
      </w:r>
      <w:r w:rsidR="264C3518" w:rsidRPr="09F066D9">
        <w:rPr>
          <w:rFonts w:ascii="Times New Roman" w:hAnsi="Times New Roman" w:cs="Times New Roman"/>
          <w:noProof/>
          <w:sz w:val="24"/>
          <w:szCs w:val="24"/>
          <w:lang w:val="en-GB"/>
        </w:rPr>
        <w:t>in case of non-fulfilment of milestones or targets related to a Member State’s control system</w:t>
      </w:r>
      <w:r w:rsidR="00294629">
        <w:rPr>
          <w:rFonts w:ascii="Times New Roman" w:hAnsi="Times New Roman" w:cs="Times New Roman"/>
          <w:noProof/>
          <w:sz w:val="24"/>
          <w:szCs w:val="24"/>
          <w:lang w:val="en-GB"/>
        </w:rPr>
        <w:t xml:space="preserve">, which are necessary for the </w:t>
      </w:r>
      <w:r w:rsidR="466B636A" w:rsidRPr="301EC2B2">
        <w:rPr>
          <w:rFonts w:ascii="Times New Roman" w:hAnsi="Times New Roman" w:cs="Times New Roman"/>
          <w:noProof/>
          <w:sz w:val="24"/>
          <w:szCs w:val="24"/>
          <w:lang w:val="en-GB"/>
        </w:rPr>
        <w:t>protection of the</w:t>
      </w:r>
      <w:r w:rsidR="00294629">
        <w:rPr>
          <w:rFonts w:ascii="Times New Roman" w:hAnsi="Times New Roman" w:cs="Times New Roman"/>
          <w:noProof/>
          <w:sz w:val="24"/>
          <w:szCs w:val="24"/>
          <w:lang w:val="en-GB"/>
        </w:rPr>
        <w:t xml:space="preserve"> financial interest</w:t>
      </w:r>
      <w:r w:rsidR="00113DD0">
        <w:rPr>
          <w:rFonts w:ascii="Times New Roman" w:hAnsi="Times New Roman" w:cs="Times New Roman"/>
          <w:noProof/>
          <w:sz w:val="24"/>
          <w:szCs w:val="24"/>
          <w:lang w:val="en-GB"/>
        </w:rPr>
        <w:t>s</w:t>
      </w:r>
      <w:r w:rsidR="00294629">
        <w:rPr>
          <w:rFonts w:ascii="Times New Roman" w:hAnsi="Times New Roman" w:cs="Times New Roman"/>
          <w:noProof/>
          <w:sz w:val="24"/>
          <w:szCs w:val="24"/>
          <w:lang w:val="en-GB"/>
        </w:rPr>
        <w:t xml:space="preserve"> of the</w:t>
      </w:r>
      <w:r w:rsidR="466B636A" w:rsidRPr="301EC2B2">
        <w:rPr>
          <w:rFonts w:ascii="Times New Roman" w:hAnsi="Times New Roman" w:cs="Times New Roman"/>
          <w:noProof/>
          <w:sz w:val="24"/>
          <w:szCs w:val="24"/>
          <w:lang w:val="en-GB"/>
        </w:rPr>
        <w:t xml:space="preserve"> Union</w:t>
      </w:r>
      <w:r w:rsidR="11580742" w:rsidRPr="301EC2B2">
        <w:rPr>
          <w:rFonts w:ascii="Times New Roman" w:hAnsi="Times New Roman" w:cs="Times New Roman"/>
          <w:noProof/>
          <w:sz w:val="24"/>
          <w:szCs w:val="24"/>
          <w:lang w:val="en-GB"/>
        </w:rPr>
        <w:t>.</w:t>
      </w:r>
      <w:r w:rsidR="264C3518" w:rsidRPr="09F066D9">
        <w:rPr>
          <w:rFonts w:ascii="Times New Roman" w:hAnsi="Times New Roman" w:cs="Times New Roman"/>
          <w:noProof/>
          <w:sz w:val="24"/>
          <w:szCs w:val="24"/>
          <w:lang w:val="en-GB"/>
        </w:rPr>
        <w:t xml:space="preserve"> Such a case always leads to the suspension of the full instalment and all future instalments</w:t>
      </w:r>
      <w:r w:rsidR="27C43C61" w:rsidRPr="09F066D9">
        <w:rPr>
          <w:rFonts w:ascii="Times New Roman" w:hAnsi="Times New Roman" w:cs="Times New Roman"/>
          <w:noProof/>
          <w:sz w:val="24"/>
          <w:szCs w:val="24"/>
          <w:lang w:val="en-GB"/>
        </w:rPr>
        <w:t>, until the non-fulfilment is remedied</w:t>
      </w:r>
      <w:r w:rsidR="264C3518" w:rsidRPr="09F066D9">
        <w:rPr>
          <w:rFonts w:ascii="Times New Roman" w:hAnsi="Times New Roman" w:cs="Times New Roman"/>
          <w:noProof/>
          <w:sz w:val="24"/>
          <w:szCs w:val="24"/>
          <w:lang w:val="en-GB"/>
        </w:rPr>
        <w:t>.</w:t>
      </w:r>
      <w:r w:rsidR="00BC11A4" w:rsidRPr="09F066D9">
        <w:rPr>
          <w:rFonts w:ascii="Times New Roman" w:hAnsi="Times New Roman" w:cs="Times New Roman"/>
          <w:noProof/>
          <w:sz w:val="24"/>
          <w:szCs w:val="24"/>
          <w:lang w:val="en-GB"/>
        </w:rPr>
        <w:t xml:space="preserve"> </w:t>
      </w:r>
    </w:p>
    <w:p w14:paraId="423ABEFF" w14:textId="31FA2163" w:rsidR="004C7D2E" w:rsidRDefault="498C67BC" w:rsidP="009A3B35">
      <w:pPr>
        <w:jc w:val="both"/>
        <w:rPr>
          <w:rFonts w:ascii="Times New Roman" w:eastAsia="Times New Roman" w:hAnsi="Times New Roman" w:cs="Times New Roman"/>
          <w:noProof/>
          <w:sz w:val="24"/>
          <w:szCs w:val="24"/>
          <w:lang w:val="en-GB"/>
        </w:rPr>
      </w:pPr>
      <w:r w:rsidRPr="64DFAB41">
        <w:rPr>
          <w:rFonts w:ascii="Times New Roman" w:hAnsi="Times New Roman" w:cs="Times New Roman"/>
          <w:b/>
          <w:bCs/>
          <w:noProof/>
          <w:sz w:val="24"/>
          <w:szCs w:val="24"/>
          <w:lang w:val="en-GB"/>
        </w:rPr>
        <w:t>The payment suspension procedure favours the continued implementation of the plan and provides time for Member States to lift the suspension by fulfilling the relevant milestone(s) or target(s)</w:t>
      </w:r>
      <w:r w:rsidR="001C746F">
        <w:rPr>
          <w:rFonts w:ascii="Times New Roman" w:hAnsi="Times New Roman" w:cs="Times New Roman"/>
          <w:b/>
          <w:bCs/>
          <w:noProof/>
          <w:sz w:val="24"/>
          <w:szCs w:val="24"/>
          <w:lang w:val="en-GB"/>
        </w:rPr>
        <w:t xml:space="preserve"> within a period of six months</w:t>
      </w:r>
      <w:r w:rsidRPr="64DFAB41">
        <w:rPr>
          <w:rFonts w:ascii="Times New Roman" w:hAnsi="Times New Roman" w:cs="Times New Roman"/>
          <w:b/>
          <w:bCs/>
          <w:noProof/>
          <w:sz w:val="24"/>
          <w:szCs w:val="24"/>
          <w:lang w:val="en-GB"/>
        </w:rPr>
        <w:t>.</w:t>
      </w:r>
      <w:r w:rsidRPr="64DFAB41">
        <w:rPr>
          <w:rFonts w:ascii="Times New Roman" w:hAnsi="Times New Roman" w:cs="Times New Roman"/>
          <w:noProof/>
          <w:sz w:val="24"/>
          <w:szCs w:val="24"/>
          <w:lang w:val="en-GB"/>
        </w:rPr>
        <w:t xml:space="preserve"> The partial suspension of a payment will give additional time to a Member State to tackle specific implementation issues while, in the meantime, benefitting from a partial payment linked to the milestones and targets that have been satisfactorily fulfilled. The suspension decision opens a period of six months where the Member State has the opportunity to complete the </w:t>
      </w:r>
      <w:r w:rsidR="001C746F">
        <w:rPr>
          <w:rFonts w:ascii="Times New Roman" w:hAnsi="Times New Roman" w:cs="Times New Roman"/>
          <w:noProof/>
          <w:sz w:val="24"/>
          <w:szCs w:val="24"/>
          <w:lang w:val="en-GB"/>
        </w:rPr>
        <w:t>relevant</w:t>
      </w:r>
      <w:r w:rsidR="001C746F" w:rsidRPr="64DFAB41">
        <w:rPr>
          <w:rFonts w:ascii="Times New Roman" w:hAnsi="Times New Roman" w:cs="Times New Roman"/>
          <w:noProof/>
          <w:sz w:val="24"/>
          <w:szCs w:val="24"/>
          <w:lang w:val="en-GB"/>
        </w:rPr>
        <w:t xml:space="preserve"> </w:t>
      </w:r>
      <w:r w:rsidRPr="64DFAB41">
        <w:rPr>
          <w:rFonts w:ascii="Times New Roman" w:hAnsi="Times New Roman" w:cs="Times New Roman"/>
          <w:noProof/>
          <w:sz w:val="24"/>
          <w:szCs w:val="24"/>
          <w:lang w:val="en-GB"/>
        </w:rPr>
        <w:t>milestone or target</w:t>
      </w:r>
      <w:r w:rsidR="64484C94" w:rsidRPr="67E1F72E">
        <w:rPr>
          <w:rFonts w:ascii="Times New Roman" w:hAnsi="Times New Roman" w:cs="Times New Roman"/>
          <w:noProof/>
          <w:sz w:val="24"/>
          <w:szCs w:val="24"/>
          <w:lang w:val="en-GB"/>
        </w:rPr>
        <w:t>. When this happens,</w:t>
      </w:r>
      <w:r w:rsidRPr="64DFAB41">
        <w:rPr>
          <w:rFonts w:ascii="Times New Roman" w:hAnsi="Times New Roman" w:cs="Times New Roman"/>
          <w:noProof/>
          <w:sz w:val="24"/>
          <w:szCs w:val="24"/>
          <w:lang w:val="en-GB"/>
        </w:rPr>
        <w:t xml:space="preserve"> the Commission </w:t>
      </w:r>
      <w:r w:rsidR="60F313C2" w:rsidRPr="307B2459">
        <w:rPr>
          <w:rFonts w:ascii="Times New Roman" w:hAnsi="Times New Roman" w:cs="Times New Roman"/>
          <w:noProof/>
          <w:sz w:val="24"/>
          <w:szCs w:val="24"/>
          <w:lang w:val="en-GB"/>
        </w:rPr>
        <w:t>will</w:t>
      </w:r>
      <w:r w:rsidRPr="64DFAB41">
        <w:rPr>
          <w:rFonts w:ascii="Times New Roman" w:hAnsi="Times New Roman" w:cs="Times New Roman"/>
          <w:noProof/>
          <w:sz w:val="24"/>
          <w:szCs w:val="24"/>
          <w:lang w:val="en-GB"/>
        </w:rPr>
        <w:t xml:space="preserve"> lift the suspension through a positive assessment and subsequently pay the suspended amount</w:t>
      </w:r>
      <w:r w:rsidR="006301E3">
        <w:rPr>
          <w:rFonts w:ascii="Times New Roman" w:hAnsi="Times New Roman" w:cs="Times New Roman"/>
          <w:noProof/>
          <w:sz w:val="24"/>
          <w:szCs w:val="24"/>
          <w:lang w:val="en-GB"/>
        </w:rPr>
        <w:t xml:space="preserve"> following the positive opinion of the Economic and Financial Committee</w:t>
      </w:r>
      <w:r w:rsidRPr="64DFAB41">
        <w:rPr>
          <w:rFonts w:ascii="Times New Roman" w:hAnsi="Times New Roman" w:cs="Times New Roman"/>
          <w:noProof/>
          <w:sz w:val="24"/>
          <w:szCs w:val="24"/>
          <w:lang w:val="en-GB"/>
        </w:rPr>
        <w:t>.</w:t>
      </w:r>
      <w:r w:rsidR="00FA5C81" w:rsidRPr="00FA5C81">
        <w:rPr>
          <w:rFonts w:ascii="Times New Roman" w:hAnsi="Times New Roman" w:cs="Times New Roman"/>
          <w:noProof/>
          <w:sz w:val="24"/>
          <w:szCs w:val="24"/>
          <w:lang w:val="en-GB"/>
        </w:rPr>
        <w:t xml:space="preserve"> </w:t>
      </w:r>
      <w:r w:rsidR="5C41949D" w:rsidRPr="61FCDFF6">
        <w:rPr>
          <w:rFonts w:ascii="Times New Roman" w:eastAsia="Times New Roman" w:hAnsi="Times New Roman" w:cs="Times New Roman"/>
          <w:noProof/>
          <w:sz w:val="24"/>
          <w:szCs w:val="24"/>
          <w:lang w:val="en-GB"/>
        </w:rPr>
        <w:t xml:space="preserve">Should there be a negative assessment, following the six months period, then the respective amount </w:t>
      </w:r>
      <w:r w:rsidR="0027784D">
        <w:rPr>
          <w:rFonts w:ascii="Times New Roman" w:eastAsia="Times New Roman" w:hAnsi="Times New Roman" w:cs="Times New Roman"/>
          <w:noProof/>
          <w:sz w:val="24"/>
          <w:szCs w:val="24"/>
          <w:lang w:val="en-GB"/>
        </w:rPr>
        <w:t>will be</w:t>
      </w:r>
      <w:r w:rsidR="0027784D" w:rsidRPr="61FCDFF6">
        <w:rPr>
          <w:rFonts w:ascii="Times New Roman" w:eastAsia="Times New Roman" w:hAnsi="Times New Roman" w:cs="Times New Roman"/>
          <w:noProof/>
          <w:sz w:val="24"/>
          <w:szCs w:val="24"/>
          <w:lang w:val="en-GB"/>
        </w:rPr>
        <w:t xml:space="preserve"> </w:t>
      </w:r>
      <w:r w:rsidR="5C41949D" w:rsidRPr="61FCDFF6">
        <w:rPr>
          <w:rFonts w:ascii="Times New Roman" w:eastAsia="Times New Roman" w:hAnsi="Times New Roman" w:cs="Times New Roman"/>
          <w:noProof/>
          <w:sz w:val="24"/>
          <w:szCs w:val="24"/>
          <w:lang w:val="en-GB"/>
        </w:rPr>
        <w:t>permanently suspended and deducted from the budget of the plan.</w:t>
      </w:r>
    </w:p>
    <w:p w14:paraId="0FA796D7" w14:textId="39B9498A" w:rsidR="009A3B35" w:rsidRPr="000A6A6E" w:rsidRDefault="5B7D90B3" w:rsidP="009A3B35">
      <w:pPr>
        <w:jc w:val="both"/>
        <w:rPr>
          <w:rFonts w:ascii="Times New Roman" w:hAnsi="Times New Roman"/>
          <w:noProof/>
          <w:sz w:val="24"/>
          <w:szCs w:val="24"/>
          <w:lang w:val="en-GB"/>
        </w:rPr>
      </w:pPr>
      <w:r w:rsidRPr="64DFAB41">
        <w:rPr>
          <w:rFonts w:ascii="Times New Roman" w:hAnsi="Times New Roman"/>
          <w:b/>
          <w:bCs/>
          <w:noProof/>
          <w:sz w:val="24"/>
          <w:szCs w:val="24"/>
          <w:lang w:val="en-GB"/>
        </w:rPr>
        <w:t xml:space="preserve">The Commission </w:t>
      </w:r>
      <w:r w:rsidR="4AACFF95" w:rsidRPr="64DFAB41">
        <w:rPr>
          <w:rFonts w:ascii="Times New Roman" w:hAnsi="Times New Roman"/>
          <w:b/>
          <w:bCs/>
          <w:noProof/>
          <w:sz w:val="24"/>
          <w:szCs w:val="24"/>
          <w:lang w:val="en-GB"/>
        </w:rPr>
        <w:t>will</w:t>
      </w:r>
      <w:r w:rsidR="3C717C95" w:rsidRPr="64DFAB41">
        <w:rPr>
          <w:rFonts w:ascii="Times New Roman" w:hAnsi="Times New Roman"/>
          <w:b/>
          <w:bCs/>
          <w:noProof/>
          <w:sz w:val="24"/>
          <w:szCs w:val="24"/>
          <w:lang w:val="en-GB"/>
        </w:rPr>
        <w:t xml:space="preserve"> </w:t>
      </w:r>
      <w:r w:rsidRPr="61FCDFF6">
        <w:rPr>
          <w:rFonts w:ascii="Times New Roman" w:hAnsi="Times New Roman"/>
          <w:b/>
          <w:bCs/>
          <w:noProof/>
          <w:sz w:val="24"/>
          <w:szCs w:val="24"/>
          <w:lang w:val="en-GB"/>
        </w:rPr>
        <w:t>determin</w:t>
      </w:r>
      <w:r w:rsidR="4AACFF95" w:rsidRPr="61FCDFF6">
        <w:rPr>
          <w:rFonts w:ascii="Times New Roman" w:hAnsi="Times New Roman"/>
          <w:b/>
          <w:bCs/>
          <w:noProof/>
          <w:sz w:val="24"/>
          <w:szCs w:val="24"/>
          <w:lang w:val="en-GB"/>
        </w:rPr>
        <w:t>e</w:t>
      </w:r>
      <w:r w:rsidRPr="64DFAB41">
        <w:rPr>
          <w:rFonts w:ascii="Times New Roman" w:hAnsi="Times New Roman"/>
          <w:b/>
          <w:bCs/>
          <w:noProof/>
          <w:sz w:val="24"/>
          <w:szCs w:val="24"/>
          <w:lang w:val="en-GB"/>
        </w:rPr>
        <w:t xml:space="preserve"> the </w:t>
      </w:r>
      <w:r w:rsidR="3C717C95" w:rsidRPr="64DFAB41">
        <w:rPr>
          <w:rFonts w:ascii="Times New Roman" w:hAnsi="Times New Roman"/>
          <w:b/>
          <w:bCs/>
          <w:noProof/>
          <w:sz w:val="24"/>
          <w:szCs w:val="24"/>
          <w:lang w:val="en-GB"/>
        </w:rPr>
        <w:t>amount</w:t>
      </w:r>
      <w:r w:rsidRPr="64DFAB41">
        <w:rPr>
          <w:rFonts w:ascii="Times New Roman" w:hAnsi="Times New Roman"/>
          <w:b/>
          <w:bCs/>
          <w:noProof/>
          <w:sz w:val="24"/>
          <w:szCs w:val="24"/>
          <w:lang w:val="en-GB"/>
        </w:rPr>
        <w:t xml:space="preserve"> to be suspended if a milestone or target is not satisfactorily fulfilled</w:t>
      </w:r>
      <w:r w:rsidR="1DE90094" w:rsidRPr="64DFAB41">
        <w:rPr>
          <w:rFonts w:ascii="Times New Roman" w:hAnsi="Times New Roman"/>
          <w:b/>
          <w:bCs/>
          <w:noProof/>
          <w:sz w:val="24"/>
          <w:szCs w:val="24"/>
          <w:lang w:val="en-GB"/>
        </w:rPr>
        <w:t xml:space="preserve">, </w:t>
      </w:r>
      <w:r w:rsidR="66376E73" w:rsidRPr="64DFAB41">
        <w:rPr>
          <w:rFonts w:ascii="Times New Roman" w:hAnsi="Times New Roman"/>
          <w:b/>
          <w:bCs/>
          <w:noProof/>
          <w:sz w:val="24"/>
          <w:szCs w:val="24"/>
          <w:lang w:val="en-GB"/>
        </w:rPr>
        <w:t>in</w:t>
      </w:r>
      <w:r w:rsidR="71FB8171" w:rsidRPr="64DFAB41">
        <w:rPr>
          <w:rFonts w:ascii="Times New Roman" w:hAnsi="Times New Roman"/>
          <w:b/>
          <w:bCs/>
          <w:noProof/>
          <w:sz w:val="24"/>
          <w:szCs w:val="24"/>
          <w:lang w:val="en-GB"/>
        </w:rPr>
        <w:t xml:space="preserve"> full respect of</w:t>
      </w:r>
      <w:r w:rsidR="1DE90094" w:rsidRPr="64DFAB41">
        <w:rPr>
          <w:rFonts w:ascii="Times New Roman" w:hAnsi="Times New Roman"/>
          <w:b/>
          <w:bCs/>
          <w:noProof/>
          <w:sz w:val="24"/>
          <w:szCs w:val="24"/>
          <w:lang w:val="en-GB"/>
        </w:rPr>
        <w:t xml:space="preserve"> </w:t>
      </w:r>
      <w:r w:rsidR="7EEE7CF2" w:rsidRPr="64DFAB41">
        <w:rPr>
          <w:rFonts w:ascii="Times New Roman" w:hAnsi="Times New Roman"/>
          <w:b/>
          <w:bCs/>
          <w:noProof/>
          <w:sz w:val="24"/>
          <w:szCs w:val="24"/>
          <w:lang w:val="en-GB"/>
        </w:rPr>
        <w:t>the</w:t>
      </w:r>
      <w:r w:rsidR="2894C526" w:rsidRPr="64DFAB41">
        <w:rPr>
          <w:rFonts w:ascii="Times New Roman" w:hAnsi="Times New Roman"/>
          <w:b/>
          <w:bCs/>
          <w:noProof/>
          <w:sz w:val="24"/>
          <w:szCs w:val="24"/>
          <w:lang w:val="en-GB"/>
        </w:rPr>
        <w:t xml:space="preserve"> </w:t>
      </w:r>
      <w:r w:rsidR="1DE90094" w:rsidRPr="64DFAB41">
        <w:rPr>
          <w:rFonts w:ascii="Times New Roman" w:hAnsi="Times New Roman"/>
          <w:b/>
          <w:bCs/>
          <w:noProof/>
          <w:sz w:val="24"/>
          <w:szCs w:val="24"/>
          <w:lang w:val="en-GB"/>
        </w:rPr>
        <w:t xml:space="preserve">principles of equal treatment </w:t>
      </w:r>
      <w:r w:rsidR="79AE6089" w:rsidRPr="64DFAB41">
        <w:rPr>
          <w:rFonts w:ascii="Times New Roman" w:hAnsi="Times New Roman"/>
          <w:b/>
          <w:bCs/>
          <w:noProof/>
          <w:sz w:val="24"/>
          <w:szCs w:val="24"/>
          <w:lang w:val="en-GB"/>
        </w:rPr>
        <w:t xml:space="preserve">and </w:t>
      </w:r>
      <w:r w:rsidR="757E1237" w:rsidRPr="64DFAB41">
        <w:rPr>
          <w:rFonts w:ascii="Times New Roman" w:hAnsi="Times New Roman"/>
          <w:b/>
          <w:bCs/>
          <w:noProof/>
          <w:sz w:val="24"/>
          <w:szCs w:val="24"/>
          <w:lang w:val="en-GB"/>
        </w:rPr>
        <w:t>proportionality</w:t>
      </w:r>
      <w:r w:rsidRPr="64DFAB41">
        <w:rPr>
          <w:rFonts w:ascii="Times New Roman" w:hAnsi="Times New Roman"/>
          <w:b/>
          <w:bCs/>
          <w:noProof/>
          <w:sz w:val="24"/>
          <w:szCs w:val="24"/>
          <w:lang w:val="en-GB"/>
        </w:rPr>
        <w:t>.</w:t>
      </w:r>
      <w:r w:rsidRPr="64DFAB41">
        <w:rPr>
          <w:rFonts w:ascii="Times New Roman" w:hAnsi="Times New Roman"/>
          <w:noProof/>
          <w:sz w:val="24"/>
          <w:szCs w:val="24"/>
          <w:lang w:val="en-GB"/>
        </w:rPr>
        <w:t xml:space="preserve"> </w:t>
      </w:r>
      <w:r w:rsidR="73F31C75" w:rsidRPr="64DFAB41">
        <w:rPr>
          <w:rFonts w:ascii="Times New Roman" w:hAnsi="Times New Roman"/>
          <w:noProof/>
          <w:sz w:val="24"/>
          <w:szCs w:val="24"/>
          <w:lang w:val="en-GB"/>
        </w:rPr>
        <w:t>The Commission’s</w:t>
      </w:r>
      <w:r w:rsidRPr="64DFAB41">
        <w:rPr>
          <w:rFonts w:ascii="Times New Roman" w:hAnsi="Times New Roman"/>
          <w:noProof/>
          <w:sz w:val="24"/>
          <w:szCs w:val="24"/>
          <w:lang w:val="en-GB"/>
        </w:rPr>
        <w:t xml:space="preserve"> methodology</w:t>
      </w:r>
      <w:r w:rsidR="005214B5">
        <w:rPr>
          <w:rFonts w:ascii="Times New Roman" w:hAnsi="Times New Roman"/>
          <w:noProof/>
          <w:sz w:val="24"/>
          <w:szCs w:val="24"/>
          <w:lang w:val="en-GB"/>
        </w:rPr>
        <w:t xml:space="preserve"> (detailed in Annex II)</w:t>
      </w:r>
      <w:r w:rsidR="17906E2B" w:rsidRPr="64DFAB41">
        <w:rPr>
          <w:rFonts w:ascii="Times New Roman" w:hAnsi="Times New Roman"/>
          <w:noProof/>
          <w:sz w:val="24"/>
          <w:szCs w:val="24"/>
          <w:lang w:val="en-GB"/>
        </w:rPr>
        <w:t xml:space="preserve"> is necessary</w:t>
      </w:r>
      <w:r w:rsidRPr="64DFAB41">
        <w:rPr>
          <w:rFonts w:ascii="Times New Roman" w:hAnsi="Times New Roman"/>
          <w:noProof/>
          <w:sz w:val="24"/>
          <w:szCs w:val="24"/>
          <w:lang w:val="en-GB"/>
        </w:rPr>
        <w:t xml:space="preserve"> to underpin and justify its decisions as regards payments suspensions.</w:t>
      </w:r>
      <w:r w:rsidR="79AE6089" w:rsidRPr="64DFAB41">
        <w:rPr>
          <w:rFonts w:ascii="Times New Roman" w:hAnsi="Times New Roman"/>
          <w:noProof/>
          <w:sz w:val="24"/>
          <w:szCs w:val="24"/>
          <w:lang w:val="en-GB"/>
        </w:rPr>
        <w:t xml:space="preserve"> It provides a clear </w:t>
      </w:r>
      <w:r w:rsidR="007160B0">
        <w:rPr>
          <w:rFonts w:ascii="Times New Roman" w:hAnsi="Times New Roman"/>
          <w:noProof/>
          <w:sz w:val="24"/>
          <w:szCs w:val="24"/>
          <w:lang w:val="en-GB"/>
        </w:rPr>
        <w:t>and consistent approach</w:t>
      </w:r>
      <w:r w:rsidR="79AE6089" w:rsidRPr="64DFAB41">
        <w:rPr>
          <w:rFonts w:ascii="Times New Roman" w:hAnsi="Times New Roman"/>
          <w:noProof/>
          <w:sz w:val="24"/>
          <w:szCs w:val="24"/>
          <w:lang w:val="en-GB"/>
        </w:rPr>
        <w:t xml:space="preserve"> to determine the relevant amounts, while retaining a margin of discretion.</w:t>
      </w:r>
    </w:p>
    <w:p w14:paraId="21385725" w14:textId="6D2CEAB3" w:rsidR="000A04CF" w:rsidRDefault="009A3B35" w:rsidP="009A3B35">
      <w:pPr>
        <w:jc w:val="both"/>
        <w:rPr>
          <w:rFonts w:ascii="Times New Roman" w:hAnsi="Times New Roman"/>
          <w:noProof/>
          <w:sz w:val="24"/>
          <w:szCs w:val="24"/>
          <w:lang w:val="en-GB"/>
        </w:rPr>
      </w:pPr>
      <w:r w:rsidRPr="73C629BC">
        <w:rPr>
          <w:rFonts w:ascii="Times New Roman" w:hAnsi="Times New Roman"/>
          <w:b/>
          <w:bCs/>
          <w:noProof/>
          <w:sz w:val="24"/>
          <w:szCs w:val="24"/>
          <w:lang w:val="en-GB"/>
        </w:rPr>
        <w:t>The payment suspension methodology</w:t>
      </w:r>
      <w:r w:rsidR="005004B9" w:rsidRPr="73C629BC">
        <w:rPr>
          <w:rFonts w:ascii="Times New Roman" w:hAnsi="Times New Roman"/>
          <w:b/>
          <w:bCs/>
          <w:noProof/>
          <w:sz w:val="24"/>
          <w:szCs w:val="24"/>
          <w:lang w:val="en-GB"/>
        </w:rPr>
        <w:t xml:space="preserve"> </w:t>
      </w:r>
      <w:r w:rsidR="00D811A5">
        <w:rPr>
          <w:rFonts w:ascii="Times New Roman" w:hAnsi="Times New Roman"/>
          <w:b/>
          <w:bCs/>
          <w:noProof/>
          <w:sz w:val="24"/>
          <w:szCs w:val="24"/>
          <w:lang w:val="en-GB"/>
        </w:rPr>
        <w:t>reflects</w:t>
      </w:r>
      <w:r w:rsidRPr="73C629BC">
        <w:rPr>
          <w:rFonts w:ascii="Times New Roman" w:hAnsi="Times New Roman"/>
          <w:b/>
          <w:bCs/>
          <w:noProof/>
          <w:sz w:val="24"/>
          <w:szCs w:val="24"/>
          <w:lang w:val="en-GB"/>
        </w:rPr>
        <w:t xml:space="preserve"> the </w:t>
      </w:r>
      <w:r w:rsidR="00D811A5">
        <w:rPr>
          <w:rFonts w:ascii="Times New Roman" w:hAnsi="Times New Roman"/>
          <w:b/>
          <w:bCs/>
          <w:noProof/>
          <w:sz w:val="24"/>
          <w:szCs w:val="24"/>
          <w:lang w:val="en-GB"/>
        </w:rPr>
        <w:t xml:space="preserve">performance-based </w:t>
      </w:r>
      <w:r w:rsidRPr="73C629BC">
        <w:rPr>
          <w:rFonts w:ascii="Times New Roman" w:hAnsi="Times New Roman"/>
          <w:b/>
          <w:bCs/>
          <w:noProof/>
          <w:sz w:val="24"/>
          <w:szCs w:val="24"/>
          <w:lang w:val="en-GB"/>
        </w:rPr>
        <w:t>nature of the RRF</w:t>
      </w:r>
      <w:r w:rsidR="00D811A5">
        <w:rPr>
          <w:rFonts w:ascii="Times New Roman" w:hAnsi="Times New Roman"/>
          <w:b/>
          <w:bCs/>
          <w:noProof/>
          <w:sz w:val="24"/>
          <w:szCs w:val="24"/>
          <w:lang w:val="en-GB"/>
        </w:rPr>
        <w:t xml:space="preserve"> and the unique combination of reforms and investments</w:t>
      </w:r>
      <w:r w:rsidRPr="73C629BC">
        <w:rPr>
          <w:rFonts w:ascii="Times New Roman" w:hAnsi="Times New Roman"/>
          <w:b/>
          <w:bCs/>
          <w:noProof/>
          <w:sz w:val="24"/>
          <w:szCs w:val="24"/>
          <w:lang w:val="en-GB"/>
        </w:rPr>
        <w:t>.</w:t>
      </w:r>
      <w:r w:rsidRPr="73C629BC">
        <w:rPr>
          <w:rFonts w:ascii="Times New Roman" w:hAnsi="Times New Roman"/>
          <w:noProof/>
          <w:sz w:val="24"/>
          <w:szCs w:val="24"/>
          <w:lang w:val="en-GB"/>
        </w:rPr>
        <w:t xml:space="preserve"> </w:t>
      </w:r>
      <w:r w:rsidR="00826557" w:rsidRPr="73C629BC">
        <w:rPr>
          <w:rFonts w:ascii="Times New Roman" w:hAnsi="Times New Roman"/>
          <w:noProof/>
          <w:sz w:val="24"/>
          <w:szCs w:val="24"/>
          <w:lang w:val="en-GB"/>
        </w:rPr>
        <w:t>P</w:t>
      </w:r>
      <w:r w:rsidRPr="73C629BC">
        <w:rPr>
          <w:rFonts w:ascii="Times New Roman" w:hAnsi="Times New Roman"/>
          <w:noProof/>
          <w:sz w:val="24"/>
          <w:szCs w:val="24"/>
          <w:lang w:val="en-GB"/>
        </w:rPr>
        <w:t xml:space="preserve">ayments under the RRF are not linked to </w:t>
      </w:r>
      <w:r w:rsidR="00D811A5">
        <w:rPr>
          <w:rFonts w:ascii="Times New Roman" w:hAnsi="Times New Roman"/>
          <w:noProof/>
          <w:sz w:val="24"/>
          <w:szCs w:val="24"/>
          <w:lang w:val="en-GB"/>
        </w:rPr>
        <w:t xml:space="preserve">the estimated or actual </w:t>
      </w:r>
      <w:r w:rsidRPr="73C629BC">
        <w:rPr>
          <w:rFonts w:ascii="Times New Roman" w:hAnsi="Times New Roman"/>
          <w:noProof/>
          <w:sz w:val="24"/>
          <w:szCs w:val="24"/>
          <w:lang w:val="en-GB"/>
        </w:rPr>
        <w:t>cost</w:t>
      </w:r>
      <w:r w:rsidR="5786B1C7" w:rsidRPr="73C629BC">
        <w:rPr>
          <w:rFonts w:ascii="Times New Roman" w:hAnsi="Times New Roman"/>
          <w:noProof/>
          <w:sz w:val="24"/>
          <w:szCs w:val="24"/>
          <w:lang w:val="en-GB"/>
        </w:rPr>
        <w:t>s</w:t>
      </w:r>
      <w:r w:rsidR="00D811A5">
        <w:rPr>
          <w:rFonts w:ascii="Times New Roman" w:hAnsi="Times New Roman"/>
          <w:noProof/>
          <w:sz w:val="24"/>
          <w:szCs w:val="24"/>
          <w:lang w:val="en-GB"/>
        </w:rPr>
        <w:t xml:space="preserve"> of the relevant measures</w:t>
      </w:r>
      <w:r w:rsidR="00D8616A" w:rsidRPr="73C629BC">
        <w:rPr>
          <w:rFonts w:ascii="Times New Roman" w:hAnsi="Times New Roman"/>
          <w:noProof/>
          <w:sz w:val="24"/>
          <w:szCs w:val="24"/>
          <w:lang w:val="en-GB"/>
        </w:rPr>
        <w:t xml:space="preserve"> but </w:t>
      </w:r>
      <w:r w:rsidR="6B16252D" w:rsidRPr="424A6EC6">
        <w:rPr>
          <w:rFonts w:ascii="Times New Roman" w:hAnsi="Times New Roman"/>
          <w:noProof/>
          <w:sz w:val="24"/>
          <w:szCs w:val="24"/>
          <w:lang w:val="en-GB"/>
        </w:rPr>
        <w:t>rather</w:t>
      </w:r>
      <w:r w:rsidR="00D8616A" w:rsidRPr="7BA642B7">
        <w:rPr>
          <w:rFonts w:ascii="Times New Roman" w:hAnsi="Times New Roman"/>
          <w:noProof/>
          <w:sz w:val="24"/>
          <w:szCs w:val="24"/>
          <w:lang w:val="en-GB"/>
        </w:rPr>
        <w:t xml:space="preserve"> </w:t>
      </w:r>
      <w:r w:rsidR="00D8616A" w:rsidRPr="73C629BC">
        <w:rPr>
          <w:rFonts w:ascii="Times New Roman" w:hAnsi="Times New Roman"/>
          <w:noProof/>
          <w:sz w:val="24"/>
          <w:szCs w:val="24"/>
          <w:lang w:val="en-GB"/>
        </w:rPr>
        <w:t xml:space="preserve">reflect </w:t>
      </w:r>
      <w:r w:rsidR="00D811A5">
        <w:rPr>
          <w:rFonts w:ascii="Times New Roman" w:hAnsi="Times New Roman"/>
          <w:noProof/>
          <w:sz w:val="24"/>
          <w:szCs w:val="24"/>
          <w:lang w:val="en-GB"/>
        </w:rPr>
        <w:t xml:space="preserve">the </w:t>
      </w:r>
      <w:r w:rsidR="2C95B65E" w:rsidRPr="1389D786">
        <w:rPr>
          <w:rFonts w:ascii="Times New Roman" w:hAnsi="Times New Roman"/>
          <w:noProof/>
          <w:sz w:val="24"/>
          <w:szCs w:val="24"/>
          <w:lang w:val="en-GB"/>
        </w:rPr>
        <w:t>relative</w:t>
      </w:r>
      <w:r w:rsidR="00D811A5">
        <w:rPr>
          <w:rFonts w:ascii="Times New Roman" w:hAnsi="Times New Roman"/>
          <w:noProof/>
          <w:sz w:val="24"/>
          <w:szCs w:val="24"/>
          <w:lang w:val="en-GB"/>
        </w:rPr>
        <w:t xml:space="preserve"> importance attributed to each group of measures, and the corresponding milestones and targets, in view of the challenges experienced by the Member State.</w:t>
      </w:r>
      <w:r w:rsidR="00826557" w:rsidRPr="73C629BC">
        <w:rPr>
          <w:rFonts w:ascii="Times New Roman" w:hAnsi="Times New Roman"/>
          <w:noProof/>
          <w:sz w:val="24"/>
          <w:szCs w:val="24"/>
          <w:lang w:val="en-GB"/>
        </w:rPr>
        <w:t xml:space="preserve"> </w:t>
      </w:r>
      <w:r w:rsidR="00D811A5">
        <w:rPr>
          <w:rFonts w:ascii="Times New Roman" w:hAnsi="Times New Roman"/>
          <w:noProof/>
          <w:sz w:val="24"/>
          <w:szCs w:val="24"/>
          <w:lang w:val="en-GB"/>
        </w:rPr>
        <w:t>T</w:t>
      </w:r>
      <w:r w:rsidR="00826557" w:rsidRPr="73C629BC">
        <w:rPr>
          <w:rFonts w:ascii="Times New Roman" w:hAnsi="Times New Roman"/>
          <w:noProof/>
          <w:sz w:val="24"/>
          <w:szCs w:val="24"/>
          <w:lang w:val="en-GB"/>
        </w:rPr>
        <w:t>he same principle</w:t>
      </w:r>
      <w:r w:rsidR="00D8616A" w:rsidRPr="73C629BC">
        <w:rPr>
          <w:rFonts w:ascii="Times New Roman" w:hAnsi="Times New Roman"/>
          <w:noProof/>
          <w:sz w:val="24"/>
          <w:szCs w:val="24"/>
          <w:lang w:val="en-GB"/>
        </w:rPr>
        <w:t>s</w:t>
      </w:r>
      <w:r w:rsidR="00D811A5">
        <w:rPr>
          <w:rFonts w:ascii="Times New Roman" w:hAnsi="Times New Roman"/>
          <w:noProof/>
          <w:sz w:val="24"/>
          <w:szCs w:val="24"/>
          <w:lang w:val="en-GB"/>
        </w:rPr>
        <w:t xml:space="preserve"> must therefore be</w:t>
      </w:r>
      <w:r w:rsidR="00826557" w:rsidRPr="73C629BC">
        <w:rPr>
          <w:rFonts w:ascii="Times New Roman" w:hAnsi="Times New Roman"/>
          <w:noProof/>
          <w:sz w:val="24"/>
          <w:szCs w:val="24"/>
          <w:lang w:val="en-GB"/>
        </w:rPr>
        <w:t xml:space="preserve"> </w:t>
      </w:r>
      <w:r w:rsidR="00D811A5" w:rsidRPr="73C629BC">
        <w:rPr>
          <w:rFonts w:ascii="Times New Roman" w:hAnsi="Times New Roman"/>
          <w:noProof/>
          <w:sz w:val="24"/>
          <w:szCs w:val="24"/>
          <w:lang w:val="en-GB"/>
        </w:rPr>
        <w:t>appli</w:t>
      </w:r>
      <w:r w:rsidR="00D811A5">
        <w:rPr>
          <w:rFonts w:ascii="Times New Roman" w:hAnsi="Times New Roman"/>
          <w:noProof/>
          <w:sz w:val="24"/>
          <w:szCs w:val="24"/>
          <w:lang w:val="en-GB"/>
        </w:rPr>
        <w:t>ed when determining the amount to be suspended when a milestone or target is not met.</w:t>
      </w:r>
      <w:r w:rsidRPr="73C629BC">
        <w:rPr>
          <w:rFonts w:ascii="Times New Roman" w:hAnsi="Times New Roman"/>
          <w:noProof/>
          <w:sz w:val="24"/>
          <w:szCs w:val="24"/>
          <w:lang w:val="en-GB"/>
        </w:rPr>
        <w:t xml:space="preserve"> </w:t>
      </w:r>
    </w:p>
    <w:p w14:paraId="18624CB3" w14:textId="129FA9EF" w:rsidR="009A3B35" w:rsidRDefault="2D81EA2B" w:rsidP="6A0571D5">
      <w:pPr>
        <w:jc w:val="both"/>
        <w:rPr>
          <w:rFonts w:ascii="Times New Roman" w:hAnsi="Times New Roman"/>
          <w:noProof/>
          <w:sz w:val="24"/>
          <w:szCs w:val="24"/>
          <w:lang w:val="en-GB"/>
        </w:rPr>
      </w:pPr>
      <w:r w:rsidRPr="0CC34B77">
        <w:rPr>
          <w:rFonts w:ascii="Times New Roman" w:hAnsi="Times New Roman"/>
          <w:b/>
          <w:bCs/>
          <w:noProof/>
          <w:sz w:val="24"/>
          <w:szCs w:val="24"/>
          <w:lang w:val="en-GB"/>
        </w:rPr>
        <w:t>T</w:t>
      </w:r>
      <w:r w:rsidR="04598A12" w:rsidRPr="0CC34B77">
        <w:rPr>
          <w:rFonts w:ascii="Times New Roman" w:hAnsi="Times New Roman"/>
          <w:b/>
          <w:bCs/>
          <w:noProof/>
          <w:sz w:val="24"/>
          <w:szCs w:val="24"/>
          <w:lang w:val="en-GB"/>
        </w:rPr>
        <w:t xml:space="preserve">he </w:t>
      </w:r>
      <w:r w:rsidRPr="0CC34B77">
        <w:rPr>
          <w:rFonts w:ascii="Times New Roman" w:hAnsi="Times New Roman"/>
          <w:b/>
          <w:bCs/>
          <w:noProof/>
          <w:sz w:val="24"/>
          <w:szCs w:val="24"/>
          <w:lang w:val="en-GB"/>
        </w:rPr>
        <w:t xml:space="preserve">calculation of the </w:t>
      </w:r>
      <w:r w:rsidR="04598A12" w:rsidRPr="0CC34B77">
        <w:rPr>
          <w:rFonts w:ascii="Times New Roman" w:hAnsi="Times New Roman"/>
          <w:b/>
          <w:bCs/>
          <w:noProof/>
          <w:sz w:val="24"/>
          <w:szCs w:val="24"/>
          <w:lang w:val="en-GB"/>
        </w:rPr>
        <w:t xml:space="preserve">suspended amount </w:t>
      </w:r>
      <w:r w:rsidR="3706758A" w:rsidRPr="0CC34B77">
        <w:rPr>
          <w:rFonts w:ascii="Times New Roman" w:hAnsi="Times New Roman"/>
          <w:b/>
          <w:bCs/>
          <w:noProof/>
          <w:sz w:val="24"/>
          <w:szCs w:val="24"/>
          <w:lang w:val="en-GB"/>
        </w:rPr>
        <w:t>will</w:t>
      </w:r>
      <w:r w:rsidR="78F1B078" w:rsidRPr="0CC34B77">
        <w:rPr>
          <w:rFonts w:ascii="Times New Roman" w:hAnsi="Times New Roman"/>
          <w:b/>
          <w:bCs/>
          <w:noProof/>
          <w:sz w:val="24"/>
          <w:szCs w:val="24"/>
          <w:lang w:val="en-GB"/>
        </w:rPr>
        <w:t xml:space="preserve"> </w:t>
      </w:r>
      <w:r w:rsidRPr="0CC34B77">
        <w:rPr>
          <w:rFonts w:ascii="Times New Roman" w:hAnsi="Times New Roman"/>
          <w:b/>
          <w:bCs/>
          <w:noProof/>
          <w:sz w:val="24"/>
          <w:szCs w:val="24"/>
          <w:lang w:val="en-GB"/>
        </w:rPr>
        <w:t>reflect</w:t>
      </w:r>
      <w:r w:rsidR="04598A12" w:rsidRPr="0CC34B77">
        <w:rPr>
          <w:rFonts w:ascii="Times New Roman" w:hAnsi="Times New Roman"/>
          <w:b/>
          <w:bCs/>
          <w:noProof/>
          <w:sz w:val="24"/>
          <w:szCs w:val="24"/>
          <w:lang w:val="en-GB"/>
        </w:rPr>
        <w:t xml:space="preserve"> the fact that not all measures contribute </w:t>
      </w:r>
      <w:r w:rsidR="238AFF35" w:rsidRPr="0CC34B77">
        <w:rPr>
          <w:rFonts w:ascii="Times New Roman" w:hAnsi="Times New Roman"/>
          <w:b/>
          <w:bCs/>
          <w:noProof/>
          <w:sz w:val="24"/>
          <w:szCs w:val="24"/>
          <w:lang w:val="en-GB"/>
        </w:rPr>
        <w:t xml:space="preserve">equally </w:t>
      </w:r>
      <w:r w:rsidR="04598A12" w:rsidRPr="0CC34B77">
        <w:rPr>
          <w:rFonts w:ascii="Times New Roman" w:hAnsi="Times New Roman"/>
          <w:b/>
          <w:bCs/>
          <w:noProof/>
          <w:sz w:val="24"/>
          <w:szCs w:val="24"/>
          <w:lang w:val="en-GB"/>
        </w:rPr>
        <w:t>to the realisation of the objectives of an RRP.</w:t>
      </w:r>
      <w:r w:rsidR="04598A12" w:rsidRPr="0CC34B77">
        <w:rPr>
          <w:rFonts w:ascii="Times New Roman" w:hAnsi="Times New Roman"/>
          <w:noProof/>
          <w:sz w:val="24"/>
          <w:szCs w:val="24"/>
          <w:lang w:val="en-GB"/>
        </w:rPr>
        <w:t xml:space="preserve"> </w:t>
      </w:r>
      <w:r w:rsidR="78F1B078" w:rsidRPr="0CC34B77">
        <w:rPr>
          <w:rFonts w:ascii="Times New Roman" w:hAnsi="Times New Roman"/>
          <w:noProof/>
          <w:sz w:val="24"/>
          <w:szCs w:val="24"/>
          <w:lang w:val="en-GB"/>
        </w:rPr>
        <w:t xml:space="preserve">For instance, </w:t>
      </w:r>
      <w:r w:rsidR="4B89F561" w:rsidRPr="0CC34B77">
        <w:rPr>
          <w:rFonts w:ascii="Times New Roman" w:hAnsi="Times New Roman"/>
          <w:noProof/>
          <w:sz w:val="24"/>
          <w:szCs w:val="24"/>
          <w:lang w:val="en-GB"/>
        </w:rPr>
        <w:t>a</w:t>
      </w:r>
      <w:r w:rsidR="784063A4" w:rsidRPr="0CC34B77">
        <w:rPr>
          <w:rFonts w:ascii="Times New Roman" w:hAnsi="Times New Roman"/>
          <w:noProof/>
          <w:sz w:val="24"/>
          <w:szCs w:val="24"/>
          <w:lang w:val="en-GB"/>
        </w:rPr>
        <w:t xml:space="preserve"> relatively minor individual investment cannot be attributed the same value as</w:t>
      </w:r>
      <w:r w:rsidR="73354538" w:rsidRPr="0CC34B77">
        <w:rPr>
          <w:rFonts w:ascii="Times New Roman" w:hAnsi="Times New Roman"/>
          <w:noProof/>
          <w:sz w:val="24"/>
          <w:szCs w:val="24"/>
          <w:lang w:val="en-GB"/>
        </w:rPr>
        <w:t xml:space="preserve"> a large investment, or as</w:t>
      </w:r>
      <w:r w:rsidR="78F1B078" w:rsidRPr="0CC34B77">
        <w:rPr>
          <w:rFonts w:ascii="Times New Roman" w:hAnsi="Times New Roman"/>
          <w:noProof/>
          <w:sz w:val="24"/>
          <w:szCs w:val="24"/>
          <w:lang w:val="en-GB"/>
        </w:rPr>
        <w:t xml:space="preserve"> the entry into force of</w:t>
      </w:r>
      <w:r w:rsidR="784063A4" w:rsidRPr="0CC34B77">
        <w:rPr>
          <w:rFonts w:ascii="Times New Roman" w:hAnsi="Times New Roman"/>
          <w:noProof/>
          <w:sz w:val="24"/>
          <w:szCs w:val="24"/>
          <w:lang w:val="en-GB"/>
        </w:rPr>
        <w:t xml:space="preserve"> a major reform</w:t>
      </w:r>
      <w:r w:rsidR="0B5B4656" w:rsidRPr="0CC34B77">
        <w:rPr>
          <w:rFonts w:ascii="Times New Roman" w:hAnsi="Times New Roman"/>
          <w:noProof/>
          <w:sz w:val="24"/>
          <w:szCs w:val="24"/>
          <w:lang w:val="en-GB"/>
        </w:rPr>
        <w:t xml:space="preserve">. In addition, the relative significance of each milestone and target </w:t>
      </w:r>
      <w:r w:rsidR="02297064" w:rsidRPr="0CC34B77">
        <w:rPr>
          <w:rFonts w:ascii="Times New Roman" w:hAnsi="Times New Roman"/>
          <w:noProof/>
          <w:sz w:val="24"/>
          <w:szCs w:val="24"/>
          <w:lang w:val="en-GB"/>
        </w:rPr>
        <w:t xml:space="preserve">in the implementation of the measure </w:t>
      </w:r>
      <w:r w:rsidR="0B5B4656" w:rsidRPr="0CC34B77">
        <w:rPr>
          <w:rFonts w:ascii="Times New Roman" w:hAnsi="Times New Roman"/>
          <w:noProof/>
          <w:sz w:val="24"/>
          <w:szCs w:val="24"/>
          <w:lang w:val="en-GB"/>
        </w:rPr>
        <w:t xml:space="preserve">will be taken into consideration. </w:t>
      </w:r>
      <w:r w:rsidR="62B09873" w:rsidRPr="0CC34B77">
        <w:rPr>
          <w:rFonts w:ascii="Times New Roman" w:hAnsi="Times New Roman"/>
          <w:noProof/>
          <w:sz w:val="24"/>
          <w:szCs w:val="24"/>
          <w:lang w:val="en-GB"/>
        </w:rPr>
        <w:t xml:space="preserve">For example, </w:t>
      </w:r>
      <w:r w:rsidR="4CB01F91" w:rsidRPr="0CC34B77">
        <w:rPr>
          <w:rFonts w:ascii="Times New Roman" w:hAnsi="Times New Roman"/>
          <w:noProof/>
          <w:sz w:val="24"/>
          <w:szCs w:val="24"/>
          <w:lang w:val="en-GB"/>
        </w:rPr>
        <w:t>a final milestone</w:t>
      </w:r>
      <w:r w:rsidR="00F4754D">
        <w:rPr>
          <w:rFonts w:ascii="Times New Roman" w:hAnsi="Times New Roman"/>
          <w:noProof/>
          <w:sz w:val="24"/>
          <w:szCs w:val="24"/>
          <w:lang w:val="en-GB"/>
        </w:rPr>
        <w:t xml:space="preserve"> or </w:t>
      </w:r>
      <w:r w:rsidR="4CB01F91" w:rsidRPr="0CC34B77">
        <w:rPr>
          <w:rFonts w:ascii="Times New Roman" w:hAnsi="Times New Roman"/>
          <w:noProof/>
          <w:sz w:val="24"/>
          <w:szCs w:val="24"/>
          <w:lang w:val="en-GB"/>
        </w:rPr>
        <w:t xml:space="preserve">target will count more than an </w:t>
      </w:r>
      <w:r w:rsidR="36F8C255" w:rsidRPr="0CC34B77">
        <w:rPr>
          <w:rFonts w:ascii="Times New Roman" w:hAnsi="Times New Roman"/>
          <w:noProof/>
          <w:sz w:val="24"/>
          <w:szCs w:val="24"/>
          <w:lang w:val="en-GB"/>
        </w:rPr>
        <w:t>intermediary milestone followed by subsequent milestones</w:t>
      </w:r>
      <w:r w:rsidR="00F4754D">
        <w:rPr>
          <w:rFonts w:ascii="Times New Roman" w:hAnsi="Times New Roman"/>
          <w:noProof/>
          <w:sz w:val="24"/>
          <w:szCs w:val="24"/>
          <w:lang w:val="en-GB"/>
        </w:rPr>
        <w:t xml:space="preserve"> or </w:t>
      </w:r>
      <w:r w:rsidR="36F8C255" w:rsidRPr="0CC34B77">
        <w:rPr>
          <w:rFonts w:ascii="Times New Roman" w:hAnsi="Times New Roman"/>
          <w:noProof/>
          <w:sz w:val="24"/>
          <w:szCs w:val="24"/>
          <w:lang w:val="en-GB"/>
        </w:rPr>
        <w:t>targets related to the same investment.</w:t>
      </w:r>
      <w:r w:rsidR="62B09873" w:rsidRPr="0CC34B77">
        <w:rPr>
          <w:rFonts w:ascii="Times New Roman" w:hAnsi="Times New Roman"/>
          <w:noProof/>
          <w:sz w:val="24"/>
          <w:szCs w:val="24"/>
          <w:lang w:val="en-GB"/>
        </w:rPr>
        <w:t xml:space="preserve"> </w:t>
      </w:r>
      <w:r w:rsidR="0B5B4656" w:rsidRPr="0CC34B77">
        <w:rPr>
          <w:rFonts w:ascii="Times New Roman" w:hAnsi="Times New Roman"/>
          <w:noProof/>
          <w:sz w:val="24"/>
          <w:szCs w:val="24"/>
          <w:lang w:val="en-GB"/>
        </w:rPr>
        <w:t>This explains the differentiation in the methodology</w:t>
      </w:r>
      <w:r w:rsidR="000C7FC0">
        <w:rPr>
          <w:rFonts w:ascii="Times New Roman" w:hAnsi="Times New Roman"/>
          <w:noProof/>
          <w:sz w:val="24"/>
          <w:szCs w:val="24"/>
          <w:lang w:val="en-GB"/>
        </w:rPr>
        <w:t xml:space="preserve"> (detailed in Annex II)</w:t>
      </w:r>
      <w:r w:rsidR="0B5B4656" w:rsidRPr="0CC34B77">
        <w:rPr>
          <w:rFonts w:ascii="Times New Roman" w:hAnsi="Times New Roman"/>
          <w:noProof/>
          <w:sz w:val="24"/>
          <w:szCs w:val="24"/>
          <w:lang w:val="en-GB"/>
        </w:rPr>
        <w:t xml:space="preserve"> between investment</w:t>
      </w:r>
      <w:r w:rsidR="00F4754D">
        <w:rPr>
          <w:rFonts w:ascii="Times New Roman" w:hAnsi="Times New Roman"/>
          <w:noProof/>
          <w:sz w:val="24"/>
          <w:szCs w:val="24"/>
          <w:lang w:val="en-GB"/>
        </w:rPr>
        <w:t>s</w:t>
      </w:r>
      <w:r w:rsidR="0B5B4656" w:rsidRPr="0CC34B77">
        <w:rPr>
          <w:rFonts w:ascii="Times New Roman" w:hAnsi="Times New Roman"/>
          <w:noProof/>
          <w:sz w:val="24"/>
          <w:szCs w:val="24"/>
          <w:lang w:val="en-GB"/>
        </w:rPr>
        <w:t xml:space="preserve"> and reforms, as well as </w:t>
      </w:r>
      <w:r w:rsidR="6B637F95" w:rsidRPr="0CC34B77">
        <w:rPr>
          <w:rFonts w:ascii="Times New Roman" w:hAnsi="Times New Roman"/>
          <w:noProof/>
          <w:sz w:val="24"/>
          <w:szCs w:val="24"/>
          <w:lang w:val="en-GB"/>
        </w:rPr>
        <w:t xml:space="preserve">the coefficients </w:t>
      </w:r>
      <w:r w:rsidR="3C8DACEF" w:rsidRPr="0CC34B77">
        <w:rPr>
          <w:rFonts w:ascii="Times New Roman" w:hAnsi="Times New Roman"/>
          <w:noProof/>
          <w:sz w:val="24"/>
          <w:szCs w:val="24"/>
          <w:lang w:val="en-GB"/>
        </w:rPr>
        <w:t>and the</w:t>
      </w:r>
      <w:r w:rsidR="2FDB3763" w:rsidRPr="0CC34B77">
        <w:rPr>
          <w:rFonts w:ascii="Times New Roman" w:hAnsi="Times New Roman"/>
          <w:noProof/>
          <w:sz w:val="24"/>
          <w:szCs w:val="24"/>
          <w:lang w:val="en-GB"/>
        </w:rPr>
        <w:t xml:space="preserve"> upward or downward adjustments </w:t>
      </w:r>
      <w:r w:rsidR="27EB2C4F" w:rsidRPr="0CC34B77">
        <w:rPr>
          <w:rFonts w:ascii="Times New Roman" w:hAnsi="Times New Roman"/>
          <w:noProof/>
          <w:sz w:val="24"/>
          <w:szCs w:val="24"/>
          <w:lang w:val="en-GB"/>
        </w:rPr>
        <w:t xml:space="preserve">applied </w:t>
      </w:r>
      <w:r w:rsidR="2FDB3763" w:rsidRPr="0CC34B77">
        <w:rPr>
          <w:rFonts w:ascii="Times New Roman" w:hAnsi="Times New Roman"/>
          <w:noProof/>
          <w:sz w:val="24"/>
          <w:szCs w:val="24"/>
          <w:lang w:val="en-GB"/>
        </w:rPr>
        <w:t>to the amount to be suspended to reflect the importance of the milestone or target at stake</w:t>
      </w:r>
      <w:r w:rsidR="0B5B4656" w:rsidRPr="0CC34B77">
        <w:rPr>
          <w:rFonts w:ascii="Times New Roman" w:hAnsi="Times New Roman"/>
          <w:noProof/>
          <w:sz w:val="24"/>
          <w:szCs w:val="24"/>
          <w:lang w:val="en-GB"/>
        </w:rPr>
        <w:t xml:space="preserve">. </w:t>
      </w:r>
    </w:p>
    <w:p w14:paraId="0456EAC5" w14:textId="145EFBA6" w:rsidR="08AF1CC7" w:rsidRPr="007C6668" w:rsidRDefault="08AF1CC7" w:rsidP="00E71CA1">
      <w:pPr>
        <w:jc w:val="both"/>
        <w:rPr>
          <w:rFonts w:ascii="Times New Roman" w:hAnsi="Times New Roman"/>
          <w:noProof/>
          <w:sz w:val="24"/>
          <w:szCs w:val="24"/>
          <w:lang w:val="en-GB"/>
        </w:rPr>
      </w:pPr>
      <w:r w:rsidRPr="6A0571D5">
        <w:rPr>
          <w:rFonts w:ascii="Times New Roman" w:hAnsi="Times New Roman"/>
          <w:b/>
          <w:bCs/>
          <w:noProof/>
          <w:sz w:val="24"/>
          <w:szCs w:val="24"/>
          <w:lang w:val="en-GB"/>
        </w:rPr>
        <w:t xml:space="preserve">A contradictory procedure will ensure that </w:t>
      </w:r>
      <w:r w:rsidR="3C0161E8" w:rsidRPr="6A0571D5">
        <w:rPr>
          <w:rFonts w:ascii="Times New Roman" w:hAnsi="Times New Roman"/>
          <w:b/>
          <w:bCs/>
          <w:noProof/>
          <w:sz w:val="24"/>
          <w:szCs w:val="24"/>
          <w:lang w:val="en-GB"/>
        </w:rPr>
        <w:t>the</w:t>
      </w:r>
      <w:r w:rsidRPr="6A0571D5">
        <w:rPr>
          <w:rFonts w:ascii="Times New Roman" w:hAnsi="Times New Roman"/>
          <w:b/>
          <w:bCs/>
          <w:noProof/>
          <w:sz w:val="24"/>
          <w:szCs w:val="24"/>
          <w:lang w:val="en-GB"/>
        </w:rPr>
        <w:t xml:space="preserve"> Member States can submit observations regarding the negative assessment by the Commission underpinning the suspension decision</w:t>
      </w:r>
      <w:r w:rsidRPr="6A0571D5">
        <w:rPr>
          <w:rFonts w:ascii="Times New Roman" w:hAnsi="Times New Roman"/>
          <w:noProof/>
          <w:sz w:val="24"/>
          <w:szCs w:val="24"/>
          <w:lang w:val="en-GB"/>
        </w:rPr>
        <w:t xml:space="preserve">. </w:t>
      </w:r>
      <w:r w:rsidR="34759377" w:rsidRPr="6A0571D5">
        <w:rPr>
          <w:rFonts w:ascii="Times New Roman" w:hAnsi="Times New Roman"/>
          <w:noProof/>
          <w:sz w:val="24"/>
          <w:szCs w:val="24"/>
          <w:lang w:val="en-GB"/>
        </w:rPr>
        <w:t xml:space="preserve">The </w:t>
      </w:r>
      <w:r w:rsidRPr="6A0571D5">
        <w:rPr>
          <w:rFonts w:ascii="Times New Roman" w:hAnsi="Times New Roman"/>
          <w:noProof/>
          <w:sz w:val="24"/>
          <w:szCs w:val="24"/>
          <w:lang w:val="en-GB"/>
        </w:rPr>
        <w:t xml:space="preserve">Member State </w:t>
      </w:r>
      <w:r w:rsidR="561727E7" w:rsidRPr="6A0571D5">
        <w:rPr>
          <w:rFonts w:ascii="Times New Roman" w:hAnsi="Times New Roman"/>
          <w:noProof/>
          <w:sz w:val="24"/>
          <w:szCs w:val="24"/>
          <w:lang w:val="en-GB"/>
        </w:rPr>
        <w:t xml:space="preserve">will be </w:t>
      </w:r>
      <w:r w:rsidRPr="6A0571D5">
        <w:rPr>
          <w:rFonts w:ascii="Times New Roman" w:hAnsi="Times New Roman"/>
          <w:noProof/>
          <w:sz w:val="24"/>
          <w:szCs w:val="24"/>
          <w:lang w:val="en-GB"/>
        </w:rPr>
        <w:t xml:space="preserve">invited to provide </w:t>
      </w:r>
      <w:r w:rsidR="56F201E5" w:rsidRPr="6A0571D5">
        <w:rPr>
          <w:rFonts w:ascii="Times New Roman" w:hAnsi="Times New Roman"/>
          <w:noProof/>
          <w:sz w:val="24"/>
          <w:szCs w:val="24"/>
          <w:lang w:val="en-GB"/>
        </w:rPr>
        <w:t>its</w:t>
      </w:r>
      <w:r w:rsidRPr="6A0571D5">
        <w:rPr>
          <w:rFonts w:ascii="Times New Roman" w:hAnsi="Times New Roman"/>
          <w:noProof/>
          <w:sz w:val="24"/>
          <w:szCs w:val="24"/>
          <w:lang w:val="en-GB"/>
        </w:rPr>
        <w:t xml:space="preserve"> observations regarding the </w:t>
      </w:r>
      <w:r w:rsidR="35FAEF74" w:rsidRPr="6A0571D5">
        <w:rPr>
          <w:rFonts w:ascii="Times New Roman" w:hAnsi="Times New Roman"/>
          <w:noProof/>
          <w:sz w:val="24"/>
          <w:szCs w:val="24"/>
          <w:lang w:val="en-GB"/>
        </w:rPr>
        <w:t>Commission’s</w:t>
      </w:r>
      <w:r w:rsidRPr="6A0571D5">
        <w:rPr>
          <w:rFonts w:ascii="Times New Roman" w:hAnsi="Times New Roman"/>
          <w:noProof/>
          <w:sz w:val="24"/>
          <w:szCs w:val="24"/>
          <w:lang w:val="en-GB"/>
        </w:rPr>
        <w:t xml:space="preserve"> negative assessment o</w:t>
      </w:r>
      <w:r w:rsidR="0F0AD9DB" w:rsidRPr="6A0571D5">
        <w:rPr>
          <w:rFonts w:ascii="Times New Roman" w:hAnsi="Times New Roman"/>
          <w:noProof/>
          <w:sz w:val="24"/>
          <w:szCs w:val="24"/>
          <w:lang w:val="en-GB"/>
        </w:rPr>
        <w:t>n</w:t>
      </w:r>
      <w:r w:rsidRPr="6A0571D5">
        <w:rPr>
          <w:rFonts w:ascii="Times New Roman" w:hAnsi="Times New Roman"/>
          <w:noProof/>
          <w:sz w:val="24"/>
          <w:szCs w:val="24"/>
          <w:lang w:val="en-GB"/>
        </w:rPr>
        <w:t xml:space="preserve"> the satisfactory fulfilment of a milestone or target. Similarly, should the Commission conclude that the Member State has not taken the necessary measures to ensure a satisfactory fulfilment of the milestone or target within six months from the suspension decision, Member States may also present their observations.</w:t>
      </w:r>
      <w:r w:rsidR="00CA427B">
        <w:rPr>
          <w:rFonts w:ascii="Times New Roman" w:hAnsi="Times New Roman"/>
          <w:noProof/>
          <w:sz w:val="24"/>
          <w:szCs w:val="24"/>
          <w:lang w:val="en-GB"/>
        </w:rPr>
        <w:t xml:space="preserve"> </w:t>
      </w:r>
      <w:r w:rsidRPr="6A0571D5">
        <w:rPr>
          <w:rFonts w:ascii="Times New Roman" w:hAnsi="Times New Roman"/>
          <w:noProof/>
          <w:sz w:val="24"/>
          <w:szCs w:val="24"/>
          <w:lang w:val="en-GB"/>
        </w:rPr>
        <w:t>Finally, Member States</w:t>
      </w:r>
      <w:r w:rsidR="397C2BF8" w:rsidRPr="6A0571D5">
        <w:rPr>
          <w:rFonts w:ascii="Times New Roman" w:hAnsi="Times New Roman"/>
          <w:noProof/>
          <w:sz w:val="24"/>
          <w:szCs w:val="24"/>
          <w:lang w:val="en-GB"/>
        </w:rPr>
        <w:t xml:space="preserve"> will</w:t>
      </w:r>
      <w:r w:rsidRPr="6A0571D5">
        <w:rPr>
          <w:rFonts w:ascii="Times New Roman" w:hAnsi="Times New Roman"/>
          <w:noProof/>
          <w:sz w:val="24"/>
          <w:szCs w:val="24"/>
          <w:lang w:val="en-GB"/>
        </w:rPr>
        <w:t xml:space="preserve"> have the opportunity to discuss and vote on the amount suspended in the context of the Comitology procedure regarding the disbursement decision.</w:t>
      </w:r>
    </w:p>
    <w:p w14:paraId="3C7EE9EB" w14:textId="7A50C148" w:rsidR="45B186C1" w:rsidRDefault="76B67E22" w:rsidP="61FCDFF6">
      <w:pPr>
        <w:jc w:val="both"/>
        <w:rPr>
          <w:rFonts w:ascii="Times New Roman" w:hAnsi="Times New Roman"/>
          <w:noProof/>
          <w:sz w:val="24"/>
          <w:szCs w:val="24"/>
          <w:lang w:val="en-GB"/>
        </w:rPr>
      </w:pPr>
      <w:r w:rsidRPr="005A2B8A">
        <w:rPr>
          <w:rFonts w:ascii="Times New Roman" w:hAnsi="Times New Roman"/>
          <w:b/>
          <w:bCs/>
          <w:noProof/>
          <w:sz w:val="24"/>
          <w:szCs w:val="24"/>
          <w:lang w:val="en-GB"/>
        </w:rPr>
        <w:t xml:space="preserve">The implementation framework presented in this Communication aims to create the best conditions for fast absorption of RRF funding, while ensuring </w:t>
      </w:r>
      <w:r w:rsidR="003C339F" w:rsidRPr="005A2B8A">
        <w:rPr>
          <w:rFonts w:ascii="Times New Roman" w:hAnsi="Times New Roman"/>
          <w:b/>
          <w:bCs/>
          <w:noProof/>
          <w:sz w:val="24"/>
          <w:szCs w:val="24"/>
          <w:lang w:val="en-GB"/>
        </w:rPr>
        <w:t xml:space="preserve">the continued delivery of </w:t>
      </w:r>
      <w:r w:rsidRPr="005A2B8A">
        <w:rPr>
          <w:rFonts w:ascii="Times New Roman" w:hAnsi="Times New Roman"/>
          <w:b/>
          <w:bCs/>
          <w:noProof/>
          <w:sz w:val="24"/>
          <w:szCs w:val="24"/>
          <w:lang w:val="en-GB"/>
        </w:rPr>
        <w:t>quality investments and reforms.</w:t>
      </w:r>
      <w:r w:rsidRPr="09F066D9">
        <w:rPr>
          <w:rFonts w:ascii="Times New Roman" w:hAnsi="Times New Roman"/>
          <w:noProof/>
          <w:sz w:val="24"/>
          <w:szCs w:val="24"/>
          <w:lang w:val="en-GB"/>
        </w:rPr>
        <w:t xml:space="preserve"> The Member States should continue to ensure their full commitment to deliver timely on the milestones and targets of their plans. The Commission will remain vigilant to ensure that </w:t>
      </w:r>
      <w:r w:rsidR="157C4CB1" w:rsidRPr="09F066D9">
        <w:rPr>
          <w:rFonts w:ascii="Times New Roman" w:hAnsi="Times New Roman"/>
          <w:noProof/>
          <w:sz w:val="24"/>
          <w:szCs w:val="24"/>
          <w:lang w:val="en-GB"/>
        </w:rPr>
        <w:t>plans</w:t>
      </w:r>
      <w:r w:rsidRPr="09F066D9">
        <w:rPr>
          <w:rFonts w:ascii="Times New Roman" w:hAnsi="Times New Roman"/>
          <w:noProof/>
          <w:sz w:val="24"/>
          <w:szCs w:val="24"/>
          <w:lang w:val="en-GB"/>
        </w:rPr>
        <w:t xml:space="preserve"> continue to address country-specific recommendations and fulfil the green and digital targets.</w:t>
      </w:r>
    </w:p>
    <w:p w14:paraId="564C7B30" w14:textId="324FFC61" w:rsidR="58D68F10" w:rsidRPr="004C7D2E" w:rsidRDefault="7BC78EDA" w:rsidP="00291FB5">
      <w:pPr>
        <w:spacing w:line="257" w:lineRule="auto"/>
        <w:jc w:val="both"/>
        <w:rPr>
          <w:noProof/>
          <w:lang w:val="en-GB"/>
        </w:rPr>
      </w:pPr>
      <w:r w:rsidRPr="27954863">
        <w:rPr>
          <w:rFonts w:ascii="Times New Roman" w:eastAsiaTheme="majorEastAsia" w:hAnsi="Times New Roman" w:cs="Times New Roman"/>
          <w:b/>
          <w:bCs/>
          <w:noProof/>
          <w:color w:val="2E74B5" w:themeColor="accent1" w:themeShade="BF"/>
          <w:sz w:val="24"/>
          <w:szCs w:val="24"/>
          <w:lang w:val="en-GB"/>
        </w:rPr>
        <w:t>Conclusion</w:t>
      </w:r>
      <w:r w:rsidR="57238068" w:rsidRPr="27954863">
        <w:rPr>
          <w:rFonts w:ascii="Times New Roman" w:eastAsiaTheme="majorEastAsia" w:hAnsi="Times New Roman" w:cs="Times New Roman"/>
          <w:b/>
          <w:bCs/>
          <w:noProof/>
          <w:color w:val="2E74B5" w:themeColor="accent1" w:themeShade="BF"/>
          <w:sz w:val="24"/>
          <w:szCs w:val="24"/>
          <w:lang w:val="en-GB"/>
        </w:rPr>
        <w:t>s</w:t>
      </w:r>
    </w:p>
    <w:p w14:paraId="2877673E" w14:textId="75FAEA6B" w:rsidR="2B00580C" w:rsidRDefault="649AEC42" w:rsidP="08523478">
      <w:pPr>
        <w:jc w:val="both"/>
        <w:rPr>
          <w:rFonts w:ascii="Times New Roman" w:hAnsi="Times New Roman"/>
          <w:noProof/>
          <w:sz w:val="24"/>
          <w:szCs w:val="24"/>
          <w:lang w:val="en-GB"/>
        </w:rPr>
      </w:pPr>
      <w:r w:rsidRPr="0CC34B77">
        <w:rPr>
          <w:rFonts w:ascii="Times New Roman" w:hAnsi="Times New Roman"/>
          <w:noProof/>
          <w:sz w:val="24"/>
          <w:szCs w:val="24"/>
          <w:lang w:val="en-GB"/>
        </w:rPr>
        <w:t>T</w:t>
      </w:r>
      <w:r w:rsidR="20C06C59" w:rsidRPr="0CC34B77">
        <w:rPr>
          <w:rFonts w:ascii="Times New Roman" w:hAnsi="Times New Roman"/>
          <w:noProof/>
          <w:sz w:val="24"/>
          <w:szCs w:val="24"/>
          <w:lang w:val="en-GB"/>
        </w:rPr>
        <w:t>he RRF has been a vital response to the COVID-19 pandemic</w:t>
      </w:r>
      <w:r w:rsidR="536B7FFC" w:rsidRPr="0CC34B77">
        <w:rPr>
          <w:rFonts w:ascii="Times New Roman" w:hAnsi="Times New Roman"/>
          <w:noProof/>
          <w:sz w:val="24"/>
          <w:szCs w:val="24"/>
          <w:lang w:val="en-GB"/>
        </w:rPr>
        <w:t>. It is a significant financial</w:t>
      </w:r>
      <w:r w:rsidR="4898A650" w:rsidRPr="0CC34B77">
        <w:rPr>
          <w:rFonts w:ascii="Times New Roman" w:hAnsi="Times New Roman"/>
          <w:noProof/>
          <w:sz w:val="24"/>
          <w:szCs w:val="24"/>
          <w:lang w:val="en-GB"/>
        </w:rPr>
        <w:t xml:space="preserve"> and policy</w:t>
      </w:r>
      <w:r w:rsidR="536B7FFC" w:rsidRPr="0CC34B77">
        <w:rPr>
          <w:rFonts w:ascii="Times New Roman" w:hAnsi="Times New Roman"/>
          <w:noProof/>
          <w:sz w:val="24"/>
          <w:szCs w:val="24"/>
          <w:lang w:val="en-GB"/>
        </w:rPr>
        <w:t xml:space="preserve"> effort</w:t>
      </w:r>
      <w:r w:rsidR="20C06C59" w:rsidRPr="0CC34B77">
        <w:rPr>
          <w:rFonts w:ascii="Times New Roman" w:hAnsi="Times New Roman"/>
          <w:noProof/>
          <w:sz w:val="24"/>
          <w:szCs w:val="24"/>
          <w:lang w:val="en-GB"/>
        </w:rPr>
        <w:t>, designed to support the EU's recovery</w:t>
      </w:r>
      <w:r w:rsidR="00513B57">
        <w:rPr>
          <w:rFonts w:ascii="Times New Roman" w:hAnsi="Times New Roman"/>
          <w:noProof/>
          <w:sz w:val="24"/>
          <w:szCs w:val="24"/>
          <w:lang w:val="en-GB"/>
        </w:rPr>
        <w:t>. It provided a powerful boost to the EU economy</w:t>
      </w:r>
      <w:r w:rsidR="00113DD0">
        <w:rPr>
          <w:rFonts w:ascii="Times New Roman" w:hAnsi="Times New Roman"/>
          <w:noProof/>
          <w:sz w:val="24"/>
          <w:szCs w:val="24"/>
          <w:lang w:val="en-GB"/>
        </w:rPr>
        <w:t>,</w:t>
      </w:r>
      <w:r w:rsidR="003C339F">
        <w:rPr>
          <w:rFonts w:ascii="Times New Roman" w:hAnsi="Times New Roman"/>
          <w:noProof/>
          <w:sz w:val="24"/>
          <w:szCs w:val="24"/>
          <w:lang w:val="en-GB"/>
        </w:rPr>
        <w:t xml:space="preserve"> fast-forward</w:t>
      </w:r>
      <w:r w:rsidR="00513B57">
        <w:rPr>
          <w:rFonts w:ascii="Times New Roman" w:hAnsi="Times New Roman"/>
          <w:noProof/>
          <w:sz w:val="24"/>
          <w:szCs w:val="24"/>
          <w:lang w:val="en-GB"/>
        </w:rPr>
        <w:t>ed</w:t>
      </w:r>
      <w:r w:rsidR="003C339F">
        <w:rPr>
          <w:rFonts w:ascii="Times New Roman" w:hAnsi="Times New Roman"/>
          <w:noProof/>
          <w:sz w:val="24"/>
          <w:szCs w:val="24"/>
          <w:lang w:val="en-GB"/>
        </w:rPr>
        <w:t xml:space="preserve"> the twin green and digital transition</w:t>
      </w:r>
      <w:r w:rsidR="20C06C59" w:rsidRPr="0CC34B77">
        <w:rPr>
          <w:rFonts w:ascii="Times New Roman" w:hAnsi="Times New Roman"/>
          <w:noProof/>
          <w:sz w:val="24"/>
          <w:szCs w:val="24"/>
          <w:lang w:val="en-GB"/>
        </w:rPr>
        <w:t xml:space="preserve"> and </w:t>
      </w:r>
      <w:r w:rsidR="5474F939" w:rsidRPr="0CC34B77">
        <w:rPr>
          <w:rFonts w:ascii="Times New Roman" w:hAnsi="Times New Roman"/>
          <w:noProof/>
          <w:sz w:val="24"/>
          <w:szCs w:val="24"/>
          <w:lang w:val="en-GB"/>
        </w:rPr>
        <w:t>strengthen</w:t>
      </w:r>
      <w:r w:rsidR="00113DD0">
        <w:rPr>
          <w:rFonts w:ascii="Times New Roman" w:hAnsi="Times New Roman"/>
          <w:noProof/>
          <w:sz w:val="24"/>
          <w:szCs w:val="24"/>
          <w:lang w:val="en-GB"/>
        </w:rPr>
        <w:t>ed</w:t>
      </w:r>
      <w:r w:rsidR="5474F939" w:rsidRPr="0CC34B77">
        <w:rPr>
          <w:rFonts w:ascii="Times New Roman" w:hAnsi="Times New Roman"/>
          <w:noProof/>
          <w:sz w:val="24"/>
          <w:szCs w:val="24"/>
          <w:lang w:val="en-GB"/>
        </w:rPr>
        <w:t xml:space="preserve"> </w:t>
      </w:r>
      <w:r w:rsidR="00113DD0">
        <w:rPr>
          <w:rFonts w:ascii="Times New Roman" w:hAnsi="Times New Roman"/>
          <w:noProof/>
          <w:sz w:val="24"/>
          <w:szCs w:val="24"/>
          <w:lang w:val="en-GB"/>
        </w:rPr>
        <w:t xml:space="preserve">the </w:t>
      </w:r>
      <w:r w:rsidR="00B35B01">
        <w:rPr>
          <w:rFonts w:ascii="Times New Roman" w:hAnsi="Times New Roman"/>
          <w:noProof/>
          <w:sz w:val="24"/>
          <w:szCs w:val="24"/>
          <w:lang w:val="en-GB"/>
        </w:rPr>
        <w:t>EU</w:t>
      </w:r>
      <w:r w:rsidR="00113DD0">
        <w:rPr>
          <w:rFonts w:ascii="Times New Roman" w:hAnsi="Times New Roman"/>
          <w:noProof/>
          <w:sz w:val="24"/>
          <w:szCs w:val="24"/>
          <w:lang w:val="en-GB"/>
        </w:rPr>
        <w:t>’s</w:t>
      </w:r>
      <w:r w:rsidR="00B35B01" w:rsidRPr="0CC34B77">
        <w:rPr>
          <w:rFonts w:ascii="Times New Roman" w:hAnsi="Times New Roman"/>
          <w:noProof/>
          <w:sz w:val="24"/>
          <w:szCs w:val="24"/>
          <w:lang w:val="en-GB"/>
        </w:rPr>
        <w:t xml:space="preserve"> </w:t>
      </w:r>
      <w:r w:rsidR="20C06C59" w:rsidRPr="0CC34B77">
        <w:rPr>
          <w:rFonts w:ascii="Times New Roman" w:hAnsi="Times New Roman"/>
          <w:noProof/>
          <w:sz w:val="24"/>
          <w:szCs w:val="24"/>
          <w:lang w:val="en-GB"/>
        </w:rPr>
        <w:t xml:space="preserve">resilience for future challenges. It provides a unique approach, combining investments with reforms and giving Member States flexibility in implementing measures that </w:t>
      </w:r>
      <w:r w:rsidR="3C516D9A" w:rsidRPr="0CC34B77">
        <w:rPr>
          <w:rFonts w:ascii="Times New Roman" w:hAnsi="Times New Roman"/>
          <w:noProof/>
          <w:sz w:val="24"/>
          <w:szCs w:val="24"/>
          <w:lang w:val="en-GB"/>
        </w:rPr>
        <w:t xml:space="preserve">best </w:t>
      </w:r>
      <w:r w:rsidR="20C06C59" w:rsidRPr="0CC34B77">
        <w:rPr>
          <w:rFonts w:ascii="Times New Roman" w:hAnsi="Times New Roman"/>
          <w:noProof/>
          <w:sz w:val="24"/>
          <w:szCs w:val="24"/>
          <w:lang w:val="en-GB"/>
        </w:rPr>
        <w:t xml:space="preserve">suit their national circumstances. </w:t>
      </w:r>
      <w:r w:rsidR="1B735250" w:rsidRPr="0CC34B77">
        <w:rPr>
          <w:rFonts w:ascii="Times New Roman" w:hAnsi="Times New Roman"/>
          <w:noProof/>
          <w:sz w:val="24"/>
          <w:szCs w:val="24"/>
          <w:lang w:val="en-GB"/>
        </w:rPr>
        <w:t>With only two years since its inception</w:t>
      </w:r>
      <w:r w:rsidR="646BB389" w:rsidRPr="38B5C471">
        <w:rPr>
          <w:rFonts w:ascii="Times New Roman" w:hAnsi="Times New Roman"/>
          <w:noProof/>
          <w:sz w:val="24"/>
          <w:szCs w:val="24"/>
          <w:lang w:val="en-GB"/>
        </w:rPr>
        <w:t>, t</w:t>
      </w:r>
      <w:r w:rsidR="02ED8177" w:rsidRPr="0CC34B77">
        <w:rPr>
          <w:rFonts w:ascii="Times New Roman" w:hAnsi="Times New Roman"/>
          <w:noProof/>
          <w:sz w:val="24"/>
          <w:szCs w:val="24"/>
          <w:lang w:val="en-GB"/>
        </w:rPr>
        <w:t>he</w:t>
      </w:r>
      <w:r w:rsidR="20C06C59" w:rsidRPr="0CC34B77">
        <w:rPr>
          <w:rFonts w:ascii="Times New Roman" w:hAnsi="Times New Roman"/>
          <w:noProof/>
          <w:sz w:val="24"/>
          <w:szCs w:val="24"/>
          <w:lang w:val="en-GB"/>
        </w:rPr>
        <w:t xml:space="preserve"> RRF has already delivered</w:t>
      </w:r>
      <w:r w:rsidR="0712D387" w:rsidRPr="0CC34B77">
        <w:rPr>
          <w:rFonts w:ascii="Times New Roman" w:hAnsi="Times New Roman"/>
          <w:noProof/>
          <w:sz w:val="24"/>
          <w:szCs w:val="24"/>
          <w:lang w:val="en-GB"/>
        </w:rPr>
        <w:t xml:space="preserve"> </w:t>
      </w:r>
      <w:r w:rsidR="20C06C59" w:rsidRPr="0CC34B77">
        <w:rPr>
          <w:rFonts w:ascii="Times New Roman" w:hAnsi="Times New Roman"/>
          <w:noProof/>
          <w:sz w:val="24"/>
          <w:szCs w:val="24"/>
          <w:lang w:val="en-GB"/>
        </w:rPr>
        <w:t>significant financial support</w:t>
      </w:r>
      <w:r w:rsidR="003C339F">
        <w:rPr>
          <w:rFonts w:ascii="Times New Roman" w:hAnsi="Times New Roman"/>
          <w:noProof/>
          <w:sz w:val="24"/>
          <w:szCs w:val="24"/>
          <w:lang w:val="en-GB"/>
        </w:rPr>
        <w:t xml:space="preserve"> and</w:t>
      </w:r>
      <w:r w:rsidR="20C06C59" w:rsidRPr="0CC34B77">
        <w:rPr>
          <w:rFonts w:ascii="Times New Roman" w:hAnsi="Times New Roman"/>
          <w:noProof/>
          <w:sz w:val="24"/>
          <w:szCs w:val="24"/>
          <w:lang w:val="en-GB"/>
        </w:rPr>
        <w:t xml:space="preserve"> kick-started the EU's economic recovery</w:t>
      </w:r>
      <w:r w:rsidR="65449E36" w:rsidRPr="0CC34B77">
        <w:rPr>
          <w:rFonts w:ascii="Times New Roman" w:hAnsi="Times New Roman"/>
          <w:noProof/>
          <w:sz w:val="24"/>
          <w:szCs w:val="24"/>
          <w:lang w:val="en-GB"/>
        </w:rPr>
        <w:t>.</w:t>
      </w:r>
    </w:p>
    <w:p w14:paraId="23373073" w14:textId="26712FCB" w:rsidR="06C7EDAA" w:rsidRDefault="3F467ED0" w:rsidP="08523478">
      <w:pPr>
        <w:jc w:val="both"/>
        <w:rPr>
          <w:rFonts w:ascii="Times New Roman" w:hAnsi="Times New Roman"/>
          <w:noProof/>
          <w:sz w:val="24"/>
          <w:szCs w:val="24"/>
          <w:lang w:val="en-GB"/>
        </w:rPr>
      </w:pPr>
      <w:r w:rsidRPr="0CC34B77">
        <w:rPr>
          <w:rFonts w:ascii="Times New Roman" w:hAnsi="Times New Roman"/>
          <w:noProof/>
          <w:sz w:val="24"/>
          <w:szCs w:val="24"/>
          <w:lang w:val="en-GB"/>
        </w:rPr>
        <w:t>With newly emerging</w:t>
      </w:r>
      <w:r w:rsidR="21E63C8E" w:rsidRPr="0CC34B77">
        <w:rPr>
          <w:rFonts w:ascii="Times New Roman" w:hAnsi="Times New Roman"/>
          <w:noProof/>
          <w:sz w:val="24"/>
          <w:szCs w:val="24"/>
          <w:lang w:val="en-GB"/>
        </w:rPr>
        <w:t xml:space="preserve"> challenges</w:t>
      </w:r>
      <w:r w:rsidR="20DC7142" w:rsidRPr="0CC34B77">
        <w:rPr>
          <w:rFonts w:ascii="Times New Roman" w:hAnsi="Times New Roman"/>
          <w:noProof/>
          <w:sz w:val="24"/>
          <w:szCs w:val="24"/>
          <w:lang w:val="en-GB"/>
        </w:rPr>
        <w:t xml:space="preserve">, </w:t>
      </w:r>
      <w:r w:rsidR="21E63C8E" w:rsidRPr="0CC34B77">
        <w:rPr>
          <w:rFonts w:ascii="Times New Roman" w:hAnsi="Times New Roman"/>
          <w:noProof/>
          <w:sz w:val="24"/>
          <w:szCs w:val="24"/>
          <w:lang w:val="en-GB"/>
        </w:rPr>
        <w:t xml:space="preserve">the RRF </w:t>
      </w:r>
      <w:r w:rsidR="25D438E2" w:rsidRPr="0CC34B77">
        <w:rPr>
          <w:rFonts w:ascii="Times New Roman" w:hAnsi="Times New Roman"/>
          <w:noProof/>
          <w:sz w:val="24"/>
          <w:szCs w:val="24"/>
          <w:lang w:val="en-GB"/>
        </w:rPr>
        <w:t xml:space="preserve">must remain </w:t>
      </w:r>
      <w:r w:rsidR="21E63C8E" w:rsidRPr="0CC34B77">
        <w:rPr>
          <w:rFonts w:ascii="Times New Roman" w:hAnsi="Times New Roman"/>
          <w:noProof/>
          <w:sz w:val="24"/>
          <w:szCs w:val="24"/>
          <w:lang w:val="en-GB"/>
        </w:rPr>
        <w:t xml:space="preserve">agile to </w:t>
      </w:r>
      <w:r w:rsidR="02A832EF" w:rsidRPr="0CC34B77">
        <w:rPr>
          <w:rFonts w:ascii="Times New Roman" w:hAnsi="Times New Roman"/>
          <w:noProof/>
          <w:sz w:val="24"/>
          <w:szCs w:val="24"/>
          <w:lang w:val="en-GB"/>
        </w:rPr>
        <w:t xml:space="preserve">continue </w:t>
      </w:r>
      <w:r w:rsidR="46AB0D52" w:rsidRPr="0CA2489D">
        <w:rPr>
          <w:rFonts w:ascii="Times New Roman" w:hAnsi="Times New Roman"/>
          <w:noProof/>
          <w:sz w:val="24"/>
          <w:szCs w:val="24"/>
          <w:lang w:val="en-GB"/>
        </w:rPr>
        <w:t xml:space="preserve">to </w:t>
      </w:r>
      <w:r w:rsidR="45A0CE84" w:rsidRPr="0CC34B77">
        <w:rPr>
          <w:rFonts w:ascii="Times New Roman" w:eastAsia="Times New Roman" w:hAnsi="Times New Roman" w:cs="Times New Roman"/>
          <w:noProof/>
          <w:sz w:val="24"/>
          <w:szCs w:val="24"/>
          <w:lang w:val="en-GB"/>
        </w:rPr>
        <w:t xml:space="preserve">efficiently support </w:t>
      </w:r>
      <w:r w:rsidR="00196D40">
        <w:rPr>
          <w:rFonts w:ascii="Times New Roman" w:eastAsia="Times New Roman" w:hAnsi="Times New Roman" w:cs="Times New Roman"/>
          <w:noProof/>
          <w:sz w:val="24"/>
          <w:szCs w:val="24"/>
          <w:lang w:val="en-GB"/>
        </w:rPr>
        <w:t>a fair and inclusive</w:t>
      </w:r>
      <w:r w:rsidR="00196D40" w:rsidRPr="0CC34B77">
        <w:rPr>
          <w:rFonts w:ascii="Times New Roman" w:eastAsia="Times New Roman" w:hAnsi="Times New Roman" w:cs="Times New Roman"/>
          <w:noProof/>
          <w:sz w:val="24"/>
          <w:szCs w:val="24"/>
          <w:lang w:val="en-GB"/>
        </w:rPr>
        <w:t xml:space="preserve"> </w:t>
      </w:r>
      <w:r w:rsidR="45A0CE84" w:rsidRPr="0CC34B77">
        <w:rPr>
          <w:rFonts w:ascii="Times New Roman" w:eastAsia="Times New Roman" w:hAnsi="Times New Roman" w:cs="Times New Roman"/>
          <w:noProof/>
          <w:sz w:val="24"/>
          <w:szCs w:val="24"/>
          <w:lang w:val="en-GB"/>
        </w:rPr>
        <w:t xml:space="preserve">recovery of Member States </w:t>
      </w:r>
      <w:r w:rsidR="00196D40">
        <w:rPr>
          <w:rFonts w:ascii="Times New Roman" w:eastAsia="Times New Roman" w:hAnsi="Times New Roman" w:cs="Times New Roman"/>
          <w:noProof/>
          <w:sz w:val="24"/>
          <w:szCs w:val="24"/>
          <w:lang w:val="en-GB"/>
        </w:rPr>
        <w:t xml:space="preserve">and EU regions </w:t>
      </w:r>
      <w:r w:rsidR="45A0CE84" w:rsidRPr="0CC34B77">
        <w:rPr>
          <w:rFonts w:ascii="Times New Roman" w:eastAsia="Times New Roman" w:hAnsi="Times New Roman" w:cs="Times New Roman"/>
          <w:noProof/>
          <w:sz w:val="24"/>
          <w:szCs w:val="24"/>
          <w:lang w:val="en-GB"/>
        </w:rPr>
        <w:t xml:space="preserve">from the COVID-19 crisis, while </w:t>
      </w:r>
      <w:r w:rsidR="50CDB25F" w:rsidRPr="0CC34B77">
        <w:rPr>
          <w:rFonts w:ascii="Times New Roman" w:hAnsi="Times New Roman"/>
          <w:noProof/>
          <w:sz w:val="24"/>
          <w:szCs w:val="24"/>
          <w:lang w:val="en-GB"/>
        </w:rPr>
        <w:t>leading</w:t>
      </w:r>
      <w:r w:rsidR="21E63C8E" w:rsidRPr="0CC34B77">
        <w:rPr>
          <w:rFonts w:ascii="Times New Roman" w:hAnsi="Times New Roman"/>
          <w:noProof/>
          <w:sz w:val="24"/>
          <w:szCs w:val="24"/>
          <w:lang w:val="en-GB"/>
        </w:rPr>
        <w:t xml:space="preserve"> the EU towards a</w:t>
      </w:r>
      <w:r w:rsidR="7775E1F0" w:rsidRPr="0CC34B77">
        <w:rPr>
          <w:rFonts w:ascii="Times New Roman" w:hAnsi="Times New Roman"/>
          <w:noProof/>
          <w:sz w:val="24"/>
          <w:szCs w:val="24"/>
          <w:lang w:val="en-GB"/>
        </w:rPr>
        <w:t xml:space="preserve"> more</w:t>
      </w:r>
      <w:r w:rsidR="21E63C8E" w:rsidRPr="0CC34B77">
        <w:rPr>
          <w:rFonts w:ascii="Times New Roman" w:hAnsi="Times New Roman"/>
          <w:noProof/>
          <w:sz w:val="24"/>
          <w:szCs w:val="24"/>
          <w:lang w:val="en-GB"/>
        </w:rPr>
        <w:t xml:space="preserve"> sustainable and resilient future</w:t>
      </w:r>
      <w:r w:rsidR="76B220A7" w:rsidRPr="0CC34B77">
        <w:rPr>
          <w:rFonts w:ascii="Times New Roman" w:hAnsi="Times New Roman"/>
          <w:noProof/>
          <w:sz w:val="24"/>
          <w:szCs w:val="24"/>
          <w:lang w:val="en-GB"/>
        </w:rPr>
        <w:t xml:space="preserve"> through </w:t>
      </w:r>
      <w:r w:rsidR="0DADE7A8" w:rsidRPr="0CC34B77">
        <w:rPr>
          <w:rFonts w:ascii="Times New Roman" w:hAnsi="Times New Roman"/>
          <w:noProof/>
          <w:sz w:val="24"/>
          <w:szCs w:val="24"/>
          <w:lang w:val="en-GB"/>
        </w:rPr>
        <w:t>ambiti</w:t>
      </w:r>
      <w:r w:rsidR="615DE03A" w:rsidRPr="0CC34B77">
        <w:rPr>
          <w:rFonts w:ascii="Times New Roman" w:hAnsi="Times New Roman"/>
          <w:noProof/>
          <w:sz w:val="24"/>
          <w:szCs w:val="24"/>
          <w:lang w:val="en-GB"/>
        </w:rPr>
        <w:t>ous</w:t>
      </w:r>
      <w:r w:rsidR="76B220A7" w:rsidRPr="0CC34B77">
        <w:rPr>
          <w:rFonts w:ascii="Times New Roman" w:hAnsi="Times New Roman"/>
          <w:noProof/>
          <w:sz w:val="24"/>
          <w:szCs w:val="24"/>
          <w:lang w:val="en-GB"/>
        </w:rPr>
        <w:t xml:space="preserve"> </w:t>
      </w:r>
      <w:r w:rsidR="00CC574B" w:rsidRPr="0CA2489D">
        <w:rPr>
          <w:rFonts w:ascii="Times New Roman" w:hAnsi="Times New Roman"/>
          <w:noProof/>
          <w:sz w:val="24"/>
          <w:szCs w:val="24"/>
          <w:lang w:val="en-GB"/>
        </w:rPr>
        <w:t>investment</w:t>
      </w:r>
      <w:r w:rsidR="28EA671B" w:rsidRPr="0CA2489D">
        <w:rPr>
          <w:rFonts w:ascii="Times New Roman" w:hAnsi="Times New Roman"/>
          <w:noProof/>
          <w:sz w:val="24"/>
          <w:szCs w:val="24"/>
          <w:lang w:val="en-GB"/>
        </w:rPr>
        <w:t>s</w:t>
      </w:r>
      <w:r w:rsidR="76B220A7" w:rsidRPr="0CC34B77">
        <w:rPr>
          <w:rFonts w:ascii="Times New Roman" w:hAnsi="Times New Roman"/>
          <w:noProof/>
          <w:sz w:val="24"/>
          <w:szCs w:val="24"/>
          <w:lang w:val="en-GB"/>
        </w:rPr>
        <w:t xml:space="preserve"> and reforms</w:t>
      </w:r>
      <w:r w:rsidR="003C339F">
        <w:rPr>
          <w:rFonts w:ascii="Times New Roman" w:hAnsi="Times New Roman"/>
          <w:noProof/>
          <w:sz w:val="24"/>
          <w:szCs w:val="24"/>
          <w:lang w:val="en-GB"/>
        </w:rPr>
        <w:t>.</w:t>
      </w:r>
      <w:r w:rsidR="4168E895" w:rsidRPr="0CC34B77">
        <w:rPr>
          <w:rFonts w:ascii="Times New Roman" w:hAnsi="Times New Roman"/>
          <w:noProof/>
          <w:sz w:val="24"/>
          <w:szCs w:val="24"/>
          <w:lang w:val="en-GB"/>
        </w:rPr>
        <w:t xml:space="preserve"> </w:t>
      </w:r>
      <w:r w:rsidR="3FDB7300" w:rsidRPr="0CC34B77">
        <w:rPr>
          <w:rFonts w:ascii="Times New Roman" w:hAnsi="Times New Roman"/>
          <w:noProof/>
          <w:sz w:val="24"/>
          <w:szCs w:val="24"/>
          <w:lang w:val="en-GB"/>
        </w:rPr>
        <w:t>Thanks</w:t>
      </w:r>
      <w:r w:rsidR="186D507A" w:rsidRPr="0CC34B77">
        <w:rPr>
          <w:rFonts w:ascii="Times New Roman" w:hAnsi="Times New Roman"/>
          <w:noProof/>
          <w:sz w:val="24"/>
          <w:szCs w:val="24"/>
          <w:lang w:val="en-GB"/>
        </w:rPr>
        <w:t xml:space="preserve"> to its unique design</w:t>
      </w:r>
      <w:r w:rsidR="76B220A7" w:rsidRPr="0CC34B77">
        <w:rPr>
          <w:rFonts w:ascii="Times New Roman" w:hAnsi="Times New Roman"/>
          <w:noProof/>
          <w:sz w:val="24"/>
          <w:szCs w:val="24"/>
          <w:lang w:val="en-GB"/>
        </w:rPr>
        <w:t xml:space="preserve"> and the </w:t>
      </w:r>
      <w:r w:rsidR="00A579FE">
        <w:rPr>
          <w:rFonts w:ascii="Times New Roman" w:hAnsi="Times New Roman"/>
          <w:noProof/>
          <w:sz w:val="24"/>
          <w:szCs w:val="24"/>
          <w:lang w:val="en-GB"/>
        </w:rPr>
        <w:t xml:space="preserve">strategic </w:t>
      </w:r>
      <w:r w:rsidR="76B220A7" w:rsidRPr="0CC34B77">
        <w:rPr>
          <w:rFonts w:ascii="Times New Roman" w:hAnsi="Times New Roman"/>
          <w:noProof/>
          <w:sz w:val="24"/>
          <w:szCs w:val="24"/>
          <w:lang w:val="en-GB"/>
        </w:rPr>
        <w:t>foresight embedded in its priorities</w:t>
      </w:r>
      <w:r w:rsidR="186D507A" w:rsidRPr="0CC34B77">
        <w:rPr>
          <w:rFonts w:ascii="Times New Roman" w:hAnsi="Times New Roman"/>
          <w:noProof/>
          <w:sz w:val="24"/>
          <w:szCs w:val="24"/>
          <w:lang w:val="en-GB"/>
        </w:rPr>
        <w:t>, t</w:t>
      </w:r>
      <w:r w:rsidR="0B075C9D" w:rsidRPr="0CC34B77">
        <w:rPr>
          <w:rFonts w:ascii="Times New Roman" w:hAnsi="Times New Roman"/>
          <w:noProof/>
          <w:sz w:val="24"/>
          <w:szCs w:val="24"/>
          <w:lang w:val="en-GB"/>
        </w:rPr>
        <w:t>he</w:t>
      </w:r>
      <w:r w:rsidR="20C06C59" w:rsidRPr="0CC34B77">
        <w:rPr>
          <w:rFonts w:ascii="Times New Roman" w:hAnsi="Times New Roman"/>
          <w:noProof/>
          <w:sz w:val="24"/>
          <w:szCs w:val="24"/>
          <w:lang w:val="en-GB"/>
        </w:rPr>
        <w:t xml:space="preserve"> RRF </w:t>
      </w:r>
      <w:r w:rsidR="4154DCCC" w:rsidRPr="0CC34B77">
        <w:rPr>
          <w:rFonts w:ascii="Times New Roman" w:hAnsi="Times New Roman"/>
          <w:noProof/>
          <w:sz w:val="24"/>
          <w:szCs w:val="24"/>
          <w:lang w:val="en-GB"/>
        </w:rPr>
        <w:t xml:space="preserve">is able to </w:t>
      </w:r>
      <w:r w:rsidR="76B220A7" w:rsidRPr="0CC34B77">
        <w:rPr>
          <w:rFonts w:ascii="Times New Roman" w:hAnsi="Times New Roman"/>
          <w:noProof/>
          <w:sz w:val="24"/>
          <w:szCs w:val="24"/>
          <w:lang w:val="en-GB"/>
        </w:rPr>
        <w:t>address</w:t>
      </w:r>
      <w:r w:rsidR="003C339F">
        <w:rPr>
          <w:rFonts w:ascii="Times New Roman" w:hAnsi="Times New Roman"/>
          <w:noProof/>
          <w:sz w:val="24"/>
          <w:szCs w:val="24"/>
          <w:lang w:val="en-GB"/>
        </w:rPr>
        <w:t xml:space="preserve"> newly emerged</w:t>
      </w:r>
      <w:r w:rsidR="76B220A7" w:rsidRPr="0CC34B77">
        <w:rPr>
          <w:rFonts w:ascii="Times New Roman" w:hAnsi="Times New Roman"/>
          <w:noProof/>
          <w:sz w:val="24"/>
          <w:szCs w:val="24"/>
          <w:lang w:val="en-GB"/>
        </w:rPr>
        <w:t xml:space="preserve"> </w:t>
      </w:r>
      <w:r w:rsidR="33C8F21F" w:rsidRPr="0CC34B77">
        <w:rPr>
          <w:rFonts w:ascii="Times New Roman" w:hAnsi="Times New Roman"/>
          <w:noProof/>
          <w:sz w:val="24"/>
          <w:szCs w:val="24"/>
          <w:lang w:val="en-GB"/>
        </w:rPr>
        <w:t>pressing</w:t>
      </w:r>
      <w:r w:rsidR="76B220A7" w:rsidRPr="0CC34B77">
        <w:rPr>
          <w:rFonts w:ascii="Times New Roman" w:hAnsi="Times New Roman"/>
          <w:noProof/>
          <w:sz w:val="24"/>
          <w:szCs w:val="24"/>
          <w:lang w:val="en-GB"/>
        </w:rPr>
        <w:t xml:space="preserve"> challenges linked to</w:t>
      </w:r>
      <w:r w:rsidR="77E18203" w:rsidRPr="0CC34B77">
        <w:rPr>
          <w:rFonts w:ascii="Times New Roman" w:hAnsi="Times New Roman"/>
          <w:noProof/>
          <w:sz w:val="24"/>
          <w:szCs w:val="24"/>
          <w:lang w:val="en-GB"/>
        </w:rPr>
        <w:t xml:space="preserve"> the EU’s energy </w:t>
      </w:r>
      <w:r w:rsidR="4BBCDEB9" w:rsidRPr="0CC34B77">
        <w:rPr>
          <w:rFonts w:ascii="Times New Roman" w:hAnsi="Times New Roman"/>
          <w:noProof/>
          <w:sz w:val="24"/>
          <w:szCs w:val="24"/>
          <w:lang w:val="en-GB"/>
        </w:rPr>
        <w:t>security</w:t>
      </w:r>
      <w:r w:rsidR="1B590616" w:rsidRPr="0CC34B77">
        <w:rPr>
          <w:rFonts w:ascii="Times New Roman" w:hAnsi="Times New Roman"/>
          <w:noProof/>
          <w:sz w:val="24"/>
          <w:szCs w:val="24"/>
          <w:lang w:val="en-GB"/>
        </w:rPr>
        <w:t>,</w:t>
      </w:r>
      <w:r w:rsidR="76B220A7" w:rsidRPr="0CC34B77">
        <w:rPr>
          <w:rFonts w:ascii="Times New Roman" w:hAnsi="Times New Roman"/>
          <w:noProof/>
          <w:sz w:val="24"/>
          <w:szCs w:val="24"/>
          <w:lang w:val="en-GB"/>
        </w:rPr>
        <w:t xml:space="preserve"> </w:t>
      </w:r>
      <w:r w:rsidR="00A579FE">
        <w:rPr>
          <w:rFonts w:ascii="Times New Roman" w:hAnsi="Times New Roman"/>
          <w:noProof/>
          <w:sz w:val="24"/>
          <w:szCs w:val="24"/>
          <w:lang w:val="en-GB"/>
        </w:rPr>
        <w:t xml:space="preserve">sustainable </w:t>
      </w:r>
      <w:r w:rsidR="76B220A7" w:rsidRPr="0CC34B77">
        <w:rPr>
          <w:rFonts w:ascii="Times New Roman" w:hAnsi="Times New Roman"/>
          <w:noProof/>
          <w:sz w:val="24"/>
          <w:szCs w:val="24"/>
          <w:lang w:val="en-GB"/>
        </w:rPr>
        <w:t>industrial</w:t>
      </w:r>
      <w:r w:rsidR="1B590616" w:rsidRPr="0CC34B77">
        <w:rPr>
          <w:rFonts w:ascii="Times New Roman" w:hAnsi="Times New Roman"/>
          <w:noProof/>
          <w:sz w:val="24"/>
          <w:szCs w:val="24"/>
          <w:lang w:val="en-GB"/>
        </w:rPr>
        <w:t xml:space="preserve"> competitiveness,</w:t>
      </w:r>
      <w:r w:rsidR="4BBCDEB9" w:rsidRPr="0CC34B77">
        <w:rPr>
          <w:rFonts w:ascii="Times New Roman" w:hAnsi="Times New Roman"/>
          <w:noProof/>
          <w:sz w:val="24"/>
          <w:szCs w:val="24"/>
          <w:lang w:val="en-GB"/>
        </w:rPr>
        <w:t xml:space="preserve"> and</w:t>
      </w:r>
      <w:r w:rsidR="77E18203" w:rsidRPr="0CC34B77">
        <w:rPr>
          <w:rFonts w:ascii="Times New Roman" w:hAnsi="Times New Roman"/>
          <w:noProof/>
          <w:sz w:val="24"/>
          <w:szCs w:val="24"/>
          <w:lang w:val="en-GB"/>
        </w:rPr>
        <w:t xml:space="preserve"> </w:t>
      </w:r>
      <w:r w:rsidR="20C06C59" w:rsidRPr="0CC34B77">
        <w:rPr>
          <w:rFonts w:ascii="Times New Roman" w:hAnsi="Times New Roman"/>
          <w:noProof/>
          <w:sz w:val="24"/>
          <w:szCs w:val="24"/>
          <w:lang w:val="en-GB"/>
        </w:rPr>
        <w:t xml:space="preserve">the </w:t>
      </w:r>
      <w:r w:rsidR="11176728" w:rsidRPr="0CC34B77">
        <w:rPr>
          <w:rFonts w:ascii="Times New Roman" w:hAnsi="Times New Roman"/>
          <w:noProof/>
          <w:sz w:val="24"/>
          <w:szCs w:val="24"/>
          <w:lang w:val="en-GB"/>
        </w:rPr>
        <w:t xml:space="preserve">industrial </w:t>
      </w:r>
      <w:r w:rsidR="20C06C59" w:rsidRPr="0CC34B77">
        <w:rPr>
          <w:rFonts w:ascii="Times New Roman" w:hAnsi="Times New Roman"/>
          <w:noProof/>
          <w:sz w:val="24"/>
          <w:szCs w:val="24"/>
          <w:lang w:val="en-GB"/>
        </w:rPr>
        <w:t>transition to a net-zero economy</w:t>
      </w:r>
      <w:r w:rsidR="00B35B01">
        <w:rPr>
          <w:rFonts w:ascii="Times New Roman" w:hAnsi="Times New Roman"/>
          <w:noProof/>
          <w:sz w:val="24"/>
          <w:szCs w:val="24"/>
          <w:lang w:val="en-GB"/>
        </w:rPr>
        <w:t xml:space="preserve"> while </w:t>
      </w:r>
      <w:r w:rsidR="007A3819">
        <w:rPr>
          <w:rFonts w:ascii="Times New Roman" w:hAnsi="Times New Roman"/>
          <w:noProof/>
          <w:sz w:val="24"/>
          <w:szCs w:val="24"/>
          <w:lang w:val="en-GB"/>
        </w:rPr>
        <w:t>contributing to</w:t>
      </w:r>
      <w:r w:rsidR="00B35B01">
        <w:rPr>
          <w:rFonts w:ascii="Times New Roman" w:hAnsi="Times New Roman"/>
          <w:noProof/>
          <w:sz w:val="24"/>
          <w:szCs w:val="24"/>
          <w:lang w:val="en-GB"/>
        </w:rPr>
        <w:t xml:space="preserve"> upwards social and economic convergence</w:t>
      </w:r>
      <w:r w:rsidR="5252E340" w:rsidRPr="0CC34B77">
        <w:rPr>
          <w:rFonts w:ascii="Times New Roman" w:hAnsi="Times New Roman"/>
          <w:noProof/>
          <w:sz w:val="24"/>
          <w:szCs w:val="24"/>
          <w:lang w:val="en-GB"/>
        </w:rPr>
        <w:t>.</w:t>
      </w:r>
    </w:p>
    <w:p w14:paraId="418A38E0" w14:textId="2EFE8822" w:rsidR="02AFCE08" w:rsidRDefault="0AF302A3" w:rsidP="4466D001">
      <w:pPr>
        <w:jc w:val="both"/>
        <w:rPr>
          <w:rFonts w:ascii="Times New Roman" w:hAnsi="Times New Roman"/>
          <w:noProof/>
          <w:sz w:val="24"/>
          <w:szCs w:val="24"/>
          <w:lang w:val="en-GB"/>
        </w:rPr>
      </w:pPr>
      <w:r w:rsidRPr="59DB78B1">
        <w:rPr>
          <w:rFonts w:ascii="Times New Roman" w:hAnsi="Times New Roman"/>
          <w:noProof/>
          <w:sz w:val="24"/>
          <w:szCs w:val="24"/>
          <w:lang w:val="en-GB"/>
        </w:rPr>
        <w:t>B</w:t>
      </w:r>
      <w:r w:rsidR="0053749B" w:rsidRPr="59DB78B1">
        <w:rPr>
          <w:rFonts w:ascii="Times New Roman" w:hAnsi="Times New Roman"/>
          <w:noProof/>
          <w:sz w:val="24"/>
          <w:szCs w:val="24"/>
          <w:lang w:val="en-GB"/>
        </w:rPr>
        <w:t>uilding on</w:t>
      </w:r>
      <w:r w:rsidR="5306F092" w:rsidRPr="59DB78B1">
        <w:rPr>
          <w:rFonts w:ascii="Times New Roman" w:hAnsi="Times New Roman"/>
          <w:noProof/>
          <w:sz w:val="24"/>
          <w:szCs w:val="24"/>
          <w:lang w:val="en-GB"/>
        </w:rPr>
        <w:t xml:space="preserve"> </w:t>
      </w:r>
      <w:r w:rsidR="1F7CC5DD" w:rsidRPr="59DB78B1">
        <w:rPr>
          <w:rFonts w:ascii="Times New Roman" w:hAnsi="Times New Roman"/>
          <w:noProof/>
          <w:sz w:val="24"/>
          <w:szCs w:val="24"/>
          <w:lang w:val="en-GB"/>
        </w:rPr>
        <w:t xml:space="preserve">the valuable lessons learned </w:t>
      </w:r>
      <w:r w:rsidR="6A79DFF0" w:rsidRPr="45B186C1">
        <w:rPr>
          <w:rFonts w:ascii="Times New Roman" w:hAnsi="Times New Roman"/>
          <w:noProof/>
          <w:sz w:val="24"/>
          <w:szCs w:val="24"/>
          <w:lang w:val="en-GB"/>
        </w:rPr>
        <w:t>in</w:t>
      </w:r>
      <w:r w:rsidR="00CC574B">
        <w:rPr>
          <w:rFonts w:ascii="Times New Roman" w:hAnsi="Times New Roman"/>
          <w:noProof/>
          <w:sz w:val="24"/>
          <w:szCs w:val="24"/>
          <w:lang w:val="en-GB"/>
        </w:rPr>
        <w:t xml:space="preserve"> </w:t>
      </w:r>
      <w:r w:rsidR="00D811A5">
        <w:rPr>
          <w:rFonts w:ascii="Times New Roman" w:hAnsi="Times New Roman"/>
          <w:noProof/>
          <w:sz w:val="24"/>
          <w:szCs w:val="24"/>
          <w:lang w:val="en-GB"/>
        </w:rPr>
        <w:t xml:space="preserve">the </w:t>
      </w:r>
      <w:r w:rsidR="00CC574B">
        <w:rPr>
          <w:rFonts w:ascii="Times New Roman" w:hAnsi="Times New Roman"/>
          <w:noProof/>
          <w:sz w:val="24"/>
          <w:szCs w:val="24"/>
          <w:lang w:val="en-GB"/>
        </w:rPr>
        <w:t>past</w:t>
      </w:r>
      <w:r w:rsidR="00D811A5">
        <w:rPr>
          <w:rFonts w:ascii="Times New Roman" w:hAnsi="Times New Roman"/>
          <w:noProof/>
          <w:sz w:val="24"/>
          <w:szCs w:val="24"/>
          <w:lang w:val="en-GB"/>
        </w:rPr>
        <w:t xml:space="preserve"> two years</w:t>
      </w:r>
      <w:r w:rsidR="19DF3EA2" w:rsidRPr="59DB78B1">
        <w:rPr>
          <w:rFonts w:ascii="Times New Roman" w:hAnsi="Times New Roman"/>
          <w:noProof/>
          <w:sz w:val="24"/>
          <w:szCs w:val="24"/>
          <w:lang w:val="en-GB"/>
        </w:rPr>
        <w:t xml:space="preserve">, the Commission stands ready to </w:t>
      </w:r>
      <w:r w:rsidR="00E946BD" w:rsidRPr="59DB78B1">
        <w:rPr>
          <w:rFonts w:ascii="Times New Roman" w:hAnsi="Times New Roman"/>
          <w:noProof/>
          <w:sz w:val="24"/>
          <w:szCs w:val="24"/>
          <w:lang w:val="en-GB"/>
        </w:rPr>
        <w:t xml:space="preserve">support </w:t>
      </w:r>
      <w:r w:rsidR="19DF3EA2" w:rsidRPr="59DB78B1">
        <w:rPr>
          <w:rFonts w:ascii="Times New Roman" w:hAnsi="Times New Roman"/>
          <w:noProof/>
          <w:sz w:val="24"/>
          <w:szCs w:val="24"/>
          <w:lang w:val="en-GB"/>
        </w:rPr>
        <w:t xml:space="preserve">Members States to ensure </w:t>
      </w:r>
      <w:r w:rsidR="6A79DFF0" w:rsidRPr="45B186C1">
        <w:rPr>
          <w:rFonts w:ascii="Times New Roman" w:hAnsi="Times New Roman"/>
          <w:noProof/>
          <w:sz w:val="24"/>
          <w:szCs w:val="24"/>
          <w:lang w:val="en-GB"/>
        </w:rPr>
        <w:t>the</w:t>
      </w:r>
      <w:r w:rsidR="56531092" w:rsidRPr="45B186C1">
        <w:rPr>
          <w:rFonts w:ascii="Times New Roman" w:hAnsi="Times New Roman"/>
          <w:noProof/>
          <w:sz w:val="24"/>
          <w:szCs w:val="24"/>
          <w:lang w:val="en-GB"/>
        </w:rPr>
        <w:t xml:space="preserve"> </w:t>
      </w:r>
      <w:r w:rsidR="3F2DB3A0" w:rsidRPr="45B186C1">
        <w:rPr>
          <w:rFonts w:ascii="Times New Roman" w:hAnsi="Times New Roman"/>
          <w:noProof/>
          <w:sz w:val="24"/>
          <w:szCs w:val="24"/>
          <w:lang w:val="en-GB"/>
        </w:rPr>
        <w:t>continu</w:t>
      </w:r>
      <w:r w:rsidR="6A79DFF0" w:rsidRPr="45B186C1">
        <w:rPr>
          <w:rFonts w:ascii="Times New Roman" w:hAnsi="Times New Roman"/>
          <w:noProof/>
          <w:sz w:val="24"/>
          <w:szCs w:val="24"/>
          <w:lang w:val="en-GB"/>
        </w:rPr>
        <w:t>ed</w:t>
      </w:r>
      <w:r w:rsidR="19DF3EA2" w:rsidRPr="59DB78B1">
        <w:rPr>
          <w:rFonts w:ascii="Times New Roman" w:hAnsi="Times New Roman"/>
          <w:noProof/>
          <w:sz w:val="24"/>
          <w:szCs w:val="24"/>
          <w:lang w:val="en-GB"/>
        </w:rPr>
        <w:t xml:space="preserve"> success of the RRF implementation. </w:t>
      </w:r>
      <w:r w:rsidR="00E946BD" w:rsidRPr="59DB78B1">
        <w:rPr>
          <w:rFonts w:ascii="Times New Roman" w:hAnsi="Times New Roman"/>
          <w:noProof/>
          <w:sz w:val="24"/>
          <w:szCs w:val="24"/>
          <w:lang w:val="en-GB"/>
        </w:rPr>
        <w:t>T</w:t>
      </w:r>
      <w:r w:rsidR="1BFCE960" w:rsidRPr="59DB78B1">
        <w:rPr>
          <w:rFonts w:ascii="Times New Roman" w:hAnsi="Times New Roman"/>
          <w:noProof/>
          <w:sz w:val="24"/>
          <w:szCs w:val="24"/>
          <w:lang w:val="en-GB"/>
        </w:rPr>
        <w:t xml:space="preserve">he application of the methodologies </w:t>
      </w:r>
      <w:r w:rsidR="1BFCE960" w:rsidRPr="59DB78B1" w:rsidDel="00CC574B">
        <w:rPr>
          <w:rFonts w:ascii="Times New Roman" w:hAnsi="Times New Roman"/>
          <w:noProof/>
          <w:sz w:val="24"/>
          <w:szCs w:val="24"/>
          <w:lang w:val="en-GB"/>
        </w:rPr>
        <w:t xml:space="preserve">for </w:t>
      </w:r>
      <w:r w:rsidR="6A79DFF0" w:rsidRPr="45B186C1">
        <w:rPr>
          <w:rFonts w:ascii="Times New Roman" w:hAnsi="Times New Roman"/>
          <w:noProof/>
          <w:sz w:val="24"/>
          <w:szCs w:val="24"/>
          <w:lang w:val="en-GB"/>
        </w:rPr>
        <w:t>assessing</w:t>
      </w:r>
      <w:r w:rsidR="1BFCE960" w:rsidRPr="59DB78B1" w:rsidDel="00CC574B">
        <w:rPr>
          <w:rFonts w:ascii="Times New Roman" w:hAnsi="Times New Roman"/>
          <w:noProof/>
          <w:sz w:val="24"/>
          <w:szCs w:val="24"/>
          <w:lang w:val="en-GB"/>
        </w:rPr>
        <w:t xml:space="preserve"> </w:t>
      </w:r>
      <w:r w:rsidR="1BFCE960" w:rsidRPr="59DB78B1">
        <w:rPr>
          <w:rFonts w:ascii="Times New Roman" w:hAnsi="Times New Roman"/>
          <w:noProof/>
          <w:sz w:val="24"/>
          <w:szCs w:val="24"/>
          <w:lang w:val="en-GB"/>
        </w:rPr>
        <w:t xml:space="preserve">the satisfactory fulfilment of milestones and targets and </w:t>
      </w:r>
      <w:r w:rsidR="419C1E1A" w:rsidRPr="59DB78B1">
        <w:rPr>
          <w:rFonts w:ascii="Times New Roman" w:hAnsi="Times New Roman"/>
          <w:noProof/>
          <w:sz w:val="24"/>
          <w:szCs w:val="24"/>
          <w:lang w:val="en-GB"/>
        </w:rPr>
        <w:t>the</w:t>
      </w:r>
      <w:r w:rsidR="6E350941" w:rsidRPr="59DB78B1">
        <w:rPr>
          <w:rFonts w:ascii="Times New Roman" w:hAnsi="Times New Roman"/>
          <w:noProof/>
          <w:sz w:val="24"/>
          <w:szCs w:val="24"/>
          <w:lang w:val="en-GB"/>
        </w:rPr>
        <w:t xml:space="preserve"> </w:t>
      </w:r>
      <w:r w:rsidR="1BFCE960" w:rsidRPr="59DB78B1">
        <w:rPr>
          <w:rFonts w:ascii="Times New Roman" w:hAnsi="Times New Roman"/>
          <w:noProof/>
          <w:sz w:val="24"/>
          <w:szCs w:val="24"/>
          <w:lang w:val="en-GB"/>
        </w:rPr>
        <w:t xml:space="preserve">suspension of </w:t>
      </w:r>
      <w:r w:rsidR="6E350941" w:rsidRPr="59DB78B1">
        <w:rPr>
          <w:rFonts w:ascii="Times New Roman" w:hAnsi="Times New Roman"/>
          <w:noProof/>
          <w:sz w:val="24"/>
          <w:szCs w:val="24"/>
          <w:lang w:val="en-GB"/>
        </w:rPr>
        <w:t>payment</w:t>
      </w:r>
      <w:r w:rsidR="1DE6D870" w:rsidRPr="59DB78B1">
        <w:rPr>
          <w:rFonts w:ascii="Times New Roman" w:hAnsi="Times New Roman"/>
          <w:noProof/>
          <w:sz w:val="24"/>
          <w:szCs w:val="24"/>
          <w:lang w:val="en-GB"/>
        </w:rPr>
        <w:t>s</w:t>
      </w:r>
      <w:r w:rsidR="1BFCE960" w:rsidRPr="59DB78B1">
        <w:rPr>
          <w:rFonts w:ascii="Times New Roman" w:hAnsi="Times New Roman"/>
          <w:noProof/>
          <w:sz w:val="24"/>
          <w:szCs w:val="24"/>
          <w:lang w:val="en-GB"/>
        </w:rPr>
        <w:t xml:space="preserve"> will </w:t>
      </w:r>
      <w:r w:rsidR="00E946BD" w:rsidRPr="59DB78B1">
        <w:rPr>
          <w:rFonts w:ascii="Times New Roman" w:hAnsi="Times New Roman"/>
          <w:noProof/>
          <w:sz w:val="24"/>
          <w:szCs w:val="24"/>
          <w:lang w:val="en-GB"/>
        </w:rPr>
        <w:t xml:space="preserve">also </w:t>
      </w:r>
      <w:r w:rsidR="1BFCE960" w:rsidRPr="59DB78B1">
        <w:rPr>
          <w:rFonts w:ascii="Times New Roman" w:hAnsi="Times New Roman"/>
          <w:noProof/>
          <w:sz w:val="24"/>
          <w:szCs w:val="24"/>
          <w:lang w:val="en-GB"/>
        </w:rPr>
        <w:t xml:space="preserve">serve </w:t>
      </w:r>
      <w:r w:rsidR="47BA8861" w:rsidRPr="59DB78B1">
        <w:rPr>
          <w:rFonts w:ascii="Times New Roman" w:hAnsi="Times New Roman"/>
          <w:noProof/>
          <w:sz w:val="24"/>
          <w:szCs w:val="24"/>
          <w:lang w:val="en-GB"/>
        </w:rPr>
        <w:t>this purpose</w:t>
      </w:r>
      <w:r w:rsidR="00F2018C">
        <w:rPr>
          <w:rFonts w:ascii="Times New Roman" w:hAnsi="Times New Roman"/>
          <w:noProof/>
          <w:sz w:val="24"/>
          <w:szCs w:val="24"/>
          <w:lang w:val="en-GB"/>
        </w:rPr>
        <w:t xml:space="preserve"> and continue to ensure the sound financial management of the Facility</w:t>
      </w:r>
      <w:r w:rsidR="47BA8861" w:rsidRPr="59DB78B1">
        <w:rPr>
          <w:rFonts w:ascii="Times New Roman" w:hAnsi="Times New Roman"/>
          <w:noProof/>
          <w:sz w:val="24"/>
          <w:szCs w:val="24"/>
          <w:lang w:val="en-GB"/>
        </w:rPr>
        <w:t>.</w:t>
      </w:r>
      <w:r w:rsidR="1BFCE960" w:rsidRPr="59DB78B1">
        <w:rPr>
          <w:rFonts w:ascii="Times New Roman" w:hAnsi="Times New Roman"/>
          <w:noProof/>
          <w:sz w:val="24"/>
          <w:szCs w:val="24"/>
          <w:lang w:val="en-GB"/>
        </w:rPr>
        <w:t xml:space="preserve"> </w:t>
      </w:r>
    </w:p>
    <w:p w14:paraId="636F572F" w14:textId="3DD24852" w:rsidR="02AFCE08" w:rsidRDefault="1BFCE960" w:rsidP="6EB81CE5">
      <w:pPr>
        <w:jc w:val="both"/>
        <w:rPr>
          <w:rFonts w:ascii="Times New Roman" w:hAnsi="Times New Roman"/>
          <w:noProof/>
          <w:sz w:val="24"/>
          <w:szCs w:val="24"/>
          <w:lang w:val="en-GB"/>
        </w:rPr>
      </w:pPr>
      <w:r w:rsidRPr="59DB78B1">
        <w:rPr>
          <w:rFonts w:ascii="Times New Roman" w:hAnsi="Times New Roman"/>
          <w:noProof/>
          <w:sz w:val="24"/>
          <w:szCs w:val="24"/>
          <w:lang w:val="en-GB"/>
        </w:rPr>
        <w:t>T</w:t>
      </w:r>
      <w:r w:rsidR="02AFCE08" w:rsidRPr="59DB78B1">
        <w:rPr>
          <w:rFonts w:ascii="Times New Roman" w:hAnsi="Times New Roman"/>
          <w:noProof/>
          <w:sz w:val="24"/>
          <w:szCs w:val="24"/>
          <w:lang w:val="en-GB"/>
        </w:rPr>
        <w:t xml:space="preserve">he mid-term evaluation of the RRF next year will serve as </w:t>
      </w:r>
      <w:r w:rsidR="00756D5C" w:rsidRPr="59DB78B1">
        <w:rPr>
          <w:rFonts w:ascii="Times New Roman" w:hAnsi="Times New Roman"/>
          <w:noProof/>
          <w:sz w:val="24"/>
          <w:szCs w:val="24"/>
          <w:lang w:val="en-GB"/>
        </w:rPr>
        <w:t>another</w:t>
      </w:r>
      <w:r w:rsidR="02AFCE08" w:rsidRPr="59DB78B1">
        <w:rPr>
          <w:rFonts w:ascii="Times New Roman" w:hAnsi="Times New Roman"/>
          <w:noProof/>
          <w:sz w:val="24"/>
          <w:szCs w:val="24"/>
          <w:lang w:val="en-GB"/>
        </w:rPr>
        <w:t xml:space="preserve"> opportunity to </w:t>
      </w:r>
      <w:r w:rsidR="00756D5C" w:rsidRPr="59DB78B1">
        <w:rPr>
          <w:rFonts w:ascii="Times New Roman" w:hAnsi="Times New Roman"/>
          <w:noProof/>
          <w:sz w:val="24"/>
          <w:szCs w:val="24"/>
          <w:lang w:val="en-GB"/>
        </w:rPr>
        <w:t xml:space="preserve">take stock and </w:t>
      </w:r>
      <w:r w:rsidR="02AFCE08" w:rsidRPr="59DB78B1">
        <w:rPr>
          <w:rFonts w:ascii="Times New Roman" w:hAnsi="Times New Roman"/>
          <w:noProof/>
          <w:sz w:val="24"/>
          <w:szCs w:val="24"/>
          <w:lang w:val="en-GB"/>
        </w:rPr>
        <w:t>assess the progress</w:t>
      </w:r>
      <w:r w:rsidR="00756D5C" w:rsidRPr="59DB78B1">
        <w:rPr>
          <w:rFonts w:ascii="Times New Roman" w:hAnsi="Times New Roman"/>
          <w:noProof/>
          <w:sz w:val="24"/>
          <w:szCs w:val="24"/>
          <w:lang w:val="en-GB"/>
        </w:rPr>
        <w:t xml:space="preserve"> </w:t>
      </w:r>
      <w:r w:rsidR="5F1BD4D6" w:rsidRPr="59DB78B1">
        <w:rPr>
          <w:rFonts w:ascii="Times New Roman" w:hAnsi="Times New Roman"/>
          <w:noProof/>
          <w:sz w:val="24"/>
          <w:szCs w:val="24"/>
          <w:lang w:val="en-GB"/>
        </w:rPr>
        <w:t>made</w:t>
      </w:r>
      <w:r w:rsidR="6E697FBE" w:rsidRPr="59DB78B1">
        <w:rPr>
          <w:rFonts w:ascii="Times New Roman" w:hAnsi="Times New Roman"/>
          <w:noProof/>
          <w:sz w:val="24"/>
          <w:szCs w:val="24"/>
          <w:lang w:val="en-GB"/>
        </w:rPr>
        <w:t xml:space="preserve"> </w:t>
      </w:r>
      <w:r w:rsidR="7A42D036" w:rsidRPr="59DB78B1">
        <w:rPr>
          <w:rFonts w:ascii="Times New Roman" w:hAnsi="Times New Roman"/>
          <w:noProof/>
          <w:sz w:val="24"/>
          <w:szCs w:val="24"/>
          <w:lang w:val="en-GB"/>
        </w:rPr>
        <w:t>with and lessons learnt from the implementation</w:t>
      </w:r>
      <w:r w:rsidR="58F4D99E" w:rsidRPr="59DB78B1">
        <w:rPr>
          <w:rFonts w:ascii="Times New Roman" w:hAnsi="Times New Roman"/>
          <w:noProof/>
          <w:sz w:val="24"/>
          <w:szCs w:val="24"/>
          <w:lang w:val="en-GB"/>
        </w:rPr>
        <w:t xml:space="preserve"> </w:t>
      </w:r>
      <w:r w:rsidR="08A076A7" w:rsidRPr="59DB78B1">
        <w:rPr>
          <w:rFonts w:ascii="Times New Roman" w:hAnsi="Times New Roman"/>
          <w:noProof/>
          <w:sz w:val="24"/>
          <w:szCs w:val="24"/>
          <w:lang w:val="en-GB"/>
        </w:rPr>
        <w:t>of the RRF.</w:t>
      </w:r>
    </w:p>
    <w:p w14:paraId="6D3C8143" w14:textId="4DBFC561" w:rsidR="00102204" w:rsidRDefault="00522478" w:rsidP="000C5B74">
      <w:pPr>
        <w:jc w:val="both"/>
        <w:rPr>
          <w:rFonts w:ascii="Times New Roman" w:hAnsi="Times New Roman" w:cs="Times New Roman"/>
          <w:noProof/>
          <w:sz w:val="24"/>
          <w:szCs w:val="24"/>
          <w:lang w:val="en-IE"/>
        </w:rPr>
      </w:pPr>
      <w:r w:rsidRPr="09F066D9">
        <w:rPr>
          <w:rFonts w:ascii="Times New Roman" w:hAnsi="Times New Roman" w:cs="Times New Roman"/>
          <w:noProof/>
          <w:sz w:val="24"/>
          <w:szCs w:val="24"/>
          <w:lang w:val="en-IE"/>
        </w:rPr>
        <w:br w:type="page"/>
      </w:r>
    </w:p>
    <w:p w14:paraId="27D95233" w14:textId="3F7F2E74" w:rsidR="00C55B01" w:rsidRPr="00096180" w:rsidRDefault="00C55B01" w:rsidP="00463BD8">
      <w:pPr>
        <w:rPr>
          <w:rFonts w:ascii="Times New Roman" w:hAnsi="Times New Roman" w:cs="Times New Roman"/>
          <w:b/>
          <w:bCs/>
          <w:noProof/>
          <w:sz w:val="24"/>
          <w:szCs w:val="24"/>
          <w:lang w:val="en-GB"/>
        </w:rPr>
      </w:pPr>
      <w:bookmarkStart w:id="2" w:name="_Hlk117163856"/>
      <w:bookmarkStart w:id="3" w:name="_Hlk117841683"/>
      <w:r w:rsidRPr="00096180">
        <w:rPr>
          <w:rFonts w:ascii="Times New Roman" w:hAnsi="Times New Roman" w:cs="Times New Roman"/>
          <w:b/>
          <w:bCs/>
          <w:noProof/>
          <w:sz w:val="24"/>
          <w:szCs w:val="24"/>
          <w:lang w:val="en-GB"/>
        </w:rPr>
        <w:t xml:space="preserve">ANNEX I - Framework for </w:t>
      </w:r>
      <w:r w:rsidR="006016F8" w:rsidRPr="00096180">
        <w:rPr>
          <w:rFonts w:ascii="Times New Roman" w:hAnsi="Times New Roman" w:cs="Times New Roman"/>
          <w:b/>
          <w:bCs/>
          <w:noProof/>
          <w:sz w:val="24"/>
          <w:szCs w:val="24"/>
          <w:lang w:val="en-GB"/>
        </w:rPr>
        <w:t>assessing</w:t>
      </w:r>
      <w:r w:rsidRPr="00096180">
        <w:rPr>
          <w:rFonts w:ascii="Times New Roman" w:hAnsi="Times New Roman" w:cs="Times New Roman"/>
          <w:b/>
          <w:bCs/>
          <w:noProof/>
          <w:sz w:val="24"/>
          <w:szCs w:val="24"/>
          <w:lang w:val="en-GB"/>
        </w:rPr>
        <w:t xml:space="preserve"> milestones and targets under the RRF Regulation</w:t>
      </w:r>
    </w:p>
    <w:p w14:paraId="60B4C623" w14:textId="77777777" w:rsidR="00C55B01" w:rsidRPr="00102204" w:rsidRDefault="00C55B01" w:rsidP="00C55B01">
      <w:pPr>
        <w:spacing w:line="257" w:lineRule="auto"/>
        <w:jc w:val="both"/>
        <w:rPr>
          <w:rFonts w:ascii="Times New Roman" w:eastAsia="Times New Roman" w:hAnsi="Times New Roman" w:cs="Times New Roman"/>
          <w:noProof/>
          <w:sz w:val="24"/>
          <w:szCs w:val="24"/>
          <w:lang w:val="en-IE"/>
        </w:rPr>
      </w:pPr>
      <w:r w:rsidRPr="00102204">
        <w:rPr>
          <w:rFonts w:ascii="Times New Roman" w:eastAsia="Times New Roman" w:hAnsi="Times New Roman" w:cs="Times New Roman"/>
          <w:noProof/>
          <w:sz w:val="24"/>
          <w:szCs w:val="24"/>
          <w:lang w:val="en-IE"/>
        </w:rPr>
        <w:t xml:space="preserve">The release of funds under the Facility is contingent on the satisfactory fulfilment of the relevant milestones and targets by the Member States set out in the Council Implementing Decisions. Such an assessment is conducted in accordance with Article 24(3) of Regulation (EU) 2021/241 (‘the RRF Regulation’). The Commission has two months to assess on a preliminary basis whether the relevant milestones and targets have been </w:t>
      </w:r>
      <w:r w:rsidRPr="00102204">
        <w:rPr>
          <w:rFonts w:ascii="Times New Roman" w:eastAsia="Times New Roman" w:hAnsi="Times New Roman" w:cs="Times New Roman"/>
          <w:i/>
          <w:iCs/>
          <w:noProof/>
          <w:sz w:val="24"/>
          <w:szCs w:val="24"/>
          <w:lang w:val="en-IE"/>
        </w:rPr>
        <w:t>satisfactorily</w:t>
      </w:r>
      <w:r w:rsidRPr="00102204">
        <w:rPr>
          <w:rFonts w:ascii="Times New Roman" w:eastAsia="Times New Roman" w:hAnsi="Times New Roman" w:cs="Times New Roman"/>
          <w:noProof/>
          <w:sz w:val="24"/>
          <w:szCs w:val="24"/>
          <w:lang w:val="en-IE"/>
        </w:rPr>
        <w:t xml:space="preserve"> fulfilled. The Commission shares afterwards those findings with the Member States in the Economic and Financial Committee for their opinion. The status of fulfilment of the milestones and targets as well as the related payments is also a matter that the European Parliament and the Commission may discuss during the Recovery and Resilience Dialogues. </w:t>
      </w:r>
    </w:p>
    <w:p w14:paraId="158C2EE7" w14:textId="6881226B" w:rsidR="006016F8" w:rsidRDefault="42E25957" w:rsidP="00C55B01">
      <w:pPr>
        <w:spacing w:line="257" w:lineRule="auto"/>
        <w:jc w:val="both"/>
        <w:rPr>
          <w:rFonts w:ascii="Times New Roman" w:hAnsi="Times New Roman" w:cs="Times New Roman"/>
          <w:noProof/>
          <w:sz w:val="24"/>
          <w:szCs w:val="24"/>
          <w:lang w:val="en-GB"/>
        </w:rPr>
      </w:pPr>
      <w:r w:rsidRPr="2D85A45E">
        <w:rPr>
          <w:rFonts w:ascii="Times New Roman" w:eastAsia="Times New Roman" w:hAnsi="Times New Roman" w:cs="Times New Roman"/>
          <w:noProof/>
          <w:sz w:val="24"/>
          <w:szCs w:val="24"/>
          <w:lang w:val="en-IE"/>
        </w:rPr>
        <w:t xml:space="preserve">To ensure transparency and equal treatment amongst Member States, the below methodology represents the framework that the Commission is relying upon for conducting the assessment. It is based on </w:t>
      </w:r>
      <w:r w:rsidRPr="2D85A45E">
        <w:rPr>
          <w:rFonts w:ascii="Times New Roman" w:hAnsi="Times New Roman" w:cs="Times New Roman"/>
          <w:noProof/>
          <w:sz w:val="24"/>
          <w:szCs w:val="24"/>
          <w:lang w:val="en-GB"/>
        </w:rPr>
        <w:t>the experience that the Commission has gained so far in the assessment of milestones and targets under the RRF Regulation</w:t>
      </w:r>
      <w:r w:rsidR="002C3141">
        <w:rPr>
          <w:rFonts w:ascii="Times New Roman" w:hAnsi="Times New Roman" w:cs="Times New Roman"/>
          <w:noProof/>
          <w:sz w:val="24"/>
          <w:szCs w:val="24"/>
          <w:lang w:val="en-GB"/>
        </w:rPr>
        <w:t>.</w:t>
      </w:r>
    </w:p>
    <w:p w14:paraId="5F214430" w14:textId="77777777" w:rsidR="00DD5CC0" w:rsidRDefault="00DD5CC0" w:rsidP="00C55B01">
      <w:pPr>
        <w:spacing w:line="257" w:lineRule="auto"/>
        <w:jc w:val="both"/>
        <w:rPr>
          <w:rFonts w:ascii="Times New Roman" w:hAnsi="Times New Roman" w:cs="Times New Roman"/>
          <w:noProof/>
          <w:sz w:val="24"/>
          <w:szCs w:val="24"/>
          <w:lang w:val="en-GB"/>
        </w:rPr>
      </w:pPr>
    </w:p>
    <w:p w14:paraId="3EFD8046" w14:textId="77777777" w:rsidR="00C55B01" w:rsidRPr="00102204" w:rsidRDefault="00C55B01" w:rsidP="00C55B01">
      <w:pPr>
        <w:pStyle w:val="ListParagraph"/>
        <w:numPr>
          <w:ilvl w:val="0"/>
          <w:numId w:val="8"/>
        </w:numPr>
        <w:ind w:left="360"/>
        <w:contextualSpacing w:val="0"/>
        <w:jc w:val="both"/>
        <w:rPr>
          <w:rFonts w:ascii="Times New Roman" w:hAnsi="Times New Roman" w:cs="Times New Roman"/>
          <w:b/>
          <w:noProof/>
          <w:sz w:val="24"/>
          <w:szCs w:val="24"/>
          <w:lang w:val="en-GB"/>
        </w:rPr>
      </w:pPr>
      <w:r w:rsidRPr="00102204">
        <w:rPr>
          <w:rFonts w:ascii="Times New Roman" w:hAnsi="Times New Roman" w:cs="Times New Roman"/>
          <w:b/>
          <w:noProof/>
          <w:sz w:val="24"/>
          <w:szCs w:val="24"/>
          <w:lang w:val="en-GB"/>
        </w:rPr>
        <w:t>Establishing the requirements for a specific milestone or target</w:t>
      </w:r>
    </w:p>
    <w:p w14:paraId="07193754" w14:textId="2D0ED51D" w:rsidR="00C55B01" w:rsidRPr="00102204" w:rsidRDefault="40DF4857" w:rsidP="00C55B01">
      <w:pPr>
        <w:pStyle w:val="ListParagraph"/>
        <w:numPr>
          <w:ilvl w:val="0"/>
          <w:numId w:val="9"/>
        </w:numPr>
        <w:ind w:left="360"/>
        <w:contextualSpacing w:val="0"/>
        <w:jc w:val="both"/>
        <w:rPr>
          <w:rFonts w:ascii="Times New Roman" w:hAnsi="Times New Roman" w:cs="Times New Roman"/>
          <w:noProof/>
          <w:sz w:val="24"/>
          <w:szCs w:val="24"/>
          <w:lang w:val="en-GB"/>
        </w:rPr>
      </w:pPr>
      <w:r w:rsidRPr="64DFAB41">
        <w:rPr>
          <w:rFonts w:ascii="Times New Roman" w:hAnsi="Times New Roman" w:cs="Times New Roman"/>
          <w:noProof/>
          <w:sz w:val="24"/>
          <w:szCs w:val="24"/>
          <w:lang w:val="en-GB"/>
        </w:rPr>
        <w:t xml:space="preserve">All elements of the milestone/target and the description of the measure should be considered in order to identify the requirements for a specific milestone/target. </w:t>
      </w:r>
      <w:r w:rsidR="36B52712" w:rsidRPr="64DFAB41">
        <w:rPr>
          <w:rFonts w:ascii="Times New Roman" w:hAnsi="Times New Roman" w:cs="Times New Roman"/>
          <w:noProof/>
          <w:sz w:val="24"/>
          <w:szCs w:val="24"/>
          <w:lang w:val="en-GB"/>
        </w:rPr>
        <w:t>T</w:t>
      </w:r>
      <w:r w:rsidR="5C6491CD" w:rsidRPr="64DFAB41">
        <w:rPr>
          <w:rFonts w:ascii="Times New Roman" w:hAnsi="Times New Roman" w:cs="Times New Roman"/>
          <w:noProof/>
          <w:sz w:val="24"/>
          <w:szCs w:val="24"/>
          <w:lang w:val="en-GB"/>
        </w:rPr>
        <w:t>he</w:t>
      </w:r>
      <w:r w:rsidRPr="64DFAB41">
        <w:rPr>
          <w:rFonts w:ascii="Times New Roman" w:hAnsi="Times New Roman" w:cs="Times New Roman"/>
          <w:noProof/>
          <w:sz w:val="24"/>
          <w:szCs w:val="24"/>
          <w:lang w:val="en-GB"/>
        </w:rPr>
        <w:t xml:space="preserve"> further specifications of the measure in the operational arrangements </w:t>
      </w:r>
      <w:r w:rsidR="3DF7FFCF" w:rsidRPr="64DFAB41">
        <w:rPr>
          <w:rFonts w:ascii="Times New Roman" w:hAnsi="Times New Roman" w:cs="Times New Roman"/>
          <w:noProof/>
          <w:sz w:val="24"/>
          <w:szCs w:val="24"/>
          <w:lang w:val="en-GB"/>
        </w:rPr>
        <w:t xml:space="preserve">should also be </w:t>
      </w:r>
      <w:r w:rsidR="36B52712" w:rsidRPr="64DFAB41">
        <w:rPr>
          <w:rFonts w:ascii="Times New Roman" w:hAnsi="Times New Roman" w:cs="Times New Roman"/>
          <w:noProof/>
          <w:sz w:val="24"/>
          <w:szCs w:val="24"/>
          <w:lang w:val="en-GB"/>
        </w:rPr>
        <w:t>considered</w:t>
      </w:r>
      <w:r w:rsidRPr="64DFAB41">
        <w:rPr>
          <w:rFonts w:ascii="Times New Roman" w:hAnsi="Times New Roman" w:cs="Times New Roman"/>
          <w:noProof/>
          <w:sz w:val="24"/>
          <w:szCs w:val="24"/>
          <w:lang w:val="en-GB"/>
        </w:rPr>
        <w:t>, whilst other elements</w:t>
      </w:r>
      <w:r w:rsidR="55D409F3" w:rsidRPr="64DFAB41">
        <w:rPr>
          <w:rFonts w:ascii="Times New Roman" w:hAnsi="Times New Roman" w:cs="Times New Roman"/>
          <w:noProof/>
          <w:sz w:val="24"/>
          <w:szCs w:val="24"/>
          <w:lang w:val="en-GB"/>
        </w:rPr>
        <w:t xml:space="preserve"> in the operational arrangements (such as verification mechanisms and monitoring steps)</w:t>
      </w:r>
      <w:r w:rsidR="00C55B01" w:rsidRPr="64DFAB41">
        <w:rPr>
          <w:rFonts w:ascii="Times New Roman" w:hAnsi="Times New Roman" w:cs="Times New Roman"/>
          <w:noProof/>
          <w:sz w:val="24"/>
          <w:szCs w:val="24"/>
          <w:lang w:val="en-GB"/>
        </w:rPr>
        <w:t xml:space="preserve"> </w:t>
      </w:r>
      <w:r w:rsidR="3DF7FFCF" w:rsidRPr="64DFAB41">
        <w:rPr>
          <w:rFonts w:ascii="Times New Roman" w:hAnsi="Times New Roman" w:cs="Times New Roman"/>
          <w:noProof/>
          <w:sz w:val="24"/>
          <w:szCs w:val="24"/>
          <w:lang w:val="en-GB"/>
        </w:rPr>
        <w:t xml:space="preserve">should </w:t>
      </w:r>
      <w:r w:rsidRPr="64DFAB41">
        <w:rPr>
          <w:rFonts w:ascii="Times New Roman" w:hAnsi="Times New Roman" w:cs="Times New Roman"/>
          <w:noProof/>
          <w:sz w:val="24"/>
          <w:szCs w:val="24"/>
          <w:lang w:val="en-GB"/>
        </w:rPr>
        <w:t xml:space="preserve">not. </w:t>
      </w:r>
    </w:p>
    <w:p w14:paraId="6D6C388D" w14:textId="26EF9D6A" w:rsidR="00C55B01" w:rsidRPr="00102204" w:rsidDel="006016F8" w:rsidRDefault="7F10EF5C" w:rsidP="00C55B01">
      <w:pPr>
        <w:pStyle w:val="ListParagraph"/>
        <w:numPr>
          <w:ilvl w:val="0"/>
          <w:numId w:val="9"/>
        </w:numPr>
        <w:ind w:left="360"/>
        <w:contextualSpacing w:val="0"/>
        <w:jc w:val="both"/>
        <w:rPr>
          <w:rFonts w:ascii="Times New Roman" w:hAnsi="Times New Roman" w:cs="Times New Roman"/>
          <w:noProof/>
          <w:sz w:val="24"/>
          <w:szCs w:val="24"/>
          <w:lang w:val="en-GB"/>
        </w:rPr>
      </w:pPr>
      <w:r w:rsidRPr="2FCB3AEA">
        <w:rPr>
          <w:rFonts w:ascii="Times New Roman" w:hAnsi="Times New Roman" w:cs="Times New Roman"/>
          <w:noProof/>
          <w:sz w:val="24"/>
          <w:szCs w:val="24"/>
          <w:lang w:val="en-GB"/>
        </w:rPr>
        <w:t>Elements using non-obligatory language should not be considered as requirements.</w:t>
      </w:r>
    </w:p>
    <w:p w14:paraId="1C55119D" w14:textId="007D8E9E" w:rsidR="00C55B01" w:rsidRPr="00102204" w:rsidRDefault="7F10EF5C" w:rsidP="6138B75D">
      <w:pPr>
        <w:pStyle w:val="ListParagraph"/>
        <w:numPr>
          <w:ilvl w:val="0"/>
          <w:numId w:val="9"/>
        </w:numPr>
        <w:ind w:left="360"/>
        <w:contextualSpacing w:val="0"/>
        <w:jc w:val="both"/>
        <w:rPr>
          <w:rFonts w:ascii="Times New Roman" w:hAnsi="Times New Roman" w:cs="Times New Roman"/>
          <w:noProof/>
          <w:sz w:val="24"/>
          <w:szCs w:val="24"/>
          <w:lang w:val="en-GB"/>
        </w:rPr>
      </w:pPr>
      <w:r w:rsidRPr="5179C6D6">
        <w:rPr>
          <w:rFonts w:ascii="Times New Roman" w:hAnsi="Times New Roman" w:cs="Times New Roman"/>
          <w:noProof/>
          <w:sz w:val="24"/>
          <w:szCs w:val="24"/>
          <w:lang w:val="en-GB"/>
        </w:rPr>
        <w:t>In relation to the description of the measure</w:t>
      </w:r>
      <w:r w:rsidR="6FBF0FE9" w:rsidRPr="5179C6D6">
        <w:rPr>
          <w:rFonts w:ascii="Times New Roman" w:hAnsi="Times New Roman" w:cs="Times New Roman"/>
          <w:noProof/>
          <w:sz w:val="24"/>
          <w:szCs w:val="24"/>
          <w:lang w:val="en-GB"/>
        </w:rPr>
        <w:t>:</w:t>
      </w:r>
    </w:p>
    <w:p w14:paraId="35729787" w14:textId="006275E9" w:rsidR="00C55B01" w:rsidRPr="00102204" w:rsidRDefault="7F10EF5C" w:rsidP="00473E13">
      <w:pPr>
        <w:pStyle w:val="ListParagraph"/>
        <w:numPr>
          <w:ilvl w:val="1"/>
          <w:numId w:val="9"/>
        </w:numPr>
        <w:contextualSpacing w:val="0"/>
        <w:jc w:val="both"/>
        <w:rPr>
          <w:rFonts w:ascii="Times New Roman" w:hAnsi="Times New Roman" w:cs="Times New Roman"/>
          <w:noProof/>
          <w:sz w:val="24"/>
          <w:szCs w:val="24"/>
          <w:lang w:val="en-GB"/>
        </w:rPr>
      </w:pPr>
      <w:r w:rsidRPr="2FCB3AEA">
        <w:rPr>
          <w:rFonts w:ascii="Times New Roman" w:hAnsi="Times New Roman" w:cs="Times New Roman"/>
          <w:noProof/>
          <w:sz w:val="24"/>
          <w:szCs w:val="24"/>
          <w:lang w:val="en-GB"/>
        </w:rPr>
        <w:t>elements that are directly or indirectly linked to that specific milestone/target should be considered as requirements of that milestone/target</w:t>
      </w:r>
      <w:r w:rsidR="7D5DAEDC" w:rsidRPr="2FCB3AEA">
        <w:rPr>
          <w:rFonts w:ascii="Times New Roman" w:hAnsi="Times New Roman" w:cs="Times New Roman"/>
          <w:noProof/>
          <w:sz w:val="24"/>
          <w:szCs w:val="24"/>
          <w:lang w:val="en-GB"/>
        </w:rPr>
        <w:t>;</w:t>
      </w:r>
    </w:p>
    <w:p w14:paraId="6459CC8F" w14:textId="53D74D13" w:rsidR="00C55B01" w:rsidRPr="00102204" w:rsidRDefault="47FB2680" w:rsidP="0E4FD499">
      <w:pPr>
        <w:pStyle w:val="ListParagraph"/>
        <w:numPr>
          <w:ilvl w:val="1"/>
          <w:numId w:val="9"/>
        </w:numPr>
        <w:contextualSpacing w:val="0"/>
        <w:jc w:val="both"/>
        <w:rPr>
          <w:rFonts w:ascii="Times New Roman" w:hAnsi="Times New Roman" w:cs="Times New Roman"/>
          <w:noProof/>
          <w:sz w:val="24"/>
          <w:szCs w:val="24"/>
          <w:lang w:val="en-GB"/>
        </w:rPr>
      </w:pPr>
      <w:r w:rsidRPr="496EB4F1">
        <w:rPr>
          <w:rFonts w:ascii="Times New Roman" w:hAnsi="Times New Roman" w:cs="Times New Roman"/>
          <w:noProof/>
          <w:sz w:val="24"/>
          <w:szCs w:val="24"/>
          <w:lang w:val="en-GB"/>
        </w:rPr>
        <w:t>e</w:t>
      </w:r>
      <w:r w:rsidR="7F10EF5C" w:rsidRPr="496EB4F1">
        <w:rPr>
          <w:rFonts w:ascii="Times New Roman" w:hAnsi="Times New Roman" w:cs="Times New Roman"/>
          <w:noProof/>
          <w:sz w:val="24"/>
          <w:szCs w:val="24"/>
          <w:lang w:val="en-GB"/>
        </w:rPr>
        <w:t>lements</w:t>
      </w:r>
      <w:r w:rsidR="7F10EF5C" w:rsidRPr="2AEE2FFC">
        <w:rPr>
          <w:rFonts w:ascii="Times New Roman" w:hAnsi="Times New Roman" w:cs="Times New Roman"/>
          <w:noProof/>
          <w:sz w:val="24"/>
          <w:szCs w:val="24"/>
          <w:lang w:val="en-GB"/>
        </w:rPr>
        <w:t xml:space="preserve"> that are not directly or indirectly linked to that milestone/target should not be considered as requirements</w:t>
      </w:r>
      <w:r w:rsidR="3FC46079" w:rsidRPr="496EB4F1">
        <w:rPr>
          <w:rFonts w:ascii="Times New Roman" w:hAnsi="Times New Roman" w:cs="Times New Roman"/>
          <w:noProof/>
          <w:sz w:val="24"/>
          <w:szCs w:val="24"/>
          <w:lang w:val="en-GB"/>
        </w:rPr>
        <w:t>;</w:t>
      </w:r>
    </w:p>
    <w:p w14:paraId="6BC26B69" w14:textId="180B696F" w:rsidR="00C55B01" w:rsidRPr="00102204" w:rsidRDefault="7F10EF5C" w:rsidP="0E4FD499">
      <w:pPr>
        <w:pStyle w:val="ListParagraph"/>
        <w:numPr>
          <w:ilvl w:val="1"/>
          <w:numId w:val="9"/>
        </w:numPr>
        <w:contextualSpacing w:val="0"/>
        <w:jc w:val="both"/>
        <w:rPr>
          <w:rFonts w:ascii="Times New Roman" w:hAnsi="Times New Roman" w:cs="Times New Roman"/>
          <w:noProof/>
          <w:sz w:val="24"/>
          <w:szCs w:val="24"/>
          <w:lang w:val="en-GB"/>
        </w:rPr>
      </w:pPr>
      <w:r w:rsidRPr="2FCB3AEA">
        <w:rPr>
          <w:rFonts w:ascii="Times New Roman" w:hAnsi="Times New Roman" w:cs="Times New Roman"/>
          <w:noProof/>
          <w:sz w:val="24"/>
          <w:szCs w:val="24"/>
          <w:lang w:val="en-GB"/>
        </w:rPr>
        <w:t xml:space="preserve">elements that are not directly or indirectly linked to any milestone/target under that measure, </w:t>
      </w:r>
      <w:r w:rsidR="540A7130" w:rsidRPr="2FCB3AEA">
        <w:rPr>
          <w:rFonts w:ascii="Times New Roman" w:hAnsi="Times New Roman" w:cs="Times New Roman"/>
          <w:noProof/>
          <w:sz w:val="24"/>
          <w:szCs w:val="24"/>
          <w:lang w:val="en-GB"/>
        </w:rPr>
        <w:t>if any,</w:t>
      </w:r>
      <w:r w:rsidRPr="2FCB3AEA">
        <w:rPr>
          <w:rFonts w:ascii="Times New Roman" w:hAnsi="Times New Roman" w:cs="Times New Roman"/>
          <w:noProof/>
          <w:sz w:val="24"/>
          <w:szCs w:val="24"/>
          <w:lang w:val="en-GB"/>
        </w:rPr>
        <w:t xml:space="preserve"> should be explicitly mentioned </w:t>
      </w:r>
      <w:r w:rsidR="3044D01A" w:rsidRPr="2FCB3AEA">
        <w:rPr>
          <w:rFonts w:ascii="Times New Roman" w:eastAsia="Times New Roman" w:hAnsi="Times New Roman" w:cs="Times New Roman"/>
          <w:noProof/>
          <w:sz w:val="24"/>
          <w:szCs w:val="24"/>
          <w:lang w:val="en-GB"/>
        </w:rPr>
        <w:t xml:space="preserve">as such </w:t>
      </w:r>
      <w:r w:rsidRPr="2FCB3AEA">
        <w:rPr>
          <w:rFonts w:ascii="Times New Roman" w:hAnsi="Times New Roman" w:cs="Times New Roman"/>
          <w:noProof/>
          <w:sz w:val="24"/>
          <w:szCs w:val="24"/>
          <w:lang w:val="en-GB"/>
        </w:rPr>
        <w:t>in the context of the preliminary assessment of the final milestone/target.</w:t>
      </w:r>
    </w:p>
    <w:p w14:paraId="1C9F9475" w14:textId="6EF5B4A1" w:rsidR="005C2443" w:rsidRDefault="0E2D0573" w:rsidP="3D383F57">
      <w:pPr>
        <w:pStyle w:val="ListParagraph"/>
        <w:numPr>
          <w:ilvl w:val="0"/>
          <w:numId w:val="9"/>
        </w:numPr>
        <w:ind w:left="357" w:hanging="357"/>
        <w:contextualSpacing w:val="0"/>
        <w:jc w:val="both"/>
        <w:rPr>
          <w:rFonts w:ascii="Times New Roman" w:hAnsi="Times New Roman" w:cs="Times New Roman"/>
          <w:noProof/>
          <w:sz w:val="24"/>
          <w:szCs w:val="24"/>
          <w:lang w:val="en-GB"/>
        </w:rPr>
      </w:pPr>
      <w:r w:rsidRPr="09F066D9">
        <w:rPr>
          <w:rFonts w:ascii="Times New Roman" w:hAnsi="Times New Roman" w:cs="Times New Roman"/>
          <w:noProof/>
          <w:sz w:val="24"/>
          <w:szCs w:val="24"/>
          <w:lang w:val="en-GB"/>
        </w:rPr>
        <w:t xml:space="preserve">To interpret the requirements of a specific milestone or target, </w:t>
      </w:r>
      <w:r w:rsidR="66507A53" w:rsidRPr="09F066D9">
        <w:rPr>
          <w:rFonts w:ascii="Times New Roman" w:hAnsi="Times New Roman" w:cs="Times New Roman"/>
          <w:noProof/>
          <w:sz w:val="24"/>
          <w:szCs w:val="24"/>
          <w:lang w:val="en-GB"/>
        </w:rPr>
        <w:t xml:space="preserve">it is necessary to consider </w:t>
      </w:r>
      <w:r w:rsidRPr="09F066D9">
        <w:rPr>
          <w:rFonts w:ascii="Times New Roman" w:hAnsi="Times New Roman" w:cs="Times New Roman"/>
          <w:noProof/>
          <w:sz w:val="24"/>
          <w:szCs w:val="24"/>
          <w:lang w:val="en-GB"/>
        </w:rPr>
        <w:t xml:space="preserve">their wording, </w:t>
      </w:r>
      <w:r w:rsidR="1A69A40D" w:rsidRPr="09F066D9">
        <w:rPr>
          <w:rFonts w:ascii="Times New Roman" w:hAnsi="Times New Roman" w:cs="Times New Roman"/>
          <w:noProof/>
          <w:sz w:val="24"/>
          <w:szCs w:val="24"/>
          <w:lang w:val="en-GB"/>
        </w:rPr>
        <w:t>in light of its</w:t>
      </w:r>
      <w:r w:rsidRPr="09F066D9">
        <w:rPr>
          <w:rFonts w:ascii="Times New Roman" w:hAnsi="Times New Roman" w:cs="Times New Roman"/>
          <w:noProof/>
          <w:sz w:val="24"/>
          <w:szCs w:val="24"/>
          <w:lang w:val="en-GB"/>
        </w:rPr>
        <w:t xml:space="preserve"> context and their purpose. Th</w:t>
      </w:r>
      <w:r w:rsidR="6DA81869" w:rsidRPr="09F066D9">
        <w:rPr>
          <w:rFonts w:ascii="Times New Roman" w:hAnsi="Times New Roman" w:cs="Times New Roman"/>
          <w:noProof/>
          <w:sz w:val="24"/>
          <w:szCs w:val="24"/>
          <w:lang w:val="en-GB"/>
        </w:rPr>
        <w:t>e context and purpose</w:t>
      </w:r>
      <w:r w:rsidRPr="09F066D9">
        <w:rPr>
          <w:rFonts w:ascii="Times New Roman" w:hAnsi="Times New Roman" w:cs="Times New Roman"/>
          <w:noProof/>
          <w:sz w:val="24"/>
          <w:szCs w:val="24"/>
          <w:lang w:val="en-GB"/>
        </w:rPr>
        <w:t xml:space="preserve"> can be derived by reviewing various sources, such as the national recovery and resilience plans, recitals of the Council Implementing Decision approving the assessment of the recovery and resilience plan, the Staff Working Documents accompanying the Commission’s proposals for such Council Implementing Decisions, notes to the file during the assessment</w:t>
      </w:r>
      <w:r w:rsidR="4777D663" w:rsidRPr="09F066D9">
        <w:rPr>
          <w:rFonts w:ascii="Times New Roman" w:hAnsi="Times New Roman" w:cs="Times New Roman"/>
          <w:noProof/>
          <w:sz w:val="24"/>
          <w:szCs w:val="24"/>
          <w:lang w:val="en-GB"/>
        </w:rPr>
        <w:t>,</w:t>
      </w:r>
      <w:r w:rsidRPr="09F066D9">
        <w:rPr>
          <w:rFonts w:ascii="Times New Roman" w:hAnsi="Times New Roman" w:cs="Times New Roman"/>
          <w:noProof/>
          <w:sz w:val="24"/>
          <w:szCs w:val="24"/>
          <w:lang w:val="en-GB"/>
        </w:rPr>
        <w:t xml:space="preserve"> records of exchanges with the national authorities or the </w:t>
      </w:r>
      <w:r w:rsidR="136D2585" w:rsidRPr="09F066D9">
        <w:rPr>
          <w:rFonts w:ascii="Times New Roman" w:hAnsi="Times New Roman" w:cs="Times New Roman"/>
          <w:noProof/>
          <w:sz w:val="24"/>
          <w:szCs w:val="24"/>
          <w:lang w:val="en-GB"/>
        </w:rPr>
        <w:t>c</w:t>
      </w:r>
      <w:r w:rsidRPr="09F066D9">
        <w:rPr>
          <w:rFonts w:ascii="Times New Roman" w:hAnsi="Times New Roman" w:cs="Times New Roman"/>
          <w:noProof/>
          <w:sz w:val="24"/>
          <w:szCs w:val="24"/>
          <w:lang w:val="en-GB"/>
        </w:rPr>
        <w:t xml:space="preserve">ountry </w:t>
      </w:r>
      <w:r w:rsidR="52C080F7" w:rsidRPr="09F066D9">
        <w:rPr>
          <w:rFonts w:ascii="Times New Roman" w:hAnsi="Times New Roman" w:cs="Times New Roman"/>
          <w:noProof/>
          <w:sz w:val="24"/>
          <w:szCs w:val="24"/>
          <w:lang w:val="en-GB"/>
        </w:rPr>
        <w:t>s</w:t>
      </w:r>
      <w:r w:rsidRPr="09F066D9">
        <w:rPr>
          <w:rFonts w:ascii="Times New Roman" w:hAnsi="Times New Roman" w:cs="Times New Roman"/>
          <w:noProof/>
          <w:sz w:val="24"/>
          <w:szCs w:val="24"/>
          <w:lang w:val="en-GB"/>
        </w:rPr>
        <w:t xml:space="preserve">pecific </w:t>
      </w:r>
      <w:r w:rsidR="4275BD56" w:rsidRPr="09F066D9">
        <w:rPr>
          <w:rFonts w:ascii="Times New Roman" w:hAnsi="Times New Roman" w:cs="Times New Roman"/>
          <w:noProof/>
          <w:sz w:val="24"/>
          <w:szCs w:val="24"/>
          <w:lang w:val="en-GB"/>
        </w:rPr>
        <w:t>r</w:t>
      </w:r>
      <w:r w:rsidRPr="09F066D9">
        <w:rPr>
          <w:rFonts w:ascii="Times New Roman" w:hAnsi="Times New Roman" w:cs="Times New Roman"/>
          <w:noProof/>
          <w:sz w:val="24"/>
          <w:szCs w:val="24"/>
          <w:lang w:val="en-GB"/>
        </w:rPr>
        <w:t>ecommendations adopted by the Council</w:t>
      </w:r>
      <w:r w:rsidR="342EA582" w:rsidRPr="09F066D9">
        <w:rPr>
          <w:rFonts w:ascii="Times New Roman" w:hAnsi="Times New Roman" w:cs="Times New Roman"/>
          <w:noProof/>
          <w:sz w:val="24"/>
          <w:szCs w:val="24"/>
          <w:lang w:val="en-GB"/>
        </w:rPr>
        <w:t xml:space="preserve"> linked to that measure</w:t>
      </w:r>
      <w:r w:rsidRPr="09F066D9">
        <w:rPr>
          <w:rFonts w:ascii="Times New Roman" w:hAnsi="Times New Roman" w:cs="Times New Roman"/>
          <w:noProof/>
          <w:sz w:val="24"/>
          <w:szCs w:val="24"/>
          <w:lang w:val="en-GB"/>
        </w:rPr>
        <w:t xml:space="preserve">. </w:t>
      </w:r>
    </w:p>
    <w:p w14:paraId="631F8510" w14:textId="77777777" w:rsidR="00276676" w:rsidRDefault="00276676" w:rsidP="00276676">
      <w:pPr>
        <w:pStyle w:val="ListParagraph"/>
        <w:ind w:left="357"/>
        <w:contextualSpacing w:val="0"/>
        <w:jc w:val="both"/>
        <w:rPr>
          <w:rFonts w:ascii="Times New Roman" w:hAnsi="Times New Roman" w:cs="Times New Roman"/>
          <w:noProof/>
          <w:sz w:val="24"/>
          <w:szCs w:val="24"/>
          <w:lang w:val="en-GB"/>
        </w:rPr>
      </w:pPr>
    </w:p>
    <w:p w14:paraId="27F20CAF" w14:textId="4594C6C2" w:rsidR="00C55B01" w:rsidRDefault="00C55B01" w:rsidP="008810FB">
      <w:pPr>
        <w:pStyle w:val="ListParagraph"/>
        <w:numPr>
          <w:ilvl w:val="0"/>
          <w:numId w:val="8"/>
        </w:numPr>
        <w:ind w:left="357" w:hanging="357"/>
        <w:contextualSpacing w:val="0"/>
        <w:jc w:val="both"/>
        <w:rPr>
          <w:rFonts w:ascii="Times New Roman" w:hAnsi="Times New Roman" w:cs="Times New Roman"/>
          <w:b/>
          <w:noProof/>
          <w:sz w:val="24"/>
          <w:szCs w:val="24"/>
          <w:lang w:val="en-GB"/>
        </w:rPr>
      </w:pPr>
      <w:r w:rsidRPr="00102204">
        <w:rPr>
          <w:rFonts w:ascii="Times New Roman" w:hAnsi="Times New Roman" w:cs="Times New Roman"/>
          <w:b/>
          <w:noProof/>
          <w:sz w:val="24"/>
          <w:szCs w:val="24"/>
          <w:lang w:val="en-GB"/>
        </w:rPr>
        <w:t xml:space="preserve">Establishing </w:t>
      </w:r>
      <w:r w:rsidRPr="00102204" w:rsidDel="007E0EE3">
        <w:rPr>
          <w:rFonts w:ascii="Times New Roman" w:hAnsi="Times New Roman" w:cs="Times New Roman"/>
          <w:b/>
          <w:noProof/>
          <w:sz w:val="24"/>
          <w:szCs w:val="24"/>
          <w:lang w:val="en-GB"/>
        </w:rPr>
        <w:t>on the basis of</w:t>
      </w:r>
      <w:r w:rsidRPr="00102204">
        <w:rPr>
          <w:rFonts w:ascii="Times New Roman" w:hAnsi="Times New Roman" w:cs="Times New Roman"/>
          <w:b/>
          <w:noProof/>
          <w:sz w:val="24"/>
          <w:szCs w:val="24"/>
          <w:lang w:val="en-GB"/>
        </w:rPr>
        <w:t xml:space="preserve"> the due justification put forward by a Member State whether the specific milestone or target has been satisfactorily fulfilled </w:t>
      </w:r>
    </w:p>
    <w:p w14:paraId="4741DB9D" w14:textId="076AC6D6" w:rsidR="00C55B01" w:rsidRPr="00102204" w:rsidRDefault="0E2D0573" w:rsidP="00C55B01">
      <w:pPr>
        <w:pStyle w:val="ListParagraph"/>
        <w:numPr>
          <w:ilvl w:val="0"/>
          <w:numId w:val="9"/>
        </w:numPr>
        <w:ind w:left="360"/>
        <w:contextualSpacing w:val="0"/>
        <w:jc w:val="both"/>
        <w:rPr>
          <w:rFonts w:ascii="Times New Roman" w:hAnsi="Times New Roman" w:cs="Times New Roman"/>
          <w:noProof/>
          <w:sz w:val="24"/>
          <w:szCs w:val="24"/>
          <w:lang w:val="en-GB"/>
        </w:rPr>
      </w:pPr>
      <w:r w:rsidRPr="2FCB3AEA">
        <w:rPr>
          <w:rFonts w:ascii="Times New Roman" w:hAnsi="Times New Roman" w:cs="Times New Roman"/>
          <w:noProof/>
          <w:sz w:val="24"/>
          <w:szCs w:val="24"/>
          <w:lang w:val="en-GB"/>
        </w:rPr>
        <w:t xml:space="preserve">In line with the application of </w:t>
      </w:r>
      <w:r w:rsidRPr="2FCB3AEA">
        <w:rPr>
          <w:rFonts w:ascii="Times New Roman" w:hAnsi="Times New Roman" w:cs="Times New Roman"/>
          <w:i/>
          <w:iCs/>
          <w:noProof/>
          <w:sz w:val="24"/>
          <w:szCs w:val="24"/>
          <w:lang w:val="en-GB"/>
        </w:rPr>
        <w:t>de minimis</w:t>
      </w:r>
      <w:r w:rsidRPr="2FCB3AEA">
        <w:rPr>
          <w:rFonts w:ascii="Times New Roman" w:hAnsi="Times New Roman" w:cs="Times New Roman"/>
          <w:noProof/>
          <w:sz w:val="24"/>
          <w:szCs w:val="24"/>
          <w:lang w:val="en-GB"/>
        </w:rPr>
        <w:t>, minimal deviations from the established requirements of the milestone/target, will be accepted in the following circumstances:</w:t>
      </w:r>
    </w:p>
    <w:p w14:paraId="4492EE60" w14:textId="77777777" w:rsidR="00C55B01" w:rsidRPr="00102204" w:rsidRDefault="42E25957" w:rsidP="00C55B01">
      <w:pPr>
        <w:pStyle w:val="ListParagraph"/>
        <w:numPr>
          <w:ilvl w:val="1"/>
          <w:numId w:val="9"/>
        </w:numPr>
        <w:ind w:left="720"/>
        <w:contextualSpacing w:val="0"/>
        <w:jc w:val="both"/>
        <w:rPr>
          <w:rFonts w:ascii="Times New Roman" w:hAnsi="Times New Roman" w:cs="Times New Roman"/>
          <w:noProof/>
          <w:sz w:val="24"/>
          <w:szCs w:val="24"/>
          <w:lang w:val="en-GB"/>
        </w:rPr>
      </w:pPr>
      <w:r w:rsidRPr="2D85A45E">
        <w:rPr>
          <w:rFonts w:ascii="Times New Roman" w:hAnsi="Times New Roman" w:cs="Times New Roman"/>
          <w:b/>
          <w:bCs/>
          <w:noProof/>
          <w:sz w:val="24"/>
          <w:szCs w:val="24"/>
          <w:lang w:val="en-GB"/>
        </w:rPr>
        <w:t>Amounts</w:t>
      </w:r>
      <w:r w:rsidRPr="2D85A45E">
        <w:rPr>
          <w:rFonts w:ascii="Times New Roman" w:hAnsi="Times New Roman" w:cs="Times New Roman"/>
          <w:noProof/>
          <w:sz w:val="24"/>
          <w:szCs w:val="24"/>
          <w:lang w:val="en-GB"/>
        </w:rPr>
        <w:t>: where there is a minimal deviation from amounts specified in that milestone/target. Such minimal deviation is defined as around a 5% or less deviation.</w:t>
      </w:r>
    </w:p>
    <w:p w14:paraId="53CFB8A2" w14:textId="77777777" w:rsidR="00C55B01" w:rsidRPr="00102204" w:rsidRDefault="00C55B01" w:rsidP="00C55B01">
      <w:pPr>
        <w:pStyle w:val="ListParagraph"/>
        <w:numPr>
          <w:ilvl w:val="1"/>
          <w:numId w:val="9"/>
        </w:numPr>
        <w:ind w:left="720"/>
        <w:contextualSpacing w:val="0"/>
        <w:jc w:val="both"/>
        <w:rPr>
          <w:rFonts w:ascii="Times New Roman" w:hAnsi="Times New Roman" w:cs="Times New Roman"/>
          <w:noProof/>
          <w:sz w:val="24"/>
          <w:szCs w:val="24"/>
          <w:lang w:val="en-GB"/>
        </w:rPr>
      </w:pPr>
      <w:r w:rsidRPr="00102204">
        <w:rPr>
          <w:rFonts w:ascii="Times New Roman" w:hAnsi="Times New Roman" w:cs="Times New Roman"/>
          <w:b/>
          <w:noProof/>
          <w:sz w:val="24"/>
          <w:szCs w:val="24"/>
          <w:lang w:val="en-GB"/>
        </w:rPr>
        <w:t xml:space="preserve">Formal requirements: </w:t>
      </w:r>
      <w:r w:rsidRPr="00102204">
        <w:rPr>
          <w:rFonts w:ascii="Times New Roman" w:hAnsi="Times New Roman" w:cs="Times New Roman"/>
          <w:noProof/>
          <w:sz w:val="24"/>
          <w:szCs w:val="24"/>
          <w:lang w:val="en-GB"/>
        </w:rPr>
        <w:t xml:space="preserve">where there is a minimal </w:t>
      </w:r>
      <w:r w:rsidRPr="00102204">
        <w:rPr>
          <w:rFonts w:ascii="Times New Roman" w:hAnsi="Times New Roman" w:cs="Times New Roman"/>
          <w:bCs/>
          <w:noProof/>
          <w:sz w:val="24"/>
          <w:szCs w:val="24"/>
          <w:lang w:val="en-GB"/>
        </w:rPr>
        <w:t>deviation from a formal requirement of the milestone/target related to the internal procedures of Member States, which does not affect the progress towards the achievement of the reform or investment that the milestone/target represents.</w:t>
      </w:r>
    </w:p>
    <w:p w14:paraId="62EAFDEF" w14:textId="7CAA0BC4" w:rsidR="00C55B01" w:rsidRPr="00102204" w:rsidRDefault="3F4BC186" w:rsidP="00C55B01">
      <w:pPr>
        <w:pStyle w:val="ListParagraph"/>
        <w:numPr>
          <w:ilvl w:val="1"/>
          <w:numId w:val="9"/>
        </w:numPr>
        <w:ind w:left="720"/>
        <w:contextualSpacing w:val="0"/>
        <w:jc w:val="both"/>
        <w:rPr>
          <w:rFonts w:ascii="Times New Roman" w:hAnsi="Times New Roman" w:cs="Times New Roman"/>
          <w:noProof/>
          <w:sz w:val="24"/>
          <w:szCs w:val="24"/>
          <w:lang w:val="en-GB"/>
        </w:rPr>
      </w:pPr>
      <w:r w:rsidRPr="00102204">
        <w:rPr>
          <w:rFonts w:ascii="Times New Roman" w:hAnsi="Times New Roman" w:cs="Times New Roman"/>
          <w:b/>
          <w:bCs/>
          <w:noProof/>
          <w:sz w:val="24"/>
          <w:szCs w:val="24"/>
          <w:lang w:val="en-GB"/>
        </w:rPr>
        <w:t>Timing</w:t>
      </w:r>
      <w:r w:rsidRPr="00102204">
        <w:rPr>
          <w:rFonts w:ascii="Times New Roman" w:hAnsi="Times New Roman" w:cs="Times New Roman"/>
          <w:noProof/>
          <w:sz w:val="24"/>
          <w:szCs w:val="24"/>
          <w:lang w:val="en-GB"/>
        </w:rPr>
        <w:t xml:space="preserve">: limited and proportional delays between the publication of regulatory measures and their effective entry into force, provided that the certainty of </w:t>
      </w:r>
      <w:r w:rsidR="37A072BC" w:rsidRPr="06B72934">
        <w:rPr>
          <w:rFonts w:ascii="Times New Roman" w:hAnsi="Times New Roman" w:cs="Times New Roman"/>
          <w:noProof/>
          <w:sz w:val="24"/>
          <w:szCs w:val="24"/>
          <w:lang w:val="en-GB"/>
        </w:rPr>
        <w:t xml:space="preserve">their </w:t>
      </w:r>
      <w:r w:rsidRPr="00102204">
        <w:rPr>
          <w:rFonts w:ascii="Times New Roman" w:hAnsi="Times New Roman" w:cs="Times New Roman"/>
          <w:noProof/>
          <w:sz w:val="24"/>
          <w:szCs w:val="24"/>
          <w:lang w:val="en-GB"/>
        </w:rPr>
        <w:t xml:space="preserve">application and the beginning of legal effects </w:t>
      </w:r>
      <w:r w:rsidRPr="1F0DDE4D" w:rsidDel="0449C238">
        <w:rPr>
          <w:rFonts w:ascii="Times New Roman" w:hAnsi="Times New Roman" w:cs="Times New Roman"/>
          <w:noProof/>
          <w:sz w:val="24"/>
          <w:szCs w:val="24"/>
          <w:lang w:val="en-GB"/>
        </w:rPr>
        <w:t>are</w:t>
      </w:r>
      <w:r w:rsidRPr="00102204">
        <w:rPr>
          <w:rFonts w:ascii="Times New Roman" w:hAnsi="Times New Roman" w:cs="Times New Roman"/>
          <w:noProof/>
          <w:sz w:val="24"/>
          <w:szCs w:val="24"/>
          <w:lang w:val="en-GB"/>
        </w:rPr>
        <w:t xml:space="preserve"> respected</w:t>
      </w:r>
      <w:r w:rsidR="00C55B01" w:rsidRPr="00102204">
        <w:rPr>
          <w:rStyle w:val="FootnoteReference"/>
          <w:rFonts w:ascii="Times New Roman" w:hAnsi="Times New Roman" w:cs="Times New Roman"/>
          <w:noProof/>
          <w:sz w:val="24"/>
          <w:szCs w:val="24"/>
          <w:lang w:val="en-GB"/>
        </w:rPr>
        <w:footnoteReference w:id="18"/>
      </w:r>
      <w:r w:rsidRPr="00102204">
        <w:rPr>
          <w:rFonts w:ascii="Times New Roman" w:hAnsi="Times New Roman" w:cs="Times New Roman"/>
          <w:noProof/>
          <w:sz w:val="24"/>
          <w:szCs w:val="24"/>
          <w:lang w:val="en-GB"/>
        </w:rPr>
        <w:t xml:space="preserve">. Such a limited and proportional delay should be assessed considering the implementation steps that should be undertaken by the relevant authorities or the parties impacted by the reform to enable a reasonable application of the new regulatory measures, </w:t>
      </w:r>
      <w:r w:rsidR="3BF328CE" w:rsidRPr="00102204">
        <w:rPr>
          <w:rFonts w:ascii="Times New Roman" w:hAnsi="Times New Roman" w:cs="Times New Roman"/>
          <w:noProof/>
          <w:sz w:val="24"/>
          <w:szCs w:val="24"/>
          <w:lang w:val="en-GB"/>
        </w:rPr>
        <w:t>within</w:t>
      </w:r>
      <w:r w:rsidRPr="00102204">
        <w:rPr>
          <w:rFonts w:ascii="Times New Roman" w:hAnsi="Times New Roman" w:cs="Times New Roman"/>
          <w:noProof/>
          <w:sz w:val="24"/>
          <w:szCs w:val="24"/>
          <w:lang w:val="en-GB"/>
        </w:rPr>
        <w:t xml:space="preserve"> the timeline of the Facility. </w:t>
      </w:r>
    </w:p>
    <w:p w14:paraId="353CE577" w14:textId="012B0A1E" w:rsidR="00BC11A4" w:rsidRPr="00BC11A4" w:rsidRDefault="42E25957" w:rsidP="00BC11A4">
      <w:pPr>
        <w:pStyle w:val="ListParagraph"/>
        <w:numPr>
          <w:ilvl w:val="1"/>
          <w:numId w:val="9"/>
        </w:numPr>
        <w:ind w:left="720"/>
        <w:contextualSpacing w:val="0"/>
        <w:jc w:val="both"/>
        <w:rPr>
          <w:noProof/>
          <w:lang w:val="en-GB"/>
        </w:rPr>
      </w:pPr>
      <w:r w:rsidRPr="2FCB3AEA">
        <w:rPr>
          <w:rFonts w:ascii="Times New Roman" w:hAnsi="Times New Roman" w:cs="Times New Roman"/>
          <w:b/>
          <w:bCs/>
          <w:noProof/>
          <w:sz w:val="24"/>
          <w:szCs w:val="24"/>
          <w:lang w:val="en-GB"/>
        </w:rPr>
        <w:t>Substance requirements</w:t>
      </w:r>
      <w:r w:rsidRPr="2FCB3AEA">
        <w:rPr>
          <w:rFonts w:ascii="Times New Roman" w:hAnsi="Times New Roman" w:cs="Times New Roman"/>
          <w:noProof/>
          <w:sz w:val="24"/>
          <w:szCs w:val="24"/>
          <w:lang w:val="en-GB"/>
        </w:rPr>
        <w:t xml:space="preserve">: where there is a minimal deviation from a substance requirement of the milestone/target, which does not change the nature of the measure, and which does not affect the progress towards the achievement of the policy objective of the reform or investment that the milestone/target represents. </w:t>
      </w:r>
    </w:p>
    <w:p w14:paraId="0193F6A3" w14:textId="463EA828" w:rsidR="00BC11A4" w:rsidRPr="00F243D0" w:rsidRDefault="00BC11A4" w:rsidP="00BC11A4">
      <w:pPr>
        <w:jc w:val="both"/>
        <w:rPr>
          <w:rFonts w:ascii="Times New Roman" w:hAnsi="Times New Roman" w:cs="Times New Roman"/>
          <w:noProof/>
          <w:sz w:val="24"/>
          <w:szCs w:val="24"/>
          <w:lang w:val="en-GB"/>
        </w:rPr>
      </w:pPr>
    </w:p>
    <w:p w14:paraId="223C7132" w14:textId="24697A7F" w:rsidR="00C55B01" w:rsidRPr="00102204" w:rsidRDefault="00C55B01" w:rsidP="00C55B01">
      <w:pPr>
        <w:jc w:val="both"/>
        <w:rPr>
          <w:rFonts w:ascii="Times New Roman" w:hAnsi="Times New Roman" w:cs="Times New Roman"/>
          <w:noProof/>
          <w:sz w:val="24"/>
          <w:szCs w:val="24"/>
          <w:lang w:val="en-GB"/>
        </w:rPr>
      </w:pPr>
      <w:r w:rsidRPr="2FCB3AEA">
        <w:rPr>
          <w:rFonts w:ascii="Times New Roman" w:hAnsi="Times New Roman" w:cs="Times New Roman"/>
          <w:noProof/>
          <w:sz w:val="24"/>
          <w:szCs w:val="24"/>
          <w:lang w:val="en-GB"/>
        </w:rPr>
        <w:t xml:space="preserve">The Commission will continue to transparently present its findings on the satisfactory fulfilment of milestones and targets by publishing on its website the preliminary assessments related to all payment requests received from the Member States. </w:t>
      </w:r>
    </w:p>
    <w:p w14:paraId="7845FA5E" w14:textId="7F81EEA6" w:rsidR="00102204" w:rsidRDefault="00102204" w:rsidP="00102204">
      <w:pPr>
        <w:pStyle w:val="Objetacteprincipal"/>
        <w:rPr>
          <w:noProof/>
        </w:rPr>
      </w:pPr>
      <w:r>
        <w:rPr>
          <w:noProof/>
        </w:rPr>
        <w:br w:type="page"/>
      </w:r>
    </w:p>
    <w:p w14:paraId="0867FC01" w14:textId="73AEF844" w:rsidR="00102204" w:rsidRDefault="0E2599DC" w:rsidP="00102204">
      <w:pPr>
        <w:pStyle w:val="Objetacteprincipal"/>
        <w:rPr>
          <w:noProof/>
        </w:rPr>
      </w:pPr>
      <w:r>
        <w:rPr>
          <w:noProof/>
        </w:rPr>
        <w:t xml:space="preserve">ANNEX II - </w:t>
      </w:r>
      <w:r w:rsidRPr="000F4325">
        <w:rPr>
          <w:noProof/>
        </w:rPr>
        <w:t>Commission methodology for the determination of payment</w:t>
      </w:r>
      <w:r w:rsidR="0A6E4AB4">
        <w:rPr>
          <w:noProof/>
        </w:rPr>
        <w:t xml:space="preserve"> </w:t>
      </w:r>
      <w:r w:rsidRPr="000F4325">
        <w:rPr>
          <w:noProof/>
        </w:rPr>
        <w:t>s</w:t>
      </w:r>
      <w:r w:rsidR="0A6E4AB4">
        <w:rPr>
          <w:noProof/>
        </w:rPr>
        <w:t>uspension</w:t>
      </w:r>
      <w:r w:rsidRPr="000F4325">
        <w:rPr>
          <w:noProof/>
        </w:rPr>
        <w:t xml:space="preserve"> under the Recovery and Resilience Facility Regulation</w:t>
      </w:r>
      <w:bookmarkEnd w:id="2"/>
      <w:r w:rsidR="00102204">
        <w:rPr>
          <w:rStyle w:val="FootnoteReference"/>
          <w:noProof/>
        </w:rPr>
        <w:footnoteReference w:id="19"/>
      </w:r>
      <w:bookmarkEnd w:id="3"/>
    </w:p>
    <w:p w14:paraId="1A772DB6" w14:textId="77777777" w:rsidR="00C60EB1" w:rsidRPr="00C75A3D" w:rsidRDefault="00C60EB1" w:rsidP="00C60EB1">
      <w:pPr>
        <w:pStyle w:val="Objetacteprincipal"/>
        <w:rPr>
          <w:noProof/>
          <w:lang w:val="en-IE"/>
        </w:rPr>
      </w:pPr>
    </w:p>
    <w:p w14:paraId="5E83F977" w14:textId="77777777" w:rsidR="007B32B4" w:rsidRDefault="007B32B4" w:rsidP="00D561B9">
      <w:pPr>
        <w:pStyle w:val="ListParagraph"/>
        <w:numPr>
          <w:ilvl w:val="0"/>
          <w:numId w:val="10"/>
        </w:numPr>
        <w:spacing w:line="256" w:lineRule="auto"/>
        <w:jc w:val="both"/>
        <w:rPr>
          <w:rFonts w:ascii="Times New Roman" w:hAnsi="Times New Roman"/>
          <w:b/>
          <w:noProof/>
          <w:sz w:val="24"/>
          <w:lang w:val="en-GB"/>
        </w:rPr>
      </w:pPr>
      <w:bookmarkStart w:id="4" w:name="_Toc89861519"/>
      <w:r>
        <w:rPr>
          <w:rFonts w:ascii="Times New Roman" w:hAnsi="Times New Roman"/>
          <w:b/>
          <w:noProof/>
          <w:sz w:val="24"/>
          <w:lang w:val="en-GB"/>
        </w:rPr>
        <w:t>Principles of the methodology</w:t>
      </w:r>
    </w:p>
    <w:p w14:paraId="08062EB7" w14:textId="77777777" w:rsidR="007B32B4" w:rsidRDefault="007B32B4" w:rsidP="007B32B4">
      <w:pPr>
        <w:pStyle w:val="ListParagraph"/>
        <w:ind w:left="1080"/>
        <w:jc w:val="both"/>
        <w:rPr>
          <w:rFonts w:ascii="Times New Roman" w:hAnsi="Times New Roman"/>
          <w:b/>
          <w:noProof/>
          <w:sz w:val="24"/>
          <w:lang w:val="en-GB"/>
        </w:rPr>
      </w:pPr>
    </w:p>
    <w:p w14:paraId="19C4E57C" w14:textId="77777777" w:rsidR="007B32B4" w:rsidRDefault="007B32B4" w:rsidP="00D561B9">
      <w:pPr>
        <w:pStyle w:val="ListParagraph"/>
        <w:numPr>
          <w:ilvl w:val="0"/>
          <w:numId w:val="11"/>
        </w:numPr>
        <w:spacing w:line="256" w:lineRule="auto"/>
        <w:jc w:val="both"/>
        <w:rPr>
          <w:rFonts w:ascii="Times New Roman" w:hAnsi="Times New Roman"/>
          <w:b/>
          <w:noProof/>
          <w:sz w:val="24"/>
          <w:u w:val="single"/>
          <w:lang w:val="en-GB"/>
        </w:rPr>
      </w:pPr>
      <w:r>
        <w:rPr>
          <w:rFonts w:ascii="Times New Roman" w:hAnsi="Times New Roman"/>
          <w:b/>
          <w:noProof/>
          <w:sz w:val="24"/>
          <w:u w:val="single"/>
          <w:lang w:val="en-GB"/>
        </w:rPr>
        <w:t>Unit value per RRP</w:t>
      </w:r>
    </w:p>
    <w:p w14:paraId="31A47CD2" w14:textId="4E57F989" w:rsidR="007B32B4" w:rsidRDefault="007B32B4" w:rsidP="007B32B4">
      <w:pPr>
        <w:jc w:val="both"/>
        <w:rPr>
          <w:rFonts w:ascii="Times New Roman" w:hAnsi="Times New Roman"/>
          <w:noProof/>
          <w:sz w:val="24"/>
          <w:szCs w:val="24"/>
          <w:lang w:val="en-GB"/>
        </w:rPr>
      </w:pPr>
      <w:r>
        <w:rPr>
          <w:rFonts w:ascii="Times New Roman" w:hAnsi="Times New Roman"/>
          <w:b/>
          <w:bCs/>
          <w:noProof/>
          <w:sz w:val="24"/>
          <w:szCs w:val="24"/>
          <w:lang w:val="en-GB"/>
        </w:rPr>
        <w:t>The basis for the calculation of the suspended amount is the ‘unit value’ of a milestone or target</w:t>
      </w:r>
      <w:r>
        <w:rPr>
          <w:rFonts w:ascii="Times New Roman" w:hAnsi="Times New Roman"/>
          <w:noProof/>
          <w:sz w:val="24"/>
          <w:szCs w:val="24"/>
          <w:lang w:val="en-GB"/>
        </w:rPr>
        <w:t xml:space="preserve">. To ensure a clear relationship between the value that is attributed by the Union to the implementation of the Recovery and Resilience Plan (RRP) and the suspended amount, the unit value of every milestone and target is calculated by dividing, for each RRP, its total value by the number of milestones and targets (total RRP allocation/number of milestones and targets). </w:t>
      </w:r>
      <w:r>
        <w:rPr>
          <w:rFonts w:ascii="Times New Roman" w:hAnsi="Times New Roman"/>
          <w:i/>
          <w:iCs/>
          <w:noProof/>
          <w:sz w:val="24"/>
          <w:szCs w:val="24"/>
          <w:lang w:val="en-GB"/>
        </w:rPr>
        <w:t xml:space="preserve">E.g.:  RRP maximum financial contribution of </w:t>
      </w:r>
      <w:r w:rsidR="006301E3">
        <w:rPr>
          <w:rFonts w:ascii="Times New Roman" w:hAnsi="Times New Roman"/>
          <w:i/>
          <w:iCs/>
          <w:noProof/>
          <w:sz w:val="24"/>
          <w:szCs w:val="24"/>
          <w:lang w:val="en-GB"/>
        </w:rPr>
        <w:t>EUR</w:t>
      </w:r>
      <w:r>
        <w:rPr>
          <w:rFonts w:ascii="Times New Roman" w:hAnsi="Times New Roman"/>
          <w:i/>
          <w:iCs/>
          <w:noProof/>
          <w:sz w:val="24"/>
          <w:szCs w:val="24"/>
          <w:lang w:val="en-GB"/>
        </w:rPr>
        <w:t xml:space="preserve">40 billion / 175 milestones and targets = unit value of </w:t>
      </w:r>
      <w:r w:rsidR="006301E3">
        <w:rPr>
          <w:rFonts w:ascii="Times New Roman" w:hAnsi="Times New Roman"/>
          <w:i/>
          <w:iCs/>
          <w:noProof/>
          <w:sz w:val="24"/>
          <w:szCs w:val="24"/>
          <w:lang w:val="en-GB"/>
        </w:rPr>
        <w:t>EUR</w:t>
      </w:r>
      <w:r>
        <w:rPr>
          <w:rFonts w:ascii="Times New Roman" w:hAnsi="Times New Roman"/>
          <w:i/>
          <w:iCs/>
          <w:noProof/>
          <w:sz w:val="24"/>
          <w:szCs w:val="24"/>
          <w:lang w:val="en-GB"/>
        </w:rPr>
        <w:t>229 million for each milestone or target.</w:t>
      </w:r>
      <w:r>
        <w:rPr>
          <w:rFonts w:ascii="Times New Roman" w:hAnsi="Times New Roman"/>
          <w:noProof/>
          <w:sz w:val="24"/>
          <w:szCs w:val="24"/>
          <w:lang w:val="en-GB"/>
        </w:rPr>
        <w:t xml:space="preserve"> For those Member States that have also requested a loan, there will be two different unit values, one for the milestones and targets foreseen under the non-repayable support part of their RRP and one for those milestones and targets foreseen under the loan part. </w:t>
      </w:r>
    </w:p>
    <w:p w14:paraId="7AC41845" w14:textId="77777777" w:rsidR="007B32B4" w:rsidRDefault="007B32B4" w:rsidP="00D561B9">
      <w:pPr>
        <w:pStyle w:val="ListParagraph"/>
        <w:numPr>
          <w:ilvl w:val="0"/>
          <w:numId w:val="11"/>
        </w:numPr>
        <w:spacing w:line="256" w:lineRule="auto"/>
        <w:jc w:val="both"/>
        <w:rPr>
          <w:rFonts w:ascii="Times New Roman" w:hAnsi="Times New Roman"/>
          <w:b/>
          <w:noProof/>
          <w:sz w:val="24"/>
          <w:u w:val="single"/>
          <w:lang w:val="en-GB"/>
        </w:rPr>
      </w:pPr>
      <w:r w:rsidRPr="00A33803">
        <w:rPr>
          <w:rFonts w:ascii="Times New Roman" w:hAnsi="Times New Roman" w:cs="Times New Roman"/>
          <w:b/>
          <w:bCs/>
          <w:noProof/>
          <w:sz w:val="24"/>
          <w:szCs w:val="24"/>
          <w:u w:val="single"/>
          <w:lang w:val="en-IE"/>
        </w:rPr>
        <w:t>Coefficients</w:t>
      </w:r>
      <w:r>
        <w:rPr>
          <w:rFonts w:ascii="Times New Roman" w:hAnsi="Times New Roman"/>
          <w:b/>
          <w:noProof/>
          <w:sz w:val="24"/>
          <w:u w:val="single"/>
          <w:lang w:val="en-GB"/>
        </w:rPr>
        <w:t xml:space="preserve"> and upward and downward adjustments</w:t>
      </w:r>
    </w:p>
    <w:p w14:paraId="4FE41423" w14:textId="77777777" w:rsidR="007B32B4" w:rsidRDefault="007B32B4" w:rsidP="007B32B4">
      <w:pPr>
        <w:jc w:val="both"/>
        <w:rPr>
          <w:rFonts w:ascii="Times New Roman" w:hAnsi="Times New Roman"/>
          <w:noProof/>
          <w:sz w:val="24"/>
          <w:lang w:val="en-GB"/>
        </w:rPr>
      </w:pPr>
      <w:r>
        <w:rPr>
          <w:rFonts w:ascii="Times New Roman" w:hAnsi="Times New Roman"/>
          <w:b/>
          <w:noProof/>
          <w:sz w:val="24"/>
          <w:lang w:val="en-GB"/>
        </w:rPr>
        <w:t>To give due consideration to differences between the measures in the RRPs and between milestones and targets, the Commission will calculate ‘corrected unit values’</w:t>
      </w:r>
      <w:r>
        <w:rPr>
          <w:rFonts w:ascii="Times New Roman" w:hAnsi="Times New Roman"/>
          <w:noProof/>
          <w:sz w:val="24"/>
          <w:lang w:val="en-GB"/>
        </w:rPr>
        <w:t>. To this end, the Commission will apply coefficients to the unit value</w:t>
      </w:r>
      <w:r>
        <w:rPr>
          <w:rFonts w:ascii="Times New Roman" w:hAnsi="Times New Roman" w:cs="Times New Roman"/>
          <w:noProof/>
          <w:sz w:val="24"/>
          <w:szCs w:val="24"/>
          <w:lang w:val="en-GB"/>
        </w:rPr>
        <w:t>.</w:t>
      </w:r>
      <w:r>
        <w:rPr>
          <w:rFonts w:ascii="Times New Roman" w:hAnsi="Times New Roman"/>
          <w:noProof/>
          <w:sz w:val="24"/>
          <w:lang w:val="en-GB"/>
        </w:rPr>
        <w:t xml:space="preserve"> These coefficients are set by assessing the importance of each unfulfilled milestone or target and the depth of the implementation gap they represent. </w:t>
      </w:r>
    </w:p>
    <w:p w14:paraId="7BE57354" w14:textId="77777777" w:rsidR="007B32B4" w:rsidRDefault="007B32B4" w:rsidP="007B32B4">
      <w:pPr>
        <w:jc w:val="both"/>
        <w:rPr>
          <w:rFonts w:ascii="Times New Roman" w:hAnsi="Times New Roman"/>
          <w:bCs/>
          <w:noProof/>
          <w:sz w:val="24"/>
          <w:lang w:val="en-GB"/>
        </w:rPr>
      </w:pPr>
      <w:r>
        <w:rPr>
          <w:rFonts w:ascii="Times New Roman" w:hAnsi="Times New Roman"/>
          <w:bCs/>
          <w:noProof/>
          <w:sz w:val="24"/>
          <w:lang w:val="en-GB"/>
        </w:rPr>
        <w:t xml:space="preserve">Once corrected unit values are established, upward and downward adjustments will be made in the specific cases outlined below. </w:t>
      </w:r>
    </w:p>
    <w:p w14:paraId="2C865DF2" w14:textId="77777777" w:rsidR="007B32B4" w:rsidRDefault="007B32B4" w:rsidP="007B32B4">
      <w:pPr>
        <w:jc w:val="both"/>
        <w:rPr>
          <w:rFonts w:ascii="Times New Roman" w:hAnsi="Times New Roman"/>
          <w:bCs/>
          <w:noProof/>
          <w:sz w:val="24"/>
          <w:lang w:val="en-GB"/>
        </w:rPr>
      </w:pPr>
      <w:r>
        <w:rPr>
          <w:rFonts w:ascii="Times New Roman" w:hAnsi="Times New Roman"/>
          <w:bCs/>
          <w:noProof/>
          <w:sz w:val="24"/>
          <w:lang w:val="en-GB"/>
        </w:rPr>
        <w:t xml:space="preserve">The final amount to be suspended per </w:t>
      </w:r>
      <w:r>
        <w:rPr>
          <w:rFonts w:ascii="Times New Roman" w:hAnsi="Times New Roman" w:cs="Times New Roman"/>
          <w:bCs/>
          <w:noProof/>
          <w:sz w:val="24"/>
          <w:szCs w:val="24"/>
          <w:lang w:val="en-GB"/>
        </w:rPr>
        <w:t>unfulfilled</w:t>
      </w:r>
      <w:r>
        <w:rPr>
          <w:rFonts w:ascii="Times New Roman" w:hAnsi="Times New Roman"/>
          <w:bCs/>
          <w:noProof/>
          <w:sz w:val="24"/>
          <w:lang w:val="en-GB"/>
        </w:rPr>
        <w:t xml:space="preserve"> milestone or target will be equal to the corrected unit value subject to any upward and downward adjustment (‘suspension value’).</w:t>
      </w:r>
    </w:p>
    <w:p w14:paraId="4DA5F7C1" w14:textId="77777777" w:rsidR="007B32B4" w:rsidRDefault="007B32B4" w:rsidP="007B32B4">
      <w:pPr>
        <w:ind w:left="720"/>
        <w:jc w:val="both"/>
        <w:rPr>
          <w:rFonts w:ascii="Times New Roman" w:hAnsi="Times New Roman"/>
          <w:b/>
          <w:i/>
          <w:noProof/>
          <w:sz w:val="24"/>
          <w:u w:val="single"/>
          <w:lang w:val="en-GB"/>
        </w:rPr>
      </w:pPr>
      <w:r>
        <w:rPr>
          <w:rFonts w:ascii="Times New Roman" w:hAnsi="Times New Roman"/>
          <w:b/>
          <w:i/>
          <w:noProof/>
          <w:sz w:val="24"/>
          <w:u w:val="single"/>
          <w:lang w:val="en-GB"/>
        </w:rPr>
        <w:t>Investments</w:t>
      </w:r>
    </w:p>
    <w:p w14:paraId="731E9495" w14:textId="77777777" w:rsidR="007B32B4" w:rsidRDefault="007B32B4" w:rsidP="007B32B4">
      <w:pPr>
        <w:ind w:left="720"/>
        <w:rPr>
          <w:rFonts w:ascii="Times New Roman" w:hAnsi="Times New Roman" w:cs="Times New Roman"/>
          <w:i/>
          <w:noProof/>
          <w:sz w:val="24"/>
          <w:szCs w:val="24"/>
          <w:lang w:val="en-GB"/>
        </w:rPr>
      </w:pPr>
      <w:r>
        <w:rPr>
          <w:rFonts w:ascii="Times New Roman" w:hAnsi="Times New Roman" w:cs="Times New Roman"/>
          <w:i/>
          <w:noProof/>
          <w:sz w:val="24"/>
          <w:szCs w:val="24"/>
          <w:lang w:val="en-GB"/>
        </w:rPr>
        <w:t>Coefficients applied to the unit value</w:t>
      </w:r>
    </w:p>
    <w:p w14:paraId="7737006D" w14:textId="77777777" w:rsidR="007B32B4" w:rsidRDefault="007B32B4" w:rsidP="00D561B9">
      <w:pPr>
        <w:numPr>
          <w:ilvl w:val="1"/>
          <w:numId w:val="12"/>
        </w:numPr>
        <w:spacing w:line="254" w:lineRule="auto"/>
        <w:ind w:left="1429"/>
        <w:jc w:val="both"/>
        <w:rPr>
          <w:rFonts w:ascii="Times New Roman" w:hAnsi="Times New Roman"/>
          <w:noProof/>
          <w:sz w:val="24"/>
          <w:lang w:val="en-GB"/>
        </w:rPr>
      </w:pPr>
      <w:r>
        <w:rPr>
          <w:rFonts w:ascii="Times New Roman" w:hAnsi="Times New Roman"/>
          <w:noProof/>
          <w:sz w:val="24"/>
          <w:u w:val="single"/>
          <w:lang w:val="en-GB"/>
        </w:rPr>
        <w:t>A coefficient of 2</w:t>
      </w:r>
      <w:r>
        <w:rPr>
          <w:rFonts w:ascii="Times New Roman" w:hAnsi="Times New Roman"/>
          <w:noProof/>
          <w:sz w:val="24"/>
          <w:lang w:val="en-GB"/>
        </w:rPr>
        <w:t xml:space="preserve"> is applied for milestones and targets of </w:t>
      </w:r>
      <w:r>
        <w:rPr>
          <w:rFonts w:ascii="Times New Roman" w:hAnsi="Times New Roman"/>
          <w:b/>
          <w:noProof/>
          <w:sz w:val="24"/>
          <w:lang w:val="en-GB"/>
        </w:rPr>
        <w:t>large investments</w:t>
      </w:r>
      <w:r>
        <w:rPr>
          <w:rFonts w:ascii="Times New Roman" w:hAnsi="Times New Roman"/>
          <w:noProof/>
          <w:sz w:val="24"/>
          <w:lang w:val="en-GB"/>
        </w:rPr>
        <w:t xml:space="preserve"> (accounting for more than 10% of the non-repayable support or </w:t>
      </w:r>
      <w:r w:rsidRPr="00A33803">
        <w:rPr>
          <w:rFonts w:ascii="Times New Roman" w:hAnsi="Times New Roman" w:cs="Times New Roman"/>
          <w:noProof/>
          <w:sz w:val="24"/>
          <w:szCs w:val="24"/>
          <w:lang w:val="en-IE"/>
        </w:rPr>
        <w:t>loan</w:t>
      </w:r>
      <w:r>
        <w:rPr>
          <w:rFonts w:ascii="Times New Roman" w:hAnsi="Times New Roman"/>
          <w:noProof/>
          <w:sz w:val="24"/>
          <w:lang w:val="en-GB"/>
        </w:rPr>
        <w:t xml:space="preserve">) </w:t>
      </w:r>
      <w:r>
        <w:rPr>
          <w:rFonts w:ascii="Times New Roman" w:hAnsi="Times New Roman"/>
          <w:b/>
          <w:noProof/>
          <w:sz w:val="24"/>
          <w:lang w:val="en-GB"/>
        </w:rPr>
        <w:t>with a limited number of milestones and targets</w:t>
      </w:r>
      <w:r>
        <w:rPr>
          <w:rFonts w:ascii="Times New Roman" w:hAnsi="Times New Roman"/>
          <w:noProof/>
          <w:sz w:val="24"/>
          <w:lang w:val="en-GB"/>
        </w:rPr>
        <w:t xml:space="preserve"> (at or below 5).</w:t>
      </w:r>
    </w:p>
    <w:p w14:paraId="14184FCF" w14:textId="77777777" w:rsidR="007B32B4" w:rsidRDefault="007B32B4" w:rsidP="00D561B9">
      <w:pPr>
        <w:numPr>
          <w:ilvl w:val="1"/>
          <w:numId w:val="12"/>
        </w:numPr>
        <w:spacing w:line="254" w:lineRule="auto"/>
        <w:ind w:left="1429"/>
        <w:jc w:val="both"/>
        <w:rPr>
          <w:rFonts w:ascii="Times New Roman" w:hAnsi="Times New Roman"/>
          <w:noProof/>
          <w:sz w:val="24"/>
          <w:lang w:val="en-GB"/>
        </w:rPr>
      </w:pPr>
      <w:r>
        <w:rPr>
          <w:rFonts w:ascii="Times New Roman" w:hAnsi="Times New Roman"/>
          <w:noProof/>
          <w:sz w:val="24"/>
          <w:u w:val="single"/>
          <w:lang w:val="en-GB"/>
        </w:rPr>
        <w:t>A coefficient of 0.5</w:t>
      </w:r>
      <w:r>
        <w:rPr>
          <w:rFonts w:ascii="Times New Roman" w:hAnsi="Times New Roman"/>
          <w:noProof/>
          <w:sz w:val="24"/>
          <w:lang w:val="en-GB"/>
        </w:rPr>
        <w:t xml:space="preserve"> is applied to: </w:t>
      </w:r>
    </w:p>
    <w:p w14:paraId="03BA7592" w14:textId="77777777" w:rsidR="007B32B4" w:rsidRDefault="007B32B4" w:rsidP="00D561B9">
      <w:pPr>
        <w:numPr>
          <w:ilvl w:val="2"/>
          <w:numId w:val="12"/>
        </w:numPr>
        <w:spacing w:line="254" w:lineRule="auto"/>
        <w:ind w:left="1800"/>
        <w:jc w:val="both"/>
        <w:rPr>
          <w:rFonts w:ascii="Times New Roman" w:hAnsi="Times New Roman"/>
          <w:noProof/>
          <w:sz w:val="24"/>
          <w:lang w:val="en-GB"/>
        </w:rPr>
      </w:pPr>
      <w:r>
        <w:rPr>
          <w:rFonts w:ascii="Times New Roman" w:hAnsi="Times New Roman"/>
          <w:noProof/>
          <w:sz w:val="24"/>
          <w:lang w:val="en-GB"/>
        </w:rPr>
        <w:t xml:space="preserve">milestones and targets of </w:t>
      </w:r>
      <w:r>
        <w:rPr>
          <w:rFonts w:ascii="Times New Roman" w:hAnsi="Times New Roman"/>
          <w:b/>
          <w:noProof/>
          <w:sz w:val="24"/>
          <w:lang w:val="en-GB"/>
        </w:rPr>
        <w:t>the smallest investments</w:t>
      </w:r>
      <w:r>
        <w:rPr>
          <w:rFonts w:ascii="Times New Roman" w:hAnsi="Times New Roman"/>
          <w:noProof/>
          <w:sz w:val="24"/>
          <w:lang w:val="en-GB"/>
        </w:rPr>
        <w:t xml:space="preserve"> (accounting for less than or equal to 0.1% of the non-repayable support or loan);</w:t>
      </w:r>
    </w:p>
    <w:p w14:paraId="233D0C73" w14:textId="49402C4F" w:rsidR="007B32B4" w:rsidRDefault="007B32B4" w:rsidP="00473E13">
      <w:pPr>
        <w:pStyle w:val="ListParagraph"/>
        <w:numPr>
          <w:ilvl w:val="2"/>
          <w:numId w:val="12"/>
        </w:numPr>
        <w:spacing w:line="256" w:lineRule="auto"/>
        <w:ind w:left="1800"/>
        <w:jc w:val="both"/>
        <w:rPr>
          <w:rFonts w:ascii="Times New Roman" w:hAnsi="Times New Roman"/>
          <w:noProof/>
          <w:sz w:val="24"/>
          <w:szCs w:val="24"/>
          <w:lang w:val="en-GB"/>
        </w:rPr>
      </w:pPr>
      <w:r w:rsidRPr="4BF64386">
        <w:rPr>
          <w:rFonts w:ascii="Times New Roman" w:hAnsi="Times New Roman"/>
          <w:b/>
          <w:noProof/>
          <w:sz w:val="24"/>
          <w:szCs w:val="24"/>
          <w:lang w:val="en-GB"/>
        </w:rPr>
        <w:t>intermediary milestones</w:t>
      </w:r>
      <w:r w:rsidRPr="4BF64386">
        <w:rPr>
          <w:rFonts w:ascii="Times New Roman" w:hAnsi="Times New Roman"/>
          <w:noProof/>
          <w:sz w:val="24"/>
          <w:szCs w:val="24"/>
          <w:lang w:val="en-GB"/>
        </w:rPr>
        <w:t xml:space="preserve"> (i.e. not targets) that are followed by subsequent milestones and/or targets related to the same investment</w:t>
      </w:r>
      <w:r>
        <w:rPr>
          <w:rFonts w:ascii="Times New Roman" w:hAnsi="Times New Roman" w:cs="Times New Roman"/>
          <w:noProof/>
          <w:sz w:val="24"/>
          <w:szCs w:val="24"/>
          <w:lang w:val="en-GB"/>
        </w:rPr>
        <w:t>.</w:t>
      </w:r>
    </w:p>
    <w:p w14:paraId="78136A45" w14:textId="77777777" w:rsidR="007B32B4" w:rsidRDefault="007B32B4" w:rsidP="00D561B9">
      <w:pPr>
        <w:numPr>
          <w:ilvl w:val="1"/>
          <w:numId w:val="12"/>
        </w:numPr>
        <w:spacing w:line="256" w:lineRule="auto"/>
        <w:ind w:left="1429" w:hanging="357"/>
        <w:jc w:val="both"/>
        <w:rPr>
          <w:rFonts w:ascii="Times New Roman" w:hAnsi="Times New Roman"/>
          <w:noProof/>
          <w:sz w:val="24"/>
          <w:lang w:val="en-GB"/>
        </w:rPr>
      </w:pPr>
      <w:r>
        <w:rPr>
          <w:rFonts w:ascii="Times New Roman" w:hAnsi="Times New Roman"/>
          <w:noProof/>
          <w:sz w:val="24"/>
          <w:u w:val="single"/>
          <w:lang w:val="en-GB"/>
        </w:rPr>
        <w:t>For all other milestones and targets, a coefficient of 1 is applied.</w:t>
      </w:r>
    </w:p>
    <w:p w14:paraId="1BE0D8BF" w14:textId="77777777" w:rsidR="007B32B4" w:rsidRDefault="007B32B4" w:rsidP="007B32B4">
      <w:pPr>
        <w:spacing w:before="240"/>
        <w:ind w:left="720"/>
        <w:rPr>
          <w:rFonts w:ascii="Times New Roman" w:hAnsi="Times New Roman" w:cs="Times New Roman"/>
          <w:i/>
          <w:noProof/>
          <w:sz w:val="24"/>
          <w:szCs w:val="24"/>
          <w:lang w:val="en-GB"/>
        </w:rPr>
      </w:pPr>
      <w:r>
        <w:rPr>
          <w:rFonts w:ascii="Times New Roman" w:hAnsi="Times New Roman" w:cs="Times New Roman"/>
          <w:i/>
          <w:noProof/>
          <w:sz w:val="24"/>
          <w:szCs w:val="24"/>
          <w:lang w:val="en-GB"/>
        </w:rPr>
        <w:t>Adjustment of the corrected unit value</w:t>
      </w:r>
    </w:p>
    <w:p w14:paraId="1BE7DEA5" w14:textId="77777777" w:rsidR="007B32B4" w:rsidRDefault="007B32B4" w:rsidP="00D561B9">
      <w:pPr>
        <w:pStyle w:val="ListParagraph"/>
        <w:numPr>
          <w:ilvl w:val="0"/>
          <w:numId w:val="13"/>
        </w:numPr>
        <w:spacing w:line="254" w:lineRule="auto"/>
        <w:jc w:val="both"/>
        <w:rPr>
          <w:rFonts w:ascii="Times New Roman" w:hAnsi="Times New Roman"/>
          <w:noProof/>
          <w:sz w:val="24"/>
          <w:lang w:val="en-GB"/>
        </w:rPr>
      </w:pPr>
      <w:r>
        <w:rPr>
          <w:rFonts w:ascii="Times New Roman" w:hAnsi="Times New Roman"/>
          <w:b/>
          <w:noProof/>
          <w:sz w:val="24"/>
          <w:lang w:val="en-GB"/>
        </w:rPr>
        <w:t>Proportional reductions</w:t>
      </w:r>
      <w:r>
        <w:rPr>
          <w:rFonts w:ascii="Times New Roman" w:hAnsi="Times New Roman"/>
          <w:noProof/>
          <w:sz w:val="24"/>
          <w:lang w:val="en-GB"/>
        </w:rPr>
        <w:t xml:space="preserve"> to the corrected unit values are applied in the following cases:</w:t>
      </w:r>
    </w:p>
    <w:p w14:paraId="29552FD1" w14:textId="77777777" w:rsidR="007B32B4" w:rsidRDefault="007B32B4" w:rsidP="00D561B9">
      <w:pPr>
        <w:numPr>
          <w:ilvl w:val="2"/>
          <w:numId w:val="12"/>
        </w:numPr>
        <w:spacing w:line="254" w:lineRule="auto"/>
        <w:ind w:left="1800"/>
        <w:jc w:val="both"/>
        <w:rPr>
          <w:rFonts w:ascii="Times New Roman" w:hAnsi="Times New Roman"/>
          <w:noProof/>
          <w:sz w:val="24"/>
          <w:lang w:val="en-GB"/>
        </w:rPr>
      </w:pPr>
      <w:r>
        <w:rPr>
          <w:rFonts w:ascii="Times New Roman" w:hAnsi="Times New Roman"/>
          <w:noProof/>
          <w:sz w:val="24"/>
          <w:lang w:val="en-GB"/>
        </w:rPr>
        <w:t xml:space="preserve">In case an </w:t>
      </w:r>
      <w:r>
        <w:rPr>
          <w:rFonts w:ascii="Times New Roman" w:hAnsi="Times New Roman"/>
          <w:b/>
          <w:noProof/>
          <w:sz w:val="24"/>
          <w:lang w:val="en-GB"/>
        </w:rPr>
        <w:t>investment target</w:t>
      </w:r>
      <w:r>
        <w:rPr>
          <w:rFonts w:ascii="Times New Roman" w:hAnsi="Times New Roman"/>
          <w:noProof/>
          <w:sz w:val="24"/>
          <w:lang w:val="en-GB"/>
        </w:rPr>
        <w:t xml:space="preserve"> has not been satisfactorily fulfilled, the progress made towards achieving the target is assessed. The amount to be suspended is determined proportionally to the distance to the target. Such an approach is particularly relevant for targets for which this can be assessed quantitatively.  </w:t>
      </w:r>
    </w:p>
    <w:p w14:paraId="44183087" w14:textId="77777777" w:rsidR="007B32B4" w:rsidRDefault="007B32B4" w:rsidP="00D561B9">
      <w:pPr>
        <w:numPr>
          <w:ilvl w:val="2"/>
          <w:numId w:val="12"/>
        </w:numPr>
        <w:spacing w:line="254" w:lineRule="auto"/>
        <w:ind w:left="1800"/>
        <w:jc w:val="both"/>
        <w:rPr>
          <w:rFonts w:ascii="Times New Roman" w:hAnsi="Times New Roman"/>
          <w:noProof/>
          <w:sz w:val="24"/>
          <w:lang w:val="en-GB"/>
        </w:rPr>
      </w:pPr>
      <w:r>
        <w:rPr>
          <w:rFonts w:ascii="Times New Roman" w:hAnsi="Times New Roman"/>
          <w:noProof/>
          <w:sz w:val="24"/>
          <w:lang w:val="en-GB"/>
        </w:rPr>
        <w:t xml:space="preserve">For </w:t>
      </w:r>
      <w:r>
        <w:rPr>
          <w:rFonts w:ascii="Times New Roman" w:hAnsi="Times New Roman"/>
          <w:b/>
          <w:noProof/>
          <w:sz w:val="24"/>
          <w:lang w:val="en-GB"/>
        </w:rPr>
        <w:t>investment milestones</w:t>
      </w:r>
      <w:r>
        <w:rPr>
          <w:rFonts w:ascii="Times New Roman" w:hAnsi="Times New Roman"/>
          <w:noProof/>
          <w:sz w:val="24"/>
          <w:lang w:val="en-GB"/>
        </w:rPr>
        <w:t>, to the extent that it is possible to evaluate the share of what has been achieved</w:t>
      </w:r>
      <w:r>
        <w:rPr>
          <w:rFonts w:ascii="Times New Roman" w:hAnsi="Times New Roman" w:cs="Times New Roman"/>
          <w:noProof/>
          <w:sz w:val="24"/>
          <w:szCs w:val="24"/>
          <w:lang w:val="en-GB"/>
        </w:rPr>
        <w:t>.</w:t>
      </w:r>
      <w:r>
        <w:rPr>
          <w:rFonts w:ascii="Times New Roman" w:hAnsi="Times New Roman"/>
          <w:noProof/>
          <w:sz w:val="24"/>
          <w:lang w:val="en-GB"/>
        </w:rPr>
        <w:t xml:space="preserve"> </w:t>
      </w:r>
    </w:p>
    <w:p w14:paraId="6F0A8F72" w14:textId="75C99F6A" w:rsidR="007B32B4" w:rsidRDefault="007B32B4" w:rsidP="00D561B9">
      <w:pPr>
        <w:pStyle w:val="ListParagraph"/>
        <w:numPr>
          <w:ilvl w:val="0"/>
          <w:numId w:val="13"/>
        </w:numPr>
        <w:spacing w:line="254" w:lineRule="auto"/>
        <w:jc w:val="both"/>
        <w:rPr>
          <w:rFonts w:ascii="Times New Roman" w:hAnsi="Times New Roman"/>
          <w:noProof/>
          <w:sz w:val="24"/>
          <w:lang w:val="en-GB"/>
        </w:rPr>
      </w:pPr>
      <w:r>
        <w:rPr>
          <w:rFonts w:ascii="Times New Roman" w:hAnsi="Times New Roman"/>
          <w:b/>
          <w:noProof/>
          <w:sz w:val="24"/>
          <w:lang w:val="en-GB"/>
        </w:rPr>
        <w:t>U</w:t>
      </w:r>
      <w:r>
        <w:rPr>
          <w:rFonts w:ascii="Times New Roman" w:hAnsi="Times New Roman" w:cs="Times New Roman"/>
          <w:b/>
          <w:bCs/>
          <w:noProof/>
          <w:sz w:val="24"/>
          <w:szCs w:val="24"/>
          <w:lang w:val="en-GB"/>
        </w:rPr>
        <w:t>pward</w:t>
      </w:r>
      <w:r>
        <w:rPr>
          <w:rFonts w:ascii="Times New Roman" w:hAnsi="Times New Roman"/>
          <w:b/>
          <w:noProof/>
          <w:sz w:val="24"/>
          <w:lang w:val="en-GB"/>
        </w:rPr>
        <w:t xml:space="preserve"> adjustments</w:t>
      </w:r>
      <w:r>
        <w:rPr>
          <w:rFonts w:ascii="Times New Roman" w:hAnsi="Times New Roman"/>
          <w:noProof/>
          <w:sz w:val="24"/>
          <w:lang w:val="en-GB"/>
        </w:rPr>
        <w:t xml:space="preserve"> of the corrected unit values are </w:t>
      </w:r>
      <w:r>
        <w:rPr>
          <w:rFonts w:ascii="Times New Roman" w:hAnsi="Times New Roman"/>
          <w:b/>
          <w:bCs/>
          <w:noProof/>
          <w:sz w:val="24"/>
          <w:lang w:val="en-GB"/>
        </w:rPr>
        <w:t>applied if the investment is of major importance to justify any of the ratings underpinning the positive assessment of the RRP</w:t>
      </w:r>
      <w:r w:rsidR="00592A98">
        <w:rPr>
          <w:rFonts w:ascii="Times New Roman" w:hAnsi="Times New Roman"/>
          <w:b/>
          <w:bCs/>
          <w:noProof/>
          <w:sz w:val="24"/>
          <w:lang w:val="en-GB"/>
        </w:rPr>
        <w:t>’</w:t>
      </w:r>
      <w:r>
        <w:rPr>
          <w:rFonts w:ascii="Times New Roman" w:hAnsi="Times New Roman"/>
          <w:noProof/>
          <w:sz w:val="24"/>
          <w:lang w:val="en-GB"/>
        </w:rPr>
        <w:t>.</w:t>
      </w:r>
    </w:p>
    <w:p w14:paraId="14980EFB" w14:textId="77777777" w:rsidR="007B32B4" w:rsidRDefault="007B32B4" w:rsidP="007B32B4">
      <w:pPr>
        <w:ind w:left="720"/>
        <w:jc w:val="both"/>
        <w:rPr>
          <w:rFonts w:ascii="Times New Roman" w:hAnsi="Times New Roman"/>
          <w:b/>
          <w:i/>
          <w:noProof/>
          <w:sz w:val="24"/>
          <w:u w:val="single"/>
          <w:lang w:val="en-GB"/>
        </w:rPr>
      </w:pPr>
      <w:r>
        <w:rPr>
          <w:rFonts w:ascii="Times New Roman" w:hAnsi="Times New Roman"/>
          <w:b/>
          <w:i/>
          <w:noProof/>
          <w:sz w:val="24"/>
          <w:u w:val="single"/>
          <w:lang w:val="en-GB"/>
        </w:rPr>
        <w:t>Reforms</w:t>
      </w:r>
    </w:p>
    <w:p w14:paraId="2883707B" w14:textId="77777777" w:rsidR="007B32B4" w:rsidRDefault="007B32B4" w:rsidP="007B32B4">
      <w:pPr>
        <w:ind w:left="720"/>
        <w:rPr>
          <w:rFonts w:ascii="Times New Roman" w:hAnsi="Times New Roman" w:cs="Times New Roman"/>
          <w:i/>
          <w:noProof/>
          <w:sz w:val="24"/>
          <w:szCs w:val="24"/>
          <w:lang w:val="en-GB"/>
        </w:rPr>
      </w:pPr>
      <w:r>
        <w:rPr>
          <w:rFonts w:ascii="Times New Roman" w:hAnsi="Times New Roman" w:cs="Times New Roman"/>
          <w:i/>
          <w:noProof/>
          <w:sz w:val="24"/>
          <w:szCs w:val="24"/>
          <w:lang w:val="en-GB"/>
        </w:rPr>
        <w:t>Coefficients applied to the unit value</w:t>
      </w:r>
    </w:p>
    <w:p w14:paraId="557ED920" w14:textId="2A22E375" w:rsidR="007B32B4" w:rsidRDefault="007B32B4" w:rsidP="00D561B9">
      <w:pPr>
        <w:numPr>
          <w:ilvl w:val="1"/>
          <w:numId w:val="14"/>
        </w:numPr>
        <w:spacing w:line="254" w:lineRule="auto"/>
        <w:ind w:left="1429"/>
        <w:jc w:val="both"/>
        <w:rPr>
          <w:rFonts w:ascii="Times New Roman" w:hAnsi="Times New Roman"/>
          <w:noProof/>
          <w:sz w:val="24"/>
          <w:szCs w:val="24"/>
          <w:lang w:val="en-GB"/>
        </w:rPr>
      </w:pPr>
      <w:r w:rsidRPr="00A33803">
        <w:rPr>
          <w:rFonts w:ascii="Times New Roman" w:hAnsi="Times New Roman" w:cs="Times New Roman"/>
          <w:noProof/>
          <w:sz w:val="24"/>
          <w:szCs w:val="24"/>
          <w:u w:val="single"/>
          <w:lang w:val="en-IE"/>
        </w:rPr>
        <w:t>A</w:t>
      </w:r>
      <w:r w:rsidRPr="171F68BC">
        <w:rPr>
          <w:rFonts w:ascii="Times New Roman" w:hAnsi="Times New Roman"/>
          <w:noProof/>
          <w:sz w:val="24"/>
          <w:szCs w:val="24"/>
          <w:u w:val="single"/>
          <w:lang w:val="en-GB"/>
        </w:rPr>
        <w:t xml:space="preserve"> coefficient of 5</w:t>
      </w:r>
      <w:r w:rsidRPr="171F68BC">
        <w:rPr>
          <w:rFonts w:ascii="Times New Roman" w:hAnsi="Times New Roman"/>
          <w:noProof/>
          <w:sz w:val="24"/>
          <w:szCs w:val="24"/>
          <w:lang w:val="en-GB"/>
        </w:rPr>
        <w:t xml:space="preserve"> is applied for milestones and targets related to </w:t>
      </w:r>
      <w:r w:rsidRPr="171F68BC">
        <w:rPr>
          <w:rFonts w:ascii="Times New Roman" w:hAnsi="Times New Roman"/>
          <w:b/>
          <w:noProof/>
          <w:sz w:val="24"/>
          <w:szCs w:val="24"/>
          <w:lang w:val="en-GB"/>
        </w:rPr>
        <w:t xml:space="preserve">the entry into force of a reform or </w:t>
      </w:r>
      <w:r w:rsidR="0275EB4E" w:rsidRPr="47643E8B">
        <w:rPr>
          <w:rFonts w:ascii="Times New Roman" w:hAnsi="Times New Roman"/>
          <w:b/>
          <w:bCs/>
          <w:noProof/>
          <w:sz w:val="24"/>
          <w:szCs w:val="24"/>
          <w:lang w:val="en-GB"/>
        </w:rPr>
        <w:t>the</w:t>
      </w:r>
      <w:r w:rsidRPr="171F68BC">
        <w:rPr>
          <w:rFonts w:ascii="Times New Roman" w:hAnsi="Times New Roman"/>
          <w:b/>
          <w:noProof/>
          <w:sz w:val="24"/>
          <w:szCs w:val="24"/>
          <w:lang w:val="en-GB"/>
        </w:rPr>
        <w:t xml:space="preserve"> </w:t>
      </w:r>
      <w:r w:rsidR="57CBA685" w:rsidRPr="6FF43242">
        <w:rPr>
          <w:rFonts w:ascii="Times New Roman" w:hAnsi="Times New Roman"/>
          <w:b/>
          <w:bCs/>
          <w:noProof/>
          <w:sz w:val="24"/>
          <w:szCs w:val="24"/>
          <w:lang w:val="en-GB"/>
        </w:rPr>
        <w:t xml:space="preserve">final </w:t>
      </w:r>
      <w:r w:rsidRPr="6FF43242">
        <w:rPr>
          <w:rFonts w:ascii="Times New Roman" w:hAnsi="Times New Roman"/>
          <w:b/>
          <w:bCs/>
          <w:noProof/>
          <w:sz w:val="24"/>
          <w:szCs w:val="24"/>
          <w:lang w:val="en-GB"/>
        </w:rPr>
        <w:t>step</w:t>
      </w:r>
      <w:r w:rsidRPr="171F68BC">
        <w:rPr>
          <w:rFonts w:ascii="Times New Roman" w:hAnsi="Times New Roman"/>
          <w:b/>
          <w:noProof/>
          <w:sz w:val="24"/>
          <w:szCs w:val="24"/>
          <w:lang w:val="en-GB"/>
        </w:rPr>
        <w:t xml:space="preserve"> for the implementation of a </w:t>
      </w:r>
      <w:r w:rsidR="00BB3B93">
        <w:rPr>
          <w:rFonts w:ascii="Times New Roman" w:hAnsi="Times New Roman"/>
          <w:b/>
          <w:noProof/>
          <w:sz w:val="24"/>
          <w:szCs w:val="24"/>
          <w:lang w:val="en-GB"/>
        </w:rPr>
        <w:t>non-</w:t>
      </w:r>
      <w:r w:rsidR="00200E3D">
        <w:rPr>
          <w:rFonts w:ascii="Times New Roman" w:hAnsi="Times New Roman"/>
          <w:b/>
          <w:bCs/>
          <w:noProof/>
          <w:sz w:val="24"/>
          <w:szCs w:val="24"/>
          <w:lang w:val="en-GB"/>
        </w:rPr>
        <w:t>legislative</w:t>
      </w:r>
      <w:r w:rsidRPr="1C3C00AC">
        <w:rPr>
          <w:rFonts w:ascii="Times New Roman" w:hAnsi="Times New Roman"/>
          <w:b/>
          <w:bCs/>
          <w:noProof/>
          <w:sz w:val="24"/>
          <w:szCs w:val="24"/>
          <w:lang w:val="en-GB"/>
        </w:rPr>
        <w:t xml:space="preserve"> </w:t>
      </w:r>
      <w:r w:rsidRPr="171F68BC">
        <w:rPr>
          <w:rFonts w:ascii="Times New Roman" w:hAnsi="Times New Roman"/>
          <w:b/>
          <w:noProof/>
          <w:sz w:val="24"/>
          <w:szCs w:val="24"/>
          <w:lang w:val="en-GB"/>
        </w:rPr>
        <w:t>reform</w:t>
      </w:r>
      <w:r w:rsidRPr="171F68BC">
        <w:rPr>
          <w:rFonts w:ascii="Times New Roman" w:hAnsi="Times New Roman"/>
          <w:noProof/>
          <w:sz w:val="24"/>
          <w:szCs w:val="24"/>
          <w:lang w:val="en-GB"/>
        </w:rPr>
        <w:t xml:space="preserve">. </w:t>
      </w:r>
    </w:p>
    <w:p w14:paraId="7E5C9489" w14:textId="487CA658" w:rsidR="007B32B4" w:rsidRDefault="007B32B4" w:rsidP="00D561B9">
      <w:pPr>
        <w:numPr>
          <w:ilvl w:val="1"/>
          <w:numId w:val="14"/>
        </w:numPr>
        <w:spacing w:line="254" w:lineRule="auto"/>
        <w:ind w:left="1429"/>
        <w:jc w:val="both"/>
        <w:rPr>
          <w:noProof/>
          <w:lang w:val="en-GB"/>
        </w:rPr>
      </w:pPr>
      <w:r w:rsidRPr="4F1CE1F6">
        <w:rPr>
          <w:rFonts w:ascii="Times New Roman" w:hAnsi="Times New Roman"/>
          <w:noProof/>
          <w:sz w:val="24"/>
          <w:szCs w:val="24"/>
          <w:u w:val="single"/>
          <w:lang w:val="en-GB"/>
        </w:rPr>
        <w:t>A coefficient of 0.5</w:t>
      </w:r>
      <w:r w:rsidRPr="4F1CE1F6">
        <w:rPr>
          <w:rFonts w:ascii="Times New Roman" w:hAnsi="Times New Roman"/>
          <w:noProof/>
          <w:sz w:val="24"/>
          <w:szCs w:val="24"/>
          <w:lang w:val="en-GB"/>
        </w:rPr>
        <w:t xml:space="preserve"> is applied</w:t>
      </w:r>
      <w:r w:rsidRPr="4F1CE1F6">
        <w:rPr>
          <w:rFonts w:ascii="Times New Roman" w:hAnsi="Times New Roman"/>
          <w:b/>
          <w:noProof/>
          <w:sz w:val="24"/>
          <w:szCs w:val="24"/>
          <w:lang w:val="en-GB"/>
        </w:rPr>
        <w:t xml:space="preserve"> </w:t>
      </w:r>
      <w:r w:rsidRPr="4F1CE1F6">
        <w:rPr>
          <w:rFonts w:ascii="Times New Roman" w:hAnsi="Times New Roman"/>
          <w:b/>
          <w:noProof/>
          <w:sz w:val="24"/>
          <w:szCs w:val="24"/>
          <w:lang w:val="en-IE"/>
        </w:rPr>
        <w:t>for</w:t>
      </w:r>
      <w:r w:rsidRPr="4F1CE1F6">
        <w:rPr>
          <w:rFonts w:ascii="Times New Roman" w:hAnsi="Times New Roman"/>
          <w:b/>
          <w:noProof/>
          <w:sz w:val="24"/>
          <w:szCs w:val="24"/>
          <w:lang w:val="en-GB"/>
        </w:rPr>
        <w:t xml:space="preserve"> any other milestones and targets, </w:t>
      </w:r>
      <w:r w:rsidRPr="4F1CE1F6">
        <w:rPr>
          <w:rFonts w:ascii="Times New Roman" w:hAnsi="Times New Roman"/>
          <w:noProof/>
          <w:sz w:val="24"/>
          <w:szCs w:val="24"/>
          <w:lang w:val="en-GB"/>
        </w:rPr>
        <w:t>such as the ones related to intermediary steps before a milestone related to the entry into force of a given reform (e.g. publication of a report) or to ex-post procedural steps (e.g. evaluation of a reform</w:t>
      </w:r>
      <w:r w:rsidRPr="4F1CE1F6">
        <w:rPr>
          <w:rFonts w:ascii="Times New Roman" w:hAnsi="Times New Roman"/>
          <w:noProof/>
          <w:sz w:val="24"/>
          <w:szCs w:val="24"/>
          <w:lang w:val="en-IE"/>
        </w:rPr>
        <w:t>).</w:t>
      </w:r>
    </w:p>
    <w:p w14:paraId="40BB4BE6" w14:textId="77777777" w:rsidR="007B32B4" w:rsidRDefault="007B32B4" w:rsidP="007B32B4">
      <w:pPr>
        <w:ind w:left="720"/>
        <w:rPr>
          <w:noProof/>
          <w:lang w:val="en-GB"/>
        </w:rPr>
      </w:pPr>
      <w:r>
        <w:rPr>
          <w:rFonts w:ascii="Times New Roman" w:hAnsi="Times New Roman" w:cs="Times New Roman"/>
          <w:i/>
          <w:noProof/>
          <w:sz w:val="24"/>
          <w:szCs w:val="24"/>
          <w:lang w:val="en-GB"/>
        </w:rPr>
        <w:t>Adjustment</w:t>
      </w:r>
      <w:r>
        <w:rPr>
          <w:rFonts w:ascii="Times New Roman" w:hAnsi="Times New Roman"/>
          <w:i/>
          <w:noProof/>
          <w:sz w:val="24"/>
          <w:lang w:val="en-GB"/>
        </w:rPr>
        <w:t xml:space="preserve"> of the </w:t>
      </w:r>
      <w:r>
        <w:rPr>
          <w:rFonts w:ascii="Times New Roman" w:hAnsi="Times New Roman" w:cs="Times New Roman"/>
          <w:i/>
          <w:noProof/>
          <w:sz w:val="24"/>
          <w:szCs w:val="24"/>
          <w:lang w:val="en-GB"/>
        </w:rPr>
        <w:t>corrected unit</w:t>
      </w:r>
      <w:r>
        <w:rPr>
          <w:rFonts w:ascii="Times New Roman" w:hAnsi="Times New Roman"/>
          <w:i/>
          <w:noProof/>
          <w:sz w:val="24"/>
          <w:lang w:val="en-GB"/>
        </w:rPr>
        <w:t xml:space="preserve"> value</w:t>
      </w:r>
    </w:p>
    <w:p w14:paraId="6C5B8168" w14:textId="77777777" w:rsidR="007B32B4" w:rsidRDefault="007B32B4" w:rsidP="00D561B9">
      <w:pPr>
        <w:numPr>
          <w:ilvl w:val="0"/>
          <w:numId w:val="15"/>
        </w:numPr>
        <w:spacing w:line="254" w:lineRule="auto"/>
        <w:ind w:left="1429"/>
        <w:jc w:val="both"/>
        <w:rPr>
          <w:rFonts w:ascii="Times New Roman" w:hAnsi="Times New Roman"/>
          <w:noProof/>
          <w:sz w:val="24"/>
          <w:lang w:val="en-GB"/>
        </w:rPr>
      </w:pPr>
      <w:r>
        <w:rPr>
          <w:rFonts w:ascii="Times New Roman" w:hAnsi="Times New Roman"/>
          <w:b/>
          <w:noProof/>
          <w:sz w:val="24"/>
          <w:lang w:val="en-GB"/>
        </w:rPr>
        <w:t>U</w:t>
      </w:r>
      <w:r>
        <w:rPr>
          <w:rFonts w:ascii="Times New Roman" w:hAnsi="Times New Roman" w:cs="Times New Roman"/>
          <w:b/>
          <w:bCs/>
          <w:noProof/>
          <w:sz w:val="24"/>
          <w:szCs w:val="24"/>
          <w:lang w:val="en-GB"/>
        </w:rPr>
        <w:t>pward</w:t>
      </w:r>
      <w:r>
        <w:rPr>
          <w:rFonts w:ascii="Times New Roman" w:hAnsi="Times New Roman"/>
          <w:b/>
          <w:noProof/>
          <w:sz w:val="24"/>
          <w:lang w:val="en-GB"/>
        </w:rPr>
        <w:t xml:space="preserve"> adjustments</w:t>
      </w:r>
      <w:r>
        <w:rPr>
          <w:rFonts w:ascii="Times New Roman" w:hAnsi="Times New Roman"/>
          <w:noProof/>
          <w:sz w:val="24"/>
          <w:lang w:val="en-GB"/>
        </w:rPr>
        <w:t xml:space="preserve"> of the corrected unit values are applied if:</w:t>
      </w:r>
    </w:p>
    <w:p w14:paraId="0D805E3B" w14:textId="77777777" w:rsidR="007B32B4" w:rsidRDefault="007B32B4" w:rsidP="00D561B9">
      <w:pPr>
        <w:numPr>
          <w:ilvl w:val="2"/>
          <w:numId w:val="14"/>
        </w:numPr>
        <w:spacing w:line="254" w:lineRule="auto"/>
        <w:ind w:left="1800"/>
        <w:jc w:val="both"/>
        <w:rPr>
          <w:rFonts w:ascii="Times New Roman" w:hAnsi="Times New Roman"/>
          <w:noProof/>
          <w:sz w:val="24"/>
          <w:lang w:val="en-GB"/>
        </w:rPr>
      </w:pPr>
      <w:r>
        <w:rPr>
          <w:rFonts w:ascii="Times New Roman" w:hAnsi="Times New Roman"/>
          <w:noProof/>
          <w:sz w:val="24"/>
          <w:lang w:val="en-GB"/>
        </w:rPr>
        <w:t xml:space="preserve">The implementation of the reform </w:t>
      </w:r>
      <w:r w:rsidRPr="00A33803">
        <w:rPr>
          <w:rFonts w:ascii="Times New Roman" w:hAnsi="Times New Roman" w:cs="Times New Roman"/>
          <w:bCs/>
          <w:noProof/>
          <w:sz w:val="24"/>
          <w:szCs w:val="24"/>
          <w:lang w:val="en-IE"/>
        </w:rPr>
        <w:t>is</w:t>
      </w:r>
      <w:r>
        <w:rPr>
          <w:rFonts w:ascii="Times New Roman" w:hAnsi="Times New Roman"/>
          <w:noProof/>
          <w:sz w:val="24"/>
          <w:lang w:val="en-GB"/>
        </w:rPr>
        <w:t xml:space="preserve"> considered by the Commission </w:t>
      </w:r>
      <w:r>
        <w:rPr>
          <w:rFonts w:ascii="Times New Roman" w:hAnsi="Times New Roman"/>
          <w:b/>
          <w:bCs/>
          <w:noProof/>
          <w:sz w:val="24"/>
          <w:lang w:val="en-GB"/>
        </w:rPr>
        <w:t>of particular importance</w:t>
      </w:r>
      <w:r>
        <w:rPr>
          <w:rFonts w:ascii="Times New Roman" w:hAnsi="Times New Roman"/>
          <w:b/>
          <w:noProof/>
          <w:sz w:val="24"/>
          <w:lang w:val="en-GB"/>
        </w:rPr>
        <w:t xml:space="preserve"> to justify </w:t>
      </w:r>
      <w:r w:rsidRPr="00A33803">
        <w:rPr>
          <w:rFonts w:ascii="Times New Roman" w:hAnsi="Times New Roman"/>
          <w:b/>
          <w:noProof/>
          <w:sz w:val="24"/>
          <w:lang w:val="en-IE"/>
        </w:rPr>
        <w:t>the</w:t>
      </w:r>
      <w:r>
        <w:rPr>
          <w:rFonts w:ascii="Times New Roman" w:hAnsi="Times New Roman"/>
          <w:b/>
          <w:noProof/>
          <w:sz w:val="24"/>
          <w:lang w:val="en-GB"/>
        </w:rPr>
        <w:t xml:space="preserve"> rating for addressing all or a significant subset of challenges identified in the relevant country-specific recommendations</w:t>
      </w:r>
      <w:r>
        <w:rPr>
          <w:rFonts w:ascii="Times New Roman" w:hAnsi="Times New Roman"/>
          <w:noProof/>
          <w:sz w:val="24"/>
          <w:lang w:val="en-GB"/>
        </w:rPr>
        <w:t>,</w:t>
      </w:r>
      <w:r>
        <w:rPr>
          <w:rFonts w:ascii="Times New Roman" w:hAnsi="Times New Roman"/>
          <w:b/>
          <w:noProof/>
          <w:sz w:val="24"/>
          <w:lang w:val="en-GB"/>
        </w:rPr>
        <w:t xml:space="preserve"> </w:t>
      </w:r>
      <w:r>
        <w:rPr>
          <w:rFonts w:ascii="Times New Roman" w:hAnsi="Times New Roman"/>
          <w:noProof/>
          <w:sz w:val="24"/>
          <w:lang w:val="en-GB"/>
        </w:rPr>
        <w:t xml:space="preserve">including fiscal aspects thereof and recommendations made pursuant to Article 6 of Regulation (EU) No 1176/2011 where appropriate, addressed to the Member State concerned, or challenges identified in other relevant documents officially adopted by the Commission in the context of the European </w:t>
      </w:r>
      <w:r w:rsidRPr="00A33803">
        <w:rPr>
          <w:rFonts w:ascii="Times New Roman" w:hAnsi="Times New Roman" w:cs="Times New Roman"/>
          <w:bCs/>
          <w:noProof/>
          <w:sz w:val="24"/>
          <w:szCs w:val="24"/>
          <w:lang w:val="en-IE"/>
        </w:rPr>
        <w:t>Semester</w:t>
      </w:r>
      <w:r>
        <w:rPr>
          <w:rFonts w:ascii="Times New Roman" w:hAnsi="Times New Roman"/>
          <w:noProof/>
          <w:sz w:val="24"/>
          <w:lang w:val="en-GB"/>
        </w:rPr>
        <w:t>.</w:t>
      </w:r>
    </w:p>
    <w:p w14:paraId="286C0CC3" w14:textId="77777777" w:rsidR="007B32B4" w:rsidRDefault="007B32B4" w:rsidP="00D561B9">
      <w:pPr>
        <w:numPr>
          <w:ilvl w:val="0"/>
          <w:numId w:val="15"/>
        </w:numPr>
        <w:spacing w:line="254" w:lineRule="auto"/>
        <w:ind w:left="1429"/>
        <w:jc w:val="both"/>
        <w:rPr>
          <w:rFonts w:ascii="Times New Roman" w:hAnsi="Times New Roman"/>
          <w:noProof/>
          <w:sz w:val="24"/>
          <w:lang w:val="en-GB"/>
        </w:rPr>
      </w:pPr>
      <w:r>
        <w:rPr>
          <w:rFonts w:ascii="Times New Roman" w:hAnsi="Times New Roman"/>
          <w:b/>
          <w:noProof/>
          <w:sz w:val="24"/>
          <w:lang w:val="en-GB"/>
        </w:rPr>
        <w:t>Downward adjustments</w:t>
      </w:r>
      <w:r>
        <w:rPr>
          <w:rFonts w:ascii="Times New Roman" w:hAnsi="Times New Roman"/>
          <w:noProof/>
          <w:sz w:val="24"/>
          <w:lang w:val="en-GB"/>
        </w:rPr>
        <w:t xml:space="preserve"> of the corrected unit values </w:t>
      </w:r>
      <w:r w:rsidRPr="00A33803">
        <w:rPr>
          <w:rFonts w:ascii="Times New Roman" w:hAnsi="Times New Roman" w:cs="Times New Roman"/>
          <w:bCs/>
          <w:noProof/>
          <w:sz w:val="24"/>
          <w:szCs w:val="24"/>
          <w:lang w:val="en-IE"/>
        </w:rPr>
        <w:t>are</w:t>
      </w:r>
      <w:r>
        <w:rPr>
          <w:rFonts w:ascii="Times New Roman" w:hAnsi="Times New Roman"/>
          <w:noProof/>
          <w:sz w:val="24"/>
          <w:lang w:val="en-GB"/>
        </w:rPr>
        <w:t xml:space="preserve"> applied in the following cases: </w:t>
      </w:r>
    </w:p>
    <w:p w14:paraId="54326623" w14:textId="77777777" w:rsidR="007B32B4" w:rsidRDefault="007B32B4" w:rsidP="00D561B9">
      <w:pPr>
        <w:numPr>
          <w:ilvl w:val="2"/>
          <w:numId w:val="14"/>
        </w:numPr>
        <w:spacing w:line="254" w:lineRule="auto"/>
        <w:ind w:left="1800"/>
        <w:jc w:val="both"/>
        <w:rPr>
          <w:rFonts w:ascii="Times New Roman" w:hAnsi="Times New Roman"/>
          <w:noProof/>
          <w:sz w:val="24"/>
          <w:lang w:val="en-GB"/>
        </w:rPr>
      </w:pPr>
      <w:r>
        <w:rPr>
          <w:rFonts w:ascii="Times New Roman" w:hAnsi="Times New Roman"/>
          <w:noProof/>
          <w:sz w:val="24"/>
          <w:lang w:val="en-GB"/>
        </w:rPr>
        <w:t xml:space="preserve">The </w:t>
      </w:r>
      <w:r>
        <w:rPr>
          <w:rFonts w:ascii="Times New Roman" w:hAnsi="Times New Roman"/>
          <w:b/>
          <w:noProof/>
          <w:sz w:val="24"/>
          <w:lang w:val="en-GB"/>
        </w:rPr>
        <w:t xml:space="preserve">reform is of less importance to justify any of the ratings underpinning the </w:t>
      </w:r>
      <w:r w:rsidRPr="00A33803">
        <w:rPr>
          <w:rFonts w:ascii="Times New Roman" w:hAnsi="Times New Roman"/>
          <w:b/>
          <w:noProof/>
          <w:sz w:val="24"/>
          <w:lang w:val="en-IE"/>
        </w:rPr>
        <w:t>positive</w:t>
      </w:r>
      <w:r>
        <w:rPr>
          <w:rFonts w:ascii="Times New Roman" w:hAnsi="Times New Roman"/>
          <w:b/>
          <w:noProof/>
          <w:sz w:val="24"/>
          <w:lang w:val="en-GB"/>
        </w:rPr>
        <w:t xml:space="preserve"> assessment of the RRP</w:t>
      </w:r>
      <w:r w:rsidRPr="00A33803">
        <w:rPr>
          <w:rFonts w:ascii="Times New Roman" w:hAnsi="Times New Roman"/>
          <w:noProof/>
          <w:sz w:val="24"/>
          <w:lang w:val="en-IE"/>
        </w:rPr>
        <w:t>.</w:t>
      </w:r>
    </w:p>
    <w:p w14:paraId="2C8529A1" w14:textId="77777777" w:rsidR="007B32B4" w:rsidRDefault="007B32B4" w:rsidP="00D561B9">
      <w:pPr>
        <w:numPr>
          <w:ilvl w:val="2"/>
          <w:numId w:val="14"/>
        </w:numPr>
        <w:spacing w:line="254" w:lineRule="auto"/>
        <w:ind w:left="1800"/>
        <w:jc w:val="both"/>
        <w:rPr>
          <w:rFonts w:ascii="Times New Roman" w:hAnsi="Times New Roman"/>
          <w:noProof/>
          <w:sz w:val="24"/>
          <w:lang w:val="en-GB"/>
        </w:rPr>
      </w:pPr>
      <w:r>
        <w:rPr>
          <w:rFonts w:ascii="Times New Roman" w:hAnsi="Times New Roman"/>
          <w:noProof/>
          <w:sz w:val="24"/>
          <w:lang w:val="en-GB"/>
        </w:rPr>
        <w:t xml:space="preserve">For reform milestones </w:t>
      </w:r>
      <w:r>
        <w:rPr>
          <w:rFonts w:ascii="Times New Roman" w:hAnsi="Times New Roman"/>
          <w:b/>
          <w:noProof/>
          <w:sz w:val="24"/>
          <w:lang w:val="en-GB"/>
        </w:rPr>
        <w:t>covering one or more than one policy objective or dimension</w:t>
      </w:r>
      <w:r>
        <w:rPr>
          <w:rFonts w:ascii="Times New Roman" w:hAnsi="Times New Roman"/>
          <w:noProof/>
          <w:sz w:val="24"/>
          <w:lang w:val="en-GB"/>
        </w:rPr>
        <w:t xml:space="preserve">, a </w:t>
      </w:r>
      <w:r>
        <w:rPr>
          <w:rFonts w:ascii="Times New Roman" w:hAnsi="Times New Roman"/>
          <w:noProof/>
          <w:sz w:val="24"/>
          <w:u w:val="single"/>
          <w:lang w:val="en-GB"/>
        </w:rPr>
        <w:t>proportional adjustment</w:t>
      </w:r>
      <w:r>
        <w:rPr>
          <w:rFonts w:ascii="Times New Roman" w:hAnsi="Times New Roman"/>
          <w:noProof/>
          <w:sz w:val="24"/>
          <w:lang w:val="en-GB"/>
        </w:rPr>
        <w:t xml:space="preserve"> will be applied if the policy objective of the milestone is partly met or if some of the objectives/</w:t>
      </w:r>
      <w:r>
        <w:rPr>
          <w:rFonts w:ascii="Times New Roman" w:hAnsi="Times New Roman" w:cs="Times New Roman"/>
          <w:noProof/>
          <w:sz w:val="24"/>
          <w:szCs w:val="24"/>
          <w:lang w:val="en-GB"/>
        </w:rPr>
        <w:t>dimensions</w:t>
      </w:r>
      <w:r>
        <w:rPr>
          <w:rFonts w:ascii="Times New Roman" w:hAnsi="Times New Roman"/>
          <w:noProof/>
          <w:sz w:val="24"/>
          <w:lang w:val="en-GB"/>
        </w:rPr>
        <w:t xml:space="preserve"> of the milestone are met and others are not. In considering such a downward adjustment, the substantive progress towards the achievement of the overall objective of the reform will be assessed</w:t>
      </w:r>
      <w:r>
        <w:rPr>
          <w:rFonts w:ascii="Times New Roman" w:hAnsi="Times New Roman" w:cs="Times New Roman"/>
          <w:noProof/>
          <w:sz w:val="24"/>
          <w:szCs w:val="24"/>
          <w:lang w:val="en-GB"/>
        </w:rPr>
        <w:t>.</w:t>
      </w:r>
      <w:r>
        <w:rPr>
          <w:rFonts w:ascii="Times New Roman" w:hAnsi="Times New Roman"/>
          <w:noProof/>
          <w:sz w:val="24"/>
          <w:lang w:val="en-GB"/>
        </w:rPr>
        <w:t xml:space="preserve">  </w:t>
      </w:r>
    </w:p>
    <w:p w14:paraId="4B0F9DE2" w14:textId="7CBFE1F5" w:rsidR="007B32B4" w:rsidRPr="00D171D1" w:rsidRDefault="007748AF" w:rsidP="00473E13">
      <w:pPr>
        <w:ind w:left="720"/>
        <w:jc w:val="both"/>
        <w:rPr>
          <w:rFonts w:ascii="Times New Roman" w:hAnsi="Times New Roman"/>
          <w:b/>
          <w:i/>
          <w:noProof/>
          <w:sz w:val="24"/>
          <w:szCs w:val="24"/>
          <w:u w:val="single"/>
          <w:lang w:val="en-GB"/>
        </w:rPr>
      </w:pPr>
      <w:r w:rsidRPr="2BBF752C">
        <w:rPr>
          <w:rFonts w:ascii="Times New Roman" w:hAnsi="Times New Roman"/>
          <w:b/>
          <w:i/>
          <w:noProof/>
          <w:sz w:val="24"/>
          <w:szCs w:val="24"/>
          <w:u w:val="single"/>
          <w:lang w:val="en-GB"/>
        </w:rPr>
        <w:t>M</w:t>
      </w:r>
      <w:r w:rsidR="007B32B4" w:rsidRPr="00473E13">
        <w:rPr>
          <w:rFonts w:ascii="Times New Roman" w:hAnsi="Times New Roman"/>
          <w:b/>
          <w:i/>
          <w:noProof/>
          <w:sz w:val="24"/>
          <w:szCs w:val="24"/>
          <w:u w:val="single"/>
          <w:lang w:val="en-GB"/>
        </w:rPr>
        <w:t>easures related to audit and control</w:t>
      </w:r>
    </w:p>
    <w:p w14:paraId="3128C4B0" w14:textId="107E74C8" w:rsidR="007B32B4" w:rsidRDefault="00113DD0" w:rsidP="00BF573A">
      <w:pPr>
        <w:spacing w:line="254" w:lineRule="auto"/>
        <w:ind w:left="708"/>
        <w:jc w:val="both"/>
        <w:rPr>
          <w:rFonts w:ascii="Times New Roman" w:hAnsi="Times New Roman"/>
          <w:noProof/>
          <w:sz w:val="24"/>
          <w:szCs w:val="24"/>
          <w:lang w:val="en-GB"/>
        </w:rPr>
      </w:pPr>
      <w:r w:rsidRPr="00692C61">
        <w:rPr>
          <w:rFonts w:ascii="Times New Roman" w:hAnsi="Times New Roman" w:cs="Times New Roman"/>
          <w:noProof/>
          <w:sz w:val="24"/>
          <w:szCs w:val="24"/>
          <w:lang w:val="en-GB"/>
        </w:rPr>
        <w:t>To ensure the effective use of RRF funds and protect the financial interests of the Union, the</w:t>
      </w:r>
      <w:r w:rsidR="007B32B4" w:rsidRPr="00692C61">
        <w:rPr>
          <w:rFonts w:ascii="Times New Roman" w:hAnsi="Times New Roman"/>
          <w:noProof/>
          <w:sz w:val="24"/>
          <w:szCs w:val="24"/>
          <w:lang w:val="en-GB"/>
        </w:rPr>
        <w:t xml:space="preserve"> non-fulfilment of milestones or targets related to a Member State’s </w:t>
      </w:r>
      <w:r w:rsidR="76D55887" w:rsidRPr="00692C61">
        <w:rPr>
          <w:rFonts w:ascii="Times New Roman" w:hAnsi="Times New Roman"/>
          <w:noProof/>
          <w:sz w:val="24"/>
          <w:szCs w:val="24"/>
          <w:lang w:val="en-GB"/>
        </w:rPr>
        <w:t xml:space="preserve">audit and </w:t>
      </w:r>
      <w:r w:rsidR="007B32B4" w:rsidRPr="00692C61">
        <w:rPr>
          <w:rFonts w:ascii="Times New Roman" w:hAnsi="Times New Roman"/>
          <w:noProof/>
          <w:sz w:val="24"/>
          <w:szCs w:val="24"/>
          <w:lang w:val="en-GB"/>
        </w:rPr>
        <w:t>control</w:t>
      </w:r>
      <w:r w:rsidR="007B32B4" w:rsidRPr="787128E8">
        <w:rPr>
          <w:rFonts w:ascii="Times New Roman" w:hAnsi="Times New Roman"/>
          <w:noProof/>
          <w:sz w:val="24"/>
          <w:szCs w:val="24"/>
          <w:lang w:val="en-GB"/>
        </w:rPr>
        <w:t xml:space="preserve"> system that were necessary for complying with Article 22 of the RRF Regulation shall lead to the suspension of the full instalment and all future instalments.</w:t>
      </w:r>
    </w:p>
    <w:p w14:paraId="2A7A3106" w14:textId="77777777" w:rsidR="00BF573A" w:rsidRDefault="00BF573A" w:rsidP="00463BD8">
      <w:pPr>
        <w:spacing w:line="254" w:lineRule="auto"/>
        <w:ind w:left="708"/>
        <w:jc w:val="both"/>
        <w:rPr>
          <w:rFonts w:ascii="Times New Roman" w:hAnsi="Times New Roman"/>
          <w:noProof/>
          <w:sz w:val="24"/>
          <w:lang w:val="en-GB"/>
        </w:rPr>
      </w:pPr>
    </w:p>
    <w:p w14:paraId="37D5A5A1" w14:textId="77777777" w:rsidR="007B32B4" w:rsidRDefault="007B32B4" w:rsidP="00D561B9">
      <w:pPr>
        <w:pStyle w:val="ListParagraph"/>
        <w:numPr>
          <w:ilvl w:val="0"/>
          <w:numId w:val="10"/>
        </w:numPr>
        <w:spacing w:line="256" w:lineRule="auto"/>
        <w:jc w:val="both"/>
        <w:rPr>
          <w:rFonts w:ascii="Times New Roman" w:hAnsi="Times New Roman"/>
          <w:b/>
          <w:noProof/>
          <w:sz w:val="24"/>
          <w:lang w:val="en-GB"/>
        </w:rPr>
      </w:pPr>
      <w:r>
        <w:rPr>
          <w:rFonts w:ascii="Times New Roman" w:hAnsi="Times New Roman"/>
          <w:b/>
          <w:noProof/>
          <w:sz w:val="24"/>
          <w:lang w:val="en-GB"/>
        </w:rPr>
        <w:t>Final remarks</w:t>
      </w:r>
    </w:p>
    <w:p w14:paraId="1A3FF273" w14:textId="6B3F3D8F" w:rsidR="007B32B4" w:rsidRDefault="007B32B4" w:rsidP="00D171D1">
      <w:pPr>
        <w:spacing w:after="0" w:line="240" w:lineRule="auto"/>
        <w:jc w:val="both"/>
        <w:rPr>
          <w:rFonts w:ascii="Times New Roman" w:hAnsi="Times New Roman" w:cs="Times New Roman"/>
          <w:noProof/>
          <w:sz w:val="24"/>
          <w:szCs w:val="24"/>
          <w:lang w:val="en-IE" w:eastAsia="en-IE"/>
        </w:rPr>
      </w:pPr>
      <w:r w:rsidRPr="2FCB3AEA">
        <w:rPr>
          <w:rFonts w:ascii="Times New Roman" w:hAnsi="Times New Roman"/>
          <w:noProof/>
          <w:sz w:val="24"/>
          <w:szCs w:val="24"/>
          <w:lang w:val="en-GB"/>
        </w:rPr>
        <w:t>The suspension cannot go beyond the full amount of the instalment, except in the case of non-fulfilment of milestones and targets related to a Member State’s control system. The Commission can review and amend this methodology as it gathers more experience with its application.</w:t>
      </w:r>
      <w:r w:rsidRPr="2FCB3AEA">
        <w:rPr>
          <w:rFonts w:ascii="Times New Roman" w:hAnsi="Times New Roman" w:cs="Times New Roman"/>
          <w:noProof/>
          <w:sz w:val="24"/>
          <w:szCs w:val="24"/>
          <w:lang w:val="en-IE" w:eastAsia="en-IE"/>
        </w:rPr>
        <w:t xml:space="preserve"> </w:t>
      </w:r>
    </w:p>
    <w:p w14:paraId="5C0793A6" w14:textId="7D7703E1" w:rsidR="57464196" w:rsidRDefault="57464196" w:rsidP="57464196">
      <w:pPr>
        <w:spacing w:after="0" w:line="240" w:lineRule="auto"/>
        <w:jc w:val="both"/>
        <w:rPr>
          <w:rFonts w:ascii="Times New Roman" w:hAnsi="Times New Roman" w:cs="Times New Roman"/>
          <w:noProof/>
          <w:sz w:val="24"/>
          <w:szCs w:val="24"/>
          <w:lang w:val="en-IE" w:eastAsia="en-IE"/>
        </w:rPr>
      </w:pPr>
    </w:p>
    <w:p w14:paraId="2AE954B8" w14:textId="476DA7BB" w:rsidR="00DE54EF" w:rsidRDefault="3099CB6B">
      <w:pPr>
        <w:jc w:val="both"/>
        <w:rPr>
          <w:rFonts w:ascii="Times New Roman" w:hAnsi="Times New Roman"/>
          <w:noProof/>
          <w:sz w:val="24"/>
          <w:szCs w:val="24"/>
          <w:lang w:val="en-GB"/>
        </w:rPr>
      </w:pPr>
      <w:r w:rsidRPr="09F066D9">
        <w:rPr>
          <w:rFonts w:ascii="Times New Roman" w:hAnsi="Times New Roman"/>
          <w:noProof/>
          <w:sz w:val="24"/>
          <w:szCs w:val="24"/>
          <w:lang w:val="en-GB"/>
        </w:rPr>
        <w:t xml:space="preserve">In accordance with the RRF Regulation, measures that do not respect the principle of 'do no significant harm' </w:t>
      </w:r>
      <w:r w:rsidR="00DE54EF" w:rsidRPr="09F066D9">
        <w:rPr>
          <w:rFonts w:ascii="Times New Roman" w:hAnsi="Times New Roman"/>
          <w:noProof/>
          <w:sz w:val="24"/>
          <w:szCs w:val="24"/>
          <w:lang w:val="en-GB"/>
        </w:rPr>
        <w:t xml:space="preserve">(DNSH) </w:t>
      </w:r>
      <w:r w:rsidRPr="09F066D9">
        <w:rPr>
          <w:rFonts w:ascii="Times New Roman" w:hAnsi="Times New Roman"/>
          <w:noProof/>
          <w:sz w:val="24"/>
          <w:szCs w:val="24"/>
          <w:lang w:val="en-GB"/>
        </w:rPr>
        <w:t xml:space="preserve">are not eligible under the Facility. </w:t>
      </w:r>
      <w:r w:rsidR="00FB66F1" w:rsidRPr="09F066D9">
        <w:rPr>
          <w:rFonts w:ascii="Times New Roman" w:hAnsi="Times New Roman"/>
          <w:noProof/>
          <w:sz w:val="24"/>
          <w:szCs w:val="24"/>
          <w:lang w:val="en-GB"/>
        </w:rPr>
        <w:t>Moreover</w:t>
      </w:r>
      <w:r w:rsidR="73D932D4" w:rsidRPr="09F066D9">
        <w:rPr>
          <w:rFonts w:ascii="Times New Roman" w:hAnsi="Times New Roman"/>
          <w:noProof/>
          <w:sz w:val="24"/>
          <w:szCs w:val="24"/>
          <w:lang w:val="en-GB"/>
        </w:rPr>
        <w:t>,</w:t>
      </w:r>
      <w:r w:rsidR="00DE54EF" w:rsidRPr="09F066D9">
        <w:rPr>
          <w:rFonts w:ascii="Times New Roman" w:hAnsi="Times New Roman"/>
          <w:noProof/>
          <w:sz w:val="24"/>
          <w:szCs w:val="24"/>
          <w:lang w:val="en-GB"/>
        </w:rPr>
        <w:t xml:space="preserve"> the milestones and targets of measures found in breach of DNSH requirements </w:t>
      </w:r>
      <w:r w:rsidR="00F95DC5" w:rsidRPr="09F066D9">
        <w:rPr>
          <w:rFonts w:ascii="Times New Roman" w:hAnsi="Times New Roman"/>
          <w:noProof/>
          <w:sz w:val="24"/>
          <w:szCs w:val="24"/>
          <w:lang w:val="en-GB"/>
        </w:rPr>
        <w:t>would not</w:t>
      </w:r>
      <w:r w:rsidR="00DE54EF" w:rsidRPr="09F066D9">
        <w:rPr>
          <w:rFonts w:ascii="Times New Roman" w:hAnsi="Times New Roman"/>
          <w:noProof/>
          <w:sz w:val="24"/>
          <w:szCs w:val="24"/>
          <w:lang w:val="en-GB"/>
        </w:rPr>
        <w:t xml:space="preserve"> be considered satisfactorily fulfilled</w:t>
      </w:r>
      <w:r w:rsidR="00C57B14" w:rsidRPr="09F066D9">
        <w:rPr>
          <w:rFonts w:ascii="Times New Roman" w:hAnsi="Times New Roman"/>
          <w:noProof/>
          <w:sz w:val="24"/>
          <w:szCs w:val="24"/>
          <w:lang w:val="en-GB"/>
        </w:rPr>
        <w:t>, and this methodology would apply to determine the amount to be suspended</w:t>
      </w:r>
      <w:r w:rsidR="00DE54EF" w:rsidRPr="09F066D9">
        <w:rPr>
          <w:rFonts w:ascii="Times New Roman" w:hAnsi="Times New Roman"/>
          <w:noProof/>
          <w:sz w:val="24"/>
          <w:szCs w:val="24"/>
          <w:lang w:val="en-GB"/>
        </w:rPr>
        <w:t>.</w:t>
      </w:r>
    </w:p>
    <w:p w14:paraId="7A858031" w14:textId="4A136C8F" w:rsidR="57464196" w:rsidRDefault="57464196" w:rsidP="00032F24">
      <w:pPr>
        <w:spacing w:after="0" w:line="240" w:lineRule="auto"/>
        <w:jc w:val="both"/>
        <w:rPr>
          <w:rFonts w:ascii="Times New Roman" w:hAnsi="Times New Roman"/>
          <w:noProof/>
          <w:sz w:val="24"/>
          <w:szCs w:val="24"/>
          <w:highlight w:val="yellow"/>
          <w:lang w:val="en-GB"/>
        </w:rPr>
      </w:pPr>
    </w:p>
    <w:p w14:paraId="74297F9F" w14:textId="73D84B71" w:rsidR="007748AF" w:rsidRDefault="007748AF" w:rsidP="00D171D1">
      <w:pPr>
        <w:spacing w:after="0" w:line="240" w:lineRule="auto"/>
        <w:jc w:val="both"/>
        <w:rPr>
          <w:rFonts w:ascii="Times New Roman" w:hAnsi="Times New Roman" w:cs="Times New Roman"/>
          <w:noProof/>
          <w:sz w:val="24"/>
          <w:szCs w:val="24"/>
          <w:lang w:val="en-IE" w:eastAsia="en-IE"/>
        </w:rPr>
      </w:pPr>
    </w:p>
    <w:bookmarkEnd w:id="4"/>
    <w:p w14:paraId="0A272AB2" w14:textId="77777777" w:rsidR="0079376C" w:rsidRPr="00E93594" w:rsidRDefault="0079376C" w:rsidP="000C5B74">
      <w:pPr>
        <w:jc w:val="both"/>
        <w:rPr>
          <w:rFonts w:ascii="Times New Roman" w:hAnsi="Times New Roman" w:cs="Times New Roman"/>
          <w:noProof/>
          <w:sz w:val="24"/>
          <w:szCs w:val="24"/>
          <w:lang w:val="en-IE"/>
        </w:rPr>
      </w:pPr>
    </w:p>
    <w:sectPr w:rsidR="0079376C" w:rsidRPr="00E93594" w:rsidSect="00FE47F2">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C668F" w16cex:dateUtc="2023-02-19T08:12:00Z"/>
  <w16cex:commentExtensible w16cex:durableId="279C8E82" w16cex:dateUtc="2023-02-19T11:03:00Z"/>
  <w16cex:commentExtensible w16cex:durableId="279C6639" w16cex:dateUtc="2023-02-19T08:11:00Z"/>
  <w16cex:commentExtensible w16cex:durableId="279C6ABB" w16cex:dateUtc="2023-02-19T08:30:00Z"/>
  <w16cex:commentExtensible w16cex:durableId="279C62C4" w16cex:dateUtc="2023-02-19T07:56:00Z"/>
  <w16cex:commentExtensible w16cex:durableId="279C6498" w16cex:dateUtc="2023-02-19T08:04:00Z"/>
  <w16cex:commentExtensible w16cex:durableId="279C66C3" w16cex:dateUtc="2023-02-19T08:13:00Z"/>
  <w16cex:commentExtensible w16cex:durableId="279C68B0" w16cex:dateUtc="2023-02-19T08:21:00Z"/>
  <w16cex:commentExtensible w16cex:durableId="279C65FD" w16cex:dateUtc="2023-02-19T08:10:00Z"/>
  <w16cex:commentExtensible w16cex:durableId="279C6A92" w16cex:dateUtc="2023-02-19T0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BA6891" w16cid:durableId="279C668F"/>
  <w16cid:commentId w16cid:paraId="26884204" w16cid:durableId="279C8E82"/>
  <w16cid:commentId w16cid:paraId="30537351" w16cid:durableId="279C6639"/>
  <w16cid:commentId w16cid:paraId="0A6E43DC" w16cid:durableId="279C6ABB"/>
  <w16cid:commentId w16cid:paraId="3AD432A1" w16cid:durableId="279C62C4"/>
  <w16cid:commentId w16cid:paraId="67A9DB7C" w16cid:durableId="279C6498"/>
  <w16cid:commentId w16cid:paraId="5C5C6A6A" w16cid:durableId="279C66C3"/>
  <w16cid:commentId w16cid:paraId="38A75EDC" w16cid:durableId="279C68B0"/>
  <w16cid:commentId w16cid:paraId="4CF57D90" w16cid:durableId="279C65FD"/>
  <w16cid:commentId w16cid:paraId="3F0B33CD" w16cid:durableId="279C6A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6651F" w14:textId="77777777" w:rsidR="00052AF6" w:rsidRDefault="00052AF6" w:rsidP="0079376C">
      <w:pPr>
        <w:spacing w:after="0" w:line="240" w:lineRule="auto"/>
      </w:pPr>
      <w:r>
        <w:separator/>
      </w:r>
    </w:p>
  </w:endnote>
  <w:endnote w:type="continuationSeparator" w:id="0">
    <w:p w14:paraId="72FEB61E" w14:textId="77777777" w:rsidR="00052AF6" w:rsidRDefault="00052AF6" w:rsidP="0079376C">
      <w:pPr>
        <w:spacing w:after="0" w:line="240" w:lineRule="auto"/>
      </w:pPr>
      <w:r>
        <w:continuationSeparator/>
      </w:r>
    </w:p>
  </w:endnote>
  <w:endnote w:type="continuationNotice" w:id="1">
    <w:p w14:paraId="267624AA" w14:textId="77777777" w:rsidR="00052AF6" w:rsidRDefault="00052A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219D2" w14:textId="77777777" w:rsidR="0045472E" w:rsidRPr="0045472E" w:rsidRDefault="0045472E" w:rsidP="004547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BE42D" w14:textId="5AA79558" w:rsidR="0004218F" w:rsidRPr="0045472E" w:rsidRDefault="0045472E" w:rsidP="0045472E">
    <w:pPr>
      <w:pStyle w:val="FooterCoverPage"/>
      <w:rPr>
        <w:rFonts w:ascii="Arial" w:hAnsi="Arial" w:cs="Arial"/>
        <w:b/>
        <w:sz w:val="48"/>
      </w:rPr>
    </w:pPr>
    <w:r w:rsidRPr="0045472E">
      <w:rPr>
        <w:rFonts w:ascii="Arial" w:hAnsi="Arial" w:cs="Arial"/>
        <w:b/>
        <w:sz w:val="48"/>
      </w:rPr>
      <w:t>EN</w:t>
    </w:r>
    <w:r w:rsidRPr="0045472E">
      <w:rPr>
        <w:rFonts w:ascii="Arial" w:hAnsi="Arial" w:cs="Arial"/>
        <w:b/>
        <w:sz w:val="48"/>
      </w:rPr>
      <w:tab/>
    </w:r>
    <w:r w:rsidRPr="0045472E">
      <w:rPr>
        <w:rFonts w:ascii="Arial" w:hAnsi="Arial" w:cs="Arial"/>
        <w:b/>
        <w:sz w:val="48"/>
      </w:rPr>
      <w:tab/>
    </w:r>
    <w:r w:rsidRPr="0045472E">
      <w:tab/>
    </w:r>
    <w:r w:rsidRPr="0045472E">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E2A7E" w14:textId="77777777" w:rsidR="0045472E" w:rsidRPr="0045472E" w:rsidRDefault="0045472E" w:rsidP="0045472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8C3BD" w14:textId="77777777" w:rsidR="00B4352E" w:rsidRDefault="00B4352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37548"/>
      <w:docPartObj>
        <w:docPartGallery w:val="Page Numbers (Bottom of Page)"/>
        <w:docPartUnique/>
      </w:docPartObj>
    </w:sdtPr>
    <w:sdtEndPr>
      <w:rPr>
        <w:noProof/>
      </w:rPr>
    </w:sdtEndPr>
    <w:sdtContent>
      <w:p w14:paraId="4C154984" w14:textId="36D78489" w:rsidR="00B4352E" w:rsidRDefault="00B4352E">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5472E">
          <w:rPr>
            <w:noProof/>
          </w:rPr>
          <w:t>1</w:t>
        </w:r>
        <w:r>
          <w:rPr>
            <w:color w:val="2B579A"/>
            <w:shd w:val="clear" w:color="auto" w:fill="E6E6E6"/>
          </w:rPr>
          <w:fldChar w:fldCharType="end"/>
        </w:r>
      </w:p>
    </w:sdtContent>
  </w:sdt>
  <w:p w14:paraId="67B2261E" w14:textId="77777777" w:rsidR="00B4352E" w:rsidRDefault="00B4352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541A1" w14:textId="77777777" w:rsidR="00B4352E" w:rsidRDefault="00B43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43666" w14:textId="77777777" w:rsidR="00052AF6" w:rsidRDefault="00052AF6" w:rsidP="0079376C">
      <w:pPr>
        <w:spacing w:after="0" w:line="240" w:lineRule="auto"/>
      </w:pPr>
      <w:r>
        <w:separator/>
      </w:r>
    </w:p>
  </w:footnote>
  <w:footnote w:type="continuationSeparator" w:id="0">
    <w:p w14:paraId="7C5AF684" w14:textId="77777777" w:rsidR="00052AF6" w:rsidRDefault="00052AF6" w:rsidP="0079376C">
      <w:pPr>
        <w:spacing w:after="0" w:line="240" w:lineRule="auto"/>
      </w:pPr>
      <w:r>
        <w:continuationSeparator/>
      </w:r>
    </w:p>
  </w:footnote>
  <w:footnote w:type="continuationNotice" w:id="1">
    <w:p w14:paraId="2A864954" w14:textId="77777777" w:rsidR="00052AF6" w:rsidRDefault="00052AF6">
      <w:pPr>
        <w:spacing w:after="0" w:line="240" w:lineRule="auto"/>
      </w:pPr>
    </w:p>
  </w:footnote>
  <w:footnote w:id="2">
    <w:p w14:paraId="3103437F" w14:textId="7F4D268A" w:rsidR="00B4352E" w:rsidRPr="008F75DB" w:rsidRDefault="00B4352E">
      <w:pPr>
        <w:pStyle w:val="FootnoteText"/>
        <w:rPr>
          <w:rFonts w:ascii="Times New Roman" w:hAnsi="Times New Roman" w:cs="Times New Roman"/>
        </w:rPr>
      </w:pPr>
      <w:r w:rsidRPr="008F75DB">
        <w:rPr>
          <w:rStyle w:val="FootnoteReference"/>
          <w:rFonts w:ascii="Times New Roman" w:hAnsi="Times New Roman" w:cs="Times New Roman"/>
        </w:rPr>
        <w:footnoteRef/>
      </w:r>
      <w:r w:rsidRPr="008F75DB">
        <w:rPr>
          <w:rFonts w:ascii="Times New Roman" w:hAnsi="Times New Roman" w:cs="Times New Roman"/>
        </w:rPr>
        <w:t xml:space="preserve"> Regulation (EU) 2021/241</w:t>
      </w:r>
    </w:p>
  </w:footnote>
  <w:footnote w:id="3">
    <w:p w14:paraId="10F04187" w14:textId="4CE69D34" w:rsidR="00B4352E" w:rsidRPr="008F75DB" w:rsidRDefault="00B4352E" w:rsidP="005B129A">
      <w:pPr>
        <w:pStyle w:val="FootnoteText"/>
        <w:jc w:val="both"/>
        <w:rPr>
          <w:rFonts w:ascii="Times New Roman" w:hAnsi="Times New Roman" w:cs="Times New Roman"/>
        </w:rPr>
      </w:pPr>
      <w:r w:rsidRPr="008F75DB">
        <w:rPr>
          <w:rStyle w:val="FootnoteReference"/>
          <w:rFonts w:ascii="Times New Roman" w:hAnsi="Times New Roman" w:cs="Times New Roman"/>
        </w:rPr>
        <w:footnoteRef/>
      </w:r>
      <w:r w:rsidRPr="008F75DB">
        <w:rPr>
          <w:rFonts w:ascii="Times New Roman" w:hAnsi="Times New Roman" w:cs="Times New Roman"/>
        </w:rPr>
        <w:t xml:space="preserve"> The list of examples covers the reforms and investments whose related milestones and targets have already been assessed as satisfactory fulfilled by the Commission following a positive opinion of the Economic and Financial Committee. The monetary amounts for each investment refer to the ex-ante estimation of costs at the time of approving each national recovery and resilience plans.</w:t>
      </w:r>
    </w:p>
  </w:footnote>
  <w:footnote w:id="4">
    <w:p w14:paraId="5C2F5962" w14:textId="546122F8" w:rsidR="00B4352E" w:rsidRPr="008F75DB" w:rsidRDefault="00B4352E" w:rsidP="00BE47B9">
      <w:pPr>
        <w:pStyle w:val="FootnoteText"/>
        <w:jc w:val="both"/>
        <w:rPr>
          <w:rFonts w:ascii="Times New Roman" w:hAnsi="Times New Roman" w:cs="Times New Roman"/>
        </w:rPr>
      </w:pPr>
      <w:r w:rsidRPr="008F75DB">
        <w:rPr>
          <w:rStyle w:val="FootnoteReference"/>
          <w:rFonts w:ascii="Times New Roman" w:hAnsi="Times New Roman" w:cs="Times New Roman"/>
        </w:rPr>
        <w:footnoteRef/>
      </w:r>
      <w:r w:rsidRPr="008F75DB">
        <w:rPr>
          <w:rFonts w:ascii="Times New Roman" w:hAnsi="Times New Roman" w:cs="Times New Roman"/>
        </w:rPr>
        <w:t xml:space="preserve"> Member States can request a maximum pre-financing of up to 20% (to be paid in two tranches) of the additional funding required to finance the measures in their REPowerEU chapters, subject to available resources. The additional funding eligible for pre-financing can encompass additional grants from Emission Trading System, Brexit Adjustment Reserve transfers, a, Cohesion Policy Funds transfers, increased allocation following the update in June 2022 and loans, to the extent that these sources finance the REPowerEU measures. To be eligible for pre-financing the Council Implementing Decision approving the relevant revised plan needs to be adopted before the end of 2023. </w:t>
      </w:r>
    </w:p>
  </w:footnote>
  <w:footnote w:id="5">
    <w:p w14:paraId="78FA23A1" w14:textId="77777777" w:rsidR="00B4352E" w:rsidRPr="008F75DB" w:rsidRDefault="00B4352E" w:rsidP="00BD57C7">
      <w:pPr>
        <w:pStyle w:val="FootnoteText"/>
        <w:jc w:val="both"/>
        <w:rPr>
          <w:rFonts w:ascii="Times New Roman" w:hAnsi="Times New Roman" w:cs="Times New Roman"/>
        </w:rPr>
      </w:pPr>
      <w:r w:rsidRPr="008F75DB">
        <w:rPr>
          <w:rStyle w:val="FootnoteReference"/>
          <w:rFonts w:ascii="Times New Roman" w:hAnsi="Times New Roman" w:cs="Times New Roman"/>
        </w:rPr>
        <w:footnoteRef/>
      </w:r>
      <w:r w:rsidRPr="008F75DB">
        <w:rPr>
          <w:rFonts w:ascii="Times New Roman" w:hAnsi="Times New Roman" w:cs="Times New Roman"/>
        </w:rPr>
        <w:t xml:space="preserve"> Data based on Commission Winter Forecast 2023</w:t>
      </w:r>
    </w:p>
  </w:footnote>
  <w:footnote w:id="6">
    <w:p w14:paraId="509331CF" w14:textId="2FFBFD2C" w:rsidR="00B4352E" w:rsidRPr="008F75DB" w:rsidRDefault="00B4352E">
      <w:pPr>
        <w:pStyle w:val="FootnoteText"/>
        <w:rPr>
          <w:rFonts w:ascii="Times New Roman" w:hAnsi="Times New Roman" w:cs="Times New Roman"/>
        </w:rPr>
      </w:pPr>
      <w:r w:rsidRPr="008F75DB">
        <w:rPr>
          <w:rStyle w:val="FootnoteReference"/>
          <w:rFonts w:ascii="Times New Roman" w:hAnsi="Times New Roman" w:cs="Times New Roman"/>
        </w:rPr>
        <w:footnoteRef/>
      </w:r>
      <w:r w:rsidRPr="008F75DB">
        <w:rPr>
          <w:rFonts w:ascii="Times New Roman" w:hAnsi="Times New Roman" w:cs="Times New Roman"/>
        </w:rPr>
        <w:t xml:space="preserve"> Data based on Commission Autumn Forecast 2022</w:t>
      </w:r>
    </w:p>
  </w:footnote>
  <w:footnote w:id="7">
    <w:p w14:paraId="5CC11F77" w14:textId="4E10E64D" w:rsidR="00B4352E" w:rsidRPr="008F75DB" w:rsidRDefault="00B4352E" w:rsidP="00BE47B9">
      <w:pPr>
        <w:pStyle w:val="FootnoteText"/>
        <w:jc w:val="both"/>
        <w:rPr>
          <w:rFonts w:ascii="Times New Roman" w:hAnsi="Times New Roman" w:cs="Times New Roman"/>
        </w:rPr>
      </w:pPr>
      <w:r w:rsidRPr="008F75DB">
        <w:rPr>
          <w:rStyle w:val="FootnoteReference"/>
          <w:rFonts w:ascii="Times New Roman" w:hAnsi="Times New Roman" w:cs="Times New Roman"/>
        </w:rPr>
        <w:footnoteRef/>
      </w:r>
      <w:r w:rsidRPr="008F75DB">
        <w:rPr>
          <w:rFonts w:ascii="Times New Roman" w:hAnsi="Times New Roman" w:cs="Times New Roman"/>
        </w:rPr>
        <w:t xml:space="preserve"> See Pfeiffer P., Varga J. and in ’t Veld J. (2021), “Quantifying Spillovers of NGEU investment”, European Economy Discussion Papers, No. 144 and Afman et al. (2021), “An overview of the economics of the Recovery and Resilience Facility”, Quarterly Report on the Euro Area (QREA), Vol. 20, No. 3 pp. 7-16. Both studies also highlight the sensitivity of the results to key assumptions.</w:t>
      </w:r>
    </w:p>
  </w:footnote>
  <w:footnote w:id="8">
    <w:p w14:paraId="791D05D8" w14:textId="60E26E1C" w:rsidR="00B4352E" w:rsidRPr="008F75DB" w:rsidRDefault="00B4352E" w:rsidP="005B129A">
      <w:pPr>
        <w:pStyle w:val="FootnoteText"/>
        <w:rPr>
          <w:rFonts w:ascii="Times New Roman" w:hAnsi="Times New Roman" w:cs="Times New Roman"/>
        </w:rPr>
      </w:pPr>
      <w:r w:rsidRPr="008F75DB">
        <w:rPr>
          <w:rStyle w:val="FootnoteReference"/>
          <w:rFonts w:ascii="Times New Roman" w:hAnsi="Times New Roman" w:cs="Times New Roman"/>
        </w:rPr>
        <w:footnoteRef/>
      </w:r>
      <w:r w:rsidRPr="008F75DB">
        <w:rPr>
          <w:rFonts w:ascii="Times New Roman" w:hAnsi="Times New Roman" w:cs="Times New Roman"/>
        </w:rPr>
        <w:t xml:space="preserve"> This includes borrowing for other programmes, such as SURE and MFA.</w:t>
      </w:r>
    </w:p>
  </w:footnote>
  <w:footnote w:id="9">
    <w:p w14:paraId="677CB67C" w14:textId="1E991D2C" w:rsidR="00B4352E" w:rsidRPr="008F75DB" w:rsidRDefault="00B4352E" w:rsidP="005B129A">
      <w:pPr>
        <w:pStyle w:val="FootnoteText"/>
        <w:jc w:val="both"/>
        <w:rPr>
          <w:rFonts w:ascii="Times New Roman" w:hAnsi="Times New Roman" w:cs="Times New Roman"/>
        </w:rPr>
      </w:pPr>
      <w:r w:rsidRPr="008F75DB">
        <w:rPr>
          <w:rStyle w:val="FootnoteReference"/>
          <w:rFonts w:ascii="Times New Roman" w:hAnsi="Times New Roman" w:cs="Times New Roman"/>
        </w:rPr>
        <w:footnoteRef/>
      </w:r>
      <w:r w:rsidRPr="008F75DB">
        <w:rPr>
          <w:rFonts w:ascii="Times New Roman" w:hAnsi="Times New Roman" w:cs="Times New Roman"/>
        </w:rPr>
        <w:t xml:space="preserve"> </w:t>
      </w:r>
      <w:hyperlink r:id="rId1" w:history="1">
        <w:r w:rsidR="00692C61" w:rsidRPr="008F75DB">
          <w:rPr>
            <w:rStyle w:val="Hyperlink"/>
            <w:rFonts w:ascii="Times New Roman" w:hAnsi="Times New Roman" w:cs="Times New Roman"/>
          </w:rPr>
          <w:t>NextGenerationEU Green Bonds Allocation Report, 16 December 2022, SWD(2022) 442 final (europa.eu)</w:t>
        </w:r>
      </w:hyperlink>
    </w:p>
  </w:footnote>
  <w:footnote w:id="10">
    <w:p w14:paraId="540281F3" w14:textId="03D7CF03" w:rsidR="00B4352E" w:rsidRPr="008F75DB" w:rsidRDefault="00B4352E">
      <w:pPr>
        <w:pStyle w:val="FootnoteText"/>
        <w:rPr>
          <w:rFonts w:ascii="Times New Roman" w:hAnsi="Times New Roman" w:cs="Times New Roman"/>
        </w:rPr>
      </w:pPr>
      <w:r w:rsidRPr="008F75DB">
        <w:rPr>
          <w:rStyle w:val="FootnoteReference"/>
          <w:rFonts w:ascii="Times New Roman" w:hAnsi="Times New Roman" w:cs="Times New Roman"/>
        </w:rPr>
        <w:footnoteRef/>
      </w:r>
      <w:r w:rsidRPr="008F75DB">
        <w:rPr>
          <w:rFonts w:ascii="Times New Roman" w:hAnsi="Times New Roman" w:cs="Times New Roman"/>
        </w:rPr>
        <w:t xml:space="preserve"> COM(2023) 62 final</w:t>
      </w:r>
    </w:p>
  </w:footnote>
  <w:footnote w:id="11">
    <w:p w14:paraId="1EC7022D" w14:textId="0107244A" w:rsidR="00B4352E" w:rsidRPr="008F75DB" w:rsidRDefault="00B4352E" w:rsidP="00473E13">
      <w:pPr>
        <w:pStyle w:val="FootnoteText"/>
        <w:rPr>
          <w:rFonts w:ascii="Times New Roman" w:hAnsi="Times New Roman" w:cs="Times New Roman"/>
        </w:rPr>
      </w:pPr>
      <w:r w:rsidRPr="008F75DB">
        <w:rPr>
          <w:rStyle w:val="FootnoteReference"/>
          <w:rFonts w:ascii="Times New Roman" w:hAnsi="Times New Roman" w:cs="Times New Roman"/>
        </w:rPr>
        <w:footnoteRef/>
      </w:r>
      <w:r w:rsidRPr="008F75DB">
        <w:rPr>
          <w:rFonts w:ascii="Times New Roman" w:hAnsi="Times New Roman" w:cs="Times New Roman"/>
        </w:rPr>
        <w:t xml:space="preserve"> </w:t>
      </w:r>
      <w:hyperlink r:id="rId2" w:history="1">
        <w:r w:rsidRPr="008F75DB">
          <w:rPr>
            <w:rStyle w:val="Hyperlink"/>
            <w:rFonts w:ascii="Times New Roman" w:hAnsi="Times New Roman" w:cs="Times New Roman"/>
          </w:rPr>
          <w:t>Guidance on Recovery and Resilience Plans in the context of REPowerEU, 1 February 2023</w:t>
        </w:r>
      </w:hyperlink>
    </w:p>
  </w:footnote>
  <w:footnote w:id="12">
    <w:p w14:paraId="16AFB144" w14:textId="124CD106" w:rsidR="004A2DBE" w:rsidRPr="008F75DB" w:rsidRDefault="004A2DBE">
      <w:pPr>
        <w:pStyle w:val="FootnoteText"/>
        <w:rPr>
          <w:rFonts w:ascii="Times New Roman" w:hAnsi="Times New Roman" w:cs="Times New Roman"/>
        </w:rPr>
      </w:pPr>
      <w:r w:rsidRPr="008F75DB">
        <w:rPr>
          <w:rStyle w:val="FootnoteReference"/>
          <w:rFonts w:ascii="Times New Roman" w:hAnsi="Times New Roman" w:cs="Times New Roman"/>
        </w:rPr>
        <w:footnoteRef/>
      </w:r>
      <w:r w:rsidRPr="008F75DB">
        <w:rPr>
          <w:rFonts w:ascii="Times New Roman" w:hAnsi="Times New Roman" w:cs="Times New Roman"/>
        </w:rPr>
        <w:t xml:space="preserve"> </w:t>
      </w:r>
      <w:r w:rsidRPr="008F75DB">
        <w:rPr>
          <w:rFonts w:ascii="Times New Roman" w:hAnsi="Times New Roman" w:cs="Times New Roman"/>
          <w:lang w:val="en-IE"/>
        </w:rPr>
        <w:t>In this regard, Member States must accurately forecast and update the Commission on any deviations from the timeline of expected payment requests.</w:t>
      </w:r>
    </w:p>
  </w:footnote>
  <w:footnote w:id="13">
    <w:p w14:paraId="1732C52B" w14:textId="7DE5122D" w:rsidR="00B4352E" w:rsidRPr="008F75DB" w:rsidRDefault="00B4352E">
      <w:pPr>
        <w:pStyle w:val="FootnoteText"/>
        <w:rPr>
          <w:rFonts w:ascii="Times New Roman" w:hAnsi="Times New Roman" w:cs="Times New Roman"/>
        </w:rPr>
      </w:pPr>
      <w:r w:rsidRPr="008F75DB">
        <w:rPr>
          <w:rStyle w:val="FootnoteReference"/>
          <w:rFonts w:ascii="Times New Roman" w:hAnsi="Times New Roman" w:cs="Times New Roman"/>
        </w:rPr>
        <w:footnoteRef/>
      </w:r>
      <w:r w:rsidRPr="008F75DB">
        <w:rPr>
          <w:rFonts w:ascii="Times New Roman" w:hAnsi="Times New Roman" w:cs="Times New Roman"/>
        </w:rPr>
        <w:t xml:space="preserve"> </w:t>
      </w:r>
      <w:hyperlink r:id="rId3" w:history="1">
        <w:r w:rsidRPr="008F75DB">
          <w:rPr>
            <w:rStyle w:val="Hyperlink"/>
            <w:rFonts w:ascii="Times New Roman" w:hAnsi="Times New Roman" w:cs="Times New Roman"/>
          </w:rPr>
          <w:t>Recovery and Resilience Plans (europa.eu)</w:t>
        </w:r>
      </w:hyperlink>
    </w:p>
  </w:footnote>
  <w:footnote w:id="14">
    <w:p w14:paraId="2AC10334" w14:textId="4FD4C170" w:rsidR="00B4352E" w:rsidRPr="008F75DB" w:rsidRDefault="00B4352E" w:rsidP="00C75A3D">
      <w:pPr>
        <w:pStyle w:val="FootnoteText"/>
        <w:rPr>
          <w:rFonts w:ascii="Times New Roman" w:hAnsi="Times New Roman" w:cs="Times New Roman"/>
        </w:rPr>
      </w:pPr>
      <w:r w:rsidRPr="008F75DB">
        <w:rPr>
          <w:rStyle w:val="FootnoteReference"/>
          <w:rFonts w:ascii="Times New Roman" w:hAnsi="Times New Roman" w:cs="Times New Roman"/>
        </w:rPr>
        <w:footnoteRef/>
      </w:r>
      <w:r w:rsidRPr="008F75DB">
        <w:rPr>
          <w:rFonts w:ascii="Times New Roman" w:hAnsi="Times New Roman" w:cs="Times New Roman"/>
        </w:rPr>
        <w:t xml:space="preserve"> </w:t>
      </w:r>
      <w:hyperlink r:id="rId4" w:history="1">
        <w:r w:rsidRPr="008F75DB">
          <w:rPr>
            <w:rStyle w:val="Hyperlink"/>
            <w:rFonts w:ascii="Times New Roman" w:hAnsi="Times New Roman" w:cs="Times New Roman"/>
          </w:rPr>
          <w:t>Recovery and Resilience Scoreboard (europa.eu)</w:t>
        </w:r>
      </w:hyperlink>
    </w:p>
  </w:footnote>
  <w:footnote w:id="15">
    <w:p w14:paraId="776D2FB5" w14:textId="42256188" w:rsidR="00B4352E" w:rsidRPr="008F75DB" w:rsidRDefault="00B4352E" w:rsidP="00C75A3D">
      <w:pPr>
        <w:pStyle w:val="FootnoteText"/>
        <w:rPr>
          <w:rFonts w:ascii="Times New Roman" w:hAnsi="Times New Roman" w:cs="Times New Roman"/>
        </w:rPr>
      </w:pPr>
      <w:r w:rsidRPr="008F75DB">
        <w:rPr>
          <w:rStyle w:val="FootnoteReference"/>
          <w:rFonts w:ascii="Times New Roman" w:hAnsi="Times New Roman" w:cs="Times New Roman"/>
        </w:rPr>
        <w:footnoteRef/>
      </w:r>
      <w:r w:rsidRPr="008F75DB">
        <w:rPr>
          <w:rFonts w:ascii="Times New Roman" w:hAnsi="Times New Roman" w:cs="Times New Roman"/>
        </w:rPr>
        <w:t xml:space="preserve"> </w:t>
      </w:r>
      <w:hyperlink r:id="rId5" w:anchor="the-recovery-and-resilience-facility" w:history="1">
        <w:r w:rsidRPr="008F75DB">
          <w:rPr>
            <w:rStyle w:val="Hyperlink"/>
            <w:rFonts w:ascii="Times New Roman" w:hAnsi="Times New Roman" w:cs="Times New Roman"/>
          </w:rPr>
          <w:t>Recovery and Resilience Facility (europa.eu)</w:t>
        </w:r>
      </w:hyperlink>
    </w:p>
  </w:footnote>
  <w:footnote w:id="16">
    <w:p w14:paraId="47D902D0" w14:textId="09037316" w:rsidR="00B4352E" w:rsidRPr="008F75DB" w:rsidRDefault="00B4352E" w:rsidP="00C75A3D">
      <w:pPr>
        <w:pStyle w:val="FootnoteText"/>
        <w:jc w:val="both"/>
        <w:rPr>
          <w:rFonts w:ascii="Times New Roman" w:hAnsi="Times New Roman" w:cs="Times New Roman"/>
        </w:rPr>
      </w:pPr>
      <w:r w:rsidRPr="008F75DB">
        <w:rPr>
          <w:rStyle w:val="FootnoteReference"/>
          <w:rFonts w:ascii="Times New Roman" w:hAnsi="Times New Roman" w:cs="Times New Roman"/>
        </w:rPr>
        <w:footnoteRef/>
      </w:r>
      <w:r w:rsidRPr="008F75DB">
        <w:rPr>
          <w:rFonts w:ascii="Times New Roman" w:hAnsi="Times New Roman" w:cs="Times New Roman"/>
        </w:rPr>
        <w:t xml:space="preserve"> Once a Member State submits a payment request to the Commission, the Commission has two months for assessing the satisfactory fulfilment of the relevant milestones and targets. To conclude its assessment, the Commission provides its positive </w:t>
      </w:r>
      <w:r w:rsidRPr="008F75DB">
        <w:rPr>
          <w:rFonts w:ascii="Times New Roman" w:hAnsi="Times New Roman" w:cs="Times New Roman"/>
          <w:b/>
          <w:bCs/>
        </w:rPr>
        <w:t>preliminary assessment</w:t>
      </w:r>
      <w:r w:rsidRPr="008F75DB">
        <w:rPr>
          <w:rFonts w:ascii="Times New Roman" w:hAnsi="Times New Roman" w:cs="Times New Roman"/>
          <w:b/>
          <w:bCs/>
          <w:i/>
          <w:iCs/>
        </w:rPr>
        <w:t xml:space="preserve"> </w:t>
      </w:r>
      <w:r w:rsidRPr="008F75DB">
        <w:rPr>
          <w:rFonts w:ascii="Times New Roman" w:hAnsi="Times New Roman" w:cs="Times New Roman"/>
        </w:rPr>
        <w:t xml:space="preserve">to the Economic and Financial Committee. Within 4 weeks, the Economic and Financial Committee provides an opinion on these findings, after which the Commission implementing decision that authorises the disbursement is adopted. </w:t>
      </w:r>
    </w:p>
  </w:footnote>
  <w:footnote w:id="17">
    <w:p w14:paraId="4E0B6C8E" w14:textId="0710F17D" w:rsidR="00B4352E" w:rsidRPr="008F75DB" w:rsidRDefault="00B4352E" w:rsidP="00C75A3D">
      <w:pPr>
        <w:pStyle w:val="FootnoteText"/>
        <w:rPr>
          <w:rFonts w:ascii="Times New Roman" w:hAnsi="Times New Roman" w:cs="Times New Roman"/>
        </w:rPr>
      </w:pPr>
      <w:r w:rsidRPr="008F75DB">
        <w:rPr>
          <w:rFonts w:ascii="Times New Roman" w:hAnsi="Times New Roman" w:cs="Times New Roman"/>
          <w:vertAlign w:val="superscript"/>
        </w:rPr>
        <w:footnoteRef/>
      </w:r>
      <w:r w:rsidRPr="008F75DB">
        <w:rPr>
          <w:rFonts w:ascii="Times New Roman" w:hAnsi="Times New Roman" w:cs="Times New Roman"/>
        </w:rPr>
        <w:t xml:space="preserve"> </w:t>
      </w:r>
      <w:hyperlink r:id="rId6" w:history="1">
        <w:r w:rsidRPr="008F75DB">
          <w:rPr>
            <w:rStyle w:val="Hyperlink"/>
            <w:rFonts w:ascii="Times New Roman" w:hAnsi="Times New Roman" w:cs="Times New Roman"/>
          </w:rPr>
          <w:t>Guidance on Recovery and Resilience Plans in the context of REPowerEU (europa.eu)</w:t>
        </w:r>
      </w:hyperlink>
    </w:p>
  </w:footnote>
  <w:footnote w:id="18">
    <w:p w14:paraId="42D651E7" w14:textId="7C56DB65" w:rsidR="00B4352E" w:rsidRPr="008F75DB" w:rsidRDefault="00B4352E" w:rsidP="00C55B01">
      <w:pPr>
        <w:pStyle w:val="FootnoteText"/>
        <w:jc w:val="both"/>
        <w:rPr>
          <w:rFonts w:ascii="Times New Roman" w:hAnsi="Times New Roman" w:cs="Times New Roman"/>
          <w:lang w:val="en-GB"/>
        </w:rPr>
      </w:pPr>
      <w:r w:rsidRPr="008F75DB">
        <w:rPr>
          <w:rStyle w:val="FootnoteReference"/>
          <w:rFonts w:ascii="Times New Roman" w:hAnsi="Times New Roman" w:cs="Times New Roman"/>
        </w:rPr>
        <w:footnoteRef/>
      </w:r>
      <w:r w:rsidRPr="008F75DB">
        <w:rPr>
          <w:rFonts w:ascii="Times New Roman" w:hAnsi="Times New Roman" w:cs="Times New Roman"/>
        </w:rPr>
        <w:t xml:space="preserve"> </w:t>
      </w:r>
      <w:r w:rsidRPr="008F75DB">
        <w:rPr>
          <w:rFonts w:ascii="Times New Roman" w:hAnsi="Times New Roman" w:cs="Times New Roman"/>
          <w:lang w:val="en-GB"/>
        </w:rPr>
        <w:t>This is without prejudice to legislation that is necessary for compliance with Article 22 of the RRF Regulation, which, given its nature (necessary to ensure compliance with the RRF Regulation), cannot be considered grounds for a limited or proportional delay.</w:t>
      </w:r>
    </w:p>
  </w:footnote>
  <w:footnote w:id="19">
    <w:p w14:paraId="1113CB25" w14:textId="3E4C1FE9" w:rsidR="00B4352E" w:rsidRPr="008F75DB" w:rsidRDefault="00B4352E" w:rsidP="00102204">
      <w:pPr>
        <w:pStyle w:val="FootnoteText"/>
        <w:rPr>
          <w:rFonts w:ascii="Times New Roman" w:hAnsi="Times New Roman" w:cs="Times New Roman"/>
          <w:lang w:val="en-IE"/>
        </w:rPr>
      </w:pPr>
      <w:r w:rsidRPr="008F75DB">
        <w:rPr>
          <w:rStyle w:val="FootnoteReference"/>
          <w:rFonts w:ascii="Times New Roman" w:hAnsi="Times New Roman" w:cs="Times New Roman"/>
        </w:rPr>
        <w:footnoteRef/>
      </w:r>
      <w:r w:rsidRPr="008F75DB">
        <w:rPr>
          <w:rFonts w:ascii="Times New Roman" w:hAnsi="Times New Roman" w:cs="Times New Roman"/>
        </w:rPr>
        <w:t xml:space="preserve"> Regulation (EU) 2021/241 of the European Parliament and of the Council of 12 February 2021 establishing the Recovery and Resilience Facility.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3927F" w14:textId="77777777" w:rsidR="0045472E" w:rsidRPr="0045472E" w:rsidRDefault="0045472E" w:rsidP="004547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6C8C5" w14:textId="77777777" w:rsidR="0045472E" w:rsidRPr="0045472E" w:rsidRDefault="0045472E" w:rsidP="0045472E">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5C513" w14:textId="77777777" w:rsidR="0045472E" w:rsidRPr="0045472E" w:rsidRDefault="0045472E" w:rsidP="0045472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E5230" w14:textId="77777777" w:rsidR="00B4352E" w:rsidRDefault="00B435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E59F1" w14:textId="77777777" w:rsidR="00B4352E" w:rsidRDefault="00B4352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1E0B6" w14:textId="77777777" w:rsidR="00B4352E" w:rsidRDefault="00B43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56184"/>
    <w:multiLevelType w:val="hybridMultilevel"/>
    <w:tmpl w:val="70804054"/>
    <w:lvl w:ilvl="0" w:tplc="FFFFFFFF">
      <w:start w:val="1"/>
      <w:numFmt w:val="bullet"/>
      <w:lvlText w:val=""/>
      <w:lvlJc w:val="left"/>
      <w:pPr>
        <w:ind w:left="720" w:hanging="360"/>
      </w:pPr>
      <w:rPr>
        <w:rFonts w:ascii="Symbol" w:hAnsi="Symbol" w:hint="default"/>
      </w:rPr>
    </w:lvl>
    <w:lvl w:ilvl="1" w:tplc="93C46F88">
      <w:start w:val="1"/>
      <w:numFmt w:val="bullet"/>
      <w:lvlText w:val="­"/>
      <w:lvlJc w:val="left"/>
      <w:pPr>
        <w:ind w:left="786"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671B3D"/>
    <w:multiLevelType w:val="hybridMultilevel"/>
    <w:tmpl w:val="6D6893AE"/>
    <w:lvl w:ilvl="0" w:tplc="8190D2EE">
      <w:start w:val="3"/>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50F2210"/>
    <w:multiLevelType w:val="hybridMultilevel"/>
    <w:tmpl w:val="4476C406"/>
    <w:lvl w:ilvl="0" w:tplc="00647C3E">
      <w:start w:val="4"/>
      <w:numFmt w:val="lowerLetter"/>
      <w:lvlText w:val="%1)"/>
      <w:lvlJc w:val="left"/>
      <w:pPr>
        <w:ind w:left="720" w:hanging="360"/>
      </w:pPr>
      <w:rPr>
        <w:rFonts w:hint="default"/>
      </w:rPr>
    </w:lvl>
    <w:lvl w:ilvl="1" w:tplc="8FBED9BE">
      <w:start w:val="1"/>
      <w:numFmt w:val="decimal"/>
      <w:lvlText w:val="%2)"/>
      <w:lvlJc w:val="left"/>
      <w:pPr>
        <w:ind w:left="644" w:hanging="360"/>
      </w:pPr>
      <w:rPr>
        <w:rFonts w:ascii="Times New Roman" w:hAnsi="Times New Roman" w:cs="Times New Roman"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C57ECB"/>
    <w:multiLevelType w:val="hybridMultilevel"/>
    <w:tmpl w:val="7C9CE5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1EAF0E"/>
    <w:multiLevelType w:val="hybridMultilevel"/>
    <w:tmpl w:val="FFFFFFFF"/>
    <w:lvl w:ilvl="0" w:tplc="AA9EED60">
      <w:start w:val="1"/>
      <w:numFmt w:val="bullet"/>
      <w:lvlText w:val="·"/>
      <w:lvlJc w:val="left"/>
      <w:pPr>
        <w:ind w:left="720" w:hanging="360"/>
      </w:pPr>
      <w:rPr>
        <w:rFonts w:ascii="Symbol" w:hAnsi="Symbol" w:hint="default"/>
      </w:rPr>
    </w:lvl>
    <w:lvl w:ilvl="1" w:tplc="FF8A1416">
      <w:start w:val="1"/>
      <w:numFmt w:val="bullet"/>
      <w:lvlText w:val="o"/>
      <w:lvlJc w:val="left"/>
      <w:pPr>
        <w:ind w:left="1440" w:hanging="360"/>
      </w:pPr>
      <w:rPr>
        <w:rFonts w:ascii="Courier New" w:hAnsi="Courier New" w:hint="default"/>
      </w:rPr>
    </w:lvl>
    <w:lvl w:ilvl="2" w:tplc="13D07A2A">
      <w:start w:val="1"/>
      <w:numFmt w:val="bullet"/>
      <w:lvlText w:val=""/>
      <w:lvlJc w:val="left"/>
      <w:pPr>
        <w:ind w:left="2160" w:hanging="360"/>
      </w:pPr>
      <w:rPr>
        <w:rFonts w:ascii="Wingdings" w:hAnsi="Wingdings" w:hint="default"/>
      </w:rPr>
    </w:lvl>
    <w:lvl w:ilvl="3" w:tplc="FD624C38">
      <w:start w:val="1"/>
      <w:numFmt w:val="bullet"/>
      <w:lvlText w:val=""/>
      <w:lvlJc w:val="left"/>
      <w:pPr>
        <w:ind w:left="2880" w:hanging="360"/>
      </w:pPr>
      <w:rPr>
        <w:rFonts w:ascii="Symbol" w:hAnsi="Symbol" w:hint="default"/>
      </w:rPr>
    </w:lvl>
    <w:lvl w:ilvl="4" w:tplc="691CEDC4">
      <w:start w:val="1"/>
      <w:numFmt w:val="bullet"/>
      <w:lvlText w:val="o"/>
      <w:lvlJc w:val="left"/>
      <w:pPr>
        <w:ind w:left="3600" w:hanging="360"/>
      </w:pPr>
      <w:rPr>
        <w:rFonts w:ascii="Courier New" w:hAnsi="Courier New" w:hint="default"/>
      </w:rPr>
    </w:lvl>
    <w:lvl w:ilvl="5" w:tplc="3D30CA7E">
      <w:start w:val="1"/>
      <w:numFmt w:val="bullet"/>
      <w:lvlText w:val=""/>
      <w:lvlJc w:val="left"/>
      <w:pPr>
        <w:ind w:left="4320" w:hanging="360"/>
      </w:pPr>
      <w:rPr>
        <w:rFonts w:ascii="Wingdings" w:hAnsi="Wingdings" w:hint="default"/>
      </w:rPr>
    </w:lvl>
    <w:lvl w:ilvl="6" w:tplc="B9A0D7F2">
      <w:start w:val="1"/>
      <w:numFmt w:val="bullet"/>
      <w:lvlText w:val=""/>
      <w:lvlJc w:val="left"/>
      <w:pPr>
        <w:ind w:left="5040" w:hanging="360"/>
      </w:pPr>
      <w:rPr>
        <w:rFonts w:ascii="Symbol" w:hAnsi="Symbol" w:hint="default"/>
      </w:rPr>
    </w:lvl>
    <w:lvl w:ilvl="7" w:tplc="F79E0854">
      <w:start w:val="1"/>
      <w:numFmt w:val="bullet"/>
      <w:lvlText w:val="o"/>
      <w:lvlJc w:val="left"/>
      <w:pPr>
        <w:ind w:left="5760" w:hanging="360"/>
      </w:pPr>
      <w:rPr>
        <w:rFonts w:ascii="Courier New" w:hAnsi="Courier New" w:hint="default"/>
      </w:rPr>
    </w:lvl>
    <w:lvl w:ilvl="8" w:tplc="E0688F44">
      <w:start w:val="1"/>
      <w:numFmt w:val="bullet"/>
      <w:lvlText w:val=""/>
      <w:lvlJc w:val="left"/>
      <w:pPr>
        <w:ind w:left="6480" w:hanging="360"/>
      </w:pPr>
      <w:rPr>
        <w:rFonts w:ascii="Wingdings" w:hAnsi="Wingdings" w:hint="default"/>
      </w:rPr>
    </w:lvl>
  </w:abstractNum>
  <w:abstractNum w:abstractNumId="5" w15:restartNumberingAfterBreak="0">
    <w:nsid w:val="2E203E90"/>
    <w:multiLevelType w:val="hybridMultilevel"/>
    <w:tmpl w:val="63CC1FE8"/>
    <w:lvl w:ilvl="0" w:tplc="670EEE24">
      <w:start w:val="3"/>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F6D22EB"/>
    <w:multiLevelType w:val="hybridMultilevel"/>
    <w:tmpl w:val="25BCE714"/>
    <w:lvl w:ilvl="0" w:tplc="04090017">
      <w:start w:val="1"/>
      <w:numFmt w:val="lowerLetter"/>
      <w:lvlText w:val="%1)"/>
      <w:lvlJc w:val="left"/>
      <w:pPr>
        <w:ind w:left="720" w:hanging="360"/>
      </w:pPr>
      <w:rPr>
        <w:rFonts w:hint="default"/>
      </w:rPr>
    </w:lvl>
    <w:lvl w:ilvl="1" w:tplc="080C0011">
      <w:start w:val="1"/>
      <w:numFmt w:val="decimal"/>
      <w:lvlText w:val="%2)"/>
      <w:lvlJc w:val="left"/>
      <w:pPr>
        <w:ind w:left="1440" w:hanging="360"/>
      </w:pPr>
      <w:rPr>
        <w:rFonts w:hint="default"/>
      </w:rPr>
    </w:lvl>
    <w:lvl w:ilvl="2" w:tplc="18090001">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F40CC9"/>
    <w:multiLevelType w:val="multilevel"/>
    <w:tmpl w:val="CB587174"/>
    <w:lvl w:ilvl="0">
      <w:numFmt w:val="none"/>
      <w:pStyle w:val="Heading1"/>
      <w:lvlText w:val=""/>
      <w:lvlJc w:val="left"/>
      <w:pPr>
        <w:tabs>
          <w:tab w:val="num" w:pos="360"/>
        </w:tabs>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8" w15:restartNumberingAfterBreak="0">
    <w:nsid w:val="4A4D426C"/>
    <w:multiLevelType w:val="hybridMultilevel"/>
    <w:tmpl w:val="F95AB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68471E"/>
    <w:multiLevelType w:val="multilevel"/>
    <w:tmpl w:val="B99AD9AC"/>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D46361F"/>
    <w:multiLevelType w:val="hybridMultilevel"/>
    <w:tmpl w:val="836662B6"/>
    <w:lvl w:ilvl="0" w:tplc="67AE1460">
      <w:start w:val="1"/>
      <w:numFmt w:val="bullet"/>
      <w:lvlText w:val="-"/>
      <w:lvlJc w:val="left"/>
      <w:pPr>
        <w:ind w:left="720" w:hanging="360"/>
      </w:pPr>
      <w:rPr>
        <w:rFonts w:ascii="Calibri" w:hAnsi="Calibri" w:hint="default"/>
      </w:rPr>
    </w:lvl>
    <w:lvl w:ilvl="1" w:tplc="0CD25320">
      <w:start w:val="1"/>
      <w:numFmt w:val="bullet"/>
      <w:lvlText w:val="o"/>
      <w:lvlJc w:val="left"/>
      <w:pPr>
        <w:ind w:left="1440" w:hanging="360"/>
      </w:pPr>
      <w:rPr>
        <w:rFonts w:ascii="Courier New" w:hAnsi="Courier New" w:hint="default"/>
      </w:rPr>
    </w:lvl>
    <w:lvl w:ilvl="2" w:tplc="6A6AF06E">
      <w:start w:val="1"/>
      <w:numFmt w:val="bullet"/>
      <w:lvlText w:val=""/>
      <w:lvlJc w:val="left"/>
      <w:pPr>
        <w:ind w:left="2160" w:hanging="360"/>
      </w:pPr>
      <w:rPr>
        <w:rFonts w:ascii="Wingdings" w:hAnsi="Wingdings" w:hint="default"/>
      </w:rPr>
    </w:lvl>
    <w:lvl w:ilvl="3" w:tplc="396AE7A2">
      <w:start w:val="1"/>
      <w:numFmt w:val="bullet"/>
      <w:lvlText w:val=""/>
      <w:lvlJc w:val="left"/>
      <w:pPr>
        <w:ind w:left="2880" w:hanging="360"/>
      </w:pPr>
      <w:rPr>
        <w:rFonts w:ascii="Symbol" w:hAnsi="Symbol" w:hint="default"/>
      </w:rPr>
    </w:lvl>
    <w:lvl w:ilvl="4" w:tplc="B868F18E">
      <w:start w:val="1"/>
      <w:numFmt w:val="bullet"/>
      <w:lvlText w:val="o"/>
      <w:lvlJc w:val="left"/>
      <w:pPr>
        <w:ind w:left="3600" w:hanging="360"/>
      </w:pPr>
      <w:rPr>
        <w:rFonts w:ascii="Courier New" w:hAnsi="Courier New" w:hint="default"/>
      </w:rPr>
    </w:lvl>
    <w:lvl w:ilvl="5" w:tplc="8C701BE4">
      <w:start w:val="1"/>
      <w:numFmt w:val="bullet"/>
      <w:lvlText w:val=""/>
      <w:lvlJc w:val="left"/>
      <w:pPr>
        <w:ind w:left="4320" w:hanging="360"/>
      </w:pPr>
      <w:rPr>
        <w:rFonts w:ascii="Wingdings" w:hAnsi="Wingdings" w:hint="default"/>
      </w:rPr>
    </w:lvl>
    <w:lvl w:ilvl="6" w:tplc="51F8FD60">
      <w:start w:val="1"/>
      <w:numFmt w:val="bullet"/>
      <w:lvlText w:val=""/>
      <w:lvlJc w:val="left"/>
      <w:pPr>
        <w:ind w:left="5040" w:hanging="360"/>
      </w:pPr>
      <w:rPr>
        <w:rFonts w:ascii="Symbol" w:hAnsi="Symbol" w:hint="default"/>
      </w:rPr>
    </w:lvl>
    <w:lvl w:ilvl="7" w:tplc="F476DB62">
      <w:start w:val="1"/>
      <w:numFmt w:val="bullet"/>
      <w:lvlText w:val="o"/>
      <w:lvlJc w:val="left"/>
      <w:pPr>
        <w:ind w:left="5760" w:hanging="360"/>
      </w:pPr>
      <w:rPr>
        <w:rFonts w:ascii="Courier New" w:hAnsi="Courier New" w:hint="default"/>
      </w:rPr>
    </w:lvl>
    <w:lvl w:ilvl="8" w:tplc="B9A0DB36">
      <w:start w:val="1"/>
      <w:numFmt w:val="bullet"/>
      <w:lvlText w:val=""/>
      <w:lvlJc w:val="left"/>
      <w:pPr>
        <w:ind w:left="6480" w:hanging="360"/>
      </w:pPr>
      <w:rPr>
        <w:rFonts w:ascii="Wingdings" w:hAnsi="Wingdings" w:hint="default"/>
      </w:rPr>
    </w:lvl>
  </w:abstractNum>
  <w:abstractNum w:abstractNumId="11" w15:restartNumberingAfterBreak="0">
    <w:nsid w:val="4E196413"/>
    <w:multiLevelType w:val="hybridMultilevel"/>
    <w:tmpl w:val="C71AB764"/>
    <w:lvl w:ilvl="0" w:tplc="080C0011">
      <w:start w:val="1"/>
      <w:numFmt w:val="decimal"/>
      <w:lvlText w:val="%1)"/>
      <w:lvlJc w:val="left"/>
      <w:pPr>
        <w:ind w:left="144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5823CED1"/>
    <w:multiLevelType w:val="hybridMultilevel"/>
    <w:tmpl w:val="FFFFFFFF"/>
    <w:lvl w:ilvl="0" w:tplc="4784FA74">
      <w:start w:val="1"/>
      <w:numFmt w:val="decimal"/>
      <w:lvlText w:val="%1."/>
      <w:lvlJc w:val="left"/>
      <w:pPr>
        <w:ind w:left="720" w:hanging="360"/>
      </w:pPr>
    </w:lvl>
    <w:lvl w:ilvl="1" w:tplc="CB147802">
      <w:start w:val="1"/>
      <w:numFmt w:val="lowerLetter"/>
      <w:lvlText w:val="%2."/>
      <w:lvlJc w:val="left"/>
      <w:pPr>
        <w:ind w:left="1440" w:hanging="360"/>
      </w:pPr>
    </w:lvl>
    <w:lvl w:ilvl="2" w:tplc="7FAC5EBC">
      <w:start w:val="1"/>
      <w:numFmt w:val="lowerRoman"/>
      <w:lvlText w:val="%3."/>
      <w:lvlJc w:val="right"/>
      <w:pPr>
        <w:ind w:left="2160" w:hanging="180"/>
      </w:pPr>
    </w:lvl>
    <w:lvl w:ilvl="3" w:tplc="E2209854">
      <w:start w:val="1"/>
      <w:numFmt w:val="decimal"/>
      <w:lvlText w:val="%4."/>
      <w:lvlJc w:val="left"/>
      <w:pPr>
        <w:ind w:left="2880" w:hanging="360"/>
      </w:pPr>
    </w:lvl>
    <w:lvl w:ilvl="4" w:tplc="34D8A8D0">
      <w:start w:val="1"/>
      <w:numFmt w:val="lowerLetter"/>
      <w:lvlText w:val="%5."/>
      <w:lvlJc w:val="left"/>
      <w:pPr>
        <w:ind w:left="3600" w:hanging="360"/>
      </w:pPr>
    </w:lvl>
    <w:lvl w:ilvl="5" w:tplc="D98C6202">
      <w:start w:val="1"/>
      <w:numFmt w:val="lowerRoman"/>
      <w:lvlText w:val="%6."/>
      <w:lvlJc w:val="right"/>
      <w:pPr>
        <w:ind w:left="4320" w:hanging="180"/>
      </w:pPr>
    </w:lvl>
    <w:lvl w:ilvl="6" w:tplc="5B38C8B4">
      <w:start w:val="1"/>
      <w:numFmt w:val="decimal"/>
      <w:lvlText w:val="%7."/>
      <w:lvlJc w:val="left"/>
      <w:pPr>
        <w:ind w:left="5040" w:hanging="360"/>
      </w:pPr>
    </w:lvl>
    <w:lvl w:ilvl="7" w:tplc="2CBA40B6">
      <w:start w:val="1"/>
      <w:numFmt w:val="lowerLetter"/>
      <w:lvlText w:val="%8."/>
      <w:lvlJc w:val="left"/>
      <w:pPr>
        <w:ind w:left="5760" w:hanging="360"/>
      </w:pPr>
    </w:lvl>
    <w:lvl w:ilvl="8" w:tplc="F196B5FE">
      <w:start w:val="1"/>
      <w:numFmt w:val="lowerRoman"/>
      <w:lvlText w:val="%9."/>
      <w:lvlJc w:val="right"/>
      <w:pPr>
        <w:ind w:left="6480" w:hanging="180"/>
      </w:pPr>
    </w:lvl>
  </w:abstractNum>
  <w:abstractNum w:abstractNumId="13" w15:restartNumberingAfterBreak="0">
    <w:nsid w:val="5E1AE01D"/>
    <w:multiLevelType w:val="hybridMultilevel"/>
    <w:tmpl w:val="FFFFFFFF"/>
    <w:lvl w:ilvl="0" w:tplc="4AB8D752">
      <w:start w:val="1"/>
      <w:numFmt w:val="bullet"/>
      <w:lvlText w:val="-"/>
      <w:lvlJc w:val="left"/>
      <w:pPr>
        <w:ind w:left="720" w:hanging="360"/>
      </w:pPr>
      <w:rPr>
        <w:rFonts w:ascii="Calibri" w:hAnsi="Calibri" w:hint="default"/>
      </w:rPr>
    </w:lvl>
    <w:lvl w:ilvl="1" w:tplc="EF28593E">
      <w:start w:val="1"/>
      <w:numFmt w:val="bullet"/>
      <w:lvlText w:val="o"/>
      <w:lvlJc w:val="left"/>
      <w:pPr>
        <w:ind w:left="1440" w:hanging="360"/>
      </w:pPr>
      <w:rPr>
        <w:rFonts w:ascii="Courier New" w:hAnsi="Courier New" w:hint="default"/>
      </w:rPr>
    </w:lvl>
    <w:lvl w:ilvl="2" w:tplc="144E73C6">
      <w:start w:val="1"/>
      <w:numFmt w:val="bullet"/>
      <w:lvlText w:val=""/>
      <w:lvlJc w:val="left"/>
      <w:pPr>
        <w:ind w:left="2160" w:hanging="360"/>
      </w:pPr>
      <w:rPr>
        <w:rFonts w:ascii="Wingdings" w:hAnsi="Wingdings" w:hint="default"/>
      </w:rPr>
    </w:lvl>
    <w:lvl w:ilvl="3" w:tplc="0CF8C1B0">
      <w:start w:val="1"/>
      <w:numFmt w:val="bullet"/>
      <w:lvlText w:val=""/>
      <w:lvlJc w:val="left"/>
      <w:pPr>
        <w:ind w:left="2880" w:hanging="360"/>
      </w:pPr>
      <w:rPr>
        <w:rFonts w:ascii="Symbol" w:hAnsi="Symbol" w:hint="default"/>
      </w:rPr>
    </w:lvl>
    <w:lvl w:ilvl="4" w:tplc="1752F64A">
      <w:start w:val="1"/>
      <w:numFmt w:val="bullet"/>
      <w:lvlText w:val="o"/>
      <w:lvlJc w:val="left"/>
      <w:pPr>
        <w:ind w:left="3600" w:hanging="360"/>
      </w:pPr>
      <w:rPr>
        <w:rFonts w:ascii="Courier New" w:hAnsi="Courier New" w:hint="default"/>
      </w:rPr>
    </w:lvl>
    <w:lvl w:ilvl="5" w:tplc="274E549C">
      <w:start w:val="1"/>
      <w:numFmt w:val="bullet"/>
      <w:lvlText w:val=""/>
      <w:lvlJc w:val="left"/>
      <w:pPr>
        <w:ind w:left="4320" w:hanging="360"/>
      </w:pPr>
      <w:rPr>
        <w:rFonts w:ascii="Wingdings" w:hAnsi="Wingdings" w:hint="default"/>
      </w:rPr>
    </w:lvl>
    <w:lvl w:ilvl="6" w:tplc="47ECBDEA">
      <w:start w:val="1"/>
      <w:numFmt w:val="bullet"/>
      <w:lvlText w:val=""/>
      <w:lvlJc w:val="left"/>
      <w:pPr>
        <w:ind w:left="5040" w:hanging="360"/>
      </w:pPr>
      <w:rPr>
        <w:rFonts w:ascii="Symbol" w:hAnsi="Symbol" w:hint="default"/>
      </w:rPr>
    </w:lvl>
    <w:lvl w:ilvl="7" w:tplc="55889C6E">
      <w:start w:val="1"/>
      <w:numFmt w:val="bullet"/>
      <w:lvlText w:val="o"/>
      <w:lvlJc w:val="left"/>
      <w:pPr>
        <w:ind w:left="5760" w:hanging="360"/>
      </w:pPr>
      <w:rPr>
        <w:rFonts w:ascii="Courier New" w:hAnsi="Courier New" w:hint="default"/>
      </w:rPr>
    </w:lvl>
    <w:lvl w:ilvl="8" w:tplc="AF443F96">
      <w:start w:val="1"/>
      <w:numFmt w:val="bullet"/>
      <w:lvlText w:val=""/>
      <w:lvlJc w:val="left"/>
      <w:pPr>
        <w:ind w:left="6480" w:hanging="360"/>
      </w:pPr>
      <w:rPr>
        <w:rFonts w:ascii="Wingdings" w:hAnsi="Wingdings" w:hint="default"/>
      </w:rPr>
    </w:lvl>
  </w:abstractNum>
  <w:abstractNum w:abstractNumId="14" w15:restartNumberingAfterBreak="0">
    <w:nsid w:val="68887C6D"/>
    <w:multiLevelType w:val="hybridMultilevel"/>
    <w:tmpl w:val="297E423A"/>
    <w:lvl w:ilvl="0" w:tplc="18090001">
      <w:start w:val="1"/>
      <w:numFmt w:val="bullet"/>
      <w:lvlText w:val=""/>
      <w:lvlJc w:val="left"/>
      <w:pPr>
        <w:ind w:left="720" w:hanging="360"/>
      </w:pPr>
      <w:rPr>
        <w:rFonts w:ascii="Symbol" w:hAnsi="Symbol" w:hint="default"/>
      </w:rPr>
    </w:lvl>
    <w:lvl w:ilvl="1" w:tplc="04090003">
      <w:start w:val="1"/>
      <w:numFmt w:val="bullet"/>
      <w:lvlText w:val="o"/>
      <w:lvlJc w:val="left"/>
      <w:pPr>
        <w:ind w:left="786"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332DDA"/>
    <w:multiLevelType w:val="hybridMultilevel"/>
    <w:tmpl w:val="4420DB96"/>
    <w:lvl w:ilvl="0" w:tplc="09FEAC9A">
      <w:start w:val="3"/>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4326E69"/>
    <w:multiLevelType w:val="hybridMultilevel"/>
    <w:tmpl w:val="4A6A45EA"/>
    <w:lvl w:ilvl="0" w:tplc="18090011">
      <w:start w:val="1"/>
      <w:numFmt w:val="decimal"/>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17" w15:restartNumberingAfterBreak="0">
    <w:nsid w:val="760511D9"/>
    <w:multiLevelType w:val="hybridMultilevel"/>
    <w:tmpl w:val="FFFFFFFF"/>
    <w:lvl w:ilvl="0" w:tplc="FFFFFFFF">
      <w:start w:val="1"/>
      <w:numFmt w:val="bullet"/>
      <w:lvlText w:val="-"/>
      <w:lvlJc w:val="left"/>
      <w:pPr>
        <w:ind w:left="720" w:hanging="360"/>
      </w:pPr>
      <w:rPr>
        <w:rFonts w:ascii="Calibri" w:hAnsi="Calibri" w:hint="default"/>
      </w:rPr>
    </w:lvl>
    <w:lvl w:ilvl="1" w:tplc="C4C8AEEC">
      <w:start w:val="1"/>
      <w:numFmt w:val="bullet"/>
      <w:lvlText w:val="o"/>
      <w:lvlJc w:val="left"/>
      <w:pPr>
        <w:ind w:left="1440" w:hanging="360"/>
      </w:pPr>
      <w:rPr>
        <w:rFonts w:ascii="Courier New" w:hAnsi="Courier New" w:hint="default"/>
      </w:rPr>
    </w:lvl>
    <w:lvl w:ilvl="2" w:tplc="1C2E660C">
      <w:start w:val="1"/>
      <w:numFmt w:val="bullet"/>
      <w:lvlText w:val=""/>
      <w:lvlJc w:val="left"/>
      <w:pPr>
        <w:ind w:left="2160" w:hanging="360"/>
      </w:pPr>
      <w:rPr>
        <w:rFonts w:ascii="Wingdings" w:hAnsi="Wingdings" w:hint="default"/>
      </w:rPr>
    </w:lvl>
    <w:lvl w:ilvl="3" w:tplc="30A6AB92">
      <w:start w:val="1"/>
      <w:numFmt w:val="bullet"/>
      <w:lvlText w:val=""/>
      <w:lvlJc w:val="left"/>
      <w:pPr>
        <w:ind w:left="2880" w:hanging="360"/>
      </w:pPr>
      <w:rPr>
        <w:rFonts w:ascii="Symbol" w:hAnsi="Symbol" w:hint="default"/>
      </w:rPr>
    </w:lvl>
    <w:lvl w:ilvl="4" w:tplc="7D2EE9D6">
      <w:start w:val="1"/>
      <w:numFmt w:val="bullet"/>
      <w:lvlText w:val="o"/>
      <w:lvlJc w:val="left"/>
      <w:pPr>
        <w:ind w:left="3600" w:hanging="360"/>
      </w:pPr>
      <w:rPr>
        <w:rFonts w:ascii="Courier New" w:hAnsi="Courier New" w:hint="default"/>
      </w:rPr>
    </w:lvl>
    <w:lvl w:ilvl="5" w:tplc="7A2C82B8">
      <w:start w:val="1"/>
      <w:numFmt w:val="bullet"/>
      <w:lvlText w:val=""/>
      <w:lvlJc w:val="left"/>
      <w:pPr>
        <w:ind w:left="4320" w:hanging="360"/>
      </w:pPr>
      <w:rPr>
        <w:rFonts w:ascii="Wingdings" w:hAnsi="Wingdings" w:hint="default"/>
      </w:rPr>
    </w:lvl>
    <w:lvl w:ilvl="6" w:tplc="4726E3D2">
      <w:start w:val="1"/>
      <w:numFmt w:val="bullet"/>
      <w:lvlText w:val=""/>
      <w:lvlJc w:val="left"/>
      <w:pPr>
        <w:ind w:left="5040" w:hanging="360"/>
      </w:pPr>
      <w:rPr>
        <w:rFonts w:ascii="Symbol" w:hAnsi="Symbol" w:hint="default"/>
      </w:rPr>
    </w:lvl>
    <w:lvl w:ilvl="7" w:tplc="94805AFA">
      <w:start w:val="1"/>
      <w:numFmt w:val="bullet"/>
      <w:lvlText w:val="o"/>
      <w:lvlJc w:val="left"/>
      <w:pPr>
        <w:ind w:left="5760" w:hanging="360"/>
      </w:pPr>
      <w:rPr>
        <w:rFonts w:ascii="Courier New" w:hAnsi="Courier New" w:hint="default"/>
      </w:rPr>
    </w:lvl>
    <w:lvl w:ilvl="8" w:tplc="AB9E5C3C">
      <w:start w:val="1"/>
      <w:numFmt w:val="bullet"/>
      <w:lvlText w:val=""/>
      <w:lvlJc w:val="left"/>
      <w:pPr>
        <w:ind w:left="6480" w:hanging="360"/>
      </w:pPr>
      <w:rPr>
        <w:rFonts w:ascii="Wingdings" w:hAnsi="Wingdings" w:hint="default"/>
      </w:rPr>
    </w:lvl>
  </w:abstractNum>
  <w:abstractNum w:abstractNumId="18" w15:restartNumberingAfterBreak="0">
    <w:nsid w:val="763D660D"/>
    <w:multiLevelType w:val="hybridMultilevel"/>
    <w:tmpl w:val="A7D8A510"/>
    <w:lvl w:ilvl="0" w:tplc="223CB484">
      <w:start w:val="3"/>
      <w:numFmt w:val="bullet"/>
      <w:lvlText w:val="-"/>
      <w:lvlJc w:val="left"/>
      <w:pPr>
        <w:ind w:left="720" w:hanging="360"/>
      </w:pPr>
      <w:rPr>
        <w:rFonts w:ascii="Times New Roman" w:eastAsiaTheme="minorHAnsi" w:hAnsi="Times New Roman" w:cs="Times New Roman" w:hint="default"/>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7733AF6"/>
    <w:multiLevelType w:val="hybridMultilevel"/>
    <w:tmpl w:val="EEBA0CAA"/>
    <w:lvl w:ilvl="0" w:tplc="1006F956">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78C3D39"/>
    <w:multiLevelType w:val="hybridMultilevel"/>
    <w:tmpl w:val="0338FE82"/>
    <w:lvl w:ilvl="0" w:tplc="4756FED2">
      <w:start w:val="1"/>
      <w:numFmt w:val="decimal"/>
      <w:lvlText w:val="%1."/>
      <w:lvlJc w:val="left"/>
      <w:pPr>
        <w:ind w:left="360" w:hanging="360"/>
      </w:pPr>
      <w:rPr>
        <w:i w:val="0"/>
        <w:iCs w:val="0"/>
        <w:color w:val="4472C4" w:themeColor="accent5"/>
      </w:rPr>
    </w:lvl>
    <w:lvl w:ilvl="1" w:tplc="ED2EBD32">
      <w:start w:val="1"/>
      <w:numFmt w:val="lowerLetter"/>
      <w:lvlText w:val="%2."/>
      <w:lvlJc w:val="left"/>
      <w:pPr>
        <w:ind w:left="1080" w:hanging="360"/>
      </w:pPr>
    </w:lvl>
    <w:lvl w:ilvl="2" w:tplc="B5E23E0C">
      <w:start w:val="1"/>
      <w:numFmt w:val="lowerRoman"/>
      <w:lvlText w:val="%3."/>
      <w:lvlJc w:val="right"/>
      <w:pPr>
        <w:ind w:left="1800" w:hanging="180"/>
      </w:pPr>
    </w:lvl>
    <w:lvl w:ilvl="3" w:tplc="C504D50A">
      <w:start w:val="1"/>
      <w:numFmt w:val="decimal"/>
      <w:lvlText w:val="%4."/>
      <w:lvlJc w:val="left"/>
      <w:pPr>
        <w:ind w:left="2520" w:hanging="360"/>
      </w:pPr>
    </w:lvl>
    <w:lvl w:ilvl="4" w:tplc="677ED5CC">
      <w:start w:val="1"/>
      <w:numFmt w:val="lowerLetter"/>
      <w:lvlText w:val="%5."/>
      <w:lvlJc w:val="left"/>
      <w:pPr>
        <w:ind w:left="3240" w:hanging="360"/>
      </w:pPr>
    </w:lvl>
    <w:lvl w:ilvl="5" w:tplc="80325FBE">
      <w:start w:val="1"/>
      <w:numFmt w:val="lowerRoman"/>
      <w:lvlText w:val="%6."/>
      <w:lvlJc w:val="right"/>
      <w:pPr>
        <w:ind w:left="3960" w:hanging="180"/>
      </w:pPr>
    </w:lvl>
    <w:lvl w:ilvl="6" w:tplc="8A9855B0">
      <w:start w:val="1"/>
      <w:numFmt w:val="decimal"/>
      <w:lvlText w:val="%7."/>
      <w:lvlJc w:val="left"/>
      <w:pPr>
        <w:ind w:left="4680" w:hanging="360"/>
      </w:pPr>
    </w:lvl>
    <w:lvl w:ilvl="7" w:tplc="CAF250EC">
      <w:start w:val="1"/>
      <w:numFmt w:val="lowerLetter"/>
      <w:lvlText w:val="%8."/>
      <w:lvlJc w:val="left"/>
      <w:pPr>
        <w:ind w:left="5400" w:hanging="360"/>
      </w:pPr>
    </w:lvl>
    <w:lvl w:ilvl="8" w:tplc="C3ECABD2">
      <w:start w:val="1"/>
      <w:numFmt w:val="lowerRoman"/>
      <w:lvlText w:val="%9."/>
      <w:lvlJc w:val="right"/>
      <w:pPr>
        <w:ind w:left="6120" w:hanging="180"/>
      </w:pPr>
    </w:lvl>
  </w:abstractNum>
  <w:num w:numId="1">
    <w:abstractNumId w:val="4"/>
  </w:num>
  <w:num w:numId="2">
    <w:abstractNumId w:val="17"/>
  </w:num>
  <w:num w:numId="3">
    <w:abstractNumId w:val="12"/>
  </w:num>
  <w:num w:numId="4">
    <w:abstractNumId w:val="10"/>
  </w:num>
  <w:num w:numId="5">
    <w:abstractNumId w:val="7"/>
  </w:num>
  <w:num w:numId="6">
    <w:abstractNumId w:val="9"/>
  </w:num>
  <w:num w:numId="7">
    <w:abstractNumId w:val="20"/>
  </w:num>
  <w:num w:numId="8">
    <w:abstractNumId w:val="8"/>
  </w:num>
  <w:num w:numId="9">
    <w:abstractNumId w:val="14"/>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lvlOverride w:ilvl="3"/>
    <w:lvlOverride w:ilvl="4"/>
    <w:lvlOverride w:ilvl="5"/>
    <w:lvlOverride w:ilvl="6"/>
    <w:lvlOverride w:ilvl="7"/>
    <w:lvlOverride w:ilvl="8"/>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6"/>
  </w:num>
  <w:num w:numId="18">
    <w:abstractNumId w:val="2"/>
  </w:num>
  <w:num w:numId="19">
    <w:abstractNumId w:val="0"/>
  </w:num>
  <w:num w:numId="20">
    <w:abstractNumId w:val="13"/>
  </w:num>
  <w:num w:numId="21">
    <w:abstractNumId w:val="15"/>
  </w:num>
  <w:num w:numId="22">
    <w:abstractNumId w:val="18"/>
  </w:num>
  <w:num w:numId="23">
    <w:abstractNumId w:val="5"/>
  </w:num>
  <w:num w:numId="2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DateAndTime/>
  <w:hideSpellingErrors/>
  <w:hideGrammaticalErrors/>
  <w:activeWritingStyle w:appName="MSWord" w:lang="fr-BE" w:vendorID="64" w:dllVersion="6" w:nlCheck="1" w:checkStyle="0"/>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fr-BE" w:vendorID="64" w:dllVersion="0" w:nlCheck="1" w:checkStyle="0"/>
  <w:activeWritingStyle w:appName="MSWord" w:lang="en-US" w:vendorID="64" w:dllVersion="0" w:nlCheck="1" w:checkStyle="0"/>
  <w:activeWritingStyle w:appName="MSWord" w:lang="en-GB" w:vendorID="64" w:dllVersion="0" w:nlCheck="1" w:checkStyle="0"/>
  <w:activeWritingStyle w:appName="MSWord" w:lang="en-IE" w:vendorID="64" w:dllVersion="0"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revisionView w:markup="0"/>
  <w:defaultTabStop w:val="708"/>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2331BE2-07AA-4C08-A606-E97DA80005D0"/>
    <w:docVar w:name="LW_COVERPAGE_TYPE" w:val="1"/>
    <w:docVar w:name="LW_CROSSREFERENCE" w:val="&lt;UNUSED&gt;"/>
    <w:docVar w:name="LW_DocType" w:val="NORMAL"/>
    <w:docVar w:name="LW_EMISSION" w:val="21.2.2023"/>
    <w:docVar w:name="LW_EMISSION_ISODATE" w:val="2023-02-21"/>
    <w:docVar w:name="LW_EMISSION_LOCATION" w:val="BRX"/>
    <w:docVar w:name="LW_EMISSION_PREFIX" w:val="Brussels, "/>
    <w:docVar w:name="LW_EMISSION_SUFFIX" w:val=" "/>
    <w:docVar w:name="LW_ID_DOCTYPE_NONLW" w:val="CP-012"/>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3) 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ecovery and Resilience Facility: Two years on_x000d__x000b__x000d_A unique instrument at the heart of the EU’s green and digital transformation_x000d__x000d__x000d__x000b_"/>
    <w:docVar w:name="LW_TYPE.DOC.CP" w:val="COMMUNICATION FROM THE COMMISSION TO THE EUROPEAN PARLIAMENT AND THE COUNCIL"/>
    <w:docVar w:name="LW_TYPE.DOC.CP.USERTEXT" w:val="&lt;EMPTY&gt;"/>
    <w:docVar w:name="LwApiVersions" w:val="LW4CoDe 1.23.2.0; LW 8.0, Build 20211117"/>
  </w:docVars>
  <w:rsids>
    <w:rsidRoot w:val="0079376C"/>
    <w:rsid w:val="00000351"/>
    <w:rsid w:val="0000047C"/>
    <w:rsid w:val="00000BF8"/>
    <w:rsid w:val="00000C38"/>
    <w:rsid w:val="000013B1"/>
    <w:rsid w:val="000017F3"/>
    <w:rsid w:val="00001874"/>
    <w:rsid w:val="00001B11"/>
    <w:rsid w:val="00001D4F"/>
    <w:rsid w:val="00001E9A"/>
    <w:rsid w:val="00002239"/>
    <w:rsid w:val="000027F4"/>
    <w:rsid w:val="00003394"/>
    <w:rsid w:val="000035F0"/>
    <w:rsid w:val="0000397A"/>
    <w:rsid w:val="000039AA"/>
    <w:rsid w:val="00003CF1"/>
    <w:rsid w:val="00003DD1"/>
    <w:rsid w:val="00004065"/>
    <w:rsid w:val="00004BE4"/>
    <w:rsid w:val="000066F5"/>
    <w:rsid w:val="000073EB"/>
    <w:rsid w:val="000078F7"/>
    <w:rsid w:val="00007C76"/>
    <w:rsid w:val="000105CA"/>
    <w:rsid w:val="00010A68"/>
    <w:rsid w:val="00010BD6"/>
    <w:rsid w:val="00010FF4"/>
    <w:rsid w:val="000118F6"/>
    <w:rsid w:val="00011935"/>
    <w:rsid w:val="00011C4F"/>
    <w:rsid w:val="00011E7E"/>
    <w:rsid w:val="00011FB0"/>
    <w:rsid w:val="00012998"/>
    <w:rsid w:val="00012B4F"/>
    <w:rsid w:val="00012BF0"/>
    <w:rsid w:val="00012F8E"/>
    <w:rsid w:val="00013513"/>
    <w:rsid w:val="000144F5"/>
    <w:rsid w:val="00014841"/>
    <w:rsid w:val="0001487B"/>
    <w:rsid w:val="00014FAD"/>
    <w:rsid w:val="0001505F"/>
    <w:rsid w:val="000151DF"/>
    <w:rsid w:val="00015269"/>
    <w:rsid w:val="00015D3F"/>
    <w:rsid w:val="00016177"/>
    <w:rsid w:val="000161AF"/>
    <w:rsid w:val="0001635E"/>
    <w:rsid w:val="00016B4F"/>
    <w:rsid w:val="00016CF5"/>
    <w:rsid w:val="00016E86"/>
    <w:rsid w:val="00016F29"/>
    <w:rsid w:val="0001727C"/>
    <w:rsid w:val="0001767B"/>
    <w:rsid w:val="000178C1"/>
    <w:rsid w:val="00017AF1"/>
    <w:rsid w:val="00017C4F"/>
    <w:rsid w:val="0002005C"/>
    <w:rsid w:val="0002069D"/>
    <w:rsid w:val="00021DB8"/>
    <w:rsid w:val="00021DF6"/>
    <w:rsid w:val="00021E3F"/>
    <w:rsid w:val="00021E53"/>
    <w:rsid w:val="00022C70"/>
    <w:rsid w:val="00023482"/>
    <w:rsid w:val="00023672"/>
    <w:rsid w:val="00023991"/>
    <w:rsid w:val="00023CE4"/>
    <w:rsid w:val="00024124"/>
    <w:rsid w:val="00024553"/>
    <w:rsid w:val="00024936"/>
    <w:rsid w:val="000249C4"/>
    <w:rsid w:val="00024C0F"/>
    <w:rsid w:val="00025110"/>
    <w:rsid w:val="00025150"/>
    <w:rsid w:val="00025388"/>
    <w:rsid w:val="000257EF"/>
    <w:rsid w:val="00025F53"/>
    <w:rsid w:val="0002605A"/>
    <w:rsid w:val="0002628B"/>
    <w:rsid w:val="000264F7"/>
    <w:rsid w:val="0002663D"/>
    <w:rsid w:val="00027922"/>
    <w:rsid w:val="00027C12"/>
    <w:rsid w:val="0003027B"/>
    <w:rsid w:val="000303CC"/>
    <w:rsid w:val="000305CC"/>
    <w:rsid w:val="0003073A"/>
    <w:rsid w:val="00031D8A"/>
    <w:rsid w:val="00032488"/>
    <w:rsid w:val="00032ACC"/>
    <w:rsid w:val="00032BFF"/>
    <w:rsid w:val="00032CD4"/>
    <w:rsid w:val="00032E50"/>
    <w:rsid w:val="00032F16"/>
    <w:rsid w:val="00032F24"/>
    <w:rsid w:val="00032FB1"/>
    <w:rsid w:val="0003386A"/>
    <w:rsid w:val="000338D7"/>
    <w:rsid w:val="00033F05"/>
    <w:rsid w:val="00034095"/>
    <w:rsid w:val="000343B4"/>
    <w:rsid w:val="00034436"/>
    <w:rsid w:val="00034E6B"/>
    <w:rsid w:val="000361A5"/>
    <w:rsid w:val="000364C8"/>
    <w:rsid w:val="00036A08"/>
    <w:rsid w:val="00037308"/>
    <w:rsid w:val="0003734A"/>
    <w:rsid w:val="00037391"/>
    <w:rsid w:val="000377AC"/>
    <w:rsid w:val="00040253"/>
    <w:rsid w:val="00040475"/>
    <w:rsid w:val="00041402"/>
    <w:rsid w:val="000414E8"/>
    <w:rsid w:val="00041A7C"/>
    <w:rsid w:val="00041DFB"/>
    <w:rsid w:val="00041E55"/>
    <w:rsid w:val="00041F5A"/>
    <w:rsid w:val="0004218F"/>
    <w:rsid w:val="0004224B"/>
    <w:rsid w:val="00042870"/>
    <w:rsid w:val="00042987"/>
    <w:rsid w:val="00043239"/>
    <w:rsid w:val="000436B1"/>
    <w:rsid w:val="00043A23"/>
    <w:rsid w:val="00043D91"/>
    <w:rsid w:val="0004492A"/>
    <w:rsid w:val="0004575F"/>
    <w:rsid w:val="000458EF"/>
    <w:rsid w:val="00045927"/>
    <w:rsid w:val="00045A72"/>
    <w:rsid w:val="00046F76"/>
    <w:rsid w:val="00047313"/>
    <w:rsid w:val="000479B4"/>
    <w:rsid w:val="00047B96"/>
    <w:rsid w:val="0005025D"/>
    <w:rsid w:val="000502CC"/>
    <w:rsid w:val="00050C10"/>
    <w:rsid w:val="0005106A"/>
    <w:rsid w:val="0005117B"/>
    <w:rsid w:val="00051451"/>
    <w:rsid w:val="00051F68"/>
    <w:rsid w:val="00052075"/>
    <w:rsid w:val="000522C2"/>
    <w:rsid w:val="000529CD"/>
    <w:rsid w:val="00052AF6"/>
    <w:rsid w:val="00052B77"/>
    <w:rsid w:val="000533B8"/>
    <w:rsid w:val="0005370B"/>
    <w:rsid w:val="0005370D"/>
    <w:rsid w:val="00053812"/>
    <w:rsid w:val="00053D82"/>
    <w:rsid w:val="00053E07"/>
    <w:rsid w:val="0005418C"/>
    <w:rsid w:val="000549B8"/>
    <w:rsid w:val="000550CE"/>
    <w:rsid w:val="000557E1"/>
    <w:rsid w:val="00055A77"/>
    <w:rsid w:val="00055C27"/>
    <w:rsid w:val="000561D4"/>
    <w:rsid w:val="00056778"/>
    <w:rsid w:val="00056EC4"/>
    <w:rsid w:val="00057677"/>
    <w:rsid w:val="00057E35"/>
    <w:rsid w:val="000602E0"/>
    <w:rsid w:val="00061127"/>
    <w:rsid w:val="00061458"/>
    <w:rsid w:val="00061540"/>
    <w:rsid w:val="00061A30"/>
    <w:rsid w:val="00061E13"/>
    <w:rsid w:val="00062193"/>
    <w:rsid w:val="00062457"/>
    <w:rsid w:val="00062957"/>
    <w:rsid w:val="00063BFB"/>
    <w:rsid w:val="00063CA2"/>
    <w:rsid w:val="00064186"/>
    <w:rsid w:val="00064632"/>
    <w:rsid w:val="000649BE"/>
    <w:rsid w:val="00064A74"/>
    <w:rsid w:val="00064A89"/>
    <w:rsid w:val="00064D7D"/>
    <w:rsid w:val="00065757"/>
    <w:rsid w:val="0006576A"/>
    <w:rsid w:val="00066143"/>
    <w:rsid w:val="00066340"/>
    <w:rsid w:val="00066542"/>
    <w:rsid w:val="000666D9"/>
    <w:rsid w:val="0006686E"/>
    <w:rsid w:val="00066D25"/>
    <w:rsid w:val="000676FE"/>
    <w:rsid w:val="0006BF87"/>
    <w:rsid w:val="00070F80"/>
    <w:rsid w:val="00070FF0"/>
    <w:rsid w:val="00071738"/>
    <w:rsid w:val="00071ACD"/>
    <w:rsid w:val="00071F40"/>
    <w:rsid w:val="00072889"/>
    <w:rsid w:val="00072B03"/>
    <w:rsid w:val="00072BBE"/>
    <w:rsid w:val="00072D90"/>
    <w:rsid w:val="00072E5D"/>
    <w:rsid w:val="00072ED4"/>
    <w:rsid w:val="00073E3A"/>
    <w:rsid w:val="000740B9"/>
    <w:rsid w:val="000743DF"/>
    <w:rsid w:val="00074702"/>
    <w:rsid w:val="00074ED4"/>
    <w:rsid w:val="00075503"/>
    <w:rsid w:val="00075560"/>
    <w:rsid w:val="00075B18"/>
    <w:rsid w:val="00076027"/>
    <w:rsid w:val="000765B8"/>
    <w:rsid w:val="000767FF"/>
    <w:rsid w:val="00076F06"/>
    <w:rsid w:val="0007730D"/>
    <w:rsid w:val="00080975"/>
    <w:rsid w:val="000810C0"/>
    <w:rsid w:val="000815B8"/>
    <w:rsid w:val="00082089"/>
    <w:rsid w:val="000823DB"/>
    <w:rsid w:val="0008282E"/>
    <w:rsid w:val="00083074"/>
    <w:rsid w:val="000832E5"/>
    <w:rsid w:val="000833DF"/>
    <w:rsid w:val="000834E2"/>
    <w:rsid w:val="00083AA7"/>
    <w:rsid w:val="00083D53"/>
    <w:rsid w:val="00084D4F"/>
    <w:rsid w:val="00084E35"/>
    <w:rsid w:val="00085013"/>
    <w:rsid w:val="0008511F"/>
    <w:rsid w:val="00085334"/>
    <w:rsid w:val="000859E1"/>
    <w:rsid w:val="00086B0F"/>
    <w:rsid w:val="00086D04"/>
    <w:rsid w:val="000872BB"/>
    <w:rsid w:val="00087525"/>
    <w:rsid w:val="000876AA"/>
    <w:rsid w:val="00087801"/>
    <w:rsid w:val="00087810"/>
    <w:rsid w:val="00087828"/>
    <w:rsid w:val="00087DF1"/>
    <w:rsid w:val="00090BB9"/>
    <w:rsid w:val="00090FFC"/>
    <w:rsid w:val="00091749"/>
    <w:rsid w:val="00091EA3"/>
    <w:rsid w:val="0009214E"/>
    <w:rsid w:val="00092294"/>
    <w:rsid w:val="00092553"/>
    <w:rsid w:val="0009260F"/>
    <w:rsid w:val="00092E55"/>
    <w:rsid w:val="00092F85"/>
    <w:rsid w:val="00093334"/>
    <w:rsid w:val="00093DB3"/>
    <w:rsid w:val="00093EAD"/>
    <w:rsid w:val="00093FAF"/>
    <w:rsid w:val="0009408E"/>
    <w:rsid w:val="00094116"/>
    <w:rsid w:val="000941DD"/>
    <w:rsid w:val="00094A00"/>
    <w:rsid w:val="0009557D"/>
    <w:rsid w:val="00095626"/>
    <w:rsid w:val="00095BFD"/>
    <w:rsid w:val="00096180"/>
    <w:rsid w:val="00096587"/>
    <w:rsid w:val="0009662B"/>
    <w:rsid w:val="000969A6"/>
    <w:rsid w:val="00096CA9"/>
    <w:rsid w:val="00097963"/>
    <w:rsid w:val="000A04CF"/>
    <w:rsid w:val="000A0512"/>
    <w:rsid w:val="000A0678"/>
    <w:rsid w:val="000A081D"/>
    <w:rsid w:val="000A089F"/>
    <w:rsid w:val="000A0DE9"/>
    <w:rsid w:val="000A1ABC"/>
    <w:rsid w:val="000A2143"/>
    <w:rsid w:val="000A244E"/>
    <w:rsid w:val="000A41DE"/>
    <w:rsid w:val="000A42EA"/>
    <w:rsid w:val="000A4331"/>
    <w:rsid w:val="000A4BCE"/>
    <w:rsid w:val="000A4C73"/>
    <w:rsid w:val="000A4CCA"/>
    <w:rsid w:val="000A4D9B"/>
    <w:rsid w:val="000A5D52"/>
    <w:rsid w:val="000A5DEB"/>
    <w:rsid w:val="000A601B"/>
    <w:rsid w:val="000A6102"/>
    <w:rsid w:val="000A69C0"/>
    <w:rsid w:val="000A6A6E"/>
    <w:rsid w:val="000A7340"/>
    <w:rsid w:val="000A7E60"/>
    <w:rsid w:val="000A7F4B"/>
    <w:rsid w:val="000B0FDF"/>
    <w:rsid w:val="000B186D"/>
    <w:rsid w:val="000B19AA"/>
    <w:rsid w:val="000B21C8"/>
    <w:rsid w:val="000B241F"/>
    <w:rsid w:val="000B2529"/>
    <w:rsid w:val="000B29AE"/>
    <w:rsid w:val="000B2DCD"/>
    <w:rsid w:val="000B3228"/>
    <w:rsid w:val="000B3915"/>
    <w:rsid w:val="000B3AA8"/>
    <w:rsid w:val="000B3B6B"/>
    <w:rsid w:val="000B443C"/>
    <w:rsid w:val="000B4625"/>
    <w:rsid w:val="000B4D4C"/>
    <w:rsid w:val="000B5124"/>
    <w:rsid w:val="000B52FF"/>
    <w:rsid w:val="000B5A7F"/>
    <w:rsid w:val="000B5D37"/>
    <w:rsid w:val="000B5EC9"/>
    <w:rsid w:val="000B6A5A"/>
    <w:rsid w:val="000B6DFD"/>
    <w:rsid w:val="000B6E05"/>
    <w:rsid w:val="000B72FB"/>
    <w:rsid w:val="000B76E7"/>
    <w:rsid w:val="000B791C"/>
    <w:rsid w:val="000B7ACF"/>
    <w:rsid w:val="000B7DB8"/>
    <w:rsid w:val="000BD45B"/>
    <w:rsid w:val="000C01B4"/>
    <w:rsid w:val="000C0617"/>
    <w:rsid w:val="000C0ABB"/>
    <w:rsid w:val="000C19FF"/>
    <w:rsid w:val="000C2F8E"/>
    <w:rsid w:val="000C30C6"/>
    <w:rsid w:val="000C497D"/>
    <w:rsid w:val="000C4AFC"/>
    <w:rsid w:val="000C5871"/>
    <w:rsid w:val="000C5B74"/>
    <w:rsid w:val="000C5CB1"/>
    <w:rsid w:val="000C5CE9"/>
    <w:rsid w:val="000C62B6"/>
    <w:rsid w:val="000C6884"/>
    <w:rsid w:val="000C7375"/>
    <w:rsid w:val="000C77A9"/>
    <w:rsid w:val="000C7FC0"/>
    <w:rsid w:val="000CBE98"/>
    <w:rsid w:val="000D0471"/>
    <w:rsid w:val="000D0796"/>
    <w:rsid w:val="000D0D53"/>
    <w:rsid w:val="000D185C"/>
    <w:rsid w:val="000D1CAF"/>
    <w:rsid w:val="000D1CF2"/>
    <w:rsid w:val="000D1DCD"/>
    <w:rsid w:val="000D26B0"/>
    <w:rsid w:val="000D2EE5"/>
    <w:rsid w:val="000D357F"/>
    <w:rsid w:val="000D35C4"/>
    <w:rsid w:val="000D409F"/>
    <w:rsid w:val="000D4104"/>
    <w:rsid w:val="000D46A7"/>
    <w:rsid w:val="000D4D9B"/>
    <w:rsid w:val="000D51B8"/>
    <w:rsid w:val="000D5314"/>
    <w:rsid w:val="000D58A4"/>
    <w:rsid w:val="000D5977"/>
    <w:rsid w:val="000D5F08"/>
    <w:rsid w:val="000D634B"/>
    <w:rsid w:val="000D68D4"/>
    <w:rsid w:val="000D7894"/>
    <w:rsid w:val="000D78CF"/>
    <w:rsid w:val="000E030B"/>
    <w:rsid w:val="000E11B6"/>
    <w:rsid w:val="000E1D22"/>
    <w:rsid w:val="000E34C2"/>
    <w:rsid w:val="000E34F7"/>
    <w:rsid w:val="000E3A3F"/>
    <w:rsid w:val="000E3D0E"/>
    <w:rsid w:val="000E5002"/>
    <w:rsid w:val="000E5683"/>
    <w:rsid w:val="000E5948"/>
    <w:rsid w:val="000E62A5"/>
    <w:rsid w:val="000E6834"/>
    <w:rsid w:val="000E6DBE"/>
    <w:rsid w:val="000E799D"/>
    <w:rsid w:val="000F0422"/>
    <w:rsid w:val="000F2026"/>
    <w:rsid w:val="000F2257"/>
    <w:rsid w:val="000F2302"/>
    <w:rsid w:val="000F2884"/>
    <w:rsid w:val="000F34F0"/>
    <w:rsid w:val="000F3869"/>
    <w:rsid w:val="000F3CB1"/>
    <w:rsid w:val="000F483E"/>
    <w:rsid w:val="000F4DEA"/>
    <w:rsid w:val="000F5275"/>
    <w:rsid w:val="000F5DB6"/>
    <w:rsid w:val="000F61A5"/>
    <w:rsid w:val="000F66E2"/>
    <w:rsid w:val="000F75CA"/>
    <w:rsid w:val="000F78B1"/>
    <w:rsid w:val="00100922"/>
    <w:rsid w:val="00100DEA"/>
    <w:rsid w:val="00100F6A"/>
    <w:rsid w:val="001013F7"/>
    <w:rsid w:val="0010197E"/>
    <w:rsid w:val="001021A2"/>
    <w:rsid w:val="00102204"/>
    <w:rsid w:val="00102244"/>
    <w:rsid w:val="00102584"/>
    <w:rsid w:val="00102882"/>
    <w:rsid w:val="00102D6A"/>
    <w:rsid w:val="001033F1"/>
    <w:rsid w:val="00103785"/>
    <w:rsid w:val="00103B8F"/>
    <w:rsid w:val="00104329"/>
    <w:rsid w:val="00104813"/>
    <w:rsid w:val="001049A8"/>
    <w:rsid w:val="00104D74"/>
    <w:rsid w:val="00105281"/>
    <w:rsid w:val="00105784"/>
    <w:rsid w:val="001062B7"/>
    <w:rsid w:val="001068C8"/>
    <w:rsid w:val="00106DA1"/>
    <w:rsid w:val="00107C0A"/>
    <w:rsid w:val="0010CF94"/>
    <w:rsid w:val="00110356"/>
    <w:rsid w:val="0011069C"/>
    <w:rsid w:val="00110786"/>
    <w:rsid w:val="00110A00"/>
    <w:rsid w:val="00110BB5"/>
    <w:rsid w:val="00110BDD"/>
    <w:rsid w:val="00110E78"/>
    <w:rsid w:val="00110EB8"/>
    <w:rsid w:val="00112A02"/>
    <w:rsid w:val="00113B79"/>
    <w:rsid w:val="00113DD0"/>
    <w:rsid w:val="00114103"/>
    <w:rsid w:val="0011416D"/>
    <w:rsid w:val="001147BB"/>
    <w:rsid w:val="0011551C"/>
    <w:rsid w:val="00115549"/>
    <w:rsid w:val="00115E05"/>
    <w:rsid w:val="001166BA"/>
    <w:rsid w:val="001175CB"/>
    <w:rsid w:val="001177CE"/>
    <w:rsid w:val="00117AE7"/>
    <w:rsid w:val="00117B6F"/>
    <w:rsid w:val="00120408"/>
    <w:rsid w:val="0012063E"/>
    <w:rsid w:val="00120AEF"/>
    <w:rsid w:val="00120C93"/>
    <w:rsid w:val="0012116E"/>
    <w:rsid w:val="00122FDF"/>
    <w:rsid w:val="00123C42"/>
    <w:rsid w:val="001243C2"/>
    <w:rsid w:val="00124958"/>
    <w:rsid w:val="00124BB3"/>
    <w:rsid w:val="00124E29"/>
    <w:rsid w:val="00125A43"/>
    <w:rsid w:val="00125D34"/>
    <w:rsid w:val="001272CB"/>
    <w:rsid w:val="00127694"/>
    <w:rsid w:val="00127714"/>
    <w:rsid w:val="00127D22"/>
    <w:rsid w:val="00127DC1"/>
    <w:rsid w:val="0012B254"/>
    <w:rsid w:val="0012F69D"/>
    <w:rsid w:val="00130001"/>
    <w:rsid w:val="00130090"/>
    <w:rsid w:val="001302E1"/>
    <w:rsid w:val="0013055A"/>
    <w:rsid w:val="00130611"/>
    <w:rsid w:val="001306D7"/>
    <w:rsid w:val="00130932"/>
    <w:rsid w:val="001309EA"/>
    <w:rsid w:val="00131017"/>
    <w:rsid w:val="001310A3"/>
    <w:rsid w:val="001314AD"/>
    <w:rsid w:val="001329FC"/>
    <w:rsid w:val="00132FAB"/>
    <w:rsid w:val="00133239"/>
    <w:rsid w:val="0013375B"/>
    <w:rsid w:val="00133860"/>
    <w:rsid w:val="0013434F"/>
    <w:rsid w:val="00134863"/>
    <w:rsid w:val="00134F07"/>
    <w:rsid w:val="00135E7E"/>
    <w:rsid w:val="00135F5F"/>
    <w:rsid w:val="00136F1C"/>
    <w:rsid w:val="001376D4"/>
    <w:rsid w:val="001378A7"/>
    <w:rsid w:val="00137BCB"/>
    <w:rsid w:val="0014062B"/>
    <w:rsid w:val="0014158D"/>
    <w:rsid w:val="00141DA4"/>
    <w:rsid w:val="00141E76"/>
    <w:rsid w:val="00142788"/>
    <w:rsid w:val="0014288D"/>
    <w:rsid w:val="00142FCC"/>
    <w:rsid w:val="00143186"/>
    <w:rsid w:val="00143660"/>
    <w:rsid w:val="00143838"/>
    <w:rsid w:val="0014447C"/>
    <w:rsid w:val="001444B3"/>
    <w:rsid w:val="001444FD"/>
    <w:rsid w:val="00145011"/>
    <w:rsid w:val="001455EF"/>
    <w:rsid w:val="001457C6"/>
    <w:rsid w:val="001468F9"/>
    <w:rsid w:val="001469B3"/>
    <w:rsid w:val="00146BB1"/>
    <w:rsid w:val="00147347"/>
    <w:rsid w:val="00147993"/>
    <w:rsid w:val="00147A36"/>
    <w:rsid w:val="00147CCE"/>
    <w:rsid w:val="00147CD7"/>
    <w:rsid w:val="00147F74"/>
    <w:rsid w:val="00150081"/>
    <w:rsid w:val="0015023A"/>
    <w:rsid w:val="001506F3"/>
    <w:rsid w:val="00151271"/>
    <w:rsid w:val="0015160A"/>
    <w:rsid w:val="001517D0"/>
    <w:rsid w:val="00151DD6"/>
    <w:rsid w:val="00152215"/>
    <w:rsid w:val="001524A5"/>
    <w:rsid w:val="001525D6"/>
    <w:rsid w:val="00152962"/>
    <w:rsid w:val="001529E9"/>
    <w:rsid w:val="00152C07"/>
    <w:rsid w:val="00153087"/>
    <w:rsid w:val="00153BA2"/>
    <w:rsid w:val="00153D6D"/>
    <w:rsid w:val="00154397"/>
    <w:rsid w:val="00154619"/>
    <w:rsid w:val="00154830"/>
    <w:rsid w:val="00154FC8"/>
    <w:rsid w:val="0015572C"/>
    <w:rsid w:val="00156070"/>
    <w:rsid w:val="0015632A"/>
    <w:rsid w:val="0015685C"/>
    <w:rsid w:val="00156C9C"/>
    <w:rsid w:val="00160081"/>
    <w:rsid w:val="001612F7"/>
    <w:rsid w:val="00161B34"/>
    <w:rsid w:val="00162384"/>
    <w:rsid w:val="0016314E"/>
    <w:rsid w:val="001635A5"/>
    <w:rsid w:val="0016509B"/>
    <w:rsid w:val="00165789"/>
    <w:rsid w:val="00165911"/>
    <w:rsid w:val="00165929"/>
    <w:rsid w:val="00166A48"/>
    <w:rsid w:val="00167075"/>
    <w:rsid w:val="001670B2"/>
    <w:rsid w:val="00167CE7"/>
    <w:rsid w:val="001703FF"/>
    <w:rsid w:val="001704DC"/>
    <w:rsid w:val="00170618"/>
    <w:rsid w:val="00170D11"/>
    <w:rsid w:val="00170D85"/>
    <w:rsid w:val="001710A5"/>
    <w:rsid w:val="001712D3"/>
    <w:rsid w:val="00171456"/>
    <w:rsid w:val="001717A3"/>
    <w:rsid w:val="00171A63"/>
    <w:rsid w:val="001720CB"/>
    <w:rsid w:val="001720E4"/>
    <w:rsid w:val="00172435"/>
    <w:rsid w:val="00172A71"/>
    <w:rsid w:val="00172E01"/>
    <w:rsid w:val="00172FB7"/>
    <w:rsid w:val="00173309"/>
    <w:rsid w:val="00173922"/>
    <w:rsid w:val="00173A57"/>
    <w:rsid w:val="00173DDC"/>
    <w:rsid w:val="00173E13"/>
    <w:rsid w:val="00173E32"/>
    <w:rsid w:val="00173F2B"/>
    <w:rsid w:val="00174030"/>
    <w:rsid w:val="001742C2"/>
    <w:rsid w:val="00174DEA"/>
    <w:rsid w:val="00175CAF"/>
    <w:rsid w:val="00175FAF"/>
    <w:rsid w:val="00175FF2"/>
    <w:rsid w:val="00176484"/>
    <w:rsid w:val="001765F2"/>
    <w:rsid w:val="00176617"/>
    <w:rsid w:val="00176D1E"/>
    <w:rsid w:val="001772D8"/>
    <w:rsid w:val="0017748E"/>
    <w:rsid w:val="00177513"/>
    <w:rsid w:val="001779A0"/>
    <w:rsid w:val="00177D89"/>
    <w:rsid w:val="00177FE4"/>
    <w:rsid w:val="001802BD"/>
    <w:rsid w:val="0018052C"/>
    <w:rsid w:val="00180657"/>
    <w:rsid w:val="001807FD"/>
    <w:rsid w:val="0018095A"/>
    <w:rsid w:val="00180E11"/>
    <w:rsid w:val="0018107C"/>
    <w:rsid w:val="00181DA4"/>
    <w:rsid w:val="0018203F"/>
    <w:rsid w:val="0018212A"/>
    <w:rsid w:val="001835BB"/>
    <w:rsid w:val="00183D93"/>
    <w:rsid w:val="00184571"/>
    <w:rsid w:val="0018475C"/>
    <w:rsid w:val="00184958"/>
    <w:rsid w:val="00184D05"/>
    <w:rsid w:val="00185760"/>
    <w:rsid w:val="00185B84"/>
    <w:rsid w:val="00185D38"/>
    <w:rsid w:val="00185D4E"/>
    <w:rsid w:val="0018623B"/>
    <w:rsid w:val="001863DF"/>
    <w:rsid w:val="00186F6C"/>
    <w:rsid w:val="001870FF"/>
    <w:rsid w:val="00187176"/>
    <w:rsid w:val="00187BBE"/>
    <w:rsid w:val="00190012"/>
    <w:rsid w:val="0019037A"/>
    <w:rsid w:val="0019054C"/>
    <w:rsid w:val="001907F8"/>
    <w:rsid w:val="00191323"/>
    <w:rsid w:val="0019152A"/>
    <w:rsid w:val="00191831"/>
    <w:rsid w:val="0019190E"/>
    <w:rsid w:val="00191A25"/>
    <w:rsid w:val="00191C39"/>
    <w:rsid w:val="001922AF"/>
    <w:rsid w:val="00192621"/>
    <w:rsid w:val="001927FD"/>
    <w:rsid w:val="00192BCC"/>
    <w:rsid w:val="00192BE1"/>
    <w:rsid w:val="00192F99"/>
    <w:rsid w:val="00193741"/>
    <w:rsid w:val="00193849"/>
    <w:rsid w:val="00194402"/>
    <w:rsid w:val="001946A5"/>
    <w:rsid w:val="001948C8"/>
    <w:rsid w:val="001949D1"/>
    <w:rsid w:val="00194FC6"/>
    <w:rsid w:val="001955AC"/>
    <w:rsid w:val="00195777"/>
    <w:rsid w:val="00196021"/>
    <w:rsid w:val="0019671B"/>
    <w:rsid w:val="00196B19"/>
    <w:rsid w:val="00196B84"/>
    <w:rsid w:val="00196D40"/>
    <w:rsid w:val="00197022"/>
    <w:rsid w:val="001975AE"/>
    <w:rsid w:val="0019A0DA"/>
    <w:rsid w:val="0019B31A"/>
    <w:rsid w:val="001A0310"/>
    <w:rsid w:val="001A03A4"/>
    <w:rsid w:val="001A066E"/>
    <w:rsid w:val="001A09BA"/>
    <w:rsid w:val="001A0B0D"/>
    <w:rsid w:val="001A0B95"/>
    <w:rsid w:val="001A0CE6"/>
    <w:rsid w:val="001A139F"/>
    <w:rsid w:val="001A152E"/>
    <w:rsid w:val="001A18FC"/>
    <w:rsid w:val="001A1907"/>
    <w:rsid w:val="001A1961"/>
    <w:rsid w:val="001A1B3C"/>
    <w:rsid w:val="001A1FA8"/>
    <w:rsid w:val="001A208D"/>
    <w:rsid w:val="001A22FB"/>
    <w:rsid w:val="001A238A"/>
    <w:rsid w:val="001A2944"/>
    <w:rsid w:val="001A2970"/>
    <w:rsid w:val="001A2D55"/>
    <w:rsid w:val="001A2FB2"/>
    <w:rsid w:val="001A33D3"/>
    <w:rsid w:val="001A3502"/>
    <w:rsid w:val="001A3682"/>
    <w:rsid w:val="001A4057"/>
    <w:rsid w:val="001A4971"/>
    <w:rsid w:val="001A4F70"/>
    <w:rsid w:val="001A56FE"/>
    <w:rsid w:val="001A5BAF"/>
    <w:rsid w:val="001A63D3"/>
    <w:rsid w:val="001A653C"/>
    <w:rsid w:val="001A6881"/>
    <w:rsid w:val="001A69E2"/>
    <w:rsid w:val="001A73FA"/>
    <w:rsid w:val="001A74FB"/>
    <w:rsid w:val="001A7905"/>
    <w:rsid w:val="001B026B"/>
    <w:rsid w:val="001B032E"/>
    <w:rsid w:val="001B0C8C"/>
    <w:rsid w:val="001B0D6C"/>
    <w:rsid w:val="001B0DB0"/>
    <w:rsid w:val="001B1000"/>
    <w:rsid w:val="001B144F"/>
    <w:rsid w:val="001B1F00"/>
    <w:rsid w:val="001B2048"/>
    <w:rsid w:val="001B274A"/>
    <w:rsid w:val="001B3334"/>
    <w:rsid w:val="001B360C"/>
    <w:rsid w:val="001B3953"/>
    <w:rsid w:val="001B3DF0"/>
    <w:rsid w:val="001B41DF"/>
    <w:rsid w:val="001B420A"/>
    <w:rsid w:val="001B4DD3"/>
    <w:rsid w:val="001B54F6"/>
    <w:rsid w:val="001B55AF"/>
    <w:rsid w:val="001B58DD"/>
    <w:rsid w:val="001B5DC2"/>
    <w:rsid w:val="001B5E5C"/>
    <w:rsid w:val="001B6DD2"/>
    <w:rsid w:val="001B7175"/>
    <w:rsid w:val="001B741F"/>
    <w:rsid w:val="001B7B37"/>
    <w:rsid w:val="001BBBED"/>
    <w:rsid w:val="001C019B"/>
    <w:rsid w:val="001C158A"/>
    <w:rsid w:val="001C1834"/>
    <w:rsid w:val="001C20CD"/>
    <w:rsid w:val="001C232F"/>
    <w:rsid w:val="001C29D9"/>
    <w:rsid w:val="001C2DC3"/>
    <w:rsid w:val="001C3D64"/>
    <w:rsid w:val="001C428D"/>
    <w:rsid w:val="001C45EF"/>
    <w:rsid w:val="001C4837"/>
    <w:rsid w:val="001C51E2"/>
    <w:rsid w:val="001C541F"/>
    <w:rsid w:val="001C5B14"/>
    <w:rsid w:val="001C60D5"/>
    <w:rsid w:val="001C65D9"/>
    <w:rsid w:val="001C68E2"/>
    <w:rsid w:val="001C6A2C"/>
    <w:rsid w:val="001C6F88"/>
    <w:rsid w:val="001C6FF7"/>
    <w:rsid w:val="001C746F"/>
    <w:rsid w:val="001C7A58"/>
    <w:rsid w:val="001C7D19"/>
    <w:rsid w:val="001C7E39"/>
    <w:rsid w:val="001C9613"/>
    <w:rsid w:val="001D0325"/>
    <w:rsid w:val="001D0B9A"/>
    <w:rsid w:val="001D12E6"/>
    <w:rsid w:val="001D1AED"/>
    <w:rsid w:val="001D258E"/>
    <w:rsid w:val="001D280D"/>
    <w:rsid w:val="001D29A7"/>
    <w:rsid w:val="001D2AB1"/>
    <w:rsid w:val="001D2ACE"/>
    <w:rsid w:val="001D31AA"/>
    <w:rsid w:val="001D3359"/>
    <w:rsid w:val="001D3BF7"/>
    <w:rsid w:val="001D3D74"/>
    <w:rsid w:val="001D4123"/>
    <w:rsid w:val="001D46AB"/>
    <w:rsid w:val="001D4B1A"/>
    <w:rsid w:val="001D4BE7"/>
    <w:rsid w:val="001D54AF"/>
    <w:rsid w:val="001D54D9"/>
    <w:rsid w:val="001D5BB5"/>
    <w:rsid w:val="001D6CC3"/>
    <w:rsid w:val="001D7595"/>
    <w:rsid w:val="001D76B3"/>
    <w:rsid w:val="001E0565"/>
    <w:rsid w:val="001E05A9"/>
    <w:rsid w:val="001E099D"/>
    <w:rsid w:val="001E0A9E"/>
    <w:rsid w:val="001E11D3"/>
    <w:rsid w:val="001E2131"/>
    <w:rsid w:val="001E279B"/>
    <w:rsid w:val="001E2D03"/>
    <w:rsid w:val="001E3433"/>
    <w:rsid w:val="001E3595"/>
    <w:rsid w:val="001E383C"/>
    <w:rsid w:val="001E3A43"/>
    <w:rsid w:val="001E3A8C"/>
    <w:rsid w:val="001E3C1E"/>
    <w:rsid w:val="001E3CE3"/>
    <w:rsid w:val="001E427E"/>
    <w:rsid w:val="001E49F1"/>
    <w:rsid w:val="001E54E8"/>
    <w:rsid w:val="001E580D"/>
    <w:rsid w:val="001E60ED"/>
    <w:rsid w:val="001E6D87"/>
    <w:rsid w:val="001E7016"/>
    <w:rsid w:val="001E7567"/>
    <w:rsid w:val="001E775E"/>
    <w:rsid w:val="001F02B5"/>
    <w:rsid w:val="001F0FEE"/>
    <w:rsid w:val="001F216D"/>
    <w:rsid w:val="001F22A5"/>
    <w:rsid w:val="001F237E"/>
    <w:rsid w:val="001F2DCC"/>
    <w:rsid w:val="001F3E8D"/>
    <w:rsid w:val="001F42E4"/>
    <w:rsid w:val="001F4E7E"/>
    <w:rsid w:val="001F4F5F"/>
    <w:rsid w:val="001F502F"/>
    <w:rsid w:val="001F54BB"/>
    <w:rsid w:val="001F57FC"/>
    <w:rsid w:val="001F5AF1"/>
    <w:rsid w:val="001F5ED8"/>
    <w:rsid w:val="001F5FA7"/>
    <w:rsid w:val="001F633B"/>
    <w:rsid w:val="001F6405"/>
    <w:rsid w:val="001F6753"/>
    <w:rsid w:val="001F6F23"/>
    <w:rsid w:val="001F79AE"/>
    <w:rsid w:val="001F7F4C"/>
    <w:rsid w:val="00200476"/>
    <w:rsid w:val="00200517"/>
    <w:rsid w:val="002005A0"/>
    <w:rsid w:val="00200E3D"/>
    <w:rsid w:val="00200F43"/>
    <w:rsid w:val="002010AD"/>
    <w:rsid w:val="00201554"/>
    <w:rsid w:val="00201A19"/>
    <w:rsid w:val="00201BA8"/>
    <w:rsid w:val="00201FA3"/>
    <w:rsid w:val="002022CF"/>
    <w:rsid w:val="0020233C"/>
    <w:rsid w:val="002029A0"/>
    <w:rsid w:val="00202F00"/>
    <w:rsid w:val="00202F4F"/>
    <w:rsid w:val="00203751"/>
    <w:rsid w:val="00203B44"/>
    <w:rsid w:val="00204350"/>
    <w:rsid w:val="002046FE"/>
    <w:rsid w:val="00204BF6"/>
    <w:rsid w:val="00205699"/>
    <w:rsid w:val="002057F2"/>
    <w:rsid w:val="00205D03"/>
    <w:rsid w:val="0020671E"/>
    <w:rsid w:val="00207501"/>
    <w:rsid w:val="002076D6"/>
    <w:rsid w:val="00207CA2"/>
    <w:rsid w:val="002102BE"/>
    <w:rsid w:val="00210A31"/>
    <w:rsid w:val="0021259C"/>
    <w:rsid w:val="00212D9B"/>
    <w:rsid w:val="00212FE9"/>
    <w:rsid w:val="0021366C"/>
    <w:rsid w:val="00213A84"/>
    <w:rsid w:val="00213CD1"/>
    <w:rsid w:val="00214533"/>
    <w:rsid w:val="00214768"/>
    <w:rsid w:val="00214C1A"/>
    <w:rsid w:val="00214ED5"/>
    <w:rsid w:val="002151B1"/>
    <w:rsid w:val="00215A26"/>
    <w:rsid w:val="00215A41"/>
    <w:rsid w:val="00215ACC"/>
    <w:rsid w:val="00215F04"/>
    <w:rsid w:val="00216769"/>
    <w:rsid w:val="00216B8E"/>
    <w:rsid w:val="00217A11"/>
    <w:rsid w:val="00217C4A"/>
    <w:rsid w:val="00217CD7"/>
    <w:rsid w:val="00217FA0"/>
    <w:rsid w:val="0021F9FA"/>
    <w:rsid w:val="00220511"/>
    <w:rsid w:val="00220A5E"/>
    <w:rsid w:val="00220BBD"/>
    <w:rsid w:val="00221602"/>
    <w:rsid w:val="00221783"/>
    <w:rsid w:val="0022196C"/>
    <w:rsid w:val="002223F7"/>
    <w:rsid w:val="00222749"/>
    <w:rsid w:val="002227BB"/>
    <w:rsid w:val="00222E8E"/>
    <w:rsid w:val="00222F2E"/>
    <w:rsid w:val="00223471"/>
    <w:rsid w:val="002239DD"/>
    <w:rsid w:val="002240E7"/>
    <w:rsid w:val="002244EB"/>
    <w:rsid w:val="00224788"/>
    <w:rsid w:val="002247C5"/>
    <w:rsid w:val="00224B0C"/>
    <w:rsid w:val="00224D2F"/>
    <w:rsid w:val="0022542A"/>
    <w:rsid w:val="00225671"/>
    <w:rsid w:val="00225D77"/>
    <w:rsid w:val="00225EC6"/>
    <w:rsid w:val="002262AB"/>
    <w:rsid w:val="00226532"/>
    <w:rsid w:val="00226CFE"/>
    <w:rsid w:val="002274D4"/>
    <w:rsid w:val="00227E67"/>
    <w:rsid w:val="00227EDB"/>
    <w:rsid w:val="00230AF4"/>
    <w:rsid w:val="00231185"/>
    <w:rsid w:val="00231DFF"/>
    <w:rsid w:val="00232F09"/>
    <w:rsid w:val="002331AD"/>
    <w:rsid w:val="00233BC4"/>
    <w:rsid w:val="00233D30"/>
    <w:rsid w:val="002341DE"/>
    <w:rsid w:val="002346B7"/>
    <w:rsid w:val="002350C2"/>
    <w:rsid w:val="00236AD3"/>
    <w:rsid w:val="00236C06"/>
    <w:rsid w:val="002379FC"/>
    <w:rsid w:val="00237A23"/>
    <w:rsid w:val="00237A8E"/>
    <w:rsid w:val="00237C89"/>
    <w:rsid w:val="00237CD1"/>
    <w:rsid w:val="0024007F"/>
    <w:rsid w:val="0024092D"/>
    <w:rsid w:val="00240DB9"/>
    <w:rsid w:val="00241680"/>
    <w:rsid w:val="00242280"/>
    <w:rsid w:val="0024285B"/>
    <w:rsid w:val="00242C26"/>
    <w:rsid w:val="002431E4"/>
    <w:rsid w:val="0024329F"/>
    <w:rsid w:val="002433D7"/>
    <w:rsid w:val="00243690"/>
    <w:rsid w:val="002436EB"/>
    <w:rsid w:val="0024391B"/>
    <w:rsid w:val="00243FA1"/>
    <w:rsid w:val="002447BD"/>
    <w:rsid w:val="00244AF4"/>
    <w:rsid w:val="00244C46"/>
    <w:rsid w:val="00244D60"/>
    <w:rsid w:val="00244DE6"/>
    <w:rsid w:val="00244F2B"/>
    <w:rsid w:val="0024509F"/>
    <w:rsid w:val="00245936"/>
    <w:rsid w:val="00245A22"/>
    <w:rsid w:val="002467AC"/>
    <w:rsid w:val="00246C2C"/>
    <w:rsid w:val="00246C77"/>
    <w:rsid w:val="00246DF4"/>
    <w:rsid w:val="0024702C"/>
    <w:rsid w:val="0024732B"/>
    <w:rsid w:val="0024F8D3"/>
    <w:rsid w:val="00250167"/>
    <w:rsid w:val="0025037F"/>
    <w:rsid w:val="0025079B"/>
    <w:rsid w:val="00250A30"/>
    <w:rsid w:val="00250D23"/>
    <w:rsid w:val="00251413"/>
    <w:rsid w:val="00251926"/>
    <w:rsid w:val="00252FCE"/>
    <w:rsid w:val="00253104"/>
    <w:rsid w:val="002537EB"/>
    <w:rsid w:val="00253FCE"/>
    <w:rsid w:val="00254641"/>
    <w:rsid w:val="002548EE"/>
    <w:rsid w:val="002549D3"/>
    <w:rsid w:val="00254E65"/>
    <w:rsid w:val="00255186"/>
    <w:rsid w:val="00255997"/>
    <w:rsid w:val="00256C8A"/>
    <w:rsid w:val="002602BE"/>
    <w:rsid w:val="00260755"/>
    <w:rsid w:val="00260EE0"/>
    <w:rsid w:val="00261187"/>
    <w:rsid w:val="00262091"/>
    <w:rsid w:val="00262203"/>
    <w:rsid w:val="00262712"/>
    <w:rsid w:val="002631C5"/>
    <w:rsid w:val="002636B2"/>
    <w:rsid w:val="0026399F"/>
    <w:rsid w:val="00263B18"/>
    <w:rsid w:val="00263DAB"/>
    <w:rsid w:val="002640D8"/>
    <w:rsid w:val="002645D1"/>
    <w:rsid w:val="0026461D"/>
    <w:rsid w:val="00264707"/>
    <w:rsid w:val="0026486E"/>
    <w:rsid w:val="002651A0"/>
    <w:rsid w:val="0026580D"/>
    <w:rsid w:val="00266041"/>
    <w:rsid w:val="00266155"/>
    <w:rsid w:val="0026684D"/>
    <w:rsid w:val="00266A6D"/>
    <w:rsid w:val="0026710D"/>
    <w:rsid w:val="0026745C"/>
    <w:rsid w:val="00267995"/>
    <w:rsid w:val="002716D4"/>
    <w:rsid w:val="00271831"/>
    <w:rsid w:val="00271BFF"/>
    <w:rsid w:val="002728E1"/>
    <w:rsid w:val="00272A0D"/>
    <w:rsid w:val="00272BC1"/>
    <w:rsid w:val="00272C8E"/>
    <w:rsid w:val="00273A1B"/>
    <w:rsid w:val="00273D4F"/>
    <w:rsid w:val="00274216"/>
    <w:rsid w:val="00274DC2"/>
    <w:rsid w:val="00275189"/>
    <w:rsid w:val="00275AC3"/>
    <w:rsid w:val="00276676"/>
    <w:rsid w:val="00276D5C"/>
    <w:rsid w:val="00276F08"/>
    <w:rsid w:val="0027784D"/>
    <w:rsid w:val="00277981"/>
    <w:rsid w:val="0027799A"/>
    <w:rsid w:val="00277EB9"/>
    <w:rsid w:val="00280536"/>
    <w:rsid w:val="00280D05"/>
    <w:rsid w:val="002815D0"/>
    <w:rsid w:val="00281D91"/>
    <w:rsid w:val="002826D5"/>
    <w:rsid w:val="002827B7"/>
    <w:rsid w:val="00282A46"/>
    <w:rsid w:val="00282C71"/>
    <w:rsid w:val="002830D2"/>
    <w:rsid w:val="002832B0"/>
    <w:rsid w:val="0028349F"/>
    <w:rsid w:val="00283672"/>
    <w:rsid w:val="00283AF5"/>
    <w:rsid w:val="00283F96"/>
    <w:rsid w:val="00284D83"/>
    <w:rsid w:val="0028572E"/>
    <w:rsid w:val="00285C3A"/>
    <w:rsid w:val="00285F63"/>
    <w:rsid w:val="002868B9"/>
    <w:rsid w:val="002869BE"/>
    <w:rsid w:val="00286D43"/>
    <w:rsid w:val="0028759B"/>
    <w:rsid w:val="002877B0"/>
    <w:rsid w:val="00287A29"/>
    <w:rsid w:val="002914C4"/>
    <w:rsid w:val="002914E8"/>
    <w:rsid w:val="002916F9"/>
    <w:rsid w:val="0029170E"/>
    <w:rsid w:val="00291B19"/>
    <w:rsid w:val="00291DE3"/>
    <w:rsid w:val="00291FB5"/>
    <w:rsid w:val="00292077"/>
    <w:rsid w:val="00292366"/>
    <w:rsid w:val="00292E0E"/>
    <w:rsid w:val="0029340E"/>
    <w:rsid w:val="00293BEC"/>
    <w:rsid w:val="00294629"/>
    <w:rsid w:val="00294902"/>
    <w:rsid w:val="00294D47"/>
    <w:rsid w:val="00294F1C"/>
    <w:rsid w:val="00295717"/>
    <w:rsid w:val="0029577F"/>
    <w:rsid w:val="00295CCE"/>
    <w:rsid w:val="00295ED4"/>
    <w:rsid w:val="00295F30"/>
    <w:rsid w:val="00296642"/>
    <w:rsid w:val="0029679E"/>
    <w:rsid w:val="00296BA8"/>
    <w:rsid w:val="00296C00"/>
    <w:rsid w:val="0029729E"/>
    <w:rsid w:val="00297989"/>
    <w:rsid w:val="00297C0B"/>
    <w:rsid w:val="00298D1C"/>
    <w:rsid w:val="002A0322"/>
    <w:rsid w:val="002A06E5"/>
    <w:rsid w:val="002A0DF5"/>
    <w:rsid w:val="002A19AC"/>
    <w:rsid w:val="002A1B12"/>
    <w:rsid w:val="002A1B92"/>
    <w:rsid w:val="002A1C4A"/>
    <w:rsid w:val="002A1CB2"/>
    <w:rsid w:val="002A213E"/>
    <w:rsid w:val="002A226E"/>
    <w:rsid w:val="002A22BD"/>
    <w:rsid w:val="002A2887"/>
    <w:rsid w:val="002A3308"/>
    <w:rsid w:val="002A3C75"/>
    <w:rsid w:val="002A3D3A"/>
    <w:rsid w:val="002A3FA1"/>
    <w:rsid w:val="002A3FEA"/>
    <w:rsid w:val="002A42BA"/>
    <w:rsid w:val="002A5669"/>
    <w:rsid w:val="002A5F78"/>
    <w:rsid w:val="002A63C2"/>
    <w:rsid w:val="002A640E"/>
    <w:rsid w:val="002A6F80"/>
    <w:rsid w:val="002A73CB"/>
    <w:rsid w:val="002A753F"/>
    <w:rsid w:val="002A7637"/>
    <w:rsid w:val="002A76BF"/>
    <w:rsid w:val="002A7AB8"/>
    <w:rsid w:val="002B0991"/>
    <w:rsid w:val="002B0A4D"/>
    <w:rsid w:val="002B1028"/>
    <w:rsid w:val="002B1078"/>
    <w:rsid w:val="002B15D7"/>
    <w:rsid w:val="002B1745"/>
    <w:rsid w:val="002B24A9"/>
    <w:rsid w:val="002B2782"/>
    <w:rsid w:val="002B2E70"/>
    <w:rsid w:val="002B2F85"/>
    <w:rsid w:val="002B319A"/>
    <w:rsid w:val="002B34EE"/>
    <w:rsid w:val="002B488B"/>
    <w:rsid w:val="002B5244"/>
    <w:rsid w:val="002B5321"/>
    <w:rsid w:val="002B53F8"/>
    <w:rsid w:val="002B569C"/>
    <w:rsid w:val="002B56D7"/>
    <w:rsid w:val="002B56FC"/>
    <w:rsid w:val="002B5E57"/>
    <w:rsid w:val="002B6EA7"/>
    <w:rsid w:val="002B71C7"/>
    <w:rsid w:val="002B740A"/>
    <w:rsid w:val="002B751F"/>
    <w:rsid w:val="002B7DB5"/>
    <w:rsid w:val="002C04B5"/>
    <w:rsid w:val="002C0934"/>
    <w:rsid w:val="002C0F14"/>
    <w:rsid w:val="002C153B"/>
    <w:rsid w:val="002C1959"/>
    <w:rsid w:val="002C1DC0"/>
    <w:rsid w:val="002C1F9C"/>
    <w:rsid w:val="002C2098"/>
    <w:rsid w:val="002C23A5"/>
    <w:rsid w:val="002C2AAB"/>
    <w:rsid w:val="002C3141"/>
    <w:rsid w:val="002C349C"/>
    <w:rsid w:val="002C3ACD"/>
    <w:rsid w:val="002C3CCA"/>
    <w:rsid w:val="002C40FF"/>
    <w:rsid w:val="002C4932"/>
    <w:rsid w:val="002C6FE1"/>
    <w:rsid w:val="002C7AFB"/>
    <w:rsid w:val="002C7DC7"/>
    <w:rsid w:val="002D0088"/>
    <w:rsid w:val="002D014F"/>
    <w:rsid w:val="002D0505"/>
    <w:rsid w:val="002D17B2"/>
    <w:rsid w:val="002D1C3E"/>
    <w:rsid w:val="002D1F6E"/>
    <w:rsid w:val="002D228E"/>
    <w:rsid w:val="002D2854"/>
    <w:rsid w:val="002D29E7"/>
    <w:rsid w:val="002D36FF"/>
    <w:rsid w:val="002D3F26"/>
    <w:rsid w:val="002D3F5A"/>
    <w:rsid w:val="002D44E9"/>
    <w:rsid w:val="002D45C0"/>
    <w:rsid w:val="002D4A2E"/>
    <w:rsid w:val="002D4B85"/>
    <w:rsid w:val="002D53C6"/>
    <w:rsid w:val="002D5572"/>
    <w:rsid w:val="002D5B43"/>
    <w:rsid w:val="002D5F40"/>
    <w:rsid w:val="002D611D"/>
    <w:rsid w:val="002D66A9"/>
    <w:rsid w:val="002D6882"/>
    <w:rsid w:val="002D6EF8"/>
    <w:rsid w:val="002D728E"/>
    <w:rsid w:val="002D7766"/>
    <w:rsid w:val="002D78E4"/>
    <w:rsid w:val="002D79B5"/>
    <w:rsid w:val="002D7C38"/>
    <w:rsid w:val="002E01C5"/>
    <w:rsid w:val="002E0458"/>
    <w:rsid w:val="002E046F"/>
    <w:rsid w:val="002E0505"/>
    <w:rsid w:val="002E15C6"/>
    <w:rsid w:val="002E2AA7"/>
    <w:rsid w:val="002E3172"/>
    <w:rsid w:val="002E3915"/>
    <w:rsid w:val="002E40D2"/>
    <w:rsid w:val="002E41F3"/>
    <w:rsid w:val="002E429B"/>
    <w:rsid w:val="002E4402"/>
    <w:rsid w:val="002E487A"/>
    <w:rsid w:val="002E588B"/>
    <w:rsid w:val="002E63A5"/>
    <w:rsid w:val="002E6416"/>
    <w:rsid w:val="002E65A1"/>
    <w:rsid w:val="002E69D6"/>
    <w:rsid w:val="002E6B98"/>
    <w:rsid w:val="002E736F"/>
    <w:rsid w:val="002E7494"/>
    <w:rsid w:val="002E7505"/>
    <w:rsid w:val="002F0084"/>
    <w:rsid w:val="002F010D"/>
    <w:rsid w:val="002F03D0"/>
    <w:rsid w:val="002F1494"/>
    <w:rsid w:val="002F1EE3"/>
    <w:rsid w:val="002F222E"/>
    <w:rsid w:val="002F294B"/>
    <w:rsid w:val="002F2BBB"/>
    <w:rsid w:val="002F2C1F"/>
    <w:rsid w:val="002F2D9F"/>
    <w:rsid w:val="002F31A5"/>
    <w:rsid w:val="002F345D"/>
    <w:rsid w:val="002F34F9"/>
    <w:rsid w:val="002F4E3F"/>
    <w:rsid w:val="002F4F14"/>
    <w:rsid w:val="002F5559"/>
    <w:rsid w:val="002F58A8"/>
    <w:rsid w:val="002F59E3"/>
    <w:rsid w:val="002F62AC"/>
    <w:rsid w:val="002F644D"/>
    <w:rsid w:val="002F6C07"/>
    <w:rsid w:val="002F736E"/>
    <w:rsid w:val="002F7517"/>
    <w:rsid w:val="002F777D"/>
    <w:rsid w:val="003008F6"/>
    <w:rsid w:val="00300F9A"/>
    <w:rsid w:val="003011B3"/>
    <w:rsid w:val="00301935"/>
    <w:rsid w:val="003019D6"/>
    <w:rsid w:val="00301D3D"/>
    <w:rsid w:val="00301DBF"/>
    <w:rsid w:val="003020D0"/>
    <w:rsid w:val="003020D8"/>
    <w:rsid w:val="00302322"/>
    <w:rsid w:val="00303BB7"/>
    <w:rsid w:val="00303D20"/>
    <w:rsid w:val="00303D27"/>
    <w:rsid w:val="00304190"/>
    <w:rsid w:val="00304CA7"/>
    <w:rsid w:val="00304E64"/>
    <w:rsid w:val="00305439"/>
    <w:rsid w:val="0030544B"/>
    <w:rsid w:val="003054DF"/>
    <w:rsid w:val="00305786"/>
    <w:rsid w:val="0030596B"/>
    <w:rsid w:val="00305CF1"/>
    <w:rsid w:val="00305F89"/>
    <w:rsid w:val="0030648D"/>
    <w:rsid w:val="00306614"/>
    <w:rsid w:val="003066D3"/>
    <w:rsid w:val="00306A34"/>
    <w:rsid w:val="00307058"/>
    <w:rsid w:val="003073A2"/>
    <w:rsid w:val="00307499"/>
    <w:rsid w:val="0030793B"/>
    <w:rsid w:val="00307DE3"/>
    <w:rsid w:val="00307ED8"/>
    <w:rsid w:val="0031030D"/>
    <w:rsid w:val="00310664"/>
    <w:rsid w:val="00310705"/>
    <w:rsid w:val="003110A8"/>
    <w:rsid w:val="0031151A"/>
    <w:rsid w:val="0031163E"/>
    <w:rsid w:val="00311B45"/>
    <w:rsid w:val="00311F6C"/>
    <w:rsid w:val="003120F7"/>
    <w:rsid w:val="0031366B"/>
    <w:rsid w:val="00313716"/>
    <w:rsid w:val="00314335"/>
    <w:rsid w:val="0031455F"/>
    <w:rsid w:val="00314996"/>
    <w:rsid w:val="00315315"/>
    <w:rsid w:val="003153CD"/>
    <w:rsid w:val="00315571"/>
    <w:rsid w:val="0031564A"/>
    <w:rsid w:val="00315ECB"/>
    <w:rsid w:val="003161FB"/>
    <w:rsid w:val="00316516"/>
    <w:rsid w:val="00317A15"/>
    <w:rsid w:val="0031B947"/>
    <w:rsid w:val="00320548"/>
    <w:rsid w:val="0032073E"/>
    <w:rsid w:val="003209BF"/>
    <w:rsid w:val="00320AA6"/>
    <w:rsid w:val="00320B70"/>
    <w:rsid w:val="00320F6D"/>
    <w:rsid w:val="00320FDD"/>
    <w:rsid w:val="003214A3"/>
    <w:rsid w:val="00321FCD"/>
    <w:rsid w:val="003224AB"/>
    <w:rsid w:val="00323072"/>
    <w:rsid w:val="003232DD"/>
    <w:rsid w:val="003235F3"/>
    <w:rsid w:val="003239A8"/>
    <w:rsid w:val="00323A91"/>
    <w:rsid w:val="00323F20"/>
    <w:rsid w:val="003241EC"/>
    <w:rsid w:val="00324285"/>
    <w:rsid w:val="00324386"/>
    <w:rsid w:val="003243E1"/>
    <w:rsid w:val="00324B44"/>
    <w:rsid w:val="00325112"/>
    <w:rsid w:val="00325648"/>
    <w:rsid w:val="0032565F"/>
    <w:rsid w:val="00325C30"/>
    <w:rsid w:val="00325CEF"/>
    <w:rsid w:val="00325E59"/>
    <w:rsid w:val="003261B3"/>
    <w:rsid w:val="00326AB7"/>
    <w:rsid w:val="00326AF9"/>
    <w:rsid w:val="0032705A"/>
    <w:rsid w:val="00327EA2"/>
    <w:rsid w:val="00330824"/>
    <w:rsid w:val="00330B51"/>
    <w:rsid w:val="00330F52"/>
    <w:rsid w:val="003310FE"/>
    <w:rsid w:val="0033130D"/>
    <w:rsid w:val="0033186F"/>
    <w:rsid w:val="003318B2"/>
    <w:rsid w:val="003319F8"/>
    <w:rsid w:val="003322D9"/>
    <w:rsid w:val="0033254E"/>
    <w:rsid w:val="00332B87"/>
    <w:rsid w:val="0033366A"/>
    <w:rsid w:val="00333981"/>
    <w:rsid w:val="00333E96"/>
    <w:rsid w:val="00333F47"/>
    <w:rsid w:val="0033432C"/>
    <w:rsid w:val="003343C3"/>
    <w:rsid w:val="0033513F"/>
    <w:rsid w:val="003356D2"/>
    <w:rsid w:val="0033575C"/>
    <w:rsid w:val="0033788D"/>
    <w:rsid w:val="003378B6"/>
    <w:rsid w:val="00337A16"/>
    <w:rsid w:val="00337DE5"/>
    <w:rsid w:val="003409F6"/>
    <w:rsid w:val="00341637"/>
    <w:rsid w:val="00341BDF"/>
    <w:rsid w:val="003423B6"/>
    <w:rsid w:val="0034247E"/>
    <w:rsid w:val="00342C4B"/>
    <w:rsid w:val="00342E94"/>
    <w:rsid w:val="00342FC9"/>
    <w:rsid w:val="00343D78"/>
    <w:rsid w:val="0034521A"/>
    <w:rsid w:val="003453A2"/>
    <w:rsid w:val="003459F4"/>
    <w:rsid w:val="00345C58"/>
    <w:rsid w:val="00346100"/>
    <w:rsid w:val="00346396"/>
    <w:rsid w:val="00346416"/>
    <w:rsid w:val="003467B7"/>
    <w:rsid w:val="0034683F"/>
    <w:rsid w:val="00346880"/>
    <w:rsid w:val="00346893"/>
    <w:rsid w:val="00346ECE"/>
    <w:rsid w:val="00350E51"/>
    <w:rsid w:val="00351BA0"/>
    <w:rsid w:val="00351DB9"/>
    <w:rsid w:val="003525A7"/>
    <w:rsid w:val="00352F61"/>
    <w:rsid w:val="00353255"/>
    <w:rsid w:val="00353938"/>
    <w:rsid w:val="00353992"/>
    <w:rsid w:val="003540EA"/>
    <w:rsid w:val="0035558B"/>
    <w:rsid w:val="0035595C"/>
    <w:rsid w:val="00355A09"/>
    <w:rsid w:val="003568AA"/>
    <w:rsid w:val="00356FF7"/>
    <w:rsid w:val="003578AD"/>
    <w:rsid w:val="00357F67"/>
    <w:rsid w:val="003601C2"/>
    <w:rsid w:val="003606A3"/>
    <w:rsid w:val="003608C5"/>
    <w:rsid w:val="00360B92"/>
    <w:rsid w:val="003616CD"/>
    <w:rsid w:val="00361A13"/>
    <w:rsid w:val="00361D27"/>
    <w:rsid w:val="003626D4"/>
    <w:rsid w:val="00363044"/>
    <w:rsid w:val="00363B62"/>
    <w:rsid w:val="00363B80"/>
    <w:rsid w:val="00363EFE"/>
    <w:rsid w:val="003643FF"/>
    <w:rsid w:val="00364D23"/>
    <w:rsid w:val="00364DA2"/>
    <w:rsid w:val="00364ED6"/>
    <w:rsid w:val="00364EF5"/>
    <w:rsid w:val="003650FE"/>
    <w:rsid w:val="00365473"/>
    <w:rsid w:val="0036605A"/>
    <w:rsid w:val="0036606C"/>
    <w:rsid w:val="0036673E"/>
    <w:rsid w:val="003667EB"/>
    <w:rsid w:val="00366BC0"/>
    <w:rsid w:val="00367561"/>
    <w:rsid w:val="00367602"/>
    <w:rsid w:val="003676A9"/>
    <w:rsid w:val="00367A89"/>
    <w:rsid w:val="00370391"/>
    <w:rsid w:val="003708B8"/>
    <w:rsid w:val="00370CD2"/>
    <w:rsid w:val="00371FF2"/>
    <w:rsid w:val="00372EBB"/>
    <w:rsid w:val="0037321F"/>
    <w:rsid w:val="0037358D"/>
    <w:rsid w:val="0037454A"/>
    <w:rsid w:val="00374681"/>
    <w:rsid w:val="003749FD"/>
    <w:rsid w:val="003750C3"/>
    <w:rsid w:val="00375364"/>
    <w:rsid w:val="0037559A"/>
    <w:rsid w:val="003759C5"/>
    <w:rsid w:val="00375DFB"/>
    <w:rsid w:val="00376364"/>
    <w:rsid w:val="00376831"/>
    <w:rsid w:val="00376A66"/>
    <w:rsid w:val="00377196"/>
    <w:rsid w:val="00377626"/>
    <w:rsid w:val="003776E5"/>
    <w:rsid w:val="003808FC"/>
    <w:rsid w:val="00380EF7"/>
    <w:rsid w:val="00381287"/>
    <w:rsid w:val="003814CB"/>
    <w:rsid w:val="00381993"/>
    <w:rsid w:val="00381F87"/>
    <w:rsid w:val="00382B9F"/>
    <w:rsid w:val="0038315D"/>
    <w:rsid w:val="00383265"/>
    <w:rsid w:val="003834F8"/>
    <w:rsid w:val="00383B80"/>
    <w:rsid w:val="00384431"/>
    <w:rsid w:val="0038492E"/>
    <w:rsid w:val="00385E56"/>
    <w:rsid w:val="00385F62"/>
    <w:rsid w:val="0038660F"/>
    <w:rsid w:val="00386B73"/>
    <w:rsid w:val="00386C3B"/>
    <w:rsid w:val="00387778"/>
    <w:rsid w:val="00387CBB"/>
    <w:rsid w:val="0039052E"/>
    <w:rsid w:val="00390AA8"/>
    <w:rsid w:val="00390C4D"/>
    <w:rsid w:val="0039140B"/>
    <w:rsid w:val="00391B8B"/>
    <w:rsid w:val="00391D5C"/>
    <w:rsid w:val="0039279D"/>
    <w:rsid w:val="00393561"/>
    <w:rsid w:val="003936A9"/>
    <w:rsid w:val="00393BA0"/>
    <w:rsid w:val="00393BF7"/>
    <w:rsid w:val="00394386"/>
    <w:rsid w:val="00394AA1"/>
    <w:rsid w:val="003951CB"/>
    <w:rsid w:val="00396051"/>
    <w:rsid w:val="003961A8"/>
    <w:rsid w:val="00396CB7"/>
    <w:rsid w:val="00396CC6"/>
    <w:rsid w:val="00396E7E"/>
    <w:rsid w:val="00397143"/>
    <w:rsid w:val="0039799E"/>
    <w:rsid w:val="00397C96"/>
    <w:rsid w:val="0039E427"/>
    <w:rsid w:val="003A0612"/>
    <w:rsid w:val="003A075D"/>
    <w:rsid w:val="003A0BCB"/>
    <w:rsid w:val="003A0E60"/>
    <w:rsid w:val="003A0ED3"/>
    <w:rsid w:val="003A126C"/>
    <w:rsid w:val="003A18C4"/>
    <w:rsid w:val="003A1981"/>
    <w:rsid w:val="003A1F89"/>
    <w:rsid w:val="003A2B63"/>
    <w:rsid w:val="003A2E68"/>
    <w:rsid w:val="003A3178"/>
    <w:rsid w:val="003A3334"/>
    <w:rsid w:val="003A378E"/>
    <w:rsid w:val="003A38FC"/>
    <w:rsid w:val="003A3D33"/>
    <w:rsid w:val="003A4E4E"/>
    <w:rsid w:val="003A5BEF"/>
    <w:rsid w:val="003A5CF4"/>
    <w:rsid w:val="003A5E2B"/>
    <w:rsid w:val="003A61CC"/>
    <w:rsid w:val="003A61E5"/>
    <w:rsid w:val="003A676F"/>
    <w:rsid w:val="003A6A1F"/>
    <w:rsid w:val="003A6E25"/>
    <w:rsid w:val="003A79EB"/>
    <w:rsid w:val="003A7BC4"/>
    <w:rsid w:val="003B07C3"/>
    <w:rsid w:val="003B07CE"/>
    <w:rsid w:val="003B08C0"/>
    <w:rsid w:val="003B11C8"/>
    <w:rsid w:val="003B1C4B"/>
    <w:rsid w:val="003B2CD5"/>
    <w:rsid w:val="003B32EF"/>
    <w:rsid w:val="003B34EB"/>
    <w:rsid w:val="003B39D5"/>
    <w:rsid w:val="003B49E7"/>
    <w:rsid w:val="003B5EA2"/>
    <w:rsid w:val="003B6324"/>
    <w:rsid w:val="003B651E"/>
    <w:rsid w:val="003B6729"/>
    <w:rsid w:val="003B69D6"/>
    <w:rsid w:val="003B6BBC"/>
    <w:rsid w:val="003B7A7C"/>
    <w:rsid w:val="003B7BF9"/>
    <w:rsid w:val="003B7C17"/>
    <w:rsid w:val="003C0275"/>
    <w:rsid w:val="003C0319"/>
    <w:rsid w:val="003C040F"/>
    <w:rsid w:val="003C06B4"/>
    <w:rsid w:val="003C0F46"/>
    <w:rsid w:val="003C0F50"/>
    <w:rsid w:val="003C1275"/>
    <w:rsid w:val="003C12B9"/>
    <w:rsid w:val="003C173F"/>
    <w:rsid w:val="003C19B7"/>
    <w:rsid w:val="003C1ACE"/>
    <w:rsid w:val="003C1B06"/>
    <w:rsid w:val="003C1BFB"/>
    <w:rsid w:val="003C20D2"/>
    <w:rsid w:val="003C2547"/>
    <w:rsid w:val="003C2EEA"/>
    <w:rsid w:val="003C339F"/>
    <w:rsid w:val="003C3DAC"/>
    <w:rsid w:val="003C3E62"/>
    <w:rsid w:val="003C42CB"/>
    <w:rsid w:val="003C4A96"/>
    <w:rsid w:val="003C51BA"/>
    <w:rsid w:val="003C52CD"/>
    <w:rsid w:val="003C54B3"/>
    <w:rsid w:val="003C5890"/>
    <w:rsid w:val="003C5FC5"/>
    <w:rsid w:val="003C6ABC"/>
    <w:rsid w:val="003C6C44"/>
    <w:rsid w:val="003C6E2F"/>
    <w:rsid w:val="003C706D"/>
    <w:rsid w:val="003C78CC"/>
    <w:rsid w:val="003C7F35"/>
    <w:rsid w:val="003D00ED"/>
    <w:rsid w:val="003D03C2"/>
    <w:rsid w:val="003D1C75"/>
    <w:rsid w:val="003D21B4"/>
    <w:rsid w:val="003D22FA"/>
    <w:rsid w:val="003D24C3"/>
    <w:rsid w:val="003D2508"/>
    <w:rsid w:val="003D2556"/>
    <w:rsid w:val="003D330D"/>
    <w:rsid w:val="003D385C"/>
    <w:rsid w:val="003D38F8"/>
    <w:rsid w:val="003D3B95"/>
    <w:rsid w:val="003D422E"/>
    <w:rsid w:val="003D468C"/>
    <w:rsid w:val="003D48AB"/>
    <w:rsid w:val="003D68D7"/>
    <w:rsid w:val="003D6A19"/>
    <w:rsid w:val="003D6B36"/>
    <w:rsid w:val="003D7956"/>
    <w:rsid w:val="003D7E3E"/>
    <w:rsid w:val="003E0146"/>
    <w:rsid w:val="003E055C"/>
    <w:rsid w:val="003E0C26"/>
    <w:rsid w:val="003E1080"/>
    <w:rsid w:val="003E122E"/>
    <w:rsid w:val="003E1A28"/>
    <w:rsid w:val="003E22E7"/>
    <w:rsid w:val="003E24AC"/>
    <w:rsid w:val="003E2AFF"/>
    <w:rsid w:val="003E2E95"/>
    <w:rsid w:val="003E3046"/>
    <w:rsid w:val="003E305A"/>
    <w:rsid w:val="003E309C"/>
    <w:rsid w:val="003E32ED"/>
    <w:rsid w:val="003E3831"/>
    <w:rsid w:val="003E435E"/>
    <w:rsid w:val="003E4650"/>
    <w:rsid w:val="003E4C68"/>
    <w:rsid w:val="003E4EC4"/>
    <w:rsid w:val="003E51B5"/>
    <w:rsid w:val="003E5BBC"/>
    <w:rsid w:val="003E5CED"/>
    <w:rsid w:val="003E5FD5"/>
    <w:rsid w:val="003E679E"/>
    <w:rsid w:val="003E6836"/>
    <w:rsid w:val="003E6983"/>
    <w:rsid w:val="003E698D"/>
    <w:rsid w:val="003E6AF3"/>
    <w:rsid w:val="003E6FD9"/>
    <w:rsid w:val="003E70CA"/>
    <w:rsid w:val="003E7139"/>
    <w:rsid w:val="003E781E"/>
    <w:rsid w:val="003E7C61"/>
    <w:rsid w:val="003EE6ED"/>
    <w:rsid w:val="003F0CBA"/>
    <w:rsid w:val="003F1015"/>
    <w:rsid w:val="003F1487"/>
    <w:rsid w:val="003F18B6"/>
    <w:rsid w:val="003F27DE"/>
    <w:rsid w:val="003F2B12"/>
    <w:rsid w:val="003F2B83"/>
    <w:rsid w:val="003F2FFF"/>
    <w:rsid w:val="003F5749"/>
    <w:rsid w:val="003F5E00"/>
    <w:rsid w:val="003F7274"/>
    <w:rsid w:val="003F72D2"/>
    <w:rsid w:val="003F7434"/>
    <w:rsid w:val="003F75C3"/>
    <w:rsid w:val="003F7906"/>
    <w:rsid w:val="004004CF"/>
    <w:rsid w:val="004004E7"/>
    <w:rsid w:val="0040061A"/>
    <w:rsid w:val="00400664"/>
    <w:rsid w:val="004008BF"/>
    <w:rsid w:val="00400F39"/>
    <w:rsid w:val="00401BC8"/>
    <w:rsid w:val="00401CBB"/>
    <w:rsid w:val="004025B4"/>
    <w:rsid w:val="00402632"/>
    <w:rsid w:val="0040297D"/>
    <w:rsid w:val="004030CF"/>
    <w:rsid w:val="00403223"/>
    <w:rsid w:val="00403517"/>
    <w:rsid w:val="004036AB"/>
    <w:rsid w:val="00403770"/>
    <w:rsid w:val="00403A7A"/>
    <w:rsid w:val="00403B5A"/>
    <w:rsid w:val="0040413D"/>
    <w:rsid w:val="004042BE"/>
    <w:rsid w:val="004046D0"/>
    <w:rsid w:val="00404C3E"/>
    <w:rsid w:val="004059CD"/>
    <w:rsid w:val="00405CA0"/>
    <w:rsid w:val="00406078"/>
    <w:rsid w:val="0040725E"/>
    <w:rsid w:val="00407289"/>
    <w:rsid w:val="00407291"/>
    <w:rsid w:val="0040729C"/>
    <w:rsid w:val="004072A8"/>
    <w:rsid w:val="00407567"/>
    <w:rsid w:val="00407D2F"/>
    <w:rsid w:val="00410171"/>
    <w:rsid w:val="0041045B"/>
    <w:rsid w:val="004104F7"/>
    <w:rsid w:val="00410646"/>
    <w:rsid w:val="00410A6E"/>
    <w:rsid w:val="00410D76"/>
    <w:rsid w:val="00410DFC"/>
    <w:rsid w:val="00411369"/>
    <w:rsid w:val="00411DD1"/>
    <w:rsid w:val="0041253D"/>
    <w:rsid w:val="0041268C"/>
    <w:rsid w:val="00412A15"/>
    <w:rsid w:val="00412C59"/>
    <w:rsid w:val="00412CD0"/>
    <w:rsid w:val="00412ED7"/>
    <w:rsid w:val="00412F05"/>
    <w:rsid w:val="004131ED"/>
    <w:rsid w:val="00413E5A"/>
    <w:rsid w:val="00414044"/>
    <w:rsid w:val="00414539"/>
    <w:rsid w:val="004147AA"/>
    <w:rsid w:val="00414A08"/>
    <w:rsid w:val="00415364"/>
    <w:rsid w:val="0041542D"/>
    <w:rsid w:val="004161DA"/>
    <w:rsid w:val="0041653D"/>
    <w:rsid w:val="0041660A"/>
    <w:rsid w:val="0041667D"/>
    <w:rsid w:val="004168E0"/>
    <w:rsid w:val="0041728E"/>
    <w:rsid w:val="004173B4"/>
    <w:rsid w:val="0041744A"/>
    <w:rsid w:val="004176D9"/>
    <w:rsid w:val="00417B5F"/>
    <w:rsid w:val="00417D0C"/>
    <w:rsid w:val="00417DF1"/>
    <w:rsid w:val="00417E83"/>
    <w:rsid w:val="00420CD8"/>
    <w:rsid w:val="004211F4"/>
    <w:rsid w:val="004211FB"/>
    <w:rsid w:val="0042133C"/>
    <w:rsid w:val="00421BC9"/>
    <w:rsid w:val="00421DAC"/>
    <w:rsid w:val="00421FA8"/>
    <w:rsid w:val="00422CCF"/>
    <w:rsid w:val="00423A63"/>
    <w:rsid w:val="00423F2A"/>
    <w:rsid w:val="00424292"/>
    <w:rsid w:val="00424474"/>
    <w:rsid w:val="00424485"/>
    <w:rsid w:val="0042579F"/>
    <w:rsid w:val="004262A5"/>
    <w:rsid w:val="004267EF"/>
    <w:rsid w:val="00426B3E"/>
    <w:rsid w:val="00427038"/>
    <w:rsid w:val="00427826"/>
    <w:rsid w:val="004304FD"/>
    <w:rsid w:val="00431703"/>
    <w:rsid w:val="004320AF"/>
    <w:rsid w:val="00432A84"/>
    <w:rsid w:val="004341A7"/>
    <w:rsid w:val="004343B7"/>
    <w:rsid w:val="004346FA"/>
    <w:rsid w:val="00434821"/>
    <w:rsid w:val="00434B4D"/>
    <w:rsid w:val="00436329"/>
    <w:rsid w:val="0043690D"/>
    <w:rsid w:val="00436C5F"/>
    <w:rsid w:val="0043711F"/>
    <w:rsid w:val="004371AF"/>
    <w:rsid w:val="00437575"/>
    <w:rsid w:val="004375E2"/>
    <w:rsid w:val="00437A73"/>
    <w:rsid w:val="00437FAF"/>
    <w:rsid w:val="004411CE"/>
    <w:rsid w:val="0044264B"/>
    <w:rsid w:val="0044295A"/>
    <w:rsid w:val="00442A28"/>
    <w:rsid w:val="00442ADF"/>
    <w:rsid w:val="004430F0"/>
    <w:rsid w:val="00443310"/>
    <w:rsid w:val="00443934"/>
    <w:rsid w:val="00443D73"/>
    <w:rsid w:val="00444ABF"/>
    <w:rsid w:val="00444B47"/>
    <w:rsid w:val="004450E3"/>
    <w:rsid w:val="00445666"/>
    <w:rsid w:val="00445883"/>
    <w:rsid w:val="00445AA2"/>
    <w:rsid w:val="00445FDB"/>
    <w:rsid w:val="00446465"/>
    <w:rsid w:val="0044647D"/>
    <w:rsid w:val="004469E1"/>
    <w:rsid w:val="00446C8D"/>
    <w:rsid w:val="00446D80"/>
    <w:rsid w:val="00446F5D"/>
    <w:rsid w:val="00450183"/>
    <w:rsid w:val="00450242"/>
    <w:rsid w:val="00450371"/>
    <w:rsid w:val="004504F7"/>
    <w:rsid w:val="004507E0"/>
    <w:rsid w:val="00451B08"/>
    <w:rsid w:val="00451CEA"/>
    <w:rsid w:val="004524F8"/>
    <w:rsid w:val="00453A34"/>
    <w:rsid w:val="00453C0E"/>
    <w:rsid w:val="00453C59"/>
    <w:rsid w:val="00454086"/>
    <w:rsid w:val="0045472E"/>
    <w:rsid w:val="00454F2A"/>
    <w:rsid w:val="00455525"/>
    <w:rsid w:val="00455717"/>
    <w:rsid w:val="00455801"/>
    <w:rsid w:val="004559DB"/>
    <w:rsid w:val="004561C0"/>
    <w:rsid w:val="0045644E"/>
    <w:rsid w:val="00456A43"/>
    <w:rsid w:val="004570CF"/>
    <w:rsid w:val="00457221"/>
    <w:rsid w:val="00457296"/>
    <w:rsid w:val="00457CB4"/>
    <w:rsid w:val="00460B10"/>
    <w:rsid w:val="00460CEB"/>
    <w:rsid w:val="004613D9"/>
    <w:rsid w:val="00461C4A"/>
    <w:rsid w:val="00462DAC"/>
    <w:rsid w:val="00462ECA"/>
    <w:rsid w:val="00463315"/>
    <w:rsid w:val="004634DD"/>
    <w:rsid w:val="00463BD8"/>
    <w:rsid w:val="00465727"/>
    <w:rsid w:val="00465CB5"/>
    <w:rsid w:val="00465D12"/>
    <w:rsid w:val="00466619"/>
    <w:rsid w:val="00466C9F"/>
    <w:rsid w:val="00466D0C"/>
    <w:rsid w:val="00466D72"/>
    <w:rsid w:val="004679E4"/>
    <w:rsid w:val="00467D32"/>
    <w:rsid w:val="0047015D"/>
    <w:rsid w:val="004706FA"/>
    <w:rsid w:val="00470B1C"/>
    <w:rsid w:val="00470BE6"/>
    <w:rsid w:val="00470DFE"/>
    <w:rsid w:val="00471B6D"/>
    <w:rsid w:val="00471CDE"/>
    <w:rsid w:val="00472A66"/>
    <w:rsid w:val="004737E5"/>
    <w:rsid w:val="00473E13"/>
    <w:rsid w:val="004742A3"/>
    <w:rsid w:val="004743D1"/>
    <w:rsid w:val="004746A7"/>
    <w:rsid w:val="00474CC0"/>
    <w:rsid w:val="00474DD4"/>
    <w:rsid w:val="0047507E"/>
    <w:rsid w:val="004751CC"/>
    <w:rsid w:val="00476157"/>
    <w:rsid w:val="0047652A"/>
    <w:rsid w:val="004767BB"/>
    <w:rsid w:val="004771BE"/>
    <w:rsid w:val="00480184"/>
    <w:rsid w:val="00480478"/>
    <w:rsid w:val="00480B0B"/>
    <w:rsid w:val="00480FAD"/>
    <w:rsid w:val="00481E60"/>
    <w:rsid w:val="00481E93"/>
    <w:rsid w:val="00482238"/>
    <w:rsid w:val="0048249C"/>
    <w:rsid w:val="004827BF"/>
    <w:rsid w:val="00482EA4"/>
    <w:rsid w:val="004835EE"/>
    <w:rsid w:val="00483A03"/>
    <w:rsid w:val="00483AD9"/>
    <w:rsid w:val="00483B82"/>
    <w:rsid w:val="00483C79"/>
    <w:rsid w:val="004847A8"/>
    <w:rsid w:val="0048497B"/>
    <w:rsid w:val="00485B9C"/>
    <w:rsid w:val="00485FE3"/>
    <w:rsid w:val="004863B7"/>
    <w:rsid w:val="004865F1"/>
    <w:rsid w:val="004874BA"/>
    <w:rsid w:val="00487E26"/>
    <w:rsid w:val="00490414"/>
    <w:rsid w:val="00491369"/>
    <w:rsid w:val="004914FD"/>
    <w:rsid w:val="0049168D"/>
    <w:rsid w:val="004917D9"/>
    <w:rsid w:val="0049243A"/>
    <w:rsid w:val="004924DD"/>
    <w:rsid w:val="00493104"/>
    <w:rsid w:val="00494195"/>
    <w:rsid w:val="00494574"/>
    <w:rsid w:val="00494945"/>
    <w:rsid w:val="0049585A"/>
    <w:rsid w:val="00495BF6"/>
    <w:rsid w:val="00495D26"/>
    <w:rsid w:val="00496007"/>
    <w:rsid w:val="00496431"/>
    <w:rsid w:val="004968DA"/>
    <w:rsid w:val="00496A64"/>
    <w:rsid w:val="00496C80"/>
    <w:rsid w:val="004972F1"/>
    <w:rsid w:val="0049864F"/>
    <w:rsid w:val="0049C8D0"/>
    <w:rsid w:val="004A04CB"/>
    <w:rsid w:val="004A063C"/>
    <w:rsid w:val="004A096A"/>
    <w:rsid w:val="004A0C91"/>
    <w:rsid w:val="004A0CB1"/>
    <w:rsid w:val="004A1044"/>
    <w:rsid w:val="004A1A11"/>
    <w:rsid w:val="004A1D4D"/>
    <w:rsid w:val="004A1F11"/>
    <w:rsid w:val="004A1F7F"/>
    <w:rsid w:val="004A23A0"/>
    <w:rsid w:val="004A2694"/>
    <w:rsid w:val="004A2DBE"/>
    <w:rsid w:val="004A313E"/>
    <w:rsid w:val="004A3157"/>
    <w:rsid w:val="004A3CD8"/>
    <w:rsid w:val="004A3DC0"/>
    <w:rsid w:val="004A40D9"/>
    <w:rsid w:val="004A41FF"/>
    <w:rsid w:val="004A42BD"/>
    <w:rsid w:val="004A465A"/>
    <w:rsid w:val="004A4F44"/>
    <w:rsid w:val="004A6106"/>
    <w:rsid w:val="004A67FE"/>
    <w:rsid w:val="004A681C"/>
    <w:rsid w:val="004A69DE"/>
    <w:rsid w:val="004A762D"/>
    <w:rsid w:val="004A76F7"/>
    <w:rsid w:val="004A78A6"/>
    <w:rsid w:val="004A79EC"/>
    <w:rsid w:val="004A7D53"/>
    <w:rsid w:val="004A7F0B"/>
    <w:rsid w:val="004B00D5"/>
    <w:rsid w:val="004B01C6"/>
    <w:rsid w:val="004B0DC3"/>
    <w:rsid w:val="004B15BF"/>
    <w:rsid w:val="004B18C5"/>
    <w:rsid w:val="004B25C9"/>
    <w:rsid w:val="004B2A40"/>
    <w:rsid w:val="004B2F5E"/>
    <w:rsid w:val="004B32B9"/>
    <w:rsid w:val="004B3B2A"/>
    <w:rsid w:val="004B3B58"/>
    <w:rsid w:val="004B4096"/>
    <w:rsid w:val="004B4CB4"/>
    <w:rsid w:val="004B55B0"/>
    <w:rsid w:val="004B5AC4"/>
    <w:rsid w:val="004B5D73"/>
    <w:rsid w:val="004B5E2E"/>
    <w:rsid w:val="004B6A6E"/>
    <w:rsid w:val="004B6D58"/>
    <w:rsid w:val="004B780A"/>
    <w:rsid w:val="004C0690"/>
    <w:rsid w:val="004C0B24"/>
    <w:rsid w:val="004C1DBC"/>
    <w:rsid w:val="004C290E"/>
    <w:rsid w:val="004C2D67"/>
    <w:rsid w:val="004C2FA6"/>
    <w:rsid w:val="004C38AF"/>
    <w:rsid w:val="004C3B47"/>
    <w:rsid w:val="004C3E1B"/>
    <w:rsid w:val="004C3F82"/>
    <w:rsid w:val="004C4495"/>
    <w:rsid w:val="004C456B"/>
    <w:rsid w:val="004C5EB0"/>
    <w:rsid w:val="004C6337"/>
    <w:rsid w:val="004C6EE6"/>
    <w:rsid w:val="004C736F"/>
    <w:rsid w:val="004C7759"/>
    <w:rsid w:val="004C7A3F"/>
    <w:rsid w:val="004C7D2E"/>
    <w:rsid w:val="004C929C"/>
    <w:rsid w:val="004D026D"/>
    <w:rsid w:val="004D0657"/>
    <w:rsid w:val="004D0AC2"/>
    <w:rsid w:val="004D0B64"/>
    <w:rsid w:val="004D0DD5"/>
    <w:rsid w:val="004D0F94"/>
    <w:rsid w:val="004D10E4"/>
    <w:rsid w:val="004D1786"/>
    <w:rsid w:val="004D179D"/>
    <w:rsid w:val="004D1C19"/>
    <w:rsid w:val="004D23AC"/>
    <w:rsid w:val="004D2537"/>
    <w:rsid w:val="004D2AC1"/>
    <w:rsid w:val="004D38D1"/>
    <w:rsid w:val="004D40C8"/>
    <w:rsid w:val="004D5781"/>
    <w:rsid w:val="004D5DF4"/>
    <w:rsid w:val="004D6A98"/>
    <w:rsid w:val="004D6B87"/>
    <w:rsid w:val="004D72D3"/>
    <w:rsid w:val="004D7D06"/>
    <w:rsid w:val="004DA321"/>
    <w:rsid w:val="004E0673"/>
    <w:rsid w:val="004E093D"/>
    <w:rsid w:val="004E0EED"/>
    <w:rsid w:val="004E1250"/>
    <w:rsid w:val="004E1310"/>
    <w:rsid w:val="004E1540"/>
    <w:rsid w:val="004E2444"/>
    <w:rsid w:val="004E2508"/>
    <w:rsid w:val="004E2CC0"/>
    <w:rsid w:val="004E37AB"/>
    <w:rsid w:val="004E38FB"/>
    <w:rsid w:val="004E413D"/>
    <w:rsid w:val="004E4222"/>
    <w:rsid w:val="004E44FD"/>
    <w:rsid w:val="004E45CB"/>
    <w:rsid w:val="004E4656"/>
    <w:rsid w:val="004E4C20"/>
    <w:rsid w:val="004E4DE3"/>
    <w:rsid w:val="004E4DE4"/>
    <w:rsid w:val="004E4E28"/>
    <w:rsid w:val="004E4E91"/>
    <w:rsid w:val="004E4F3E"/>
    <w:rsid w:val="004E4FE3"/>
    <w:rsid w:val="004E58FF"/>
    <w:rsid w:val="004E596F"/>
    <w:rsid w:val="004E67BA"/>
    <w:rsid w:val="004E6BE2"/>
    <w:rsid w:val="004E70A2"/>
    <w:rsid w:val="004E7469"/>
    <w:rsid w:val="004E77BC"/>
    <w:rsid w:val="004E7A64"/>
    <w:rsid w:val="004F017D"/>
    <w:rsid w:val="004F01FB"/>
    <w:rsid w:val="004F08DA"/>
    <w:rsid w:val="004F0F98"/>
    <w:rsid w:val="004F1051"/>
    <w:rsid w:val="004F1331"/>
    <w:rsid w:val="004F186B"/>
    <w:rsid w:val="004F2172"/>
    <w:rsid w:val="004F2383"/>
    <w:rsid w:val="004F2E8B"/>
    <w:rsid w:val="004F4390"/>
    <w:rsid w:val="004F44E0"/>
    <w:rsid w:val="004F4AC0"/>
    <w:rsid w:val="004F4CFB"/>
    <w:rsid w:val="004F51A4"/>
    <w:rsid w:val="004F5606"/>
    <w:rsid w:val="004F56F0"/>
    <w:rsid w:val="004F59ED"/>
    <w:rsid w:val="004F5CCE"/>
    <w:rsid w:val="004F6B40"/>
    <w:rsid w:val="004F70B8"/>
    <w:rsid w:val="004F7479"/>
    <w:rsid w:val="004F7489"/>
    <w:rsid w:val="004F78BC"/>
    <w:rsid w:val="004F79C5"/>
    <w:rsid w:val="004F7BD9"/>
    <w:rsid w:val="00500234"/>
    <w:rsid w:val="005004B9"/>
    <w:rsid w:val="00500680"/>
    <w:rsid w:val="00500FBA"/>
    <w:rsid w:val="005015AE"/>
    <w:rsid w:val="0050215B"/>
    <w:rsid w:val="00502232"/>
    <w:rsid w:val="0050226F"/>
    <w:rsid w:val="00502BD5"/>
    <w:rsid w:val="00502C16"/>
    <w:rsid w:val="00502E2D"/>
    <w:rsid w:val="00503C4F"/>
    <w:rsid w:val="00503EB9"/>
    <w:rsid w:val="00504950"/>
    <w:rsid w:val="005052A7"/>
    <w:rsid w:val="005054B3"/>
    <w:rsid w:val="00505608"/>
    <w:rsid w:val="005056FE"/>
    <w:rsid w:val="005062A9"/>
    <w:rsid w:val="005067B5"/>
    <w:rsid w:val="00506A82"/>
    <w:rsid w:val="00507727"/>
    <w:rsid w:val="00507AFC"/>
    <w:rsid w:val="00507C6A"/>
    <w:rsid w:val="00507FA1"/>
    <w:rsid w:val="005107AF"/>
    <w:rsid w:val="00510855"/>
    <w:rsid w:val="00510EEB"/>
    <w:rsid w:val="005113E5"/>
    <w:rsid w:val="00511BB9"/>
    <w:rsid w:val="005127B2"/>
    <w:rsid w:val="00512A51"/>
    <w:rsid w:val="00513816"/>
    <w:rsid w:val="00513B2E"/>
    <w:rsid w:val="00513B57"/>
    <w:rsid w:val="00513D1F"/>
    <w:rsid w:val="005146D0"/>
    <w:rsid w:val="0051484A"/>
    <w:rsid w:val="00514D7E"/>
    <w:rsid w:val="00514F17"/>
    <w:rsid w:val="00515561"/>
    <w:rsid w:val="005156CB"/>
    <w:rsid w:val="00515C45"/>
    <w:rsid w:val="005160BB"/>
    <w:rsid w:val="0051623E"/>
    <w:rsid w:val="00516311"/>
    <w:rsid w:val="0051648C"/>
    <w:rsid w:val="005166BA"/>
    <w:rsid w:val="005168E9"/>
    <w:rsid w:val="00516CD3"/>
    <w:rsid w:val="00516F40"/>
    <w:rsid w:val="00517295"/>
    <w:rsid w:val="00517A9E"/>
    <w:rsid w:val="0052054E"/>
    <w:rsid w:val="005205C2"/>
    <w:rsid w:val="00520A4D"/>
    <w:rsid w:val="00520DDC"/>
    <w:rsid w:val="00520DFE"/>
    <w:rsid w:val="005214B5"/>
    <w:rsid w:val="00521582"/>
    <w:rsid w:val="00522478"/>
    <w:rsid w:val="0052255B"/>
    <w:rsid w:val="005225F7"/>
    <w:rsid w:val="0052281E"/>
    <w:rsid w:val="0052336E"/>
    <w:rsid w:val="005235A4"/>
    <w:rsid w:val="00523856"/>
    <w:rsid w:val="00523DC7"/>
    <w:rsid w:val="00524934"/>
    <w:rsid w:val="00524B09"/>
    <w:rsid w:val="00524B1E"/>
    <w:rsid w:val="00524DBC"/>
    <w:rsid w:val="00524F2A"/>
    <w:rsid w:val="0052530E"/>
    <w:rsid w:val="00525660"/>
    <w:rsid w:val="00525F27"/>
    <w:rsid w:val="00526192"/>
    <w:rsid w:val="00526C13"/>
    <w:rsid w:val="00526C14"/>
    <w:rsid w:val="00526C3E"/>
    <w:rsid w:val="00527435"/>
    <w:rsid w:val="00530303"/>
    <w:rsid w:val="00530A0F"/>
    <w:rsid w:val="0053110F"/>
    <w:rsid w:val="00531274"/>
    <w:rsid w:val="005317CA"/>
    <w:rsid w:val="0053192B"/>
    <w:rsid w:val="005329A7"/>
    <w:rsid w:val="00532B84"/>
    <w:rsid w:val="00533249"/>
    <w:rsid w:val="00533F66"/>
    <w:rsid w:val="00533FB4"/>
    <w:rsid w:val="0053410F"/>
    <w:rsid w:val="005344C9"/>
    <w:rsid w:val="005345DD"/>
    <w:rsid w:val="00535211"/>
    <w:rsid w:val="005353D0"/>
    <w:rsid w:val="00535514"/>
    <w:rsid w:val="0053568F"/>
    <w:rsid w:val="005357F6"/>
    <w:rsid w:val="00535ABD"/>
    <w:rsid w:val="00535E9E"/>
    <w:rsid w:val="0053725E"/>
    <w:rsid w:val="0053749B"/>
    <w:rsid w:val="0053EB02"/>
    <w:rsid w:val="00540043"/>
    <w:rsid w:val="00540882"/>
    <w:rsid w:val="005414B5"/>
    <w:rsid w:val="00541797"/>
    <w:rsid w:val="005420C8"/>
    <w:rsid w:val="00542523"/>
    <w:rsid w:val="005425DC"/>
    <w:rsid w:val="00542DB7"/>
    <w:rsid w:val="005446CD"/>
    <w:rsid w:val="00544BB5"/>
    <w:rsid w:val="00545275"/>
    <w:rsid w:val="005454F4"/>
    <w:rsid w:val="005458B1"/>
    <w:rsid w:val="00545FC8"/>
    <w:rsid w:val="00546869"/>
    <w:rsid w:val="00546F6A"/>
    <w:rsid w:val="005476CE"/>
    <w:rsid w:val="0054D1F1"/>
    <w:rsid w:val="0055085E"/>
    <w:rsid w:val="0055093D"/>
    <w:rsid w:val="0055149A"/>
    <w:rsid w:val="00551EC7"/>
    <w:rsid w:val="0055257B"/>
    <w:rsid w:val="00552A89"/>
    <w:rsid w:val="00553098"/>
    <w:rsid w:val="005536FB"/>
    <w:rsid w:val="005539B0"/>
    <w:rsid w:val="00553B4D"/>
    <w:rsid w:val="00553F3D"/>
    <w:rsid w:val="0055440A"/>
    <w:rsid w:val="00554494"/>
    <w:rsid w:val="0055540E"/>
    <w:rsid w:val="00555425"/>
    <w:rsid w:val="00555438"/>
    <w:rsid w:val="00555487"/>
    <w:rsid w:val="00555F06"/>
    <w:rsid w:val="005560C8"/>
    <w:rsid w:val="005561BE"/>
    <w:rsid w:val="0055649B"/>
    <w:rsid w:val="00556701"/>
    <w:rsid w:val="00556AF2"/>
    <w:rsid w:val="0055706E"/>
    <w:rsid w:val="0055784D"/>
    <w:rsid w:val="00560464"/>
    <w:rsid w:val="0056054E"/>
    <w:rsid w:val="00560AD6"/>
    <w:rsid w:val="00560F2F"/>
    <w:rsid w:val="00561155"/>
    <w:rsid w:val="00561530"/>
    <w:rsid w:val="00562C01"/>
    <w:rsid w:val="00564A4F"/>
    <w:rsid w:val="00565D49"/>
    <w:rsid w:val="00565EBB"/>
    <w:rsid w:val="00565FE6"/>
    <w:rsid w:val="00567654"/>
    <w:rsid w:val="0056785F"/>
    <w:rsid w:val="00570374"/>
    <w:rsid w:val="005704BB"/>
    <w:rsid w:val="0057058B"/>
    <w:rsid w:val="0057072E"/>
    <w:rsid w:val="00570748"/>
    <w:rsid w:val="005708C4"/>
    <w:rsid w:val="005716F3"/>
    <w:rsid w:val="00571AE1"/>
    <w:rsid w:val="00571B52"/>
    <w:rsid w:val="00571D14"/>
    <w:rsid w:val="00571F84"/>
    <w:rsid w:val="005723BB"/>
    <w:rsid w:val="00572761"/>
    <w:rsid w:val="00572B60"/>
    <w:rsid w:val="005734CB"/>
    <w:rsid w:val="00573AF2"/>
    <w:rsid w:val="00573C3C"/>
    <w:rsid w:val="005740E7"/>
    <w:rsid w:val="0057564A"/>
    <w:rsid w:val="00576749"/>
    <w:rsid w:val="00576935"/>
    <w:rsid w:val="00576CB3"/>
    <w:rsid w:val="00576DBC"/>
    <w:rsid w:val="005771E7"/>
    <w:rsid w:val="005775F0"/>
    <w:rsid w:val="005804E7"/>
    <w:rsid w:val="00580726"/>
    <w:rsid w:val="00580796"/>
    <w:rsid w:val="00580A90"/>
    <w:rsid w:val="00580B08"/>
    <w:rsid w:val="005811F9"/>
    <w:rsid w:val="00581A29"/>
    <w:rsid w:val="005820D7"/>
    <w:rsid w:val="00582397"/>
    <w:rsid w:val="005825F8"/>
    <w:rsid w:val="00582676"/>
    <w:rsid w:val="00583574"/>
    <w:rsid w:val="005836E8"/>
    <w:rsid w:val="0058416A"/>
    <w:rsid w:val="0058478F"/>
    <w:rsid w:val="0058489B"/>
    <w:rsid w:val="00585192"/>
    <w:rsid w:val="005851C8"/>
    <w:rsid w:val="005854B8"/>
    <w:rsid w:val="00585D55"/>
    <w:rsid w:val="00586C80"/>
    <w:rsid w:val="00587035"/>
    <w:rsid w:val="00587968"/>
    <w:rsid w:val="00587CBB"/>
    <w:rsid w:val="0058945B"/>
    <w:rsid w:val="00590085"/>
    <w:rsid w:val="00590A39"/>
    <w:rsid w:val="0059137A"/>
    <w:rsid w:val="005914C1"/>
    <w:rsid w:val="00591696"/>
    <w:rsid w:val="00591B8A"/>
    <w:rsid w:val="00592846"/>
    <w:rsid w:val="005928BB"/>
    <w:rsid w:val="00592A98"/>
    <w:rsid w:val="00592CA5"/>
    <w:rsid w:val="00592CBD"/>
    <w:rsid w:val="005931D7"/>
    <w:rsid w:val="005934AF"/>
    <w:rsid w:val="00594317"/>
    <w:rsid w:val="00594A03"/>
    <w:rsid w:val="00594E2B"/>
    <w:rsid w:val="0059551B"/>
    <w:rsid w:val="0059578E"/>
    <w:rsid w:val="00595C52"/>
    <w:rsid w:val="00596499"/>
    <w:rsid w:val="005967A2"/>
    <w:rsid w:val="00596CFD"/>
    <w:rsid w:val="00597009"/>
    <w:rsid w:val="00597AAC"/>
    <w:rsid w:val="00597D2F"/>
    <w:rsid w:val="00597F27"/>
    <w:rsid w:val="005A072C"/>
    <w:rsid w:val="005A1403"/>
    <w:rsid w:val="005A14FE"/>
    <w:rsid w:val="005A29A4"/>
    <w:rsid w:val="005A2B8A"/>
    <w:rsid w:val="005A2BAD"/>
    <w:rsid w:val="005A380B"/>
    <w:rsid w:val="005A4340"/>
    <w:rsid w:val="005A47B7"/>
    <w:rsid w:val="005A517D"/>
    <w:rsid w:val="005A6257"/>
    <w:rsid w:val="005A63DE"/>
    <w:rsid w:val="005A6461"/>
    <w:rsid w:val="005A64DE"/>
    <w:rsid w:val="005A64FE"/>
    <w:rsid w:val="005A67D5"/>
    <w:rsid w:val="005A6A35"/>
    <w:rsid w:val="005A6C8A"/>
    <w:rsid w:val="005A6D6A"/>
    <w:rsid w:val="005A6E2A"/>
    <w:rsid w:val="005A7472"/>
    <w:rsid w:val="005AB403"/>
    <w:rsid w:val="005B05BC"/>
    <w:rsid w:val="005B0AA9"/>
    <w:rsid w:val="005B129A"/>
    <w:rsid w:val="005B17EA"/>
    <w:rsid w:val="005B19D2"/>
    <w:rsid w:val="005B1C0E"/>
    <w:rsid w:val="005B2302"/>
    <w:rsid w:val="005B2530"/>
    <w:rsid w:val="005B3130"/>
    <w:rsid w:val="005B3B85"/>
    <w:rsid w:val="005B3BAE"/>
    <w:rsid w:val="005B3D37"/>
    <w:rsid w:val="005B3D4B"/>
    <w:rsid w:val="005B40D1"/>
    <w:rsid w:val="005B4599"/>
    <w:rsid w:val="005B480E"/>
    <w:rsid w:val="005B4C58"/>
    <w:rsid w:val="005B4F6D"/>
    <w:rsid w:val="005B5891"/>
    <w:rsid w:val="005B596B"/>
    <w:rsid w:val="005B5F60"/>
    <w:rsid w:val="005B60DA"/>
    <w:rsid w:val="005B662B"/>
    <w:rsid w:val="005B75F5"/>
    <w:rsid w:val="005B7622"/>
    <w:rsid w:val="005B7859"/>
    <w:rsid w:val="005B7F1D"/>
    <w:rsid w:val="005C0453"/>
    <w:rsid w:val="005C1AD5"/>
    <w:rsid w:val="005C1E06"/>
    <w:rsid w:val="005C1FBA"/>
    <w:rsid w:val="005C21E6"/>
    <w:rsid w:val="005C2314"/>
    <w:rsid w:val="005C2443"/>
    <w:rsid w:val="005C24C9"/>
    <w:rsid w:val="005C254E"/>
    <w:rsid w:val="005C28DD"/>
    <w:rsid w:val="005C2D90"/>
    <w:rsid w:val="005C2DC4"/>
    <w:rsid w:val="005C2FF6"/>
    <w:rsid w:val="005C3A90"/>
    <w:rsid w:val="005C3CDC"/>
    <w:rsid w:val="005C3F04"/>
    <w:rsid w:val="005C48C5"/>
    <w:rsid w:val="005C4913"/>
    <w:rsid w:val="005C5687"/>
    <w:rsid w:val="005C5813"/>
    <w:rsid w:val="005C5B29"/>
    <w:rsid w:val="005C5CE2"/>
    <w:rsid w:val="005C5D99"/>
    <w:rsid w:val="005C5DBB"/>
    <w:rsid w:val="005C6392"/>
    <w:rsid w:val="005C6C33"/>
    <w:rsid w:val="005C6D0B"/>
    <w:rsid w:val="005C70BC"/>
    <w:rsid w:val="005C71B6"/>
    <w:rsid w:val="005C73AA"/>
    <w:rsid w:val="005C7A5D"/>
    <w:rsid w:val="005C7F85"/>
    <w:rsid w:val="005D02E2"/>
    <w:rsid w:val="005D0948"/>
    <w:rsid w:val="005D16BF"/>
    <w:rsid w:val="005D1A3D"/>
    <w:rsid w:val="005D1D28"/>
    <w:rsid w:val="005D2016"/>
    <w:rsid w:val="005D28BE"/>
    <w:rsid w:val="005D318A"/>
    <w:rsid w:val="005D3334"/>
    <w:rsid w:val="005D3557"/>
    <w:rsid w:val="005D35A8"/>
    <w:rsid w:val="005D3A6B"/>
    <w:rsid w:val="005D3E6F"/>
    <w:rsid w:val="005D3EEC"/>
    <w:rsid w:val="005D3EF0"/>
    <w:rsid w:val="005D3F38"/>
    <w:rsid w:val="005D4ADE"/>
    <w:rsid w:val="005D5166"/>
    <w:rsid w:val="005D5BF5"/>
    <w:rsid w:val="005D6A33"/>
    <w:rsid w:val="005D6C16"/>
    <w:rsid w:val="005D6D3B"/>
    <w:rsid w:val="005D6D48"/>
    <w:rsid w:val="005D7571"/>
    <w:rsid w:val="005D7594"/>
    <w:rsid w:val="005DAB88"/>
    <w:rsid w:val="005DB20B"/>
    <w:rsid w:val="005E03E4"/>
    <w:rsid w:val="005E0EF3"/>
    <w:rsid w:val="005E16FE"/>
    <w:rsid w:val="005E17A5"/>
    <w:rsid w:val="005E17C4"/>
    <w:rsid w:val="005E1A50"/>
    <w:rsid w:val="005E1E02"/>
    <w:rsid w:val="005E30BD"/>
    <w:rsid w:val="005E30C9"/>
    <w:rsid w:val="005E3990"/>
    <w:rsid w:val="005E3EFA"/>
    <w:rsid w:val="005E40EF"/>
    <w:rsid w:val="005E5BE7"/>
    <w:rsid w:val="005E5F1A"/>
    <w:rsid w:val="005E6749"/>
    <w:rsid w:val="005E6F57"/>
    <w:rsid w:val="005E72E0"/>
    <w:rsid w:val="005E7345"/>
    <w:rsid w:val="005E7A33"/>
    <w:rsid w:val="005F0781"/>
    <w:rsid w:val="005F0850"/>
    <w:rsid w:val="005F098A"/>
    <w:rsid w:val="005F0C91"/>
    <w:rsid w:val="005F0E91"/>
    <w:rsid w:val="005F1433"/>
    <w:rsid w:val="005F1439"/>
    <w:rsid w:val="005F2337"/>
    <w:rsid w:val="005F2709"/>
    <w:rsid w:val="005F2887"/>
    <w:rsid w:val="005F288D"/>
    <w:rsid w:val="005F2FDB"/>
    <w:rsid w:val="005F326F"/>
    <w:rsid w:val="005F3DCD"/>
    <w:rsid w:val="005F3E03"/>
    <w:rsid w:val="005F3F00"/>
    <w:rsid w:val="005F437B"/>
    <w:rsid w:val="005F4652"/>
    <w:rsid w:val="005F483C"/>
    <w:rsid w:val="005F5026"/>
    <w:rsid w:val="005F5588"/>
    <w:rsid w:val="005F56AE"/>
    <w:rsid w:val="005F786F"/>
    <w:rsid w:val="005F78DE"/>
    <w:rsid w:val="005F78F8"/>
    <w:rsid w:val="005F7BC7"/>
    <w:rsid w:val="00600915"/>
    <w:rsid w:val="00600F1F"/>
    <w:rsid w:val="00601238"/>
    <w:rsid w:val="006015CF"/>
    <w:rsid w:val="006016F8"/>
    <w:rsid w:val="0060197A"/>
    <w:rsid w:val="00601BC4"/>
    <w:rsid w:val="00601CDD"/>
    <w:rsid w:val="00601E5B"/>
    <w:rsid w:val="00602A9E"/>
    <w:rsid w:val="00602C95"/>
    <w:rsid w:val="00603A05"/>
    <w:rsid w:val="006041D6"/>
    <w:rsid w:val="00604253"/>
    <w:rsid w:val="00604405"/>
    <w:rsid w:val="00604518"/>
    <w:rsid w:val="0060499D"/>
    <w:rsid w:val="00605308"/>
    <w:rsid w:val="00605DDD"/>
    <w:rsid w:val="00605F52"/>
    <w:rsid w:val="00606945"/>
    <w:rsid w:val="00606CAB"/>
    <w:rsid w:val="006070E2"/>
    <w:rsid w:val="006076AF"/>
    <w:rsid w:val="00607837"/>
    <w:rsid w:val="0061001F"/>
    <w:rsid w:val="006106D0"/>
    <w:rsid w:val="00610ABC"/>
    <w:rsid w:val="00610E68"/>
    <w:rsid w:val="00611418"/>
    <w:rsid w:val="00612F2F"/>
    <w:rsid w:val="00612F9F"/>
    <w:rsid w:val="00613369"/>
    <w:rsid w:val="0061398D"/>
    <w:rsid w:val="00613DB9"/>
    <w:rsid w:val="00614B64"/>
    <w:rsid w:val="00614F2E"/>
    <w:rsid w:val="00615897"/>
    <w:rsid w:val="00616577"/>
    <w:rsid w:val="00616F39"/>
    <w:rsid w:val="00617A2D"/>
    <w:rsid w:val="00617AC4"/>
    <w:rsid w:val="00617C3E"/>
    <w:rsid w:val="00620C94"/>
    <w:rsid w:val="00621183"/>
    <w:rsid w:val="0062136B"/>
    <w:rsid w:val="00621395"/>
    <w:rsid w:val="0062278E"/>
    <w:rsid w:val="00622848"/>
    <w:rsid w:val="00622CBD"/>
    <w:rsid w:val="00622EF5"/>
    <w:rsid w:val="00622F33"/>
    <w:rsid w:val="00622FE4"/>
    <w:rsid w:val="006233AD"/>
    <w:rsid w:val="00623437"/>
    <w:rsid w:val="0062413A"/>
    <w:rsid w:val="00624804"/>
    <w:rsid w:val="006251C8"/>
    <w:rsid w:val="006264DB"/>
    <w:rsid w:val="00626BC7"/>
    <w:rsid w:val="00626F5B"/>
    <w:rsid w:val="006270AE"/>
    <w:rsid w:val="0062760A"/>
    <w:rsid w:val="00627D78"/>
    <w:rsid w:val="006301E3"/>
    <w:rsid w:val="00630293"/>
    <w:rsid w:val="00630E60"/>
    <w:rsid w:val="00631367"/>
    <w:rsid w:val="006316C2"/>
    <w:rsid w:val="00631B54"/>
    <w:rsid w:val="00631F56"/>
    <w:rsid w:val="0063235F"/>
    <w:rsid w:val="006324CC"/>
    <w:rsid w:val="00633687"/>
    <w:rsid w:val="0063459E"/>
    <w:rsid w:val="00634660"/>
    <w:rsid w:val="006348EF"/>
    <w:rsid w:val="00634B09"/>
    <w:rsid w:val="00635182"/>
    <w:rsid w:val="006356EE"/>
    <w:rsid w:val="006357C1"/>
    <w:rsid w:val="006367BE"/>
    <w:rsid w:val="0063681B"/>
    <w:rsid w:val="00637F6F"/>
    <w:rsid w:val="00640542"/>
    <w:rsid w:val="006409E0"/>
    <w:rsid w:val="00640ECA"/>
    <w:rsid w:val="006410FF"/>
    <w:rsid w:val="00641697"/>
    <w:rsid w:val="00642097"/>
    <w:rsid w:val="0064272D"/>
    <w:rsid w:val="00642A79"/>
    <w:rsid w:val="00643A52"/>
    <w:rsid w:val="00643ADB"/>
    <w:rsid w:val="00643DDD"/>
    <w:rsid w:val="006441C6"/>
    <w:rsid w:val="006442CB"/>
    <w:rsid w:val="00644A59"/>
    <w:rsid w:val="00644C57"/>
    <w:rsid w:val="006460A0"/>
    <w:rsid w:val="00646AFE"/>
    <w:rsid w:val="00647566"/>
    <w:rsid w:val="006479D2"/>
    <w:rsid w:val="006500B1"/>
    <w:rsid w:val="006502B0"/>
    <w:rsid w:val="00650609"/>
    <w:rsid w:val="00650826"/>
    <w:rsid w:val="00650CB9"/>
    <w:rsid w:val="0065112E"/>
    <w:rsid w:val="006514A9"/>
    <w:rsid w:val="006514FB"/>
    <w:rsid w:val="006519BA"/>
    <w:rsid w:val="00652094"/>
    <w:rsid w:val="006522E7"/>
    <w:rsid w:val="006523C8"/>
    <w:rsid w:val="0065276D"/>
    <w:rsid w:val="00652865"/>
    <w:rsid w:val="00652F87"/>
    <w:rsid w:val="00653463"/>
    <w:rsid w:val="0065423B"/>
    <w:rsid w:val="00654355"/>
    <w:rsid w:val="006543F2"/>
    <w:rsid w:val="006546D5"/>
    <w:rsid w:val="00654861"/>
    <w:rsid w:val="006548CD"/>
    <w:rsid w:val="00654A9B"/>
    <w:rsid w:val="00654D15"/>
    <w:rsid w:val="006550A6"/>
    <w:rsid w:val="006550FF"/>
    <w:rsid w:val="00655195"/>
    <w:rsid w:val="006552A8"/>
    <w:rsid w:val="006555DB"/>
    <w:rsid w:val="00655961"/>
    <w:rsid w:val="00655ECA"/>
    <w:rsid w:val="00656090"/>
    <w:rsid w:val="0065637D"/>
    <w:rsid w:val="006566EA"/>
    <w:rsid w:val="00656DB7"/>
    <w:rsid w:val="00656F24"/>
    <w:rsid w:val="00657851"/>
    <w:rsid w:val="00657859"/>
    <w:rsid w:val="00657D8B"/>
    <w:rsid w:val="00658087"/>
    <w:rsid w:val="00659391"/>
    <w:rsid w:val="0066095C"/>
    <w:rsid w:val="006609B7"/>
    <w:rsid w:val="00660D33"/>
    <w:rsid w:val="006610BE"/>
    <w:rsid w:val="006611B9"/>
    <w:rsid w:val="006632BE"/>
    <w:rsid w:val="0066371B"/>
    <w:rsid w:val="0066452B"/>
    <w:rsid w:val="00664977"/>
    <w:rsid w:val="00664A7F"/>
    <w:rsid w:val="00664E9F"/>
    <w:rsid w:val="00665355"/>
    <w:rsid w:val="006653BE"/>
    <w:rsid w:val="00665925"/>
    <w:rsid w:val="0066620E"/>
    <w:rsid w:val="006665F4"/>
    <w:rsid w:val="00667626"/>
    <w:rsid w:val="006676EC"/>
    <w:rsid w:val="006679E9"/>
    <w:rsid w:val="00667A5D"/>
    <w:rsid w:val="00667D9D"/>
    <w:rsid w:val="0066A061"/>
    <w:rsid w:val="0066AD19"/>
    <w:rsid w:val="006702DE"/>
    <w:rsid w:val="00670AF0"/>
    <w:rsid w:val="00670D13"/>
    <w:rsid w:val="006712DF"/>
    <w:rsid w:val="00671362"/>
    <w:rsid w:val="00671AF0"/>
    <w:rsid w:val="00671CC2"/>
    <w:rsid w:val="00672A3C"/>
    <w:rsid w:val="00672FF9"/>
    <w:rsid w:val="006739D9"/>
    <w:rsid w:val="00673D0E"/>
    <w:rsid w:val="006744D9"/>
    <w:rsid w:val="006752D5"/>
    <w:rsid w:val="00675316"/>
    <w:rsid w:val="006759F3"/>
    <w:rsid w:val="00675C40"/>
    <w:rsid w:val="00675D4E"/>
    <w:rsid w:val="006763AD"/>
    <w:rsid w:val="00676865"/>
    <w:rsid w:val="00676A2F"/>
    <w:rsid w:val="00676E60"/>
    <w:rsid w:val="0067723F"/>
    <w:rsid w:val="006773BF"/>
    <w:rsid w:val="00677854"/>
    <w:rsid w:val="00677A3B"/>
    <w:rsid w:val="00677A6E"/>
    <w:rsid w:val="00677F72"/>
    <w:rsid w:val="0068023E"/>
    <w:rsid w:val="0068028F"/>
    <w:rsid w:val="0068036A"/>
    <w:rsid w:val="0068126A"/>
    <w:rsid w:val="00681440"/>
    <w:rsid w:val="0068177D"/>
    <w:rsid w:val="00681C7C"/>
    <w:rsid w:val="00682246"/>
    <w:rsid w:val="0068233C"/>
    <w:rsid w:val="00682372"/>
    <w:rsid w:val="00682AA0"/>
    <w:rsid w:val="00683176"/>
    <w:rsid w:val="0068317E"/>
    <w:rsid w:val="00683741"/>
    <w:rsid w:val="006837B7"/>
    <w:rsid w:val="00684117"/>
    <w:rsid w:val="00684735"/>
    <w:rsid w:val="00684B7E"/>
    <w:rsid w:val="00684E7A"/>
    <w:rsid w:val="00685146"/>
    <w:rsid w:val="006857E0"/>
    <w:rsid w:val="00685B66"/>
    <w:rsid w:val="00685F08"/>
    <w:rsid w:val="0068629A"/>
    <w:rsid w:val="006865BA"/>
    <w:rsid w:val="00686BF6"/>
    <w:rsid w:val="00686E08"/>
    <w:rsid w:val="00686F8C"/>
    <w:rsid w:val="00687928"/>
    <w:rsid w:val="00687A9A"/>
    <w:rsid w:val="00687F59"/>
    <w:rsid w:val="00690715"/>
    <w:rsid w:val="00690925"/>
    <w:rsid w:val="00691440"/>
    <w:rsid w:val="00691B5F"/>
    <w:rsid w:val="00691D7E"/>
    <w:rsid w:val="00691E77"/>
    <w:rsid w:val="00691EEF"/>
    <w:rsid w:val="0069273E"/>
    <w:rsid w:val="00692C61"/>
    <w:rsid w:val="006936A3"/>
    <w:rsid w:val="00693B5B"/>
    <w:rsid w:val="00693C3E"/>
    <w:rsid w:val="00693D31"/>
    <w:rsid w:val="00693FE2"/>
    <w:rsid w:val="006943BE"/>
    <w:rsid w:val="00694459"/>
    <w:rsid w:val="00694B95"/>
    <w:rsid w:val="00694C77"/>
    <w:rsid w:val="006951B8"/>
    <w:rsid w:val="00695458"/>
    <w:rsid w:val="0069573A"/>
    <w:rsid w:val="006957B8"/>
    <w:rsid w:val="00695B94"/>
    <w:rsid w:val="00695D05"/>
    <w:rsid w:val="00695EF1"/>
    <w:rsid w:val="006963C9"/>
    <w:rsid w:val="00697844"/>
    <w:rsid w:val="006A006D"/>
    <w:rsid w:val="006A0CEA"/>
    <w:rsid w:val="006A14B8"/>
    <w:rsid w:val="006A183D"/>
    <w:rsid w:val="006A19C5"/>
    <w:rsid w:val="006A1EEB"/>
    <w:rsid w:val="006A2336"/>
    <w:rsid w:val="006A26FE"/>
    <w:rsid w:val="006A2BDE"/>
    <w:rsid w:val="006A2E01"/>
    <w:rsid w:val="006A3225"/>
    <w:rsid w:val="006A340C"/>
    <w:rsid w:val="006A3ACB"/>
    <w:rsid w:val="006A3AFC"/>
    <w:rsid w:val="006A4058"/>
    <w:rsid w:val="006A44B3"/>
    <w:rsid w:val="006A469D"/>
    <w:rsid w:val="006A46C8"/>
    <w:rsid w:val="006A47E7"/>
    <w:rsid w:val="006A5871"/>
    <w:rsid w:val="006A58EA"/>
    <w:rsid w:val="006A6E63"/>
    <w:rsid w:val="006A7050"/>
    <w:rsid w:val="006B086C"/>
    <w:rsid w:val="006B0A95"/>
    <w:rsid w:val="006B0EFC"/>
    <w:rsid w:val="006B13AB"/>
    <w:rsid w:val="006B18D8"/>
    <w:rsid w:val="006B1A98"/>
    <w:rsid w:val="006B2196"/>
    <w:rsid w:val="006B23E2"/>
    <w:rsid w:val="006B2F37"/>
    <w:rsid w:val="006B3D7F"/>
    <w:rsid w:val="006B510B"/>
    <w:rsid w:val="006B567D"/>
    <w:rsid w:val="006B5B95"/>
    <w:rsid w:val="006B5DD1"/>
    <w:rsid w:val="006B6148"/>
    <w:rsid w:val="006B6674"/>
    <w:rsid w:val="006B6D38"/>
    <w:rsid w:val="006B7261"/>
    <w:rsid w:val="006B7312"/>
    <w:rsid w:val="006B75B1"/>
    <w:rsid w:val="006C0119"/>
    <w:rsid w:val="006C02C4"/>
    <w:rsid w:val="006C092A"/>
    <w:rsid w:val="006C0A1D"/>
    <w:rsid w:val="006C0FED"/>
    <w:rsid w:val="006C15D8"/>
    <w:rsid w:val="006C1810"/>
    <w:rsid w:val="006C1AA1"/>
    <w:rsid w:val="006C1EC4"/>
    <w:rsid w:val="006C3082"/>
    <w:rsid w:val="006C3102"/>
    <w:rsid w:val="006C3381"/>
    <w:rsid w:val="006C3660"/>
    <w:rsid w:val="006C4300"/>
    <w:rsid w:val="006C48A3"/>
    <w:rsid w:val="006C6458"/>
    <w:rsid w:val="006C6D38"/>
    <w:rsid w:val="006C71D1"/>
    <w:rsid w:val="006C76AA"/>
    <w:rsid w:val="006C7B76"/>
    <w:rsid w:val="006C7BB5"/>
    <w:rsid w:val="006D04C2"/>
    <w:rsid w:val="006D05A3"/>
    <w:rsid w:val="006D08E0"/>
    <w:rsid w:val="006D0DC3"/>
    <w:rsid w:val="006D13AA"/>
    <w:rsid w:val="006D1DA3"/>
    <w:rsid w:val="006D1FAF"/>
    <w:rsid w:val="006D2781"/>
    <w:rsid w:val="006D2787"/>
    <w:rsid w:val="006D28B7"/>
    <w:rsid w:val="006D30E3"/>
    <w:rsid w:val="006D33C9"/>
    <w:rsid w:val="006D4444"/>
    <w:rsid w:val="006D4BEE"/>
    <w:rsid w:val="006D4CC3"/>
    <w:rsid w:val="006D4F19"/>
    <w:rsid w:val="006D5B37"/>
    <w:rsid w:val="006D5BDF"/>
    <w:rsid w:val="006D65F3"/>
    <w:rsid w:val="006D67AD"/>
    <w:rsid w:val="006D6BDE"/>
    <w:rsid w:val="006D6C0F"/>
    <w:rsid w:val="006D6DAB"/>
    <w:rsid w:val="006D779B"/>
    <w:rsid w:val="006D7EBD"/>
    <w:rsid w:val="006D7F53"/>
    <w:rsid w:val="006E010B"/>
    <w:rsid w:val="006E1268"/>
    <w:rsid w:val="006E1885"/>
    <w:rsid w:val="006E1976"/>
    <w:rsid w:val="006E19A1"/>
    <w:rsid w:val="006E1A66"/>
    <w:rsid w:val="006E1C29"/>
    <w:rsid w:val="006E2DD6"/>
    <w:rsid w:val="006E2E1D"/>
    <w:rsid w:val="006E2FEA"/>
    <w:rsid w:val="006E3250"/>
    <w:rsid w:val="006E337F"/>
    <w:rsid w:val="006E3AE8"/>
    <w:rsid w:val="006E3C3A"/>
    <w:rsid w:val="006E3C3B"/>
    <w:rsid w:val="006E3E51"/>
    <w:rsid w:val="006E401C"/>
    <w:rsid w:val="006E4D60"/>
    <w:rsid w:val="006E578B"/>
    <w:rsid w:val="006E58A3"/>
    <w:rsid w:val="006E6088"/>
    <w:rsid w:val="006E7386"/>
    <w:rsid w:val="006E7967"/>
    <w:rsid w:val="006E9B36"/>
    <w:rsid w:val="006F03EA"/>
    <w:rsid w:val="006F0450"/>
    <w:rsid w:val="006F0785"/>
    <w:rsid w:val="006F0AAD"/>
    <w:rsid w:val="006F1DCF"/>
    <w:rsid w:val="006F2128"/>
    <w:rsid w:val="006F2996"/>
    <w:rsid w:val="006F30A6"/>
    <w:rsid w:val="006F3A1C"/>
    <w:rsid w:val="006F55BB"/>
    <w:rsid w:val="006F565A"/>
    <w:rsid w:val="006F59B7"/>
    <w:rsid w:val="006F5BE6"/>
    <w:rsid w:val="006F6E36"/>
    <w:rsid w:val="006F7030"/>
    <w:rsid w:val="006F7DD1"/>
    <w:rsid w:val="00700312"/>
    <w:rsid w:val="00700636"/>
    <w:rsid w:val="007009B4"/>
    <w:rsid w:val="00700D11"/>
    <w:rsid w:val="007014F6"/>
    <w:rsid w:val="00701D95"/>
    <w:rsid w:val="00701ED9"/>
    <w:rsid w:val="007020E5"/>
    <w:rsid w:val="00702422"/>
    <w:rsid w:val="0070266C"/>
    <w:rsid w:val="00702B01"/>
    <w:rsid w:val="00702CE5"/>
    <w:rsid w:val="00702CE7"/>
    <w:rsid w:val="007036F6"/>
    <w:rsid w:val="0070374B"/>
    <w:rsid w:val="007040D2"/>
    <w:rsid w:val="007041D7"/>
    <w:rsid w:val="007053D0"/>
    <w:rsid w:val="00705975"/>
    <w:rsid w:val="00705C97"/>
    <w:rsid w:val="00705F0A"/>
    <w:rsid w:val="00706049"/>
    <w:rsid w:val="00706768"/>
    <w:rsid w:val="0070680C"/>
    <w:rsid w:val="00706B3C"/>
    <w:rsid w:val="007078FA"/>
    <w:rsid w:val="0070797B"/>
    <w:rsid w:val="00710182"/>
    <w:rsid w:val="007109B3"/>
    <w:rsid w:val="00710B72"/>
    <w:rsid w:val="00710C96"/>
    <w:rsid w:val="007113E2"/>
    <w:rsid w:val="007113FD"/>
    <w:rsid w:val="00711638"/>
    <w:rsid w:val="00712092"/>
    <w:rsid w:val="0071214E"/>
    <w:rsid w:val="0071295A"/>
    <w:rsid w:val="00712CF9"/>
    <w:rsid w:val="00712F27"/>
    <w:rsid w:val="007131B1"/>
    <w:rsid w:val="00713360"/>
    <w:rsid w:val="00713CBE"/>
    <w:rsid w:val="00713EC8"/>
    <w:rsid w:val="00714775"/>
    <w:rsid w:val="00714A3A"/>
    <w:rsid w:val="0071550E"/>
    <w:rsid w:val="0071562C"/>
    <w:rsid w:val="00715A11"/>
    <w:rsid w:val="007160B0"/>
    <w:rsid w:val="00716D32"/>
    <w:rsid w:val="00716EA4"/>
    <w:rsid w:val="0071752F"/>
    <w:rsid w:val="00717701"/>
    <w:rsid w:val="0071788A"/>
    <w:rsid w:val="00717894"/>
    <w:rsid w:val="0071796C"/>
    <w:rsid w:val="00717DA2"/>
    <w:rsid w:val="007200A2"/>
    <w:rsid w:val="007206CC"/>
    <w:rsid w:val="0072126F"/>
    <w:rsid w:val="007217AD"/>
    <w:rsid w:val="00721A3E"/>
    <w:rsid w:val="00721ADC"/>
    <w:rsid w:val="00722189"/>
    <w:rsid w:val="007221D2"/>
    <w:rsid w:val="00722304"/>
    <w:rsid w:val="00722565"/>
    <w:rsid w:val="00722BF7"/>
    <w:rsid w:val="00723A70"/>
    <w:rsid w:val="0072409E"/>
    <w:rsid w:val="00724212"/>
    <w:rsid w:val="00724347"/>
    <w:rsid w:val="00724945"/>
    <w:rsid w:val="00725170"/>
    <w:rsid w:val="007252F0"/>
    <w:rsid w:val="00725343"/>
    <w:rsid w:val="00725471"/>
    <w:rsid w:val="0072595D"/>
    <w:rsid w:val="007260D7"/>
    <w:rsid w:val="007268F7"/>
    <w:rsid w:val="00726AED"/>
    <w:rsid w:val="0072772A"/>
    <w:rsid w:val="00727787"/>
    <w:rsid w:val="007277A3"/>
    <w:rsid w:val="00727ED8"/>
    <w:rsid w:val="007310F3"/>
    <w:rsid w:val="0073147A"/>
    <w:rsid w:val="00731516"/>
    <w:rsid w:val="00731DC4"/>
    <w:rsid w:val="007320B2"/>
    <w:rsid w:val="0073227C"/>
    <w:rsid w:val="00732437"/>
    <w:rsid w:val="0073291C"/>
    <w:rsid w:val="00732CE4"/>
    <w:rsid w:val="00732FE2"/>
    <w:rsid w:val="00733017"/>
    <w:rsid w:val="0073321E"/>
    <w:rsid w:val="0073358F"/>
    <w:rsid w:val="007360EE"/>
    <w:rsid w:val="007375AA"/>
    <w:rsid w:val="00737D21"/>
    <w:rsid w:val="00737D35"/>
    <w:rsid w:val="00737DBD"/>
    <w:rsid w:val="00737E23"/>
    <w:rsid w:val="007401A0"/>
    <w:rsid w:val="00740274"/>
    <w:rsid w:val="007404E7"/>
    <w:rsid w:val="00740D65"/>
    <w:rsid w:val="007410CE"/>
    <w:rsid w:val="007415C1"/>
    <w:rsid w:val="00742358"/>
    <w:rsid w:val="00743641"/>
    <w:rsid w:val="00743C2C"/>
    <w:rsid w:val="00743E85"/>
    <w:rsid w:val="00744593"/>
    <w:rsid w:val="007449AB"/>
    <w:rsid w:val="007451DE"/>
    <w:rsid w:val="0074533C"/>
    <w:rsid w:val="007454C3"/>
    <w:rsid w:val="00745B9D"/>
    <w:rsid w:val="0074647E"/>
    <w:rsid w:val="00746B6C"/>
    <w:rsid w:val="00746EBD"/>
    <w:rsid w:val="00747B60"/>
    <w:rsid w:val="0075006A"/>
    <w:rsid w:val="007512E6"/>
    <w:rsid w:val="00751345"/>
    <w:rsid w:val="00751EE7"/>
    <w:rsid w:val="0075218B"/>
    <w:rsid w:val="00752207"/>
    <w:rsid w:val="00752716"/>
    <w:rsid w:val="00753C12"/>
    <w:rsid w:val="00753F58"/>
    <w:rsid w:val="00754195"/>
    <w:rsid w:val="007544AE"/>
    <w:rsid w:val="00754AE0"/>
    <w:rsid w:val="00754AEF"/>
    <w:rsid w:val="007559C0"/>
    <w:rsid w:val="0075647F"/>
    <w:rsid w:val="00756502"/>
    <w:rsid w:val="00756D5C"/>
    <w:rsid w:val="00756EDD"/>
    <w:rsid w:val="00757785"/>
    <w:rsid w:val="00757B8D"/>
    <w:rsid w:val="00757BF9"/>
    <w:rsid w:val="0076016C"/>
    <w:rsid w:val="00760558"/>
    <w:rsid w:val="0076092A"/>
    <w:rsid w:val="00760A69"/>
    <w:rsid w:val="007610B0"/>
    <w:rsid w:val="00761CCF"/>
    <w:rsid w:val="0076226B"/>
    <w:rsid w:val="0076253F"/>
    <w:rsid w:val="00762ABB"/>
    <w:rsid w:val="00762C3F"/>
    <w:rsid w:val="00763155"/>
    <w:rsid w:val="007639AD"/>
    <w:rsid w:val="00763B22"/>
    <w:rsid w:val="00764130"/>
    <w:rsid w:val="007641D7"/>
    <w:rsid w:val="00765DCB"/>
    <w:rsid w:val="007661FE"/>
    <w:rsid w:val="00766508"/>
    <w:rsid w:val="007667E5"/>
    <w:rsid w:val="0076722D"/>
    <w:rsid w:val="00767259"/>
    <w:rsid w:val="00767447"/>
    <w:rsid w:val="00770A7A"/>
    <w:rsid w:val="007716AF"/>
    <w:rsid w:val="007720F1"/>
    <w:rsid w:val="007723D6"/>
    <w:rsid w:val="007726B7"/>
    <w:rsid w:val="007729B7"/>
    <w:rsid w:val="00772B08"/>
    <w:rsid w:val="00773685"/>
    <w:rsid w:val="0077369F"/>
    <w:rsid w:val="00773EE4"/>
    <w:rsid w:val="00773F34"/>
    <w:rsid w:val="0077410F"/>
    <w:rsid w:val="007742E9"/>
    <w:rsid w:val="007748AF"/>
    <w:rsid w:val="0077567A"/>
    <w:rsid w:val="00775CF5"/>
    <w:rsid w:val="007760D2"/>
    <w:rsid w:val="00776224"/>
    <w:rsid w:val="007765BE"/>
    <w:rsid w:val="00777033"/>
    <w:rsid w:val="0077703B"/>
    <w:rsid w:val="00777287"/>
    <w:rsid w:val="00777721"/>
    <w:rsid w:val="00777A4A"/>
    <w:rsid w:val="00777DC5"/>
    <w:rsid w:val="0077D99D"/>
    <w:rsid w:val="00780023"/>
    <w:rsid w:val="00780341"/>
    <w:rsid w:val="00780397"/>
    <w:rsid w:val="00780A7C"/>
    <w:rsid w:val="00780D04"/>
    <w:rsid w:val="00781023"/>
    <w:rsid w:val="007815A6"/>
    <w:rsid w:val="00781942"/>
    <w:rsid w:val="00782392"/>
    <w:rsid w:val="007827C3"/>
    <w:rsid w:val="00782C3F"/>
    <w:rsid w:val="007834C5"/>
    <w:rsid w:val="00783939"/>
    <w:rsid w:val="00783FDA"/>
    <w:rsid w:val="007848BF"/>
    <w:rsid w:val="00784E40"/>
    <w:rsid w:val="00785D1F"/>
    <w:rsid w:val="007863DD"/>
    <w:rsid w:val="00786EED"/>
    <w:rsid w:val="00787244"/>
    <w:rsid w:val="00787446"/>
    <w:rsid w:val="0078787B"/>
    <w:rsid w:val="00787D94"/>
    <w:rsid w:val="007900F9"/>
    <w:rsid w:val="007904D0"/>
    <w:rsid w:val="00790634"/>
    <w:rsid w:val="007911B1"/>
    <w:rsid w:val="0079191D"/>
    <w:rsid w:val="00791E01"/>
    <w:rsid w:val="00792243"/>
    <w:rsid w:val="0079268B"/>
    <w:rsid w:val="00792ABE"/>
    <w:rsid w:val="00792C04"/>
    <w:rsid w:val="007936DB"/>
    <w:rsid w:val="0079376C"/>
    <w:rsid w:val="0079386C"/>
    <w:rsid w:val="00793A06"/>
    <w:rsid w:val="00793EC3"/>
    <w:rsid w:val="007940E6"/>
    <w:rsid w:val="00794235"/>
    <w:rsid w:val="00794760"/>
    <w:rsid w:val="0079546B"/>
    <w:rsid w:val="00795492"/>
    <w:rsid w:val="0079554F"/>
    <w:rsid w:val="007955FD"/>
    <w:rsid w:val="00795747"/>
    <w:rsid w:val="007957E2"/>
    <w:rsid w:val="00795BB3"/>
    <w:rsid w:val="00795D79"/>
    <w:rsid w:val="00795E8B"/>
    <w:rsid w:val="007963A3"/>
    <w:rsid w:val="00796549"/>
    <w:rsid w:val="0079684B"/>
    <w:rsid w:val="00796E8E"/>
    <w:rsid w:val="007970BF"/>
    <w:rsid w:val="00797353"/>
    <w:rsid w:val="00797825"/>
    <w:rsid w:val="007979B0"/>
    <w:rsid w:val="007A001B"/>
    <w:rsid w:val="007A01FC"/>
    <w:rsid w:val="007A02CA"/>
    <w:rsid w:val="007A043B"/>
    <w:rsid w:val="007A0C2C"/>
    <w:rsid w:val="007A1084"/>
    <w:rsid w:val="007A13ED"/>
    <w:rsid w:val="007A1463"/>
    <w:rsid w:val="007A1982"/>
    <w:rsid w:val="007A2881"/>
    <w:rsid w:val="007A3819"/>
    <w:rsid w:val="007A38E5"/>
    <w:rsid w:val="007A38EA"/>
    <w:rsid w:val="007A3A4A"/>
    <w:rsid w:val="007A3AF7"/>
    <w:rsid w:val="007A3F4D"/>
    <w:rsid w:val="007A4462"/>
    <w:rsid w:val="007A477D"/>
    <w:rsid w:val="007A539F"/>
    <w:rsid w:val="007A59D3"/>
    <w:rsid w:val="007A5CF7"/>
    <w:rsid w:val="007A638D"/>
    <w:rsid w:val="007A64E3"/>
    <w:rsid w:val="007A64FF"/>
    <w:rsid w:val="007A7162"/>
    <w:rsid w:val="007B007E"/>
    <w:rsid w:val="007B07D9"/>
    <w:rsid w:val="007B087E"/>
    <w:rsid w:val="007B1896"/>
    <w:rsid w:val="007B2529"/>
    <w:rsid w:val="007B283B"/>
    <w:rsid w:val="007B2D26"/>
    <w:rsid w:val="007B32B4"/>
    <w:rsid w:val="007B3ABD"/>
    <w:rsid w:val="007B46D9"/>
    <w:rsid w:val="007B4A70"/>
    <w:rsid w:val="007B4DC0"/>
    <w:rsid w:val="007B5913"/>
    <w:rsid w:val="007B5F44"/>
    <w:rsid w:val="007B62F5"/>
    <w:rsid w:val="007B64DE"/>
    <w:rsid w:val="007B65BA"/>
    <w:rsid w:val="007B66C6"/>
    <w:rsid w:val="007B6738"/>
    <w:rsid w:val="007B6A67"/>
    <w:rsid w:val="007B6CC3"/>
    <w:rsid w:val="007B6D11"/>
    <w:rsid w:val="007B73CC"/>
    <w:rsid w:val="007B7DE7"/>
    <w:rsid w:val="007C014C"/>
    <w:rsid w:val="007C0627"/>
    <w:rsid w:val="007C0A01"/>
    <w:rsid w:val="007C1238"/>
    <w:rsid w:val="007C12EB"/>
    <w:rsid w:val="007C167A"/>
    <w:rsid w:val="007C1D76"/>
    <w:rsid w:val="007C1F09"/>
    <w:rsid w:val="007C1FF5"/>
    <w:rsid w:val="007C2144"/>
    <w:rsid w:val="007C2198"/>
    <w:rsid w:val="007C2305"/>
    <w:rsid w:val="007C278F"/>
    <w:rsid w:val="007C2900"/>
    <w:rsid w:val="007C31B4"/>
    <w:rsid w:val="007C4A19"/>
    <w:rsid w:val="007C4B14"/>
    <w:rsid w:val="007C4D10"/>
    <w:rsid w:val="007C5415"/>
    <w:rsid w:val="007C5913"/>
    <w:rsid w:val="007C6668"/>
    <w:rsid w:val="007C6670"/>
    <w:rsid w:val="007C6A93"/>
    <w:rsid w:val="007C7BA9"/>
    <w:rsid w:val="007D0287"/>
    <w:rsid w:val="007D0768"/>
    <w:rsid w:val="007D0A9F"/>
    <w:rsid w:val="007D0F9E"/>
    <w:rsid w:val="007D15FB"/>
    <w:rsid w:val="007D1AEF"/>
    <w:rsid w:val="007D27C6"/>
    <w:rsid w:val="007D299F"/>
    <w:rsid w:val="007D2C0B"/>
    <w:rsid w:val="007D2EC6"/>
    <w:rsid w:val="007D31B4"/>
    <w:rsid w:val="007D3754"/>
    <w:rsid w:val="007D398D"/>
    <w:rsid w:val="007D3C31"/>
    <w:rsid w:val="007D3C70"/>
    <w:rsid w:val="007D41E7"/>
    <w:rsid w:val="007D5F89"/>
    <w:rsid w:val="007D607E"/>
    <w:rsid w:val="007D6096"/>
    <w:rsid w:val="007D6306"/>
    <w:rsid w:val="007D6953"/>
    <w:rsid w:val="007D6ECF"/>
    <w:rsid w:val="007D7E33"/>
    <w:rsid w:val="007DF3A5"/>
    <w:rsid w:val="007E05E6"/>
    <w:rsid w:val="007E0957"/>
    <w:rsid w:val="007E0A37"/>
    <w:rsid w:val="007E0B8F"/>
    <w:rsid w:val="007E0EE3"/>
    <w:rsid w:val="007E116B"/>
    <w:rsid w:val="007E187D"/>
    <w:rsid w:val="007E1AE4"/>
    <w:rsid w:val="007E2524"/>
    <w:rsid w:val="007E2B30"/>
    <w:rsid w:val="007E2D01"/>
    <w:rsid w:val="007E3288"/>
    <w:rsid w:val="007E3424"/>
    <w:rsid w:val="007E3932"/>
    <w:rsid w:val="007E3A47"/>
    <w:rsid w:val="007E3E6B"/>
    <w:rsid w:val="007E448C"/>
    <w:rsid w:val="007E4663"/>
    <w:rsid w:val="007E4915"/>
    <w:rsid w:val="007E5507"/>
    <w:rsid w:val="007E5DD4"/>
    <w:rsid w:val="007E5DFF"/>
    <w:rsid w:val="007E6814"/>
    <w:rsid w:val="007E6FB0"/>
    <w:rsid w:val="007E70BE"/>
    <w:rsid w:val="007E782F"/>
    <w:rsid w:val="007E7A0F"/>
    <w:rsid w:val="007E7A96"/>
    <w:rsid w:val="007E7D5D"/>
    <w:rsid w:val="007F085C"/>
    <w:rsid w:val="007F0E1A"/>
    <w:rsid w:val="007F1992"/>
    <w:rsid w:val="007F1E8D"/>
    <w:rsid w:val="007F2318"/>
    <w:rsid w:val="007F233F"/>
    <w:rsid w:val="007F2AD0"/>
    <w:rsid w:val="007F2B38"/>
    <w:rsid w:val="007F3B0C"/>
    <w:rsid w:val="007F49A7"/>
    <w:rsid w:val="007F49C6"/>
    <w:rsid w:val="007F4CC4"/>
    <w:rsid w:val="007F52F3"/>
    <w:rsid w:val="007F5515"/>
    <w:rsid w:val="007F5720"/>
    <w:rsid w:val="007F630D"/>
    <w:rsid w:val="007F6C3B"/>
    <w:rsid w:val="007F76A6"/>
    <w:rsid w:val="007F7FE5"/>
    <w:rsid w:val="008001F6"/>
    <w:rsid w:val="008002BB"/>
    <w:rsid w:val="0080070F"/>
    <w:rsid w:val="008007B6"/>
    <w:rsid w:val="00800A0F"/>
    <w:rsid w:val="00800DA9"/>
    <w:rsid w:val="00800DF5"/>
    <w:rsid w:val="00800F24"/>
    <w:rsid w:val="0080108E"/>
    <w:rsid w:val="00801D7A"/>
    <w:rsid w:val="00801F6B"/>
    <w:rsid w:val="008020DA"/>
    <w:rsid w:val="00802154"/>
    <w:rsid w:val="0080265E"/>
    <w:rsid w:val="00802D71"/>
    <w:rsid w:val="00802E5B"/>
    <w:rsid w:val="008031E3"/>
    <w:rsid w:val="008034A2"/>
    <w:rsid w:val="00803528"/>
    <w:rsid w:val="00803761"/>
    <w:rsid w:val="00803A68"/>
    <w:rsid w:val="00804402"/>
    <w:rsid w:val="00805047"/>
    <w:rsid w:val="008056A2"/>
    <w:rsid w:val="00805831"/>
    <w:rsid w:val="00805B71"/>
    <w:rsid w:val="00805EBD"/>
    <w:rsid w:val="00806215"/>
    <w:rsid w:val="00806441"/>
    <w:rsid w:val="00806626"/>
    <w:rsid w:val="00806D48"/>
    <w:rsid w:val="00806DD4"/>
    <w:rsid w:val="0080756C"/>
    <w:rsid w:val="00807F68"/>
    <w:rsid w:val="008100AB"/>
    <w:rsid w:val="0081011D"/>
    <w:rsid w:val="00810313"/>
    <w:rsid w:val="00810CBB"/>
    <w:rsid w:val="00810D3E"/>
    <w:rsid w:val="008122B1"/>
    <w:rsid w:val="008124D6"/>
    <w:rsid w:val="00812664"/>
    <w:rsid w:val="008126B7"/>
    <w:rsid w:val="00812865"/>
    <w:rsid w:val="00812D72"/>
    <w:rsid w:val="00813049"/>
    <w:rsid w:val="0081351E"/>
    <w:rsid w:val="00813FE4"/>
    <w:rsid w:val="00813FE7"/>
    <w:rsid w:val="00814C67"/>
    <w:rsid w:val="00814DFE"/>
    <w:rsid w:val="0081587D"/>
    <w:rsid w:val="00815971"/>
    <w:rsid w:val="00815F77"/>
    <w:rsid w:val="00816913"/>
    <w:rsid w:val="00816A2D"/>
    <w:rsid w:val="00816E3C"/>
    <w:rsid w:val="0081736F"/>
    <w:rsid w:val="008174AB"/>
    <w:rsid w:val="00817B9E"/>
    <w:rsid w:val="00817EC8"/>
    <w:rsid w:val="0082017A"/>
    <w:rsid w:val="008203F8"/>
    <w:rsid w:val="008206B8"/>
    <w:rsid w:val="00820B71"/>
    <w:rsid w:val="0082105E"/>
    <w:rsid w:val="008212E2"/>
    <w:rsid w:val="008213BA"/>
    <w:rsid w:val="008214A9"/>
    <w:rsid w:val="00821B9E"/>
    <w:rsid w:val="00821EBC"/>
    <w:rsid w:val="008222B5"/>
    <w:rsid w:val="00822814"/>
    <w:rsid w:val="00822C50"/>
    <w:rsid w:val="00822E59"/>
    <w:rsid w:val="00822FF6"/>
    <w:rsid w:val="00823812"/>
    <w:rsid w:val="00824374"/>
    <w:rsid w:val="008243C9"/>
    <w:rsid w:val="00824585"/>
    <w:rsid w:val="0082478A"/>
    <w:rsid w:val="008248DB"/>
    <w:rsid w:val="00824BAC"/>
    <w:rsid w:val="00825263"/>
    <w:rsid w:val="00825CA5"/>
    <w:rsid w:val="00826451"/>
    <w:rsid w:val="00826557"/>
    <w:rsid w:val="00826821"/>
    <w:rsid w:val="00826AE1"/>
    <w:rsid w:val="0082731E"/>
    <w:rsid w:val="008274BE"/>
    <w:rsid w:val="00827A72"/>
    <w:rsid w:val="00827CA9"/>
    <w:rsid w:val="00827F90"/>
    <w:rsid w:val="008303A2"/>
    <w:rsid w:val="00830435"/>
    <w:rsid w:val="00830539"/>
    <w:rsid w:val="0083107D"/>
    <w:rsid w:val="00831255"/>
    <w:rsid w:val="008317F6"/>
    <w:rsid w:val="00831D3D"/>
    <w:rsid w:val="00831EB1"/>
    <w:rsid w:val="00832B01"/>
    <w:rsid w:val="00832D52"/>
    <w:rsid w:val="0083367F"/>
    <w:rsid w:val="00833E38"/>
    <w:rsid w:val="00834083"/>
    <w:rsid w:val="008340A8"/>
    <w:rsid w:val="00834233"/>
    <w:rsid w:val="00834503"/>
    <w:rsid w:val="00834AEB"/>
    <w:rsid w:val="00834E9F"/>
    <w:rsid w:val="0083522B"/>
    <w:rsid w:val="0083546D"/>
    <w:rsid w:val="00835494"/>
    <w:rsid w:val="00835819"/>
    <w:rsid w:val="008363F9"/>
    <w:rsid w:val="00836E7F"/>
    <w:rsid w:val="008371BA"/>
    <w:rsid w:val="00840511"/>
    <w:rsid w:val="00840D49"/>
    <w:rsid w:val="00841153"/>
    <w:rsid w:val="00841205"/>
    <w:rsid w:val="008422E9"/>
    <w:rsid w:val="00842A10"/>
    <w:rsid w:val="00842CE2"/>
    <w:rsid w:val="008431DE"/>
    <w:rsid w:val="00843FB5"/>
    <w:rsid w:val="008446FD"/>
    <w:rsid w:val="00844B58"/>
    <w:rsid w:val="00844BED"/>
    <w:rsid w:val="00844C68"/>
    <w:rsid w:val="008458AF"/>
    <w:rsid w:val="0084590E"/>
    <w:rsid w:val="008465D7"/>
    <w:rsid w:val="00846B60"/>
    <w:rsid w:val="00846CC2"/>
    <w:rsid w:val="00846E72"/>
    <w:rsid w:val="00847605"/>
    <w:rsid w:val="00847CB1"/>
    <w:rsid w:val="0084EB0E"/>
    <w:rsid w:val="0085013F"/>
    <w:rsid w:val="008503C4"/>
    <w:rsid w:val="00850794"/>
    <w:rsid w:val="00850FB0"/>
    <w:rsid w:val="008521E4"/>
    <w:rsid w:val="00852688"/>
    <w:rsid w:val="008530BF"/>
    <w:rsid w:val="0085314C"/>
    <w:rsid w:val="00853A7C"/>
    <w:rsid w:val="00853BDD"/>
    <w:rsid w:val="00853C21"/>
    <w:rsid w:val="00853F30"/>
    <w:rsid w:val="00853F5C"/>
    <w:rsid w:val="0085415E"/>
    <w:rsid w:val="0085450A"/>
    <w:rsid w:val="00854E84"/>
    <w:rsid w:val="00854F06"/>
    <w:rsid w:val="008552ED"/>
    <w:rsid w:val="008553B1"/>
    <w:rsid w:val="00855997"/>
    <w:rsid w:val="00855C21"/>
    <w:rsid w:val="00855E27"/>
    <w:rsid w:val="00856058"/>
    <w:rsid w:val="008566FC"/>
    <w:rsid w:val="0085697C"/>
    <w:rsid w:val="0085784E"/>
    <w:rsid w:val="00857F23"/>
    <w:rsid w:val="008603C7"/>
    <w:rsid w:val="00860600"/>
    <w:rsid w:val="008609E1"/>
    <w:rsid w:val="00860AFA"/>
    <w:rsid w:val="0086121C"/>
    <w:rsid w:val="00861A0A"/>
    <w:rsid w:val="00861CEF"/>
    <w:rsid w:val="00861CF5"/>
    <w:rsid w:val="00861F22"/>
    <w:rsid w:val="008623B2"/>
    <w:rsid w:val="00863B15"/>
    <w:rsid w:val="00864735"/>
    <w:rsid w:val="00864DF7"/>
    <w:rsid w:val="00866032"/>
    <w:rsid w:val="008668C0"/>
    <w:rsid w:val="0086792D"/>
    <w:rsid w:val="0086F38F"/>
    <w:rsid w:val="00870177"/>
    <w:rsid w:val="0087050C"/>
    <w:rsid w:val="0087099B"/>
    <w:rsid w:val="00870EC5"/>
    <w:rsid w:val="00871104"/>
    <w:rsid w:val="0087129B"/>
    <w:rsid w:val="008712C6"/>
    <w:rsid w:val="008714C6"/>
    <w:rsid w:val="00871B86"/>
    <w:rsid w:val="00871E30"/>
    <w:rsid w:val="0087308B"/>
    <w:rsid w:val="00874273"/>
    <w:rsid w:val="00875319"/>
    <w:rsid w:val="00875BCE"/>
    <w:rsid w:val="00875D21"/>
    <w:rsid w:val="00875D2F"/>
    <w:rsid w:val="00875FC7"/>
    <w:rsid w:val="008765F7"/>
    <w:rsid w:val="00876B5F"/>
    <w:rsid w:val="00877136"/>
    <w:rsid w:val="0087745A"/>
    <w:rsid w:val="008810FB"/>
    <w:rsid w:val="008812E4"/>
    <w:rsid w:val="008814E5"/>
    <w:rsid w:val="0088182B"/>
    <w:rsid w:val="00881985"/>
    <w:rsid w:val="00881B71"/>
    <w:rsid w:val="00881C26"/>
    <w:rsid w:val="00882545"/>
    <w:rsid w:val="00882CBF"/>
    <w:rsid w:val="00882FA3"/>
    <w:rsid w:val="008833B5"/>
    <w:rsid w:val="008834BF"/>
    <w:rsid w:val="00883761"/>
    <w:rsid w:val="00884B96"/>
    <w:rsid w:val="0088562B"/>
    <w:rsid w:val="00885EB2"/>
    <w:rsid w:val="0088676F"/>
    <w:rsid w:val="00886C60"/>
    <w:rsid w:val="00887BE0"/>
    <w:rsid w:val="00887E49"/>
    <w:rsid w:val="00890276"/>
    <w:rsid w:val="008910FD"/>
    <w:rsid w:val="00891123"/>
    <w:rsid w:val="00891182"/>
    <w:rsid w:val="008920BD"/>
    <w:rsid w:val="0089215D"/>
    <w:rsid w:val="00892FBB"/>
    <w:rsid w:val="00893185"/>
    <w:rsid w:val="00893264"/>
    <w:rsid w:val="008932BC"/>
    <w:rsid w:val="00893D68"/>
    <w:rsid w:val="00893F31"/>
    <w:rsid w:val="008943D1"/>
    <w:rsid w:val="00894DE5"/>
    <w:rsid w:val="008950F9"/>
    <w:rsid w:val="008958FD"/>
    <w:rsid w:val="00896300"/>
    <w:rsid w:val="008963A5"/>
    <w:rsid w:val="0089643B"/>
    <w:rsid w:val="00896978"/>
    <w:rsid w:val="00897911"/>
    <w:rsid w:val="0089E318"/>
    <w:rsid w:val="008A035E"/>
    <w:rsid w:val="008A0496"/>
    <w:rsid w:val="008A096D"/>
    <w:rsid w:val="008A0B25"/>
    <w:rsid w:val="008A0EF5"/>
    <w:rsid w:val="008A1434"/>
    <w:rsid w:val="008A1ACC"/>
    <w:rsid w:val="008A2024"/>
    <w:rsid w:val="008A2735"/>
    <w:rsid w:val="008A297B"/>
    <w:rsid w:val="008A29EC"/>
    <w:rsid w:val="008A3599"/>
    <w:rsid w:val="008A3637"/>
    <w:rsid w:val="008A36C3"/>
    <w:rsid w:val="008A4835"/>
    <w:rsid w:val="008A4D47"/>
    <w:rsid w:val="008A5EB8"/>
    <w:rsid w:val="008A6001"/>
    <w:rsid w:val="008A6711"/>
    <w:rsid w:val="008A6737"/>
    <w:rsid w:val="008A6858"/>
    <w:rsid w:val="008A7070"/>
    <w:rsid w:val="008A7173"/>
    <w:rsid w:val="008A7893"/>
    <w:rsid w:val="008A7FDF"/>
    <w:rsid w:val="008B0540"/>
    <w:rsid w:val="008B134B"/>
    <w:rsid w:val="008B13E4"/>
    <w:rsid w:val="008B16BF"/>
    <w:rsid w:val="008B22F0"/>
    <w:rsid w:val="008B2734"/>
    <w:rsid w:val="008B287E"/>
    <w:rsid w:val="008B357F"/>
    <w:rsid w:val="008B37A7"/>
    <w:rsid w:val="008B3F6C"/>
    <w:rsid w:val="008B4073"/>
    <w:rsid w:val="008B4098"/>
    <w:rsid w:val="008B4644"/>
    <w:rsid w:val="008B49B7"/>
    <w:rsid w:val="008B4AC6"/>
    <w:rsid w:val="008B4B7E"/>
    <w:rsid w:val="008B4BC5"/>
    <w:rsid w:val="008B4CDA"/>
    <w:rsid w:val="008B4FB5"/>
    <w:rsid w:val="008B5D5C"/>
    <w:rsid w:val="008B6392"/>
    <w:rsid w:val="008B67CB"/>
    <w:rsid w:val="008B9AD9"/>
    <w:rsid w:val="008C0233"/>
    <w:rsid w:val="008C04DF"/>
    <w:rsid w:val="008C0613"/>
    <w:rsid w:val="008C0A1C"/>
    <w:rsid w:val="008C1B44"/>
    <w:rsid w:val="008C2186"/>
    <w:rsid w:val="008C2412"/>
    <w:rsid w:val="008C2758"/>
    <w:rsid w:val="008C2892"/>
    <w:rsid w:val="008C32C6"/>
    <w:rsid w:val="008C32FC"/>
    <w:rsid w:val="008C3629"/>
    <w:rsid w:val="008C3F00"/>
    <w:rsid w:val="008C4339"/>
    <w:rsid w:val="008C4601"/>
    <w:rsid w:val="008C5374"/>
    <w:rsid w:val="008C596F"/>
    <w:rsid w:val="008C5C8A"/>
    <w:rsid w:val="008C689A"/>
    <w:rsid w:val="008C691F"/>
    <w:rsid w:val="008C7205"/>
    <w:rsid w:val="008C72C4"/>
    <w:rsid w:val="008C7639"/>
    <w:rsid w:val="008C773A"/>
    <w:rsid w:val="008C79B7"/>
    <w:rsid w:val="008D0589"/>
    <w:rsid w:val="008D0C53"/>
    <w:rsid w:val="008D11A7"/>
    <w:rsid w:val="008D167F"/>
    <w:rsid w:val="008D1706"/>
    <w:rsid w:val="008D184D"/>
    <w:rsid w:val="008D19ED"/>
    <w:rsid w:val="008D1B14"/>
    <w:rsid w:val="008D1B7C"/>
    <w:rsid w:val="008D220B"/>
    <w:rsid w:val="008D25C7"/>
    <w:rsid w:val="008D26A6"/>
    <w:rsid w:val="008D28D5"/>
    <w:rsid w:val="008D2903"/>
    <w:rsid w:val="008D2B0A"/>
    <w:rsid w:val="008D2F02"/>
    <w:rsid w:val="008D367E"/>
    <w:rsid w:val="008D37E9"/>
    <w:rsid w:val="008D3BC2"/>
    <w:rsid w:val="008D3D99"/>
    <w:rsid w:val="008D45FD"/>
    <w:rsid w:val="008D4675"/>
    <w:rsid w:val="008D4685"/>
    <w:rsid w:val="008D46DE"/>
    <w:rsid w:val="008D4A83"/>
    <w:rsid w:val="008D52A9"/>
    <w:rsid w:val="008D52CE"/>
    <w:rsid w:val="008D5591"/>
    <w:rsid w:val="008D58D4"/>
    <w:rsid w:val="008D5E88"/>
    <w:rsid w:val="008D6359"/>
    <w:rsid w:val="008D63ED"/>
    <w:rsid w:val="008D6B4A"/>
    <w:rsid w:val="008D78A9"/>
    <w:rsid w:val="008D78B8"/>
    <w:rsid w:val="008D853C"/>
    <w:rsid w:val="008E0295"/>
    <w:rsid w:val="008E0654"/>
    <w:rsid w:val="008E0B22"/>
    <w:rsid w:val="008E0FB5"/>
    <w:rsid w:val="008E10B9"/>
    <w:rsid w:val="008E131D"/>
    <w:rsid w:val="008E14FC"/>
    <w:rsid w:val="008E1A12"/>
    <w:rsid w:val="008E23D7"/>
    <w:rsid w:val="008E2470"/>
    <w:rsid w:val="008E2D93"/>
    <w:rsid w:val="008E3049"/>
    <w:rsid w:val="008E3472"/>
    <w:rsid w:val="008E34A0"/>
    <w:rsid w:val="008E3B12"/>
    <w:rsid w:val="008E4686"/>
    <w:rsid w:val="008E4C87"/>
    <w:rsid w:val="008E4DFA"/>
    <w:rsid w:val="008E65FF"/>
    <w:rsid w:val="008E6909"/>
    <w:rsid w:val="008E6F22"/>
    <w:rsid w:val="008E76E7"/>
    <w:rsid w:val="008E78AF"/>
    <w:rsid w:val="008E7938"/>
    <w:rsid w:val="008E7BD2"/>
    <w:rsid w:val="008F022F"/>
    <w:rsid w:val="008F056D"/>
    <w:rsid w:val="008F07FA"/>
    <w:rsid w:val="008F0F4E"/>
    <w:rsid w:val="008F1025"/>
    <w:rsid w:val="008F1945"/>
    <w:rsid w:val="008F1D3A"/>
    <w:rsid w:val="008F201C"/>
    <w:rsid w:val="008F29FD"/>
    <w:rsid w:val="008F2D88"/>
    <w:rsid w:val="008F3F0D"/>
    <w:rsid w:val="008F4249"/>
    <w:rsid w:val="008F457B"/>
    <w:rsid w:val="008F4F84"/>
    <w:rsid w:val="008F553D"/>
    <w:rsid w:val="008F6123"/>
    <w:rsid w:val="008F6B83"/>
    <w:rsid w:val="008F71BF"/>
    <w:rsid w:val="008F71DD"/>
    <w:rsid w:val="008F72C4"/>
    <w:rsid w:val="008F74DC"/>
    <w:rsid w:val="008F75DB"/>
    <w:rsid w:val="008F7B6F"/>
    <w:rsid w:val="00900997"/>
    <w:rsid w:val="00900AEE"/>
    <w:rsid w:val="00900CF7"/>
    <w:rsid w:val="00901373"/>
    <w:rsid w:val="009015D3"/>
    <w:rsid w:val="0090160E"/>
    <w:rsid w:val="00901621"/>
    <w:rsid w:val="00901B6B"/>
    <w:rsid w:val="00901FB1"/>
    <w:rsid w:val="009022CD"/>
    <w:rsid w:val="0090302B"/>
    <w:rsid w:val="00903944"/>
    <w:rsid w:val="00903A87"/>
    <w:rsid w:val="00903F26"/>
    <w:rsid w:val="009043A4"/>
    <w:rsid w:val="009044F0"/>
    <w:rsid w:val="009045B4"/>
    <w:rsid w:val="00904C98"/>
    <w:rsid w:val="00904DDA"/>
    <w:rsid w:val="00904E7B"/>
    <w:rsid w:val="00904F61"/>
    <w:rsid w:val="00906556"/>
    <w:rsid w:val="00906EA2"/>
    <w:rsid w:val="0090701B"/>
    <w:rsid w:val="009072DF"/>
    <w:rsid w:val="0090750D"/>
    <w:rsid w:val="00907568"/>
    <w:rsid w:val="00907799"/>
    <w:rsid w:val="00907BBE"/>
    <w:rsid w:val="0090E73C"/>
    <w:rsid w:val="00910D0F"/>
    <w:rsid w:val="00910E2D"/>
    <w:rsid w:val="0091142D"/>
    <w:rsid w:val="00911C01"/>
    <w:rsid w:val="00912E8A"/>
    <w:rsid w:val="0091361B"/>
    <w:rsid w:val="009136F7"/>
    <w:rsid w:val="00913750"/>
    <w:rsid w:val="00913B90"/>
    <w:rsid w:val="00914D4C"/>
    <w:rsid w:val="009150B7"/>
    <w:rsid w:val="009151B7"/>
    <w:rsid w:val="0091546A"/>
    <w:rsid w:val="009154EB"/>
    <w:rsid w:val="009158D4"/>
    <w:rsid w:val="00915C65"/>
    <w:rsid w:val="00916C22"/>
    <w:rsid w:val="00916EBF"/>
    <w:rsid w:val="009171DA"/>
    <w:rsid w:val="0091776D"/>
    <w:rsid w:val="009177F0"/>
    <w:rsid w:val="009179EC"/>
    <w:rsid w:val="009200EE"/>
    <w:rsid w:val="009206E6"/>
    <w:rsid w:val="00920DE7"/>
    <w:rsid w:val="00920FAB"/>
    <w:rsid w:val="00921209"/>
    <w:rsid w:val="0092178A"/>
    <w:rsid w:val="0092250C"/>
    <w:rsid w:val="009229DC"/>
    <w:rsid w:val="00922B4C"/>
    <w:rsid w:val="00922E50"/>
    <w:rsid w:val="00922F5F"/>
    <w:rsid w:val="00923332"/>
    <w:rsid w:val="00923480"/>
    <w:rsid w:val="00923540"/>
    <w:rsid w:val="00923680"/>
    <w:rsid w:val="009240FA"/>
    <w:rsid w:val="00924150"/>
    <w:rsid w:val="00924352"/>
    <w:rsid w:val="00924AF1"/>
    <w:rsid w:val="00924E4D"/>
    <w:rsid w:val="0092521A"/>
    <w:rsid w:val="00925457"/>
    <w:rsid w:val="0092568F"/>
    <w:rsid w:val="00925D44"/>
    <w:rsid w:val="00925E8F"/>
    <w:rsid w:val="0092667D"/>
    <w:rsid w:val="00927386"/>
    <w:rsid w:val="0092741B"/>
    <w:rsid w:val="0093035C"/>
    <w:rsid w:val="00930532"/>
    <w:rsid w:val="00930ADE"/>
    <w:rsid w:val="00931150"/>
    <w:rsid w:val="00931380"/>
    <w:rsid w:val="00931C36"/>
    <w:rsid w:val="00932237"/>
    <w:rsid w:val="00932DB4"/>
    <w:rsid w:val="00932F29"/>
    <w:rsid w:val="0093328E"/>
    <w:rsid w:val="009333F4"/>
    <w:rsid w:val="0093382C"/>
    <w:rsid w:val="00933CEE"/>
    <w:rsid w:val="00933D53"/>
    <w:rsid w:val="009343DE"/>
    <w:rsid w:val="0093548D"/>
    <w:rsid w:val="009354DF"/>
    <w:rsid w:val="00935AC3"/>
    <w:rsid w:val="00935BF3"/>
    <w:rsid w:val="00935CFA"/>
    <w:rsid w:val="0093646C"/>
    <w:rsid w:val="0093672A"/>
    <w:rsid w:val="00936B6A"/>
    <w:rsid w:val="00936EFF"/>
    <w:rsid w:val="00937531"/>
    <w:rsid w:val="009403D3"/>
    <w:rsid w:val="009408C0"/>
    <w:rsid w:val="00941A55"/>
    <w:rsid w:val="00941C61"/>
    <w:rsid w:val="009426D4"/>
    <w:rsid w:val="00942952"/>
    <w:rsid w:val="00942C1A"/>
    <w:rsid w:val="00944CD7"/>
    <w:rsid w:val="00944DA1"/>
    <w:rsid w:val="0094503E"/>
    <w:rsid w:val="009455A0"/>
    <w:rsid w:val="00945806"/>
    <w:rsid w:val="00945973"/>
    <w:rsid w:val="00945B88"/>
    <w:rsid w:val="0094639A"/>
    <w:rsid w:val="00947AED"/>
    <w:rsid w:val="00947B63"/>
    <w:rsid w:val="00947D39"/>
    <w:rsid w:val="00947E52"/>
    <w:rsid w:val="009507C5"/>
    <w:rsid w:val="00950CB1"/>
    <w:rsid w:val="00951A56"/>
    <w:rsid w:val="00951CBF"/>
    <w:rsid w:val="00952838"/>
    <w:rsid w:val="00952E67"/>
    <w:rsid w:val="00952EB5"/>
    <w:rsid w:val="0095376B"/>
    <w:rsid w:val="00953C2E"/>
    <w:rsid w:val="00954D0E"/>
    <w:rsid w:val="00955254"/>
    <w:rsid w:val="009558DD"/>
    <w:rsid w:val="009569D8"/>
    <w:rsid w:val="0095762F"/>
    <w:rsid w:val="00958F68"/>
    <w:rsid w:val="009595FE"/>
    <w:rsid w:val="00960193"/>
    <w:rsid w:val="00960516"/>
    <w:rsid w:val="0096087C"/>
    <w:rsid w:val="00961119"/>
    <w:rsid w:val="00961311"/>
    <w:rsid w:val="00961592"/>
    <w:rsid w:val="00961AB2"/>
    <w:rsid w:val="00961C85"/>
    <w:rsid w:val="00962010"/>
    <w:rsid w:val="009620CF"/>
    <w:rsid w:val="00962206"/>
    <w:rsid w:val="0096230C"/>
    <w:rsid w:val="009623E1"/>
    <w:rsid w:val="009625CD"/>
    <w:rsid w:val="00962FFC"/>
    <w:rsid w:val="00963216"/>
    <w:rsid w:val="0096350D"/>
    <w:rsid w:val="00963658"/>
    <w:rsid w:val="00963AE1"/>
    <w:rsid w:val="00963BDA"/>
    <w:rsid w:val="00964279"/>
    <w:rsid w:val="00964A39"/>
    <w:rsid w:val="0096588C"/>
    <w:rsid w:val="00966847"/>
    <w:rsid w:val="00967352"/>
    <w:rsid w:val="009673D1"/>
    <w:rsid w:val="00967559"/>
    <w:rsid w:val="00967913"/>
    <w:rsid w:val="00967B45"/>
    <w:rsid w:val="009717C8"/>
    <w:rsid w:val="00971879"/>
    <w:rsid w:val="009718E2"/>
    <w:rsid w:val="00971ABD"/>
    <w:rsid w:val="00971ADA"/>
    <w:rsid w:val="00971BA9"/>
    <w:rsid w:val="00971BB1"/>
    <w:rsid w:val="00972117"/>
    <w:rsid w:val="0097215A"/>
    <w:rsid w:val="009735E4"/>
    <w:rsid w:val="00973A4D"/>
    <w:rsid w:val="009741BF"/>
    <w:rsid w:val="00974411"/>
    <w:rsid w:val="00974541"/>
    <w:rsid w:val="0097479D"/>
    <w:rsid w:val="00974B7B"/>
    <w:rsid w:val="00974FEE"/>
    <w:rsid w:val="0097564B"/>
    <w:rsid w:val="00975885"/>
    <w:rsid w:val="00975B3B"/>
    <w:rsid w:val="009761E6"/>
    <w:rsid w:val="00976252"/>
    <w:rsid w:val="00977385"/>
    <w:rsid w:val="00977A10"/>
    <w:rsid w:val="009808DD"/>
    <w:rsid w:val="00980937"/>
    <w:rsid w:val="00980EE9"/>
    <w:rsid w:val="00981534"/>
    <w:rsid w:val="00981931"/>
    <w:rsid w:val="00981E32"/>
    <w:rsid w:val="00982046"/>
    <w:rsid w:val="009820F4"/>
    <w:rsid w:val="00982114"/>
    <w:rsid w:val="0098229D"/>
    <w:rsid w:val="009822DF"/>
    <w:rsid w:val="009824BB"/>
    <w:rsid w:val="009827B3"/>
    <w:rsid w:val="009827EB"/>
    <w:rsid w:val="00982A7B"/>
    <w:rsid w:val="00982CD3"/>
    <w:rsid w:val="00982DE6"/>
    <w:rsid w:val="00982FBF"/>
    <w:rsid w:val="009845E8"/>
    <w:rsid w:val="00984A00"/>
    <w:rsid w:val="00984ABD"/>
    <w:rsid w:val="00984B79"/>
    <w:rsid w:val="00984DAD"/>
    <w:rsid w:val="00985643"/>
    <w:rsid w:val="0098575C"/>
    <w:rsid w:val="009860F8"/>
    <w:rsid w:val="00986D85"/>
    <w:rsid w:val="0098714B"/>
    <w:rsid w:val="00987D16"/>
    <w:rsid w:val="00987EE3"/>
    <w:rsid w:val="0099002A"/>
    <w:rsid w:val="0099042E"/>
    <w:rsid w:val="00991B63"/>
    <w:rsid w:val="00992350"/>
    <w:rsid w:val="0099316A"/>
    <w:rsid w:val="0099350A"/>
    <w:rsid w:val="00993AE0"/>
    <w:rsid w:val="00993BBA"/>
    <w:rsid w:val="00993BFC"/>
    <w:rsid w:val="00993D45"/>
    <w:rsid w:val="00993F9A"/>
    <w:rsid w:val="00993FEB"/>
    <w:rsid w:val="00994985"/>
    <w:rsid w:val="00994B6B"/>
    <w:rsid w:val="00994D02"/>
    <w:rsid w:val="00994F27"/>
    <w:rsid w:val="00995179"/>
    <w:rsid w:val="00995AD6"/>
    <w:rsid w:val="00996285"/>
    <w:rsid w:val="009962DE"/>
    <w:rsid w:val="009966D9"/>
    <w:rsid w:val="00996D60"/>
    <w:rsid w:val="009972FC"/>
    <w:rsid w:val="00997BBF"/>
    <w:rsid w:val="00997FC5"/>
    <w:rsid w:val="009A010B"/>
    <w:rsid w:val="009A013C"/>
    <w:rsid w:val="009A0C82"/>
    <w:rsid w:val="009A0D20"/>
    <w:rsid w:val="009A14DF"/>
    <w:rsid w:val="009A1B43"/>
    <w:rsid w:val="009A1BF5"/>
    <w:rsid w:val="009A2347"/>
    <w:rsid w:val="009A25F2"/>
    <w:rsid w:val="009A2782"/>
    <w:rsid w:val="009A2F05"/>
    <w:rsid w:val="009A3163"/>
    <w:rsid w:val="009A32FD"/>
    <w:rsid w:val="009A3A9C"/>
    <w:rsid w:val="009A3B35"/>
    <w:rsid w:val="009A3C98"/>
    <w:rsid w:val="009A3FE6"/>
    <w:rsid w:val="009A4153"/>
    <w:rsid w:val="009A46A3"/>
    <w:rsid w:val="009A4882"/>
    <w:rsid w:val="009A4D83"/>
    <w:rsid w:val="009A4ED8"/>
    <w:rsid w:val="009A4EFE"/>
    <w:rsid w:val="009A50B6"/>
    <w:rsid w:val="009A5ADE"/>
    <w:rsid w:val="009A629A"/>
    <w:rsid w:val="009A6AB9"/>
    <w:rsid w:val="009A73C3"/>
    <w:rsid w:val="009A7808"/>
    <w:rsid w:val="009A7D96"/>
    <w:rsid w:val="009A7F95"/>
    <w:rsid w:val="009B000C"/>
    <w:rsid w:val="009B0568"/>
    <w:rsid w:val="009B0AA5"/>
    <w:rsid w:val="009B0DA4"/>
    <w:rsid w:val="009B102F"/>
    <w:rsid w:val="009B1864"/>
    <w:rsid w:val="009B1B41"/>
    <w:rsid w:val="009B24F9"/>
    <w:rsid w:val="009B2BDB"/>
    <w:rsid w:val="009B2E5F"/>
    <w:rsid w:val="009B32C5"/>
    <w:rsid w:val="009B345E"/>
    <w:rsid w:val="009B37C7"/>
    <w:rsid w:val="009B3F62"/>
    <w:rsid w:val="009B43D6"/>
    <w:rsid w:val="009B512E"/>
    <w:rsid w:val="009B518F"/>
    <w:rsid w:val="009B6478"/>
    <w:rsid w:val="009B6855"/>
    <w:rsid w:val="009B789D"/>
    <w:rsid w:val="009B7E6A"/>
    <w:rsid w:val="009B7F98"/>
    <w:rsid w:val="009C0029"/>
    <w:rsid w:val="009C0516"/>
    <w:rsid w:val="009C1618"/>
    <w:rsid w:val="009C2B64"/>
    <w:rsid w:val="009C2C52"/>
    <w:rsid w:val="009C371D"/>
    <w:rsid w:val="009C37C0"/>
    <w:rsid w:val="009C3C65"/>
    <w:rsid w:val="009C3E43"/>
    <w:rsid w:val="009C4016"/>
    <w:rsid w:val="009C40C1"/>
    <w:rsid w:val="009C464F"/>
    <w:rsid w:val="009C6437"/>
    <w:rsid w:val="009C6622"/>
    <w:rsid w:val="009C76A8"/>
    <w:rsid w:val="009C794A"/>
    <w:rsid w:val="009C7ADD"/>
    <w:rsid w:val="009C7BF0"/>
    <w:rsid w:val="009C7CA7"/>
    <w:rsid w:val="009D03DF"/>
    <w:rsid w:val="009D046B"/>
    <w:rsid w:val="009D0559"/>
    <w:rsid w:val="009D0A0C"/>
    <w:rsid w:val="009D0E9D"/>
    <w:rsid w:val="009D1608"/>
    <w:rsid w:val="009D1B82"/>
    <w:rsid w:val="009D2C8E"/>
    <w:rsid w:val="009D3274"/>
    <w:rsid w:val="009D4AE9"/>
    <w:rsid w:val="009D4C62"/>
    <w:rsid w:val="009D4D28"/>
    <w:rsid w:val="009D4E81"/>
    <w:rsid w:val="009D4F51"/>
    <w:rsid w:val="009D4F5B"/>
    <w:rsid w:val="009D5490"/>
    <w:rsid w:val="009D55B5"/>
    <w:rsid w:val="009D5C00"/>
    <w:rsid w:val="009D5ECD"/>
    <w:rsid w:val="009D6649"/>
    <w:rsid w:val="009D67AA"/>
    <w:rsid w:val="009D6839"/>
    <w:rsid w:val="009D6A71"/>
    <w:rsid w:val="009E061C"/>
    <w:rsid w:val="009E0971"/>
    <w:rsid w:val="009E0DCC"/>
    <w:rsid w:val="009E0EB8"/>
    <w:rsid w:val="009E0FB2"/>
    <w:rsid w:val="009E1025"/>
    <w:rsid w:val="009E12D5"/>
    <w:rsid w:val="009E12F3"/>
    <w:rsid w:val="009E15C2"/>
    <w:rsid w:val="009E1740"/>
    <w:rsid w:val="009E17A5"/>
    <w:rsid w:val="009E231E"/>
    <w:rsid w:val="009E28FA"/>
    <w:rsid w:val="009E2BC1"/>
    <w:rsid w:val="009E2DAD"/>
    <w:rsid w:val="009E2ECD"/>
    <w:rsid w:val="009E30BB"/>
    <w:rsid w:val="009E3EA6"/>
    <w:rsid w:val="009E3F06"/>
    <w:rsid w:val="009E4F16"/>
    <w:rsid w:val="009E5568"/>
    <w:rsid w:val="009E598C"/>
    <w:rsid w:val="009E5B89"/>
    <w:rsid w:val="009E6501"/>
    <w:rsid w:val="009E6670"/>
    <w:rsid w:val="009E6F54"/>
    <w:rsid w:val="009E6FEB"/>
    <w:rsid w:val="009E72C4"/>
    <w:rsid w:val="009F01A9"/>
    <w:rsid w:val="009F06B7"/>
    <w:rsid w:val="009F0C7E"/>
    <w:rsid w:val="009F1837"/>
    <w:rsid w:val="009F1926"/>
    <w:rsid w:val="009F1E81"/>
    <w:rsid w:val="009F2BCC"/>
    <w:rsid w:val="009F2F72"/>
    <w:rsid w:val="009F3065"/>
    <w:rsid w:val="009F3F3A"/>
    <w:rsid w:val="009F418E"/>
    <w:rsid w:val="009F41BB"/>
    <w:rsid w:val="009F4CEC"/>
    <w:rsid w:val="009F4FB3"/>
    <w:rsid w:val="009F507F"/>
    <w:rsid w:val="009F517B"/>
    <w:rsid w:val="009F54C1"/>
    <w:rsid w:val="009F5A63"/>
    <w:rsid w:val="009F6E47"/>
    <w:rsid w:val="009F723C"/>
    <w:rsid w:val="009F7487"/>
    <w:rsid w:val="00A009F5"/>
    <w:rsid w:val="00A00AAA"/>
    <w:rsid w:val="00A01EC8"/>
    <w:rsid w:val="00A02175"/>
    <w:rsid w:val="00A02305"/>
    <w:rsid w:val="00A0231F"/>
    <w:rsid w:val="00A0263A"/>
    <w:rsid w:val="00A02727"/>
    <w:rsid w:val="00A02A38"/>
    <w:rsid w:val="00A02EC8"/>
    <w:rsid w:val="00A0343D"/>
    <w:rsid w:val="00A03873"/>
    <w:rsid w:val="00A03B66"/>
    <w:rsid w:val="00A03EE2"/>
    <w:rsid w:val="00A04B15"/>
    <w:rsid w:val="00A04D77"/>
    <w:rsid w:val="00A05345"/>
    <w:rsid w:val="00A0541A"/>
    <w:rsid w:val="00A054C1"/>
    <w:rsid w:val="00A06A09"/>
    <w:rsid w:val="00A07CC4"/>
    <w:rsid w:val="00A07E02"/>
    <w:rsid w:val="00A0C06D"/>
    <w:rsid w:val="00A10154"/>
    <w:rsid w:val="00A103F2"/>
    <w:rsid w:val="00A10A54"/>
    <w:rsid w:val="00A10CA0"/>
    <w:rsid w:val="00A11556"/>
    <w:rsid w:val="00A11A44"/>
    <w:rsid w:val="00A11DDF"/>
    <w:rsid w:val="00A12D5F"/>
    <w:rsid w:val="00A12F01"/>
    <w:rsid w:val="00A13A0B"/>
    <w:rsid w:val="00A13CD6"/>
    <w:rsid w:val="00A1444F"/>
    <w:rsid w:val="00A1445D"/>
    <w:rsid w:val="00A14716"/>
    <w:rsid w:val="00A14EED"/>
    <w:rsid w:val="00A15638"/>
    <w:rsid w:val="00A15818"/>
    <w:rsid w:val="00A15895"/>
    <w:rsid w:val="00A16539"/>
    <w:rsid w:val="00A16888"/>
    <w:rsid w:val="00A169BA"/>
    <w:rsid w:val="00A16FDA"/>
    <w:rsid w:val="00A20215"/>
    <w:rsid w:val="00A2052B"/>
    <w:rsid w:val="00A20805"/>
    <w:rsid w:val="00A208E7"/>
    <w:rsid w:val="00A20BFA"/>
    <w:rsid w:val="00A21FDB"/>
    <w:rsid w:val="00A22B7A"/>
    <w:rsid w:val="00A241C1"/>
    <w:rsid w:val="00A2425E"/>
    <w:rsid w:val="00A2497A"/>
    <w:rsid w:val="00A24B12"/>
    <w:rsid w:val="00A24CE9"/>
    <w:rsid w:val="00A24D9B"/>
    <w:rsid w:val="00A251DA"/>
    <w:rsid w:val="00A254D8"/>
    <w:rsid w:val="00A25907"/>
    <w:rsid w:val="00A25AC1"/>
    <w:rsid w:val="00A2690A"/>
    <w:rsid w:val="00A26AC4"/>
    <w:rsid w:val="00A26FE2"/>
    <w:rsid w:val="00A27AC4"/>
    <w:rsid w:val="00A308B9"/>
    <w:rsid w:val="00A308E3"/>
    <w:rsid w:val="00A30B51"/>
    <w:rsid w:val="00A315C0"/>
    <w:rsid w:val="00A3162F"/>
    <w:rsid w:val="00A31A99"/>
    <w:rsid w:val="00A3205A"/>
    <w:rsid w:val="00A32F17"/>
    <w:rsid w:val="00A33A4A"/>
    <w:rsid w:val="00A33BCB"/>
    <w:rsid w:val="00A33EC4"/>
    <w:rsid w:val="00A33FAD"/>
    <w:rsid w:val="00A344CE"/>
    <w:rsid w:val="00A3475F"/>
    <w:rsid w:val="00A34CDC"/>
    <w:rsid w:val="00A35F2D"/>
    <w:rsid w:val="00A36A58"/>
    <w:rsid w:val="00A36E77"/>
    <w:rsid w:val="00A37C5A"/>
    <w:rsid w:val="00A3C3D4"/>
    <w:rsid w:val="00A4022E"/>
    <w:rsid w:val="00A406D2"/>
    <w:rsid w:val="00A40EBA"/>
    <w:rsid w:val="00A41EE8"/>
    <w:rsid w:val="00A42252"/>
    <w:rsid w:val="00A42621"/>
    <w:rsid w:val="00A4273A"/>
    <w:rsid w:val="00A42C32"/>
    <w:rsid w:val="00A42EB3"/>
    <w:rsid w:val="00A4301F"/>
    <w:rsid w:val="00A432DE"/>
    <w:rsid w:val="00A436BA"/>
    <w:rsid w:val="00A43748"/>
    <w:rsid w:val="00A44120"/>
    <w:rsid w:val="00A44200"/>
    <w:rsid w:val="00A44720"/>
    <w:rsid w:val="00A4486E"/>
    <w:rsid w:val="00A44BA8"/>
    <w:rsid w:val="00A45245"/>
    <w:rsid w:val="00A45D72"/>
    <w:rsid w:val="00A4624E"/>
    <w:rsid w:val="00A462A7"/>
    <w:rsid w:val="00A464B3"/>
    <w:rsid w:val="00A4672B"/>
    <w:rsid w:val="00A46EC1"/>
    <w:rsid w:val="00A47919"/>
    <w:rsid w:val="00A4798B"/>
    <w:rsid w:val="00A500D5"/>
    <w:rsid w:val="00A5045F"/>
    <w:rsid w:val="00A51BF4"/>
    <w:rsid w:val="00A51DDD"/>
    <w:rsid w:val="00A51FE9"/>
    <w:rsid w:val="00A521F6"/>
    <w:rsid w:val="00A5264E"/>
    <w:rsid w:val="00A528DB"/>
    <w:rsid w:val="00A5318B"/>
    <w:rsid w:val="00A537F0"/>
    <w:rsid w:val="00A53987"/>
    <w:rsid w:val="00A53FAA"/>
    <w:rsid w:val="00A543E2"/>
    <w:rsid w:val="00A544E2"/>
    <w:rsid w:val="00A546E2"/>
    <w:rsid w:val="00A54F7D"/>
    <w:rsid w:val="00A5532D"/>
    <w:rsid w:val="00A556A0"/>
    <w:rsid w:val="00A55896"/>
    <w:rsid w:val="00A55C92"/>
    <w:rsid w:val="00A55DDD"/>
    <w:rsid w:val="00A55F42"/>
    <w:rsid w:val="00A5611E"/>
    <w:rsid w:val="00A561BC"/>
    <w:rsid w:val="00A5622E"/>
    <w:rsid w:val="00A56B8F"/>
    <w:rsid w:val="00A5753F"/>
    <w:rsid w:val="00A57910"/>
    <w:rsid w:val="00A579FE"/>
    <w:rsid w:val="00A57B3A"/>
    <w:rsid w:val="00A60228"/>
    <w:rsid w:val="00A612C1"/>
    <w:rsid w:val="00A61595"/>
    <w:rsid w:val="00A6164A"/>
    <w:rsid w:val="00A62276"/>
    <w:rsid w:val="00A62778"/>
    <w:rsid w:val="00A62A69"/>
    <w:rsid w:val="00A62C84"/>
    <w:rsid w:val="00A639C1"/>
    <w:rsid w:val="00A64564"/>
    <w:rsid w:val="00A646B5"/>
    <w:rsid w:val="00A64E83"/>
    <w:rsid w:val="00A65226"/>
    <w:rsid w:val="00A65399"/>
    <w:rsid w:val="00A659E6"/>
    <w:rsid w:val="00A65E09"/>
    <w:rsid w:val="00A661AD"/>
    <w:rsid w:val="00A6720C"/>
    <w:rsid w:val="00A67403"/>
    <w:rsid w:val="00A6789F"/>
    <w:rsid w:val="00A67C64"/>
    <w:rsid w:val="00A70059"/>
    <w:rsid w:val="00A703F7"/>
    <w:rsid w:val="00A7061F"/>
    <w:rsid w:val="00A706C5"/>
    <w:rsid w:val="00A70BB7"/>
    <w:rsid w:val="00A70C1B"/>
    <w:rsid w:val="00A714CA"/>
    <w:rsid w:val="00A7171F"/>
    <w:rsid w:val="00A724B4"/>
    <w:rsid w:val="00A72866"/>
    <w:rsid w:val="00A729F2"/>
    <w:rsid w:val="00A72CAD"/>
    <w:rsid w:val="00A733CB"/>
    <w:rsid w:val="00A7347A"/>
    <w:rsid w:val="00A73A25"/>
    <w:rsid w:val="00A742A3"/>
    <w:rsid w:val="00A7443B"/>
    <w:rsid w:val="00A7446A"/>
    <w:rsid w:val="00A74702"/>
    <w:rsid w:val="00A74C7A"/>
    <w:rsid w:val="00A74F0D"/>
    <w:rsid w:val="00A75023"/>
    <w:rsid w:val="00A75249"/>
    <w:rsid w:val="00A75D4A"/>
    <w:rsid w:val="00A7619B"/>
    <w:rsid w:val="00A762D3"/>
    <w:rsid w:val="00A770AE"/>
    <w:rsid w:val="00A776CC"/>
    <w:rsid w:val="00A77EAE"/>
    <w:rsid w:val="00A77FFC"/>
    <w:rsid w:val="00A80224"/>
    <w:rsid w:val="00A807B1"/>
    <w:rsid w:val="00A80BC9"/>
    <w:rsid w:val="00A80FA3"/>
    <w:rsid w:val="00A81096"/>
    <w:rsid w:val="00A81307"/>
    <w:rsid w:val="00A81DEA"/>
    <w:rsid w:val="00A827C8"/>
    <w:rsid w:val="00A82A39"/>
    <w:rsid w:val="00A8338E"/>
    <w:rsid w:val="00A83914"/>
    <w:rsid w:val="00A83ED5"/>
    <w:rsid w:val="00A841B6"/>
    <w:rsid w:val="00A842D6"/>
    <w:rsid w:val="00A847C7"/>
    <w:rsid w:val="00A84946"/>
    <w:rsid w:val="00A849B3"/>
    <w:rsid w:val="00A84B97"/>
    <w:rsid w:val="00A84DB7"/>
    <w:rsid w:val="00A851C9"/>
    <w:rsid w:val="00A859B3"/>
    <w:rsid w:val="00A85E07"/>
    <w:rsid w:val="00A8615C"/>
    <w:rsid w:val="00A8657B"/>
    <w:rsid w:val="00A86A1D"/>
    <w:rsid w:val="00A87098"/>
    <w:rsid w:val="00A87160"/>
    <w:rsid w:val="00A90621"/>
    <w:rsid w:val="00A90B7F"/>
    <w:rsid w:val="00A90E06"/>
    <w:rsid w:val="00A917E0"/>
    <w:rsid w:val="00A920AD"/>
    <w:rsid w:val="00A92A6B"/>
    <w:rsid w:val="00A933D0"/>
    <w:rsid w:val="00A93A71"/>
    <w:rsid w:val="00A93CF2"/>
    <w:rsid w:val="00A93ECC"/>
    <w:rsid w:val="00A955D5"/>
    <w:rsid w:val="00A9574A"/>
    <w:rsid w:val="00A96032"/>
    <w:rsid w:val="00A960AF"/>
    <w:rsid w:val="00A968A3"/>
    <w:rsid w:val="00A96EEF"/>
    <w:rsid w:val="00A978D0"/>
    <w:rsid w:val="00A97A25"/>
    <w:rsid w:val="00A97F8A"/>
    <w:rsid w:val="00AA008D"/>
    <w:rsid w:val="00AA00E9"/>
    <w:rsid w:val="00AA010A"/>
    <w:rsid w:val="00AA02B9"/>
    <w:rsid w:val="00AA0670"/>
    <w:rsid w:val="00AA06F5"/>
    <w:rsid w:val="00AA0764"/>
    <w:rsid w:val="00AA1023"/>
    <w:rsid w:val="00AA1113"/>
    <w:rsid w:val="00AA13D2"/>
    <w:rsid w:val="00AA1447"/>
    <w:rsid w:val="00AA1F3D"/>
    <w:rsid w:val="00AA2767"/>
    <w:rsid w:val="00AA2D70"/>
    <w:rsid w:val="00AA3152"/>
    <w:rsid w:val="00AA34F0"/>
    <w:rsid w:val="00AA36A3"/>
    <w:rsid w:val="00AA37CC"/>
    <w:rsid w:val="00AA3AC4"/>
    <w:rsid w:val="00AA3ECF"/>
    <w:rsid w:val="00AA478B"/>
    <w:rsid w:val="00AA4853"/>
    <w:rsid w:val="00AA53C9"/>
    <w:rsid w:val="00AA57FD"/>
    <w:rsid w:val="00AA611C"/>
    <w:rsid w:val="00AA63B7"/>
    <w:rsid w:val="00AA657C"/>
    <w:rsid w:val="00AA6BA8"/>
    <w:rsid w:val="00AA705B"/>
    <w:rsid w:val="00AA70DC"/>
    <w:rsid w:val="00AA7925"/>
    <w:rsid w:val="00AA7A5A"/>
    <w:rsid w:val="00AB0757"/>
    <w:rsid w:val="00AB07E0"/>
    <w:rsid w:val="00AB0EC3"/>
    <w:rsid w:val="00AB107C"/>
    <w:rsid w:val="00AB13AD"/>
    <w:rsid w:val="00AB1661"/>
    <w:rsid w:val="00AB16FC"/>
    <w:rsid w:val="00AB1A86"/>
    <w:rsid w:val="00AB1E70"/>
    <w:rsid w:val="00AB2CA9"/>
    <w:rsid w:val="00AB329D"/>
    <w:rsid w:val="00AB357B"/>
    <w:rsid w:val="00AB4017"/>
    <w:rsid w:val="00AB4279"/>
    <w:rsid w:val="00AB45B7"/>
    <w:rsid w:val="00AB4A3C"/>
    <w:rsid w:val="00AB4B1A"/>
    <w:rsid w:val="00AB4CE6"/>
    <w:rsid w:val="00AB511B"/>
    <w:rsid w:val="00AB54C8"/>
    <w:rsid w:val="00AB5867"/>
    <w:rsid w:val="00AB5B9B"/>
    <w:rsid w:val="00AB6101"/>
    <w:rsid w:val="00AB6AA0"/>
    <w:rsid w:val="00AB6ACA"/>
    <w:rsid w:val="00AB7A16"/>
    <w:rsid w:val="00AB7E0F"/>
    <w:rsid w:val="00AB7ECD"/>
    <w:rsid w:val="00AC0E7E"/>
    <w:rsid w:val="00AC1972"/>
    <w:rsid w:val="00AC1E12"/>
    <w:rsid w:val="00AC232E"/>
    <w:rsid w:val="00AC23C6"/>
    <w:rsid w:val="00AC26F6"/>
    <w:rsid w:val="00AC2A35"/>
    <w:rsid w:val="00AC2B66"/>
    <w:rsid w:val="00AC4051"/>
    <w:rsid w:val="00AC40F4"/>
    <w:rsid w:val="00AC4638"/>
    <w:rsid w:val="00AC4F30"/>
    <w:rsid w:val="00AC5487"/>
    <w:rsid w:val="00AC61CB"/>
    <w:rsid w:val="00AC7470"/>
    <w:rsid w:val="00AC751E"/>
    <w:rsid w:val="00AD0114"/>
    <w:rsid w:val="00AD2429"/>
    <w:rsid w:val="00AD31FB"/>
    <w:rsid w:val="00AD3234"/>
    <w:rsid w:val="00AD3C7E"/>
    <w:rsid w:val="00AD4189"/>
    <w:rsid w:val="00AD4419"/>
    <w:rsid w:val="00AD44EE"/>
    <w:rsid w:val="00AD48E7"/>
    <w:rsid w:val="00AD49A6"/>
    <w:rsid w:val="00AD5567"/>
    <w:rsid w:val="00AD55C7"/>
    <w:rsid w:val="00AD55CA"/>
    <w:rsid w:val="00AD58A0"/>
    <w:rsid w:val="00AD592E"/>
    <w:rsid w:val="00AD65D3"/>
    <w:rsid w:val="00AD674A"/>
    <w:rsid w:val="00AD6B7F"/>
    <w:rsid w:val="00AD740E"/>
    <w:rsid w:val="00AD7FFA"/>
    <w:rsid w:val="00AE0D12"/>
    <w:rsid w:val="00AE1285"/>
    <w:rsid w:val="00AE1B43"/>
    <w:rsid w:val="00AE20DC"/>
    <w:rsid w:val="00AE244E"/>
    <w:rsid w:val="00AE28B1"/>
    <w:rsid w:val="00AE2DEB"/>
    <w:rsid w:val="00AE338C"/>
    <w:rsid w:val="00AE3512"/>
    <w:rsid w:val="00AE35D8"/>
    <w:rsid w:val="00AE4436"/>
    <w:rsid w:val="00AE4921"/>
    <w:rsid w:val="00AE5279"/>
    <w:rsid w:val="00AE59F5"/>
    <w:rsid w:val="00AE5D08"/>
    <w:rsid w:val="00AE5E8E"/>
    <w:rsid w:val="00AE6A16"/>
    <w:rsid w:val="00AF044F"/>
    <w:rsid w:val="00AF0530"/>
    <w:rsid w:val="00AF0AA5"/>
    <w:rsid w:val="00AF0D60"/>
    <w:rsid w:val="00AF0F94"/>
    <w:rsid w:val="00AF1265"/>
    <w:rsid w:val="00AF1313"/>
    <w:rsid w:val="00AF1675"/>
    <w:rsid w:val="00AF1841"/>
    <w:rsid w:val="00AF1AD0"/>
    <w:rsid w:val="00AF1BF4"/>
    <w:rsid w:val="00AF3254"/>
    <w:rsid w:val="00AF35E9"/>
    <w:rsid w:val="00AF3FE0"/>
    <w:rsid w:val="00AF4026"/>
    <w:rsid w:val="00AF4895"/>
    <w:rsid w:val="00AF509D"/>
    <w:rsid w:val="00AF5104"/>
    <w:rsid w:val="00AF5160"/>
    <w:rsid w:val="00AF523E"/>
    <w:rsid w:val="00AF5583"/>
    <w:rsid w:val="00AF55FA"/>
    <w:rsid w:val="00AF5947"/>
    <w:rsid w:val="00AF5B01"/>
    <w:rsid w:val="00AF5B2A"/>
    <w:rsid w:val="00AF6012"/>
    <w:rsid w:val="00AF6486"/>
    <w:rsid w:val="00AF6E4C"/>
    <w:rsid w:val="00AF6E76"/>
    <w:rsid w:val="00AF7255"/>
    <w:rsid w:val="00AF7345"/>
    <w:rsid w:val="00AF7AB9"/>
    <w:rsid w:val="00AF7F62"/>
    <w:rsid w:val="00AF7FCB"/>
    <w:rsid w:val="00B00082"/>
    <w:rsid w:val="00B007AB"/>
    <w:rsid w:val="00B0082B"/>
    <w:rsid w:val="00B00BE3"/>
    <w:rsid w:val="00B01B3A"/>
    <w:rsid w:val="00B01D3D"/>
    <w:rsid w:val="00B01D7F"/>
    <w:rsid w:val="00B0237D"/>
    <w:rsid w:val="00B03862"/>
    <w:rsid w:val="00B03981"/>
    <w:rsid w:val="00B03A49"/>
    <w:rsid w:val="00B03CCB"/>
    <w:rsid w:val="00B03F19"/>
    <w:rsid w:val="00B040BE"/>
    <w:rsid w:val="00B04917"/>
    <w:rsid w:val="00B05812"/>
    <w:rsid w:val="00B06690"/>
    <w:rsid w:val="00B06D1F"/>
    <w:rsid w:val="00B07A92"/>
    <w:rsid w:val="00B07B66"/>
    <w:rsid w:val="00B07CD9"/>
    <w:rsid w:val="00B1045E"/>
    <w:rsid w:val="00B10516"/>
    <w:rsid w:val="00B10A64"/>
    <w:rsid w:val="00B10B56"/>
    <w:rsid w:val="00B10BE4"/>
    <w:rsid w:val="00B11555"/>
    <w:rsid w:val="00B1168A"/>
    <w:rsid w:val="00B11FB7"/>
    <w:rsid w:val="00B12442"/>
    <w:rsid w:val="00B1307B"/>
    <w:rsid w:val="00B137AE"/>
    <w:rsid w:val="00B13C85"/>
    <w:rsid w:val="00B14557"/>
    <w:rsid w:val="00B14812"/>
    <w:rsid w:val="00B148B9"/>
    <w:rsid w:val="00B150E1"/>
    <w:rsid w:val="00B151A5"/>
    <w:rsid w:val="00B15ED5"/>
    <w:rsid w:val="00B161AD"/>
    <w:rsid w:val="00B16DEE"/>
    <w:rsid w:val="00B16ED6"/>
    <w:rsid w:val="00B16FDC"/>
    <w:rsid w:val="00B17431"/>
    <w:rsid w:val="00B17838"/>
    <w:rsid w:val="00B17934"/>
    <w:rsid w:val="00B203E3"/>
    <w:rsid w:val="00B2044D"/>
    <w:rsid w:val="00B20691"/>
    <w:rsid w:val="00B20F3A"/>
    <w:rsid w:val="00B2148F"/>
    <w:rsid w:val="00B217FA"/>
    <w:rsid w:val="00B21B2D"/>
    <w:rsid w:val="00B21DCE"/>
    <w:rsid w:val="00B21FF3"/>
    <w:rsid w:val="00B2220A"/>
    <w:rsid w:val="00B226F7"/>
    <w:rsid w:val="00B22770"/>
    <w:rsid w:val="00B22B4E"/>
    <w:rsid w:val="00B22D95"/>
    <w:rsid w:val="00B238FE"/>
    <w:rsid w:val="00B23A4E"/>
    <w:rsid w:val="00B23AF1"/>
    <w:rsid w:val="00B23F97"/>
    <w:rsid w:val="00B24332"/>
    <w:rsid w:val="00B24505"/>
    <w:rsid w:val="00B24938"/>
    <w:rsid w:val="00B24965"/>
    <w:rsid w:val="00B25562"/>
    <w:rsid w:val="00B263C3"/>
    <w:rsid w:val="00B26D8C"/>
    <w:rsid w:val="00B3017F"/>
    <w:rsid w:val="00B304A8"/>
    <w:rsid w:val="00B30A10"/>
    <w:rsid w:val="00B30A53"/>
    <w:rsid w:val="00B30B60"/>
    <w:rsid w:val="00B30C49"/>
    <w:rsid w:val="00B31927"/>
    <w:rsid w:val="00B31C88"/>
    <w:rsid w:val="00B323AF"/>
    <w:rsid w:val="00B323C5"/>
    <w:rsid w:val="00B3246D"/>
    <w:rsid w:val="00B33024"/>
    <w:rsid w:val="00B33054"/>
    <w:rsid w:val="00B3332A"/>
    <w:rsid w:val="00B340F1"/>
    <w:rsid w:val="00B34565"/>
    <w:rsid w:val="00B34592"/>
    <w:rsid w:val="00B3479D"/>
    <w:rsid w:val="00B35170"/>
    <w:rsid w:val="00B351C6"/>
    <w:rsid w:val="00B35501"/>
    <w:rsid w:val="00B356FC"/>
    <w:rsid w:val="00B35B01"/>
    <w:rsid w:val="00B35B4E"/>
    <w:rsid w:val="00B35BC6"/>
    <w:rsid w:val="00B35DD2"/>
    <w:rsid w:val="00B3607C"/>
    <w:rsid w:val="00B361D7"/>
    <w:rsid w:val="00B36562"/>
    <w:rsid w:val="00B366BA"/>
    <w:rsid w:val="00B366C5"/>
    <w:rsid w:val="00B366D0"/>
    <w:rsid w:val="00B36F28"/>
    <w:rsid w:val="00B38453"/>
    <w:rsid w:val="00B405F6"/>
    <w:rsid w:val="00B4072E"/>
    <w:rsid w:val="00B40D3B"/>
    <w:rsid w:val="00B4157A"/>
    <w:rsid w:val="00B41A48"/>
    <w:rsid w:val="00B41C58"/>
    <w:rsid w:val="00B42138"/>
    <w:rsid w:val="00B428D3"/>
    <w:rsid w:val="00B428E9"/>
    <w:rsid w:val="00B42937"/>
    <w:rsid w:val="00B42C1C"/>
    <w:rsid w:val="00B42CE7"/>
    <w:rsid w:val="00B4352E"/>
    <w:rsid w:val="00B43754"/>
    <w:rsid w:val="00B43AF7"/>
    <w:rsid w:val="00B45890"/>
    <w:rsid w:val="00B4590A"/>
    <w:rsid w:val="00B45D32"/>
    <w:rsid w:val="00B45FA9"/>
    <w:rsid w:val="00B4688C"/>
    <w:rsid w:val="00B478D7"/>
    <w:rsid w:val="00B47FBA"/>
    <w:rsid w:val="00B507F9"/>
    <w:rsid w:val="00B50956"/>
    <w:rsid w:val="00B510F2"/>
    <w:rsid w:val="00B5143D"/>
    <w:rsid w:val="00B51732"/>
    <w:rsid w:val="00B51989"/>
    <w:rsid w:val="00B519F9"/>
    <w:rsid w:val="00B51AFF"/>
    <w:rsid w:val="00B520DD"/>
    <w:rsid w:val="00B52941"/>
    <w:rsid w:val="00B530A7"/>
    <w:rsid w:val="00B53382"/>
    <w:rsid w:val="00B535D4"/>
    <w:rsid w:val="00B5366B"/>
    <w:rsid w:val="00B538DB"/>
    <w:rsid w:val="00B53B8C"/>
    <w:rsid w:val="00B53D15"/>
    <w:rsid w:val="00B53FB5"/>
    <w:rsid w:val="00B540F5"/>
    <w:rsid w:val="00B54163"/>
    <w:rsid w:val="00B54767"/>
    <w:rsid w:val="00B54782"/>
    <w:rsid w:val="00B553E0"/>
    <w:rsid w:val="00B56590"/>
    <w:rsid w:val="00B566AC"/>
    <w:rsid w:val="00B5675F"/>
    <w:rsid w:val="00B56F12"/>
    <w:rsid w:val="00B5701D"/>
    <w:rsid w:val="00B571A2"/>
    <w:rsid w:val="00B57773"/>
    <w:rsid w:val="00B5CE98"/>
    <w:rsid w:val="00B6024C"/>
    <w:rsid w:val="00B6057F"/>
    <w:rsid w:val="00B6068A"/>
    <w:rsid w:val="00B60CF9"/>
    <w:rsid w:val="00B61604"/>
    <w:rsid w:val="00B616EC"/>
    <w:rsid w:val="00B61EC4"/>
    <w:rsid w:val="00B62049"/>
    <w:rsid w:val="00B62208"/>
    <w:rsid w:val="00B6269A"/>
    <w:rsid w:val="00B6292C"/>
    <w:rsid w:val="00B629BB"/>
    <w:rsid w:val="00B62FAE"/>
    <w:rsid w:val="00B635C5"/>
    <w:rsid w:val="00B638C3"/>
    <w:rsid w:val="00B640B5"/>
    <w:rsid w:val="00B64904"/>
    <w:rsid w:val="00B64FE4"/>
    <w:rsid w:val="00B6589A"/>
    <w:rsid w:val="00B65B12"/>
    <w:rsid w:val="00B6623C"/>
    <w:rsid w:val="00B66DAE"/>
    <w:rsid w:val="00B66EB9"/>
    <w:rsid w:val="00B66FE2"/>
    <w:rsid w:val="00B670C9"/>
    <w:rsid w:val="00B6715B"/>
    <w:rsid w:val="00B6716C"/>
    <w:rsid w:val="00B673D5"/>
    <w:rsid w:val="00B67954"/>
    <w:rsid w:val="00B67FB4"/>
    <w:rsid w:val="00B703C1"/>
    <w:rsid w:val="00B707DE"/>
    <w:rsid w:val="00B71CF1"/>
    <w:rsid w:val="00B71CF9"/>
    <w:rsid w:val="00B72292"/>
    <w:rsid w:val="00B727F0"/>
    <w:rsid w:val="00B728D3"/>
    <w:rsid w:val="00B7295E"/>
    <w:rsid w:val="00B745F2"/>
    <w:rsid w:val="00B74D73"/>
    <w:rsid w:val="00B752E0"/>
    <w:rsid w:val="00B757A7"/>
    <w:rsid w:val="00B75801"/>
    <w:rsid w:val="00B763D0"/>
    <w:rsid w:val="00B77229"/>
    <w:rsid w:val="00B77690"/>
    <w:rsid w:val="00B77F17"/>
    <w:rsid w:val="00B7A45F"/>
    <w:rsid w:val="00B80186"/>
    <w:rsid w:val="00B80278"/>
    <w:rsid w:val="00B80BE5"/>
    <w:rsid w:val="00B80D4F"/>
    <w:rsid w:val="00B8139E"/>
    <w:rsid w:val="00B81948"/>
    <w:rsid w:val="00B8196A"/>
    <w:rsid w:val="00B819BB"/>
    <w:rsid w:val="00B824E9"/>
    <w:rsid w:val="00B82B41"/>
    <w:rsid w:val="00B82FAF"/>
    <w:rsid w:val="00B837F3"/>
    <w:rsid w:val="00B837F7"/>
    <w:rsid w:val="00B83CE6"/>
    <w:rsid w:val="00B83EA5"/>
    <w:rsid w:val="00B83FF0"/>
    <w:rsid w:val="00B8483C"/>
    <w:rsid w:val="00B84A15"/>
    <w:rsid w:val="00B84C2A"/>
    <w:rsid w:val="00B84FE2"/>
    <w:rsid w:val="00B85876"/>
    <w:rsid w:val="00B85C29"/>
    <w:rsid w:val="00B86862"/>
    <w:rsid w:val="00B86B1E"/>
    <w:rsid w:val="00B86B58"/>
    <w:rsid w:val="00B86E69"/>
    <w:rsid w:val="00B87259"/>
    <w:rsid w:val="00B8755D"/>
    <w:rsid w:val="00B87645"/>
    <w:rsid w:val="00B87BC2"/>
    <w:rsid w:val="00B87C0A"/>
    <w:rsid w:val="00B87E99"/>
    <w:rsid w:val="00B902F5"/>
    <w:rsid w:val="00B90523"/>
    <w:rsid w:val="00B91059"/>
    <w:rsid w:val="00B91928"/>
    <w:rsid w:val="00B91DE0"/>
    <w:rsid w:val="00B91F0D"/>
    <w:rsid w:val="00B92305"/>
    <w:rsid w:val="00B92DD0"/>
    <w:rsid w:val="00B93322"/>
    <w:rsid w:val="00B93744"/>
    <w:rsid w:val="00B93885"/>
    <w:rsid w:val="00B938DA"/>
    <w:rsid w:val="00B93D8C"/>
    <w:rsid w:val="00B940DE"/>
    <w:rsid w:val="00B95536"/>
    <w:rsid w:val="00B95718"/>
    <w:rsid w:val="00B95B9F"/>
    <w:rsid w:val="00B9601A"/>
    <w:rsid w:val="00B962F5"/>
    <w:rsid w:val="00B96F2D"/>
    <w:rsid w:val="00B977C8"/>
    <w:rsid w:val="00B97C24"/>
    <w:rsid w:val="00B97FFD"/>
    <w:rsid w:val="00B980D4"/>
    <w:rsid w:val="00BA000B"/>
    <w:rsid w:val="00BA0042"/>
    <w:rsid w:val="00BA0361"/>
    <w:rsid w:val="00BA08E8"/>
    <w:rsid w:val="00BA0B59"/>
    <w:rsid w:val="00BA0DD7"/>
    <w:rsid w:val="00BA103C"/>
    <w:rsid w:val="00BA168F"/>
    <w:rsid w:val="00BA1C11"/>
    <w:rsid w:val="00BA1EEF"/>
    <w:rsid w:val="00BA23C0"/>
    <w:rsid w:val="00BA280B"/>
    <w:rsid w:val="00BA38D7"/>
    <w:rsid w:val="00BA4101"/>
    <w:rsid w:val="00BA4168"/>
    <w:rsid w:val="00BA4BA0"/>
    <w:rsid w:val="00BA4CC9"/>
    <w:rsid w:val="00BA58E1"/>
    <w:rsid w:val="00BA5CE0"/>
    <w:rsid w:val="00BA5E38"/>
    <w:rsid w:val="00BA64AF"/>
    <w:rsid w:val="00BA68AD"/>
    <w:rsid w:val="00BA6B7D"/>
    <w:rsid w:val="00BA74F2"/>
    <w:rsid w:val="00BA75B5"/>
    <w:rsid w:val="00BA7923"/>
    <w:rsid w:val="00BB01C1"/>
    <w:rsid w:val="00BB03B2"/>
    <w:rsid w:val="00BB06AE"/>
    <w:rsid w:val="00BB14DF"/>
    <w:rsid w:val="00BB16B2"/>
    <w:rsid w:val="00BB181A"/>
    <w:rsid w:val="00BB233F"/>
    <w:rsid w:val="00BB29F9"/>
    <w:rsid w:val="00BB2BDE"/>
    <w:rsid w:val="00BB2C35"/>
    <w:rsid w:val="00BB36FE"/>
    <w:rsid w:val="00BB3B93"/>
    <w:rsid w:val="00BB445B"/>
    <w:rsid w:val="00BB4EF7"/>
    <w:rsid w:val="00BB5D54"/>
    <w:rsid w:val="00BB6F30"/>
    <w:rsid w:val="00BB6FDA"/>
    <w:rsid w:val="00BB7202"/>
    <w:rsid w:val="00BB7702"/>
    <w:rsid w:val="00BB7C64"/>
    <w:rsid w:val="00BC063F"/>
    <w:rsid w:val="00BC0775"/>
    <w:rsid w:val="00BC11A4"/>
    <w:rsid w:val="00BC15A9"/>
    <w:rsid w:val="00BC1CF2"/>
    <w:rsid w:val="00BC1E20"/>
    <w:rsid w:val="00BC2091"/>
    <w:rsid w:val="00BC2342"/>
    <w:rsid w:val="00BC2589"/>
    <w:rsid w:val="00BC2C5E"/>
    <w:rsid w:val="00BC2D3F"/>
    <w:rsid w:val="00BC2D80"/>
    <w:rsid w:val="00BC3293"/>
    <w:rsid w:val="00BC3669"/>
    <w:rsid w:val="00BC3884"/>
    <w:rsid w:val="00BC3963"/>
    <w:rsid w:val="00BC4595"/>
    <w:rsid w:val="00BC5BB2"/>
    <w:rsid w:val="00BC5FBB"/>
    <w:rsid w:val="00BC61DB"/>
    <w:rsid w:val="00BC6C37"/>
    <w:rsid w:val="00BC7BC1"/>
    <w:rsid w:val="00BD091B"/>
    <w:rsid w:val="00BD0B01"/>
    <w:rsid w:val="00BD0CF2"/>
    <w:rsid w:val="00BD0D79"/>
    <w:rsid w:val="00BD1078"/>
    <w:rsid w:val="00BD1486"/>
    <w:rsid w:val="00BD1BC0"/>
    <w:rsid w:val="00BD1C26"/>
    <w:rsid w:val="00BD3F02"/>
    <w:rsid w:val="00BD45CC"/>
    <w:rsid w:val="00BD4651"/>
    <w:rsid w:val="00BD4B66"/>
    <w:rsid w:val="00BD57C7"/>
    <w:rsid w:val="00BD6383"/>
    <w:rsid w:val="00BD63C1"/>
    <w:rsid w:val="00BD650E"/>
    <w:rsid w:val="00BD6888"/>
    <w:rsid w:val="00BD69CE"/>
    <w:rsid w:val="00BD7C44"/>
    <w:rsid w:val="00BD7E85"/>
    <w:rsid w:val="00BE0037"/>
    <w:rsid w:val="00BE059B"/>
    <w:rsid w:val="00BE0C39"/>
    <w:rsid w:val="00BE128C"/>
    <w:rsid w:val="00BE1F5D"/>
    <w:rsid w:val="00BE23EF"/>
    <w:rsid w:val="00BE23FA"/>
    <w:rsid w:val="00BE25AE"/>
    <w:rsid w:val="00BE26A6"/>
    <w:rsid w:val="00BE29E2"/>
    <w:rsid w:val="00BE2A78"/>
    <w:rsid w:val="00BE307D"/>
    <w:rsid w:val="00BE36E1"/>
    <w:rsid w:val="00BE47B9"/>
    <w:rsid w:val="00BE4C04"/>
    <w:rsid w:val="00BE4EE7"/>
    <w:rsid w:val="00BE570D"/>
    <w:rsid w:val="00BE58B2"/>
    <w:rsid w:val="00BE6604"/>
    <w:rsid w:val="00BE6F6F"/>
    <w:rsid w:val="00BE7226"/>
    <w:rsid w:val="00BE72CA"/>
    <w:rsid w:val="00BE75E7"/>
    <w:rsid w:val="00BE76DC"/>
    <w:rsid w:val="00BE7D64"/>
    <w:rsid w:val="00BF10AC"/>
    <w:rsid w:val="00BF1407"/>
    <w:rsid w:val="00BF1589"/>
    <w:rsid w:val="00BF1D2A"/>
    <w:rsid w:val="00BF2363"/>
    <w:rsid w:val="00BF24BC"/>
    <w:rsid w:val="00BF2EF5"/>
    <w:rsid w:val="00BF3D39"/>
    <w:rsid w:val="00BF4060"/>
    <w:rsid w:val="00BF4066"/>
    <w:rsid w:val="00BF4B26"/>
    <w:rsid w:val="00BF573A"/>
    <w:rsid w:val="00BF5CD8"/>
    <w:rsid w:val="00BF5E9B"/>
    <w:rsid w:val="00BF6255"/>
    <w:rsid w:val="00BF640C"/>
    <w:rsid w:val="00BF70BD"/>
    <w:rsid w:val="00BF7A19"/>
    <w:rsid w:val="00BF7ADD"/>
    <w:rsid w:val="00BFBABB"/>
    <w:rsid w:val="00C00376"/>
    <w:rsid w:val="00C00522"/>
    <w:rsid w:val="00C005B5"/>
    <w:rsid w:val="00C00744"/>
    <w:rsid w:val="00C00934"/>
    <w:rsid w:val="00C00E62"/>
    <w:rsid w:val="00C019DA"/>
    <w:rsid w:val="00C020A2"/>
    <w:rsid w:val="00C02E12"/>
    <w:rsid w:val="00C030A5"/>
    <w:rsid w:val="00C03B67"/>
    <w:rsid w:val="00C03B76"/>
    <w:rsid w:val="00C03BE1"/>
    <w:rsid w:val="00C03C38"/>
    <w:rsid w:val="00C0412F"/>
    <w:rsid w:val="00C042E1"/>
    <w:rsid w:val="00C04BF1"/>
    <w:rsid w:val="00C04CDC"/>
    <w:rsid w:val="00C04FC9"/>
    <w:rsid w:val="00C050D1"/>
    <w:rsid w:val="00C059A7"/>
    <w:rsid w:val="00C059C3"/>
    <w:rsid w:val="00C0605A"/>
    <w:rsid w:val="00C062C9"/>
    <w:rsid w:val="00C0667C"/>
    <w:rsid w:val="00C06907"/>
    <w:rsid w:val="00C06AEB"/>
    <w:rsid w:val="00C06EE1"/>
    <w:rsid w:val="00C06EE7"/>
    <w:rsid w:val="00C07560"/>
    <w:rsid w:val="00C07B6C"/>
    <w:rsid w:val="00C07EAA"/>
    <w:rsid w:val="00C10792"/>
    <w:rsid w:val="00C10A62"/>
    <w:rsid w:val="00C10F1C"/>
    <w:rsid w:val="00C116A7"/>
    <w:rsid w:val="00C11DCE"/>
    <w:rsid w:val="00C1203A"/>
    <w:rsid w:val="00C124BC"/>
    <w:rsid w:val="00C12886"/>
    <w:rsid w:val="00C12A3A"/>
    <w:rsid w:val="00C12FCF"/>
    <w:rsid w:val="00C13158"/>
    <w:rsid w:val="00C137B8"/>
    <w:rsid w:val="00C13A4C"/>
    <w:rsid w:val="00C13EC7"/>
    <w:rsid w:val="00C13EF3"/>
    <w:rsid w:val="00C146F7"/>
    <w:rsid w:val="00C15F30"/>
    <w:rsid w:val="00C15F7C"/>
    <w:rsid w:val="00C16E46"/>
    <w:rsid w:val="00C1713E"/>
    <w:rsid w:val="00C17142"/>
    <w:rsid w:val="00C17BCA"/>
    <w:rsid w:val="00C17C50"/>
    <w:rsid w:val="00C17C6C"/>
    <w:rsid w:val="00C2027C"/>
    <w:rsid w:val="00C20586"/>
    <w:rsid w:val="00C20961"/>
    <w:rsid w:val="00C20AF7"/>
    <w:rsid w:val="00C20CFF"/>
    <w:rsid w:val="00C21AAA"/>
    <w:rsid w:val="00C21DE0"/>
    <w:rsid w:val="00C22286"/>
    <w:rsid w:val="00C22662"/>
    <w:rsid w:val="00C22915"/>
    <w:rsid w:val="00C22AE7"/>
    <w:rsid w:val="00C22FB5"/>
    <w:rsid w:val="00C2307A"/>
    <w:rsid w:val="00C230A6"/>
    <w:rsid w:val="00C23424"/>
    <w:rsid w:val="00C2344D"/>
    <w:rsid w:val="00C23642"/>
    <w:rsid w:val="00C2386E"/>
    <w:rsid w:val="00C239A1"/>
    <w:rsid w:val="00C23A7C"/>
    <w:rsid w:val="00C23DDD"/>
    <w:rsid w:val="00C2416D"/>
    <w:rsid w:val="00C24263"/>
    <w:rsid w:val="00C243B9"/>
    <w:rsid w:val="00C2459D"/>
    <w:rsid w:val="00C245C7"/>
    <w:rsid w:val="00C2509B"/>
    <w:rsid w:val="00C2549C"/>
    <w:rsid w:val="00C25CD7"/>
    <w:rsid w:val="00C26645"/>
    <w:rsid w:val="00C26816"/>
    <w:rsid w:val="00C26FB6"/>
    <w:rsid w:val="00C2729D"/>
    <w:rsid w:val="00C27893"/>
    <w:rsid w:val="00C2E726"/>
    <w:rsid w:val="00C30340"/>
    <w:rsid w:val="00C30AF8"/>
    <w:rsid w:val="00C30F88"/>
    <w:rsid w:val="00C31075"/>
    <w:rsid w:val="00C316C9"/>
    <w:rsid w:val="00C31C91"/>
    <w:rsid w:val="00C325E3"/>
    <w:rsid w:val="00C32A1D"/>
    <w:rsid w:val="00C32D40"/>
    <w:rsid w:val="00C335EE"/>
    <w:rsid w:val="00C345C8"/>
    <w:rsid w:val="00C34A65"/>
    <w:rsid w:val="00C3547C"/>
    <w:rsid w:val="00C35C02"/>
    <w:rsid w:val="00C35CB5"/>
    <w:rsid w:val="00C35E32"/>
    <w:rsid w:val="00C36033"/>
    <w:rsid w:val="00C36BA3"/>
    <w:rsid w:val="00C36F49"/>
    <w:rsid w:val="00C3754C"/>
    <w:rsid w:val="00C37580"/>
    <w:rsid w:val="00C3794D"/>
    <w:rsid w:val="00C40F19"/>
    <w:rsid w:val="00C41046"/>
    <w:rsid w:val="00C41604"/>
    <w:rsid w:val="00C41859"/>
    <w:rsid w:val="00C41C34"/>
    <w:rsid w:val="00C43383"/>
    <w:rsid w:val="00C43389"/>
    <w:rsid w:val="00C43458"/>
    <w:rsid w:val="00C436A5"/>
    <w:rsid w:val="00C43868"/>
    <w:rsid w:val="00C439AC"/>
    <w:rsid w:val="00C43F66"/>
    <w:rsid w:val="00C44578"/>
    <w:rsid w:val="00C44621"/>
    <w:rsid w:val="00C44760"/>
    <w:rsid w:val="00C4555E"/>
    <w:rsid w:val="00C46824"/>
    <w:rsid w:val="00C46A08"/>
    <w:rsid w:val="00C4702D"/>
    <w:rsid w:val="00C47383"/>
    <w:rsid w:val="00C474AC"/>
    <w:rsid w:val="00C47F6D"/>
    <w:rsid w:val="00C47FCD"/>
    <w:rsid w:val="00C506D2"/>
    <w:rsid w:val="00C50B88"/>
    <w:rsid w:val="00C50BA9"/>
    <w:rsid w:val="00C50FF5"/>
    <w:rsid w:val="00C5107F"/>
    <w:rsid w:val="00C51084"/>
    <w:rsid w:val="00C51908"/>
    <w:rsid w:val="00C51E7B"/>
    <w:rsid w:val="00C529CE"/>
    <w:rsid w:val="00C529E0"/>
    <w:rsid w:val="00C52CFB"/>
    <w:rsid w:val="00C53CBE"/>
    <w:rsid w:val="00C54B54"/>
    <w:rsid w:val="00C54F16"/>
    <w:rsid w:val="00C55092"/>
    <w:rsid w:val="00C556CA"/>
    <w:rsid w:val="00C5577F"/>
    <w:rsid w:val="00C55B01"/>
    <w:rsid w:val="00C55E71"/>
    <w:rsid w:val="00C560DD"/>
    <w:rsid w:val="00C5681D"/>
    <w:rsid w:val="00C56824"/>
    <w:rsid w:val="00C568E0"/>
    <w:rsid w:val="00C57387"/>
    <w:rsid w:val="00C575AE"/>
    <w:rsid w:val="00C57B14"/>
    <w:rsid w:val="00C60330"/>
    <w:rsid w:val="00C606D3"/>
    <w:rsid w:val="00C60A6C"/>
    <w:rsid w:val="00C60B09"/>
    <w:rsid w:val="00C60B18"/>
    <w:rsid w:val="00C60DEC"/>
    <w:rsid w:val="00C60EB1"/>
    <w:rsid w:val="00C61858"/>
    <w:rsid w:val="00C62290"/>
    <w:rsid w:val="00C62BEA"/>
    <w:rsid w:val="00C62D69"/>
    <w:rsid w:val="00C62F5F"/>
    <w:rsid w:val="00C632A4"/>
    <w:rsid w:val="00C6379F"/>
    <w:rsid w:val="00C6420E"/>
    <w:rsid w:val="00C6428D"/>
    <w:rsid w:val="00C64CCB"/>
    <w:rsid w:val="00C652BD"/>
    <w:rsid w:val="00C65467"/>
    <w:rsid w:val="00C6580C"/>
    <w:rsid w:val="00C65F70"/>
    <w:rsid w:val="00C66AFC"/>
    <w:rsid w:val="00C672F8"/>
    <w:rsid w:val="00C67443"/>
    <w:rsid w:val="00C6753E"/>
    <w:rsid w:val="00C67E4C"/>
    <w:rsid w:val="00C70609"/>
    <w:rsid w:val="00C70686"/>
    <w:rsid w:val="00C710EF"/>
    <w:rsid w:val="00C71577"/>
    <w:rsid w:val="00C7266A"/>
    <w:rsid w:val="00C728C8"/>
    <w:rsid w:val="00C729B5"/>
    <w:rsid w:val="00C72B3C"/>
    <w:rsid w:val="00C7304B"/>
    <w:rsid w:val="00C732A2"/>
    <w:rsid w:val="00C73383"/>
    <w:rsid w:val="00C734D6"/>
    <w:rsid w:val="00C73AF6"/>
    <w:rsid w:val="00C75A3D"/>
    <w:rsid w:val="00C75F2E"/>
    <w:rsid w:val="00C76E30"/>
    <w:rsid w:val="00C76F6D"/>
    <w:rsid w:val="00C76FFB"/>
    <w:rsid w:val="00C775CD"/>
    <w:rsid w:val="00C77C61"/>
    <w:rsid w:val="00C79BFB"/>
    <w:rsid w:val="00C80456"/>
    <w:rsid w:val="00C810B9"/>
    <w:rsid w:val="00C82384"/>
    <w:rsid w:val="00C82C60"/>
    <w:rsid w:val="00C830A9"/>
    <w:rsid w:val="00C83162"/>
    <w:rsid w:val="00C83510"/>
    <w:rsid w:val="00C848B1"/>
    <w:rsid w:val="00C84A77"/>
    <w:rsid w:val="00C84B36"/>
    <w:rsid w:val="00C84C3D"/>
    <w:rsid w:val="00C85606"/>
    <w:rsid w:val="00C85621"/>
    <w:rsid w:val="00C85676"/>
    <w:rsid w:val="00C85915"/>
    <w:rsid w:val="00C85944"/>
    <w:rsid w:val="00C8614B"/>
    <w:rsid w:val="00C8627C"/>
    <w:rsid w:val="00C862B3"/>
    <w:rsid w:val="00C8631B"/>
    <w:rsid w:val="00C866FD"/>
    <w:rsid w:val="00C86DF1"/>
    <w:rsid w:val="00C87295"/>
    <w:rsid w:val="00C87456"/>
    <w:rsid w:val="00C87CBE"/>
    <w:rsid w:val="00C87DE6"/>
    <w:rsid w:val="00C90412"/>
    <w:rsid w:val="00C909E4"/>
    <w:rsid w:val="00C913A7"/>
    <w:rsid w:val="00C91FC9"/>
    <w:rsid w:val="00C92054"/>
    <w:rsid w:val="00C92457"/>
    <w:rsid w:val="00C92FC9"/>
    <w:rsid w:val="00C93CB8"/>
    <w:rsid w:val="00C9403E"/>
    <w:rsid w:val="00C94159"/>
    <w:rsid w:val="00C94546"/>
    <w:rsid w:val="00C95F96"/>
    <w:rsid w:val="00C9617E"/>
    <w:rsid w:val="00C96F87"/>
    <w:rsid w:val="00C9741E"/>
    <w:rsid w:val="00C9776F"/>
    <w:rsid w:val="00C97C76"/>
    <w:rsid w:val="00C9E1FD"/>
    <w:rsid w:val="00CA08E9"/>
    <w:rsid w:val="00CA1EAA"/>
    <w:rsid w:val="00CA25FF"/>
    <w:rsid w:val="00CA3131"/>
    <w:rsid w:val="00CA3EE1"/>
    <w:rsid w:val="00CA40F8"/>
    <w:rsid w:val="00CA427B"/>
    <w:rsid w:val="00CA4424"/>
    <w:rsid w:val="00CA4AB0"/>
    <w:rsid w:val="00CA4BAD"/>
    <w:rsid w:val="00CA4D34"/>
    <w:rsid w:val="00CA5A04"/>
    <w:rsid w:val="00CA5DDF"/>
    <w:rsid w:val="00CA67CA"/>
    <w:rsid w:val="00CA6C1E"/>
    <w:rsid w:val="00CA7F21"/>
    <w:rsid w:val="00CB010E"/>
    <w:rsid w:val="00CB0762"/>
    <w:rsid w:val="00CB09F0"/>
    <w:rsid w:val="00CB118F"/>
    <w:rsid w:val="00CB129B"/>
    <w:rsid w:val="00CB168C"/>
    <w:rsid w:val="00CB22F4"/>
    <w:rsid w:val="00CB2887"/>
    <w:rsid w:val="00CB3C6F"/>
    <w:rsid w:val="00CB422F"/>
    <w:rsid w:val="00CB446C"/>
    <w:rsid w:val="00CB472C"/>
    <w:rsid w:val="00CB478B"/>
    <w:rsid w:val="00CB4A1A"/>
    <w:rsid w:val="00CB50E0"/>
    <w:rsid w:val="00CB542E"/>
    <w:rsid w:val="00CB592D"/>
    <w:rsid w:val="00CB5E66"/>
    <w:rsid w:val="00CB6C04"/>
    <w:rsid w:val="00CB7F54"/>
    <w:rsid w:val="00CB7F9F"/>
    <w:rsid w:val="00CC011B"/>
    <w:rsid w:val="00CC0C89"/>
    <w:rsid w:val="00CC1261"/>
    <w:rsid w:val="00CC1C4E"/>
    <w:rsid w:val="00CC261A"/>
    <w:rsid w:val="00CC2D38"/>
    <w:rsid w:val="00CC2DAA"/>
    <w:rsid w:val="00CC314A"/>
    <w:rsid w:val="00CC3173"/>
    <w:rsid w:val="00CC35FE"/>
    <w:rsid w:val="00CC49C5"/>
    <w:rsid w:val="00CC4A27"/>
    <w:rsid w:val="00CC52F5"/>
    <w:rsid w:val="00CC574B"/>
    <w:rsid w:val="00CC5CB3"/>
    <w:rsid w:val="00CC604D"/>
    <w:rsid w:val="00CC60B6"/>
    <w:rsid w:val="00CC753D"/>
    <w:rsid w:val="00CC794D"/>
    <w:rsid w:val="00CC7A3A"/>
    <w:rsid w:val="00CC7A49"/>
    <w:rsid w:val="00CC7DBF"/>
    <w:rsid w:val="00CCA457"/>
    <w:rsid w:val="00CD0A5D"/>
    <w:rsid w:val="00CD0CAC"/>
    <w:rsid w:val="00CD0D63"/>
    <w:rsid w:val="00CD0F69"/>
    <w:rsid w:val="00CD1587"/>
    <w:rsid w:val="00CD26BA"/>
    <w:rsid w:val="00CD2B37"/>
    <w:rsid w:val="00CD3A4A"/>
    <w:rsid w:val="00CD3B0A"/>
    <w:rsid w:val="00CD3B86"/>
    <w:rsid w:val="00CD3C23"/>
    <w:rsid w:val="00CD3F59"/>
    <w:rsid w:val="00CD40A8"/>
    <w:rsid w:val="00CD4372"/>
    <w:rsid w:val="00CD4783"/>
    <w:rsid w:val="00CD4889"/>
    <w:rsid w:val="00CD4AF3"/>
    <w:rsid w:val="00CD4AFE"/>
    <w:rsid w:val="00CD522F"/>
    <w:rsid w:val="00CD5CCA"/>
    <w:rsid w:val="00CD648E"/>
    <w:rsid w:val="00CD6B16"/>
    <w:rsid w:val="00CD6C36"/>
    <w:rsid w:val="00CD7675"/>
    <w:rsid w:val="00CD7A24"/>
    <w:rsid w:val="00CD7AF1"/>
    <w:rsid w:val="00CD7F17"/>
    <w:rsid w:val="00CE06EB"/>
    <w:rsid w:val="00CE096D"/>
    <w:rsid w:val="00CE0D17"/>
    <w:rsid w:val="00CE0DF8"/>
    <w:rsid w:val="00CE0FB5"/>
    <w:rsid w:val="00CE10DF"/>
    <w:rsid w:val="00CE2018"/>
    <w:rsid w:val="00CE20A1"/>
    <w:rsid w:val="00CE21B7"/>
    <w:rsid w:val="00CE2706"/>
    <w:rsid w:val="00CE31B8"/>
    <w:rsid w:val="00CE31E7"/>
    <w:rsid w:val="00CE334C"/>
    <w:rsid w:val="00CE36CC"/>
    <w:rsid w:val="00CE46DB"/>
    <w:rsid w:val="00CE4944"/>
    <w:rsid w:val="00CE4A0E"/>
    <w:rsid w:val="00CE5A89"/>
    <w:rsid w:val="00CE5E3E"/>
    <w:rsid w:val="00CE5ECE"/>
    <w:rsid w:val="00CE63E4"/>
    <w:rsid w:val="00CE7300"/>
    <w:rsid w:val="00CE7F9F"/>
    <w:rsid w:val="00CF06FF"/>
    <w:rsid w:val="00CF0B08"/>
    <w:rsid w:val="00CF0D9D"/>
    <w:rsid w:val="00CF0E6E"/>
    <w:rsid w:val="00CF0EC5"/>
    <w:rsid w:val="00CF153A"/>
    <w:rsid w:val="00CF22CC"/>
    <w:rsid w:val="00CF23F9"/>
    <w:rsid w:val="00CF2AFB"/>
    <w:rsid w:val="00CF32D7"/>
    <w:rsid w:val="00CF4747"/>
    <w:rsid w:val="00CF5383"/>
    <w:rsid w:val="00CF5639"/>
    <w:rsid w:val="00CF6C7B"/>
    <w:rsid w:val="00CF724C"/>
    <w:rsid w:val="00CF73FD"/>
    <w:rsid w:val="00CF79AD"/>
    <w:rsid w:val="00CF7AA3"/>
    <w:rsid w:val="00CF7D4A"/>
    <w:rsid w:val="00D005A3"/>
    <w:rsid w:val="00D005C6"/>
    <w:rsid w:val="00D00DBA"/>
    <w:rsid w:val="00D010EB"/>
    <w:rsid w:val="00D01B56"/>
    <w:rsid w:val="00D01B5D"/>
    <w:rsid w:val="00D01C87"/>
    <w:rsid w:val="00D02930"/>
    <w:rsid w:val="00D031D1"/>
    <w:rsid w:val="00D03BAA"/>
    <w:rsid w:val="00D03BC4"/>
    <w:rsid w:val="00D0404E"/>
    <w:rsid w:val="00D04ED4"/>
    <w:rsid w:val="00D050C0"/>
    <w:rsid w:val="00D05CAF"/>
    <w:rsid w:val="00D06032"/>
    <w:rsid w:val="00D06065"/>
    <w:rsid w:val="00D06401"/>
    <w:rsid w:val="00D0663C"/>
    <w:rsid w:val="00D06BC4"/>
    <w:rsid w:val="00D06EFA"/>
    <w:rsid w:val="00D076A6"/>
    <w:rsid w:val="00D10169"/>
    <w:rsid w:val="00D11593"/>
    <w:rsid w:val="00D11855"/>
    <w:rsid w:val="00D11858"/>
    <w:rsid w:val="00D120C6"/>
    <w:rsid w:val="00D12481"/>
    <w:rsid w:val="00D12609"/>
    <w:rsid w:val="00D12A69"/>
    <w:rsid w:val="00D12AC7"/>
    <w:rsid w:val="00D12CD8"/>
    <w:rsid w:val="00D13100"/>
    <w:rsid w:val="00D133B3"/>
    <w:rsid w:val="00D135FD"/>
    <w:rsid w:val="00D13780"/>
    <w:rsid w:val="00D13A95"/>
    <w:rsid w:val="00D13C6A"/>
    <w:rsid w:val="00D13D17"/>
    <w:rsid w:val="00D1422D"/>
    <w:rsid w:val="00D14782"/>
    <w:rsid w:val="00D148BD"/>
    <w:rsid w:val="00D1491B"/>
    <w:rsid w:val="00D14A12"/>
    <w:rsid w:val="00D1533B"/>
    <w:rsid w:val="00D1538E"/>
    <w:rsid w:val="00D15515"/>
    <w:rsid w:val="00D158B7"/>
    <w:rsid w:val="00D15BE1"/>
    <w:rsid w:val="00D15CED"/>
    <w:rsid w:val="00D16775"/>
    <w:rsid w:val="00D167C8"/>
    <w:rsid w:val="00D170DA"/>
    <w:rsid w:val="00D171D1"/>
    <w:rsid w:val="00D175F0"/>
    <w:rsid w:val="00D175F9"/>
    <w:rsid w:val="00D17705"/>
    <w:rsid w:val="00D17E60"/>
    <w:rsid w:val="00D20D77"/>
    <w:rsid w:val="00D2152D"/>
    <w:rsid w:val="00D21E51"/>
    <w:rsid w:val="00D22444"/>
    <w:rsid w:val="00D23212"/>
    <w:rsid w:val="00D240CF"/>
    <w:rsid w:val="00D243C9"/>
    <w:rsid w:val="00D24DEE"/>
    <w:rsid w:val="00D24E40"/>
    <w:rsid w:val="00D274CD"/>
    <w:rsid w:val="00D275D4"/>
    <w:rsid w:val="00D27714"/>
    <w:rsid w:val="00D27D9F"/>
    <w:rsid w:val="00D301D0"/>
    <w:rsid w:val="00D31611"/>
    <w:rsid w:val="00D316A7"/>
    <w:rsid w:val="00D317DB"/>
    <w:rsid w:val="00D31A26"/>
    <w:rsid w:val="00D32061"/>
    <w:rsid w:val="00D320E4"/>
    <w:rsid w:val="00D32994"/>
    <w:rsid w:val="00D32A7B"/>
    <w:rsid w:val="00D32B51"/>
    <w:rsid w:val="00D3314D"/>
    <w:rsid w:val="00D332BD"/>
    <w:rsid w:val="00D332F3"/>
    <w:rsid w:val="00D33A23"/>
    <w:rsid w:val="00D33B5A"/>
    <w:rsid w:val="00D343F2"/>
    <w:rsid w:val="00D345F7"/>
    <w:rsid w:val="00D35787"/>
    <w:rsid w:val="00D357A7"/>
    <w:rsid w:val="00D3588B"/>
    <w:rsid w:val="00D3596D"/>
    <w:rsid w:val="00D35CF8"/>
    <w:rsid w:val="00D35D06"/>
    <w:rsid w:val="00D35DE5"/>
    <w:rsid w:val="00D3644C"/>
    <w:rsid w:val="00D374B4"/>
    <w:rsid w:val="00D37634"/>
    <w:rsid w:val="00D37896"/>
    <w:rsid w:val="00D404B9"/>
    <w:rsid w:val="00D4082F"/>
    <w:rsid w:val="00D40C8B"/>
    <w:rsid w:val="00D40E34"/>
    <w:rsid w:val="00D41990"/>
    <w:rsid w:val="00D42735"/>
    <w:rsid w:val="00D42759"/>
    <w:rsid w:val="00D42AFF"/>
    <w:rsid w:val="00D42DB4"/>
    <w:rsid w:val="00D430C2"/>
    <w:rsid w:val="00D43564"/>
    <w:rsid w:val="00D4365B"/>
    <w:rsid w:val="00D43A2E"/>
    <w:rsid w:val="00D44090"/>
    <w:rsid w:val="00D441E6"/>
    <w:rsid w:val="00D4493B"/>
    <w:rsid w:val="00D4579A"/>
    <w:rsid w:val="00D45C2A"/>
    <w:rsid w:val="00D46079"/>
    <w:rsid w:val="00D461ED"/>
    <w:rsid w:val="00D46363"/>
    <w:rsid w:val="00D46AA9"/>
    <w:rsid w:val="00D471AE"/>
    <w:rsid w:val="00D47726"/>
    <w:rsid w:val="00D4794F"/>
    <w:rsid w:val="00D47A56"/>
    <w:rsid w:val="00D47CBE"/>
    <w:rsid w:val="00D502B7"/>
    <w:rsid w:val="00D50AE4"/>
    <w:rsid w:val="00D50CE3"/>
    <w:rsid w:val="00D50FDD"/>
    <w:rsid w:val="00D51061"/>
    <w:rsid w:val="00D511E8"/>
    <w:rsid w:val="00D51475"/>
    <w:rsid w:val="00D51867"/>
    <w:rsid w:val="00D51E6F"/>
    <w:rsid w:val="00D5200F"/>
    <w:rsid w:val="00D52367"/>
    <w:rsid w:val="00D52453"/>
    <w:rsid w:val="00D52AAE"/>
    <w:rsid w:val="00D530D4"/>
    <w:rsid w:val="00D532C2"/>
    <w:rsid w:val="00D532DC"/>
    <w:rsid w:val="00D536F2"/>
    <w:rsid w:val="00D53732"/>
    <w:rsid w:val="00D537F8"/>
    <w:rsid w:val="00D53AC5"/>
    <w:rsid w:val="00D54170"/>
    <w:rsid w:val="00D54422"/>
    <w:rsid w:val="00D5491A"/>
    <w:rsid w:val="00D5518A"/>
    <w:rsid w:val="00D5544F"/>
    <w:rsid w:val="00D55F9E"/>
    <w:rsid w:val="00D56184"/>
    <w:rsid w:val="00D561B9"/>
    <w:rsid w:val="00D56659"/>
    <w:rsid w:val="00D56E05"/>
    <w:rsid w:val="00D5733A"/>
    <w:rsid w:val="00D60F5E"/>
    <w:rsid w:val="00D60FAA"/>
    <w:rsid w:val="00D6106F"/>
    <w:rsid w:val="00D614BB"/>
    <w:rsid w:val="00D619FA"/>
    <w:rsid w:val="00D61FB7"/>
    <w:rsid w:val="00D62887"/>
    <w:rsid w:val="00D62BD3"/>
    <w:rsid w:val="00D6308D"/>
    <w:rsid w:val="00D634E7"/>
    <w:rsid w:val="00D63807"/>
    <w:rsid w:val="00D6389C"/>
    <w:rsid w:val="00D63D15"/>
    <w:rsid w:val="00D6403D"/>
    <w:rsid w:val="00D64635"/>
    <w:rsid w:val="00D6470B"/>
    <w:rsid w:val="00D64A07"/>
    <w:rsid w:val="00D64AEF"/>
    <w:rsid w:val="00D66037"/>
    <w:rsid w:val="00D66849"/>
    <w:rsid w:val="00D66989"/>
    <w:rsid w:val="00D66BA2"/>
    <w:rsid w:val="00D66EA8"/>
    <w:rsid w:val="00D66EDF"/>
    <w:rsid w:val="00D67466"/>
    <w:rsid w:val="00D67E25"/>
    <w:rsid w:val="00D7054E"/>
    <w:rsid w:val="00D7067F"/>
    <w:rsid w:val="00D706AA"/>
    <w:rsid w:val="00D70793"/>
    <w:rsid w:val="00D7143C"/>
    <w:rsid w:val="00D71781"/>
    <w:rsid w:val="00D72DF1"/>
    <w:rsid w:val="00D733BC"/>
    <w:rsid w:val="00D7347F"/>
    <w:rsid w:val="00D73544"/>
    <w:rsid w:val="00D735A3"/>
    <w:rsid w:val="00D73A53"/>
    <w:rsid w:val="00D73B7B"/>
    <w:rsid w:val="00D73C20"/>
    <w:rsid w:val="00D740F7"/>
    <w:rsid w:val="00D741B8"/>
    <w:rsid w:val="00D745C8"/>
    <w:rsid w:val="00D74C24"/>
    <w:rsid w:val="00D75725"/>
    <w:rsid w:val="00D757E4"/>
    <w:rsid w:val="00D75A4E"/>
    <w:rsid w:val="00D75C0D"/>
    <w:rsid w:val="00D75C29"/>
    <w:rsid w:val="00D765E2"/>
    <w:rsid w:val="00D76807"/>
    <w:rsid w:val="00D76C09"/>
    <w:rsid w:val="00D77323"/>
    <w:rsid w:val="00D7764E"/>
    <w:rsid w:val="00D803C3"/>
    <w:rsid w:val="00D8081D"/>
    <w:rsid w:val="00D80A18"/>
    <w:rsid w:val="00D811A5"/>
    <w:rsid w:val="00D81ABB"/>
    <w:rsid w:val="00D8215B"/>
    <w:rsid w:val="00D823BC"/>
    <w:rsid w:val="00D8274F"/>
    <w:rsid w:val="00D82783"/>
    <w:rsid w:val="00D82915"/>
    <w:rsid w:val="00D8299C"/>
    <w:rsid w:val="00D83234"/>
    <w:rsid w:val="00D832BE"/>
    <w:rsid w:val="00D8334E"/>
    <w:rsid w:val="00D8341A"/>
    <w:rsid w:val="00D83677"/>
    <w:rsid w:val="00D84530"/>
    <w:rsid w:val="00D84866"/>
    <w:rsid w:val="00D84B54"/>
    <w:rsid w:val="00D84EE0"/>
    <w:rsid w:val="00D855DB"/>
    <w:rsid w:val="00D85C9D"/>
    <w:rsid w:val="00D85D16"/>
    <w:rsid w:val="00D86037"/>
    <w:rsid w:val="00D8616A"/>
    <w:rsid w:val="00D866A4"/>
    <w:rsid w:val="00D868D8"/>
    <w:rsid w:val="00D86EB2"/>
    <w:rsid w:val="00D876E7"/>
    <w:rsid w:val="00D87E4F"/>
    <w:rsid w:val="00D905EF"/>
    <w:rsid w:val="00D90732"/>
    <w:rsid w:val="00D90D08"/>
    <w:rsid w:val="00D90DE9"/>
    <w:rsid w:val="00D912FC"/>
    <w:rsid w:val="00D91D68"/>
    <w:rsid w:val="00D91F49"/>
    <w:rsid w:val="00D92022"/>
    <w:rsid w:val="00D92327"/>
    <w:rsid w:val="00D92A00"/>
    <w:rsid w:val="00D931E2"/>
    <w:rsid w:val="00D93A53"/>
    <w:rsid w:val="00D93D5E"/>
    <w:rsid w:val="00D95130"/>
    <w:rsid w:val="00D95476"/>
    <w:rsid w:val="00D966F8"/>
    <w:rsid w:val="00D96BB0"/>
    <w:rsid w:val="00D97159"/>
    <w:rsid w:val="00D97709"/>
    <w:rsid w:val="00D97D5A"/>
    <w:rsid w:val="00D97E10"/>
    <w:rsid w:val="00D9C6A6"/>
    <w:rsid w:val="00DA03FC"/>
    <w:rsid w:val="00DA10E4"/>
    <w:rsid w:val="00DA1A81"/>
    <w:rsid w:val="00DA1B13"/>
    <w:rsid w:val="00DA2307"/>
    <w:rsid w:val="00DA2464"/>
    <w:rsid w:val="00DA2A0B"/>
    <w:rsid w:val="00DA2C59"/>
    <w:rsid w:val="00DA3075"/>
    <w:rsid w:val="00DA3533"/>
    <w:rsid w:val="00DA3952"/>
    <w:rsid w:val="00DA3A41"/>
    <w:rsid w:val="00DA3E78"/>
    <w:rsid w:val="00DA4518"/>
    <w:rsid w:val="00DA4861"/>
    <w:rsid w:val="00DA4C11"/>
    <w:rsid w:val="00DA4C5C"/>
    <w:rsid w:val="00DA4E30"/>
    <w:rsid w:val="00DA638F"/>
    <w:rsid w:val="00DA6491"/>
    <w:rsid w:val="00DA6726"/>
    <w:rsid w:val="00DA67DC"/>
    <w:rsid w:val="00DA6D5D"/>
    <w:rsid w:val="00DA6DBC"/>
    <w:rsid w:val="00DA72D1"/>
    <w:rsid w:val="00DA750E"/>
    <w:rsid w:val="00DB0257"/>
    <w:rsid w:val="00DB04F9"/>
    <w:rsid w:val="00DB0DA1"/>
    <w:rsid w:val="00DB1B4F"/>
    <w:rsid w:val="00DB1D20"/>
    <w:rsid w:val="00DB1FAE"/>
    <w:rsid w:val="00DB2065"/>
    <w:rsid w:val="00DB332F"/>
    <w:rsid w:val="00DB3531"/>
    <w:rsid w:val="00DB3537"/>
    <w:rsid w:val="00DB4242"/>
    <w:rsid w:val="00DB432F"/>
    <w:rsid w:val="00DB4425"/>
    <w:rsid w:val="00DB44E7"/>
    <w:rsid w:val="00DB4643"/>
    <w:rsid w:val="00DB4AEB"/>
    <w:rsid w:val="00DB5093"/>
    <w:rsid w:val="00DB5535"/>
    <w:rsid w:val="00DB594E"/>
    <w:rsid w:val="00DB5C59"/>
    <w:rsid w:val="00DB66DF"/>
    <w:rsid w:val="00DB69AD"/>
    <w:rsid w:val="00DB6AB1"/>
    <w:rsid w:val="00DB6FCB"/>
    <w:rsid w:val="00DB74F2"/>
    <w:rsid w:val="00DB7647"/>
    <w:rsid w:val="00DB76CA"/>
    <w:rsid w:val="00DBD1C7"/>
    <w:rsid w:val="00DC00E8"/>
    <w:rsid w:val="00DC05D7"/>
    <w:rsid w:val="00DC0C7E"/>
    <w:rsid w:val="00DC0D7D"/>
    <w:rsid w:val="00DC169C"/>
    <w:rsid w:val="00DC1AD1"/>
    <w:rsid w:val="00DC2391"/>
    <w:rsid w:val="00DC253F"/>
    <w:rsid w:val="00DC279C"/>
    <w:rsid w:val="00DC308D"/>
    <w:rsid w:val="00DC3F91"/>
    <w:rsid w:val="00DC4280"/>
    <w:rsid w:val="00DC4DE3"/>
    <w:rsid w:val="00DC4E0E"/>
    <w:rsid w:val="00DC5234"/>
    <w:rsid w:val="00DC54A7"/>
    <w:rsid w:val="00DC57E7"/>
    <w:rsid w:val="00DC5CDE"/>
    <w:rsid w:val="00DC5E22"/>
    <w:rsid w:val="00DC63D1"/>
    <w:rsid w:val="00DC67A6"/>
    <w:rsid w:val="00DC68F8"/>
    <w:rsid w:val="00DC6965"/>
    <w:rsid w:val="00DC69F3"/>
    <w:rsid w:val="00DC6A13"/>
    <w:rsid w:val="00DC6CF3"/>
    <w:rsid w:val="00DC71D4"/>
    <w:rsid w:val="00DC7226"/>
    <w:rsid w:val="00DC7341"/>
    <w:rsid w:val="00DC73F8"/>
    <w:rsid w:val="00DC755D"/>
    <w:rsid w:val="00DC75E8"/>
    <w:rsid w:val="00DD024C"/>
    <w:rsid w:val="00DD037E"/>
    <w:rsid w:val="00DD05C3"/>
    <w:rsid w:val="00DD05F5"/>
    <w:rsid w:val="00DD1745"/>
    <w:rsid w:val="00DD19DF"/>
    <w:rsid w:val="00DD1E50"/>
    <w:rsid w:val="00DD2004"/>
    <w:rsid w:val="00DD21CE"/>
    <w:rsid w:val="00DD2476"/>
    <w:rsid w:val="00DD247F"/>
    <w:rsid w:val="00DD2E6A"/>
    <w:rsid w:val="00DD39C7"/>
    <w:rsid w:val="00DD3F24"/>
    <w:rsid w:val="00DD43A9"/>
    <w:rsid w:val="00DD4C7C"/>
    <w:rsid w:val="00DD4FE2"/>
    <w:rsid w:val="00DD5585"/>
    <w:rsid w:val="00DD5831"/>
    <w:rsid w:val="00DD5CC0"/>
    <w:rsid w:val="00DD62CF"/>
    <w:rsid w:val="00DD663A"/>
    <w:rsid w:val="00DD670A"/>
    <w:rsid w:val="00DD6B76"/>
    <w:rsid w:val="00DD6BC9"/>
    <w:rsid w:val="00DD6BF8"/>
    <w:rsid w:val="00DD707F"/>
    <w:rsid w:val="00DD7105"/>
    <w:rsid w:val="00DD7348"/>
    <w:rsid w:val="00DD77C8"/>
    <w:rsid w:val="00DD7EEC"/>
    <w:rsid w:val="00DE045D"/>
    <w:rsid w:val="00DE0A3E"/>
    <w:rsid w:val="00DE0CAB"/>
    <w:rsid w:val="00DE1314"/>
    <w:rsid w:val="00DE28DF"/>
    <w:rsid w:val="00DE2BD0"/>
    <w:rsid w:val="00DE3B52"/>
    <w:rsid w:val="00DE3E1B"/>
    <w:rsid w:val="00DE4934"/>
    <w:rsid w:val="00DE4A9F"/>
    <w:rsid w:val="00DE54EF"/>
    <w:rsid w:val="00DE62DC"/>
    <w:rsid w:val="00DE63CD"/>
    <w:rsid w:val="00DE685F"/>
    <w:rsid w:val="00DE69B3"/>
    <w:rsid w:val="00DE69F7"/>
    <w:rsid w:val="00DE71E4"/>
    <w:rsid w:val="00DE78DA"/>
    <w:rsid w:val="00DF05A1"/>
    <w:rsid w:val="00DF179F"/>
    <w:rsid w:val="00DF1CBD"/>
    <w:rsid w:val="00DF21C2"/>
    <w:rsid w:val="00DF2DF5"/>
    <w:rsid w:val="00DF33B3"/>
    <w:rsid w:val="00DF345A"/>
    <w:rsid w:val="00DF349E"/>
    <w:rsid w:val="00DF352A"/>
    <w:rsid w:val="00DF358F"/>
    <w:rsid w:val="00DF3D82"/>
    <w:rsid w:val="00DF40E8"/>
    <w:rsid w:val="00DF4403"/>
    <w:rsid w:val="00DF484A"/>
    <w:rsid w:val="00DF4D19"/>
    <w:rsid w:val="00DF4F6E"/>
    <w:rsid w:val="00DF5090"/>
    <w:rsid w:val="00DF526F"/>
    <w:rsid w:val="00DF5376"/>
    <w:rsid w:val="00DF5811"/>
    <w:rsid w:val="00DF5896"/>
    <w:rsid w:val="00DF5CF4"/>
    <w:rsid w:val="00DF5F25"/>
    <w:rsid w:val="00DF6230"/>
    <w:rsid w:val="00DF6961"/>
    <w:rsid w:val="00DF6EA4"/>
    <w:rsid w:val="00DF6FE9"/>
    <w:rsid w:val="00DF72FF"/>
    <w:rsid w:val="00DF79F7"/>
    <w:rsid w:val="00DF7B4C"/>
    <w:rsid w:val="00E00548"/>
    <w:rsid w:val="00E00614"/>
    <w:rsid w:val="00E00911"/>
    <w:rsid w:val="00E01338"/>
    <w:rsid w:val="00E01705"/>
    <w:rsid w:val="00E01B68"/>
    <w:rsid w:val="00E01BED"/>
    <w:rsid w:val="00E022CE"/>
    <w:rsid w:val="00E028FA"/>
    <w:rsid w:val="00E02B2D"/>
    <w:rsid w:val="00E033EC"/>
    <w:rsid w:val="00E03433"/>
    <w:rsid w:val="00E034C1"/>
    <w:rsid w:val="00E03818"/>
    <w:rsid w:val="00E0397B"/>
    <w:rsid w:val="00E03A28"/>
    <w:rsid w:val="00E04047"/>
    <w:rsid w:val="00E0497D"/>
    <w:rsid w:val="00E04B0B"/>
    <w:rsid w:val="00E05C0D"/>
    <w:rsid w:val="00E06751"/>
    <w:rsid w:val="00E0676D"/>
    <w:rsid w:val="00E10CA6"/>
    <w:rsid w:val="00E10F95"/>
    <w:rsid w:val="00E10FCD"/>
    <w:rsid w:val="00E11593"/>
    <w:rsid w:val="00E11BD6"/>
    <w:rsid w:val="00E1227E"/>
    <w:rsid w:val="00E125B4"/>
    <w:rsid w:val="00E12D2C"/>
    <w:rsid w:val="00E12D7F"/>
    <w:rsid w:val="00E137EF"/>
    <w:rsid w:val="00E13DBE"/>
    <w:rsid w:val="00E141F7"/>
    <w:rsid w:val="00E14254"/>
    <w:rsid w:val="00E148F2"/>
    <w:rsid w:val="00E14BAC"/>
    <w:rsid w:val="00E14BF0"/>
    <w:rsid w:val="00E14D92"/>
    <w:rsid w:val="00E1512C"/>
    <w:rsid w:val="00E15900"/>
    <w:rsid w:val="00E15C6A"/>
    <w:rsid w:val="00E15DBF"/>
    <w:rsid w:val="00E15F03"/>
    <w:rsid w:val="00E16129"/>
    <w:rsid w:val="00E16208"/>
    <w:rsid w:val="00E16B24"/>
    <w:rsid w:val="00E17027"/>
    <w:rsid w:val="00E171EC"/>
    <w:rsid w:val="00E17257"/>
    <w:rsid w:val="00E173A3"/>
    <w:rsid w:val="00E173C0"/>
    <w:rsid w:val="00E17499"/>
    <w:rsid w:val="00E177DF"/>
    <w:rsid w:val="00E17AA4"/>
    <w:rsid w:val="00E17B70"/>
    <w:rsid w:val="00E17EDD"/>
    <w:rsid w:val="00E20051"/>
    <w:rsid w:val="00E2017B"/>
    <w:rsid w:val="00E2121A"/>
    <w:rsid w:val="00E22004"/>
    <w:rsid w:val="00E22B12"/>
    <w:rsid w:val="00E22C47"/>
    <w:rsid w:val="00E23485"/>
    <w:rsid w:val="00E236C6"/>
    <w:rsid w:val="00E23F05"/>
    <w:rsid w:val="00E2443C"/>
    <w:rsid w:val="00E24B01"/>
    <w:rsid w:val="00E250D7"/>
    <w:rsid w:val="00E2562C"/>
    <w:rsid w:val="00E26342"/>
    <w:rsid w:val="00E26D86"/>
    <w:rsid w:val="00E27367"/>
    <w:rsid w:val="00E3066B"/>
    <w:rsid w:val="00E30BF5"/>
    <w:rsid w:val="00E31428"/>
    <w:rsid w:val="00E31EAB"/>
    <w:rsid w:val="00E31F31"/>
    <w:rsid w:val="00E327C0"/>
    <w:rsid w:val="00E32D6E"/>
    <w:rsid w:val="00E335BC"/>
    <w:rsid w:val="00E337CB"/>
    <w:rsid w:val="00E33ABF"/>
    <w:rsid w:val="00E34472"/>
    <w:rsid w:val="00E35C07"/>
    <w:rsid w:val="00E36323"/>
    <w:rsid w:val="00E3699D"/>
    <w:rsid w:val="00E36A49"/>
    <w:rsid w:val="00E36A83"/>
    <w:rsid w:val="00E37336"/>
    <w:rsid w:val="00E375E1"/>
    <w:rsid w:val="00E37D08"/>
    <w:rsid w:val="00E403A3"/>
    <w:rsid w:val="00E403E7"/>
    <w:rsid w:val="00E4057F"/>
    <w:rsid w:val="00E40CB3"/>
    <w:rsid w:val="00E420D7"/>
    <w:rsid w:val="00E4213C"/>
    <w:rsid w:val="00E422C1"/>
    <w:rsid w:val="00E427DA"/>
    <w:rsid w:val="00E42859"/>
    <w:rsid w:val="00E42897"/>
    <w:rsid w:val="00E434AD"/>
    <w:rsid w:val="00E446E5"/>
    <w:rsid w:val="00E45B7E"/>
    <w:rsid w:val="00E4625E"/>
    <w:rsid w:val="00E462CC"/>
    <w:rsid w:val="00E466BF"/>
    <w:rsid w:val="00E46D96"/>
    <w:rsid w:val="00E47292"/>
    <w:rsid w:val="00E476AE"/>
    <w:rsid w:val="00E477C7"/>
    <w:rsid w:val="00E47D74"/>
    <w:rsid w:val="00E5091B"/>
    <w:rsid w:val="00E50BEC"/>
    <w:rsid w:val="00E50FA8"/>
    <w:rsid w:val="00E51395"/>
    <w:rsid w:val="00E513ED"/>
    <w:rsid w:val="00E51921"/>
    <w:rsid w:val="00E51B9E"/>
    <w:rsid w:val="00E51CF7"/>
    <w:rsid w:val="00E51DC7"/>
    <w:rsid w:val="00E522D7"/>
    <w:rsid w:val="00E52314"/>
    <w:rsid w:val="00E52BB5"/>
    <w:rsid w:val="00E538FF"/>
    <w:rsid w:val="00E5394A"/>
    <w:rsid w:val="00E53A6C"/>
    <w:rsid w:val="00E53D2F"/>
    <w:rsid w:val="00E543F3"/>
    <w:rsid w:val="00E54514"/>
    <w:rsid w:val="00E54F97"/>
    <w:rsid w:val="00E5518F"/>
    <w:rsid w:val="00E553C6"/>
    <w:rsid w:val="00E55CE5"/>
    <w:rsid w:val="00E55D10"/>
    <w:rsid w:val="00E56027"/>
    <w:rsid w:val="00E563EB"/>
    <w:rsid w:val="00E56558"/>
    <w:rsid w:val="00E56F82"/>
    <w:rsid w:val="00E57757"/>
    <w:rsid w:val="00E57C8F"/>
    <w:rsid w:val="00E609D6"/>
    <w:rsid w:val="00E60C3D"/>
    <w:rsid w:val="00E60C56"/>
    <w:rsid w:val="00E613CE"/>
    <w:rsid w:val="00E6186C"/>
    <w:rsid w:val="00E61BE4"/>
    <w:rsid w:val="00E62316"/>
    <w:rsid w:val="00E623D3"/>
    <w:rsid w:val="00E62948"/>
    <w:rsid w:val="00E62D2D"/>
    <w:rsid w:val="00E62EE3"/>
    <w:rsid w:val="00E6353D"/>
    <w:rsid w:val="00E63EF5"/>
    <w:rsid w:val="00E647B3"/>
    <w:rsid w:val="00E648C3"/>
    <w:rsid w:val="00E6495E"/>
    <w:rsid w:val="00E64C20"/>
    <w:rsid w:val="00E653A8"/>
    <w:rsid w:val="00E65494"/>
    <w:rsid w:val="00E662F3"/>
    <w:rsid w:val="00E667EE"/>
    <w:rsid w:val="00E67393"/>
    <w:rsid w:val="00E70219"/>
    <w:rsid w:val="00E70A90"/>
    <w:rsid w:val="00E70F17"/>
    <w:rsid w:val="00E71655"/>
    <w:rsid w:val="00E71CA1"/>
    <w:rsid w:val="00E7217A"/>
    <w:rsid w:val="00E72250"/>
    <w:rsid w:val="00E722BF"/>
    <w:rsid w:val="00E723BD"/>
    <w:rsid w:val="00E72B13"/>
    <w:rsid w:val="00E72C72"/>
    <w:rsid w:val="00E7354B"/>
    <w:rsid w:val="00E7359E"/>
    <w:rsid w:val="00E73B83"/>
    <w:rsid w:val="00E73C9F"/>
    <w:rsid w:val="00E755CE"/>
    <w:rsid w:val="00E75F6C"/>
    <w:rsid w:val="00E763E0"/>
    <w:rsid w:val="00E764E8"/>
    <w:rsid w:val="00E76B92"/>
    <w:rsid w:val="00E77166"/>
    <w:rsid w:val="00E77A7B"/>
    <w:rsid w:val="00E80503"/>
    <w:rsid w:val="00E805D0"/>
    <w:rsid w:val="00E80737"/>
    <w:rsid w:val="00E80D67"/>
    <w:rsid w:val="00E818B9"/>
    <w:rsid w:val="00E81A11"/>
    <w:rsid w:val="00E829EA"/>
    <w:rsid w:val="00E82B1B"/>
    <w:rsid w:val="00E83106"/>
    <w:rsid w:val="00E83241"/>
    <w:rsid w:val="00E83805"/>
    <w:rsid w:val="00E83CC4"/>
    <w:rsid w:val="00E8445D"/>
    <w:rsid w:val="00E8451F"/>
    <w:rsid w:val="00E847C8"/>
    <w:rsid w:val="00E84BD6"/>
    <w:rsid w:val="00E8509A"/>
    <w:rsid w:val="00E85822"/>
    <w:rsid w:val="00E85FA3"/>
    <w:rsid w:val="00E86656"/>
    <w:rsid w:val="00E868BD"/>
    <w:rsid w:val="00E90B35"/>
    <w:rsid w:val="00E918B0"/>
    <w:rsid w:val="00E91A63"/>
    <w:rsid w:val="00E91BB6"/>
    <w:rsid w:val="00E91EEB"/>
    <w:rsid w:val="00E91FEB"/>
    <w:rsid w:val="00E92015"/>
    <w:rsid w:val="00E9216E"/>
    <w:rsid w:val="00E92994"/>
    <w:rsid w:val="00E9356A"/>
    <w:rsid w:val="00E93594"/>
    <w:rsid w:val="00E94512"/>
    <w:rsid w:val="00E946BD"/>
    <w:rsid w:val="00E95850"/>
    <w:rsid w:val="00E96040"/>
    <w:rsid w:val="00E9628B"/>
    <w:rsid w:val="00E96515"/>
    <w:rsid w:val="00E9708D"/>
    <w:rsid w:val="00E97685"/>
    <w:rsid w:val="00E97C7A"/>
    <w:rsid w:val="00EA01AE"/>
    <w:rsid w:val="00EA0201"/>
    <w:rsid w:val="00EA070A"/>
    <w:rsid w:val="00EA1208"/>
    <w:rsid w:val="00EA1396"/>
    <w:rsid w:val="00EA17CF"/>
    <w:rsid w:val="00EA1F70"/>
    <w:rsid w:val="00EA258E"/>
    <w:rsid w:val="00EA3106"/>
    <w:rsid w:val="00EA3758"/>
    <w:rsid w:val="00EA3B55"/>
    <w:rsid w:val="00EA3E4C"/>
    <w:rsid w:val="00EA40A6"/>
    <w:rsid w:val="00EA4EF3"/>
    <w:rsid w:val="00EA57BF"/>
    <w:rsid w:val="00EA6B89"/>
    <w:rsid w:val="00EA6C15"/>
    <w:rsid w:val="00EA7763"/>
    <w:rsid w:val="00EA7837"/>
    <w:rsid w:val="00EAA22B"/>
    <w:rsid w:val="00EB04E1"/>
    <w:rsid w:val="00EB21B3"/>
    <w:rsid w:val="00EB2302"/>
    <w:rsid w:val="00EB258C"/>
    <w:rsid w:val="00EB2BDF"/>
    <w:rsid w:val="00EB5A32"/>
    <w:rsid w:val="00EB5A8C"/>
    <w:rsid w:val="00EB5E97"/>
    <w:rsid w:val="00EB63B3"/>
    <w:rsid w:val="00EB6894"/>
    <w:rsid w:val="00EB6A1D"/>
    <w:rsid w:val="00EB7484"/>
    <w:rsid w:val="00EC04B9"/>
    <w:rsid w:val="00EC0537"/>
    <w:rsid w:val="00EC0A21"/>
    <w:rsid w:val="00EC0A74"/>
    <w:rsid w:val="00EC0F9F"/>
    <w:rsid w:val="00EC1412"/>
    <w:rsid w:val="00EC15A2"/>
    <w:rsid w:val="00EC1AB8"/>
    <w:rsid w:val="00EC1F5C"/>
    <w:rsid w:val="00EC242A"/>
    <w:rsid w:val="00EC2618"/>
    <w:rsid w:val="00EC2E88"/>
    <w:rsid w:val="00EC4AC4"/>
    <w:rsid w:val="00EC504A"/>
    <w:rsid w:val="00EC517C"/>
    <w:rsid w:val="00EC5C2A"/>
    <w:rsid w:val="00EC6041"/>
    <w:rsid w:val="00EC73F8"/>
    <w:rsid w:val="00ECDDE3"/>
    <w:rsid w:val="00ED032F"/>
    <w:rsid w:val="00ED06E4"/>
    <w:rsid w:val="00ED165E"/>
    <w:rsid w:val="00ED1F04"/>
    <w:rsid w:val="00ED26DA"/>
    <w:rsid w:val="00ED2E13"/>
    <w:rsid w:val="00ED2E5C"/>
    <w:rsid w:val="00ED2F7A"/>
    <w:rsid w:val="00ED33C7"/>
    <w:rsid w:val="00ED3534"/>
    <w:rsid w:val="00ED430C"/>
    <w:rsid w:val="00ED4F64"/>
    <w:rsid w:val="00ED5176"/>
    <w:rsid w:val="00ED589F"/>
    <w:rsid w:val="00ED6670"/>
    <w:rsid w:val="00ED6946"/>
    <w:rsid w:val="00ED6CD9"/>
    <w:rsid w:val="00ED7091"/>
    <w:rsid w:val="00ED7314"/>
    <w:rsid w:val="00ED7C3C"/>
    <w:rsid w:val="00ED7D05"/>
    <w:rsid w:val="00ED7DBC"/>
    <w:rsid w:val="00EE013E"/>
    <w:rsid w:val="00EE09AE"/>
    <w:rsid w:val="00EE0DE9"/>
    <w:rsid w:val="00EE0DEA"/>
    <w:rsid w:val="00EE11C9"/>
    <w:rsid w:val="00EE18F0"/>
    <w:rsid w:val="00EE26B9"/>
    <w:rsid w:val="00EE2EB4"/>
    <w:rsid w:val="00EE3AB5"/>
    <w:rsid w:val="00EE3D3E"/>
    <w:rsid w:val="00EE44C0"/>
    <w:rsid w:val="00EE4730"/>
    <w:rsid w:val="00EE4CB6"/>
    <w:rsid w:val="00EE590F"/>
    <w:rsid w:val="00EE59C5"/>
    <w:rsid w:val="00EE601B"/>
    <w:rsid w:val="00EE606B"/>
    <w:rsid w:val="00EE6964"/>
    <w:rsid w:val="00EE732C"/>
    <w:rsid w:val="00EF0230"/>
    <w:rsid w:val="00EF07CE"/>
    <w:rsid w:val="00EF0864"/>
    <w:rsid w:val="00EF151A"/>
    <w:rsid w:val="00EF1A53"/>
    <w:rsid w:val="00EF1D50"/>
    <w:rsid w:val="00EF2EF2"/>
    <w:rsid w:val="00EF2FEC"/>
    <w:rsid w:val="00EF3723"/>
    <w:rsid w:val="00EF3A8E"/>
    <w:rsid w:val="00EF3DF1"/>
    <w:rsid w:val="00EF4C3B"/>
    <w:rsid w:val="00EF4F21"/>
    <w:rsid w:val="00EF4F84"/>
    <w:rsid w:val="00EF51A4"/>
    <w:rsid w:val="00EF5A09"/>
    <w:rsid w:val="00EF5C33"/>
    <w:rsid w:val="00EF62D1"/>
    <w:rsid w:val="00EF6E88"/>
    <w:rsid w:val="00EF71EE"/>
    <w:rsid w:val="00EF7234"/>
    <w:rsid w:val="00EF73E4"/>
    <w:rsid w:val="00EF7BF4"/>
    <w:rsid w:val="00F005F6"/>
    <w:rsid w:val="00F0136D"/>
    <w:rsid w:val="00F014DF"/>
    <w:rsid w:val="00F0162B"/>
    <w:rsid w:val="00F01FB3"/>
    <w:rsid w:val="00F0214D"/>
    <w:rsid w:val="00F027B0"/>
    <w:rsid w:val="00F029CC"/>
    <w:rsid w:val="00F0341F"/>
    <w:rsid w:val="00F037E7"/>
    <w:rsid w:val="00F039CD"/>
    <w:rsid w:val="00F03D85"/>
    <w:rsid w:val="00F04D83"/>
    <w:rsid w:val="00F05B30"/>
    <w:rsid w:val="00F05EC1"/>
    <w:rsid w:val="00F05FAC"/>
    <w:rsid w:val="00F05FB2"/>
    <w:rsid w:val="00F06465"/>
    <w:rsid w:val="00F06873"/>
    <w:rsid w:val="00F1019A"/>
    <w:rsid w:val="00F11114"/>
    <w:rsid w:val="00F117A7"/>
    <w:rsid w:val="00F119A8"/>
    <w:rsid w:val="00F12B6F"/>
    <w:rsid w:val="00F12CE7"/>
    <w:rsid w:val="00F13119"/>
    <w:rsid w:val="00F13606"/>
    <w:rsid w:val="00F1387C"/>
    <w:rsid w:val="00F14458"/>
    <w:rsid w:val="00F145C7"/>
    <w:rsid w:val="00F14B43"/>
    <w:rsid w:val="00F15D6E"/>
    <w:rsid w:val="00F16938"/>
    <w:rsid w:val="00F16A8F"/>
    <w:rsid w:val="00F16CDF"/>
    <w:rsid w:val="00F173DF"/>
    <w:rsid w:val="00F1779F"/>
    <w:rsid w:val="00F1960A"/>
    <w:rsid w:val="00F1FD7C"/>
    <w:rsid w:val="00F2018C"/>
    <w:rsid w:val="00F201DC"/>
    <w:rsid w:val="00F20437"/>
    <w:rsid w:val="00F205C1"/>
    <w:rsid w:val="00F20B30"/>
    <w:rsid w:val="00F20C17"/>
    <w:rsid w:val="00F210AA"/>
    <w:rsid w:val="00F21215"/>
    <w:rsid w:val="00F2163F"/>
    <w:rsid w:val="00F219BA"/>
    <w:rsid w:val="00F2225F"/>
    <w:rsid w:val="00F22529"/>
    <w:rsid w:val="00F22882"/>
    <w:rsid w:val="00F22AEA"/>
    <w:rsid w:val="00F22F7B"/>
    <w:rsid w:val="00F22FB4"/>
    <w:rsid w:val="00F2361F"/>
    <w:rsid w:val="00F23995"/>
    <w:rsid w:val="00F23C9C"/>
    <w:rsid w:val="00F23E89"/>
    <w:rsid w:val="00F24222"/>
    <w:rsid w:val="00F243D0"/>
    <w:rsid w:val="00F24D56"/>
    <w:rsid w:val="00F24EAD"/>
    <w:rsid w:val="00F252CF"/>
    <w:rsid w:val="00F259AE"/>
    <w:rsid w:val="00F25E51"/>
    <w:rsid w:val="00F25FBF"/>
    <w:rsid w:val="00F26559"/>
    <w:rsid w:val="00F26727"/>
    <w:rsid w:val="00F26AFE"/>
    <w:rsid w:val="00F26EBA"/>
    <w:rsid w:val="00F26F49"/>
    <w:rsid w:val="00F2779F"/>
    <w:rsid w:val="00F27D42"/>
    <w:rsid w:val="00F27F24"/>
    <w:rsid w:val="00F30020"/>
    <w:rsid w:val="00F30112"/>
    <w:rsid w:val="00F30F0E"/>
    <w:rsid w:val="00F313F7"/>
    <w:rsid w:val="00F31453"/>
    <w:rsid w:val="00F31CBA"/>
    <w:rsid w:val="00F31CCB"/>
    <w:rsid w:val="00F324F3"/>
    <w:rsid w:val="00F32569"/>
    <w:rsid w:val="00F325D9"/>
    <w:rsid w:val="00F32A04"/>
    <w:rsid w:val="00F32B1B"/>
    <w:rsid w:val="00F33D32"/>
    <w:rsid w:val="00F34020"/>
    <w:rsid w:val="00F34568"/>
    <w:rsid w:val="00F350AE"/>
    <w:rsid w:val="00F35739"/>
    <w:rsid w:val="00F37089"/>
    <w:rsid w:val="00F37689"/>
    <w:rsid w:val="00F37CEB"/>
    <w:rsid w:val="00F4061E"/>
    <w:rsid w:val="00F412CE"/>
    <w:rsid w:val="00F4177F"/>
    <w:rsid w:val="00F41C49"/>
    <w:rsid w:val="00F41E1F"/>
    <w:rsid w:val="00F424C7"/>
    <w:rsid w:val="00F4275B"/>
    <w:rsid w:val="00F42B00"/>
    <w:rsid w:val="00F430DC"/>
    <w:rsid w:val="00F43EED"/>
    <w:rsid w:val="00F4457E"/>
    <w:rsid w:val="00F44989"/>
    <w:rsid w:val="00F44B53"/>
    <w:rsid w:val="00F44D0B"/>
    <w:rsid w:val="00F44E06"/>
    <w:rsid w:val="00F451FF"/>
    <w:rsid w:val="00F453BC"/>
    <w:rsid w:val="00F46507"/>
    <w:rsid w:val="00F46A7C"/>
    <w:rsid w:val="00F47050"/>
    <w:rsid w:val="00F4735C"/>
    <w:rsid w:val="00F4754D"/>
    <w:rsid w:val="00F47806"/>
    <w:rsid w:val="00F4784B"/>
    <w:rsid w:val="00F503AE"/>
    <w:rsid w:val="00F50A33"/>
    <w:rsid w:val="00F51343"/>
    <w:rsid w:val="00F5188B"/>
    <w:rsid w:val="00F51A13"/>
    <w:rsid w:val="00F51AF1"/>
    <w:rsid w:val="00F51F4C"/>
    <w:rsid w:val="00F52346"/>
    <w:rsid w:val="00F5234F"/>
    <w:rsid w:val="00F528AE"/>
    <w:rsid w:val="00F53A48"/>
    <w:rsid w:val="00F53B6D"/>
    <w:rsid w:val="00F53C28"/>
    <w:rsid w:val="00F53D72"/>
    <w:rsid w:val="00F541D0"/>
    <w:rsid w:val="00F54597"/>
    <w:rsid w:val="00F5505E"/>
    <w:rsid w:val="00F55F2A"/>
    <w:rsid w:val="00F56C1C"/>
    <w:rsid w:val="00F56D48"/>
    <w:rsid w:val="00F575C7"/>
    <w:rsid w:val="00F5773C"/>
    <w:rsid w:val="00F57C59"/>
    <w:rsid w:val="00F57C7A"/>
    <w:rsid w:val="00F6180E"/>
    <w:rsid w:val="00F61CF3"/>
    <w:rsid w:val="00F62131"/>
    <w:rsid w:val="00F625F6"/>
    <w:rsid w:val="00F6297A"/>
    <w:rsid w:val="00F62AAF"/>
    <w:rsid w:val="00F632AE"/>
    <w:rsid w:val="00F63375"/>
    <w:rsid w:val="00F639CB"/>
    <w:rsid w:val="00F63BA7"/>
    <w:rsid w:val="00F63D55"/>
    <w:rsid w:val="00F64594"/>
    <w:rsid w:val="00F6506F"/>
    <w:rsid w:val="00F65177"/>
    <w:rsid w:val="00F65B51"/>
    <w:rsid w:val="00F66629"/>
    <w:rsid w:val="00F66748"/>
    <w:rsid w:val="00F66DED"/>
    <w:rsid w:val="00F66F4F"/>
    <w:rsid w:val="00F6720A"/>
    <w:rsid w:val="00F67330"/>
    <w:rsid w:val="00F67A05"/>
    <w:rsid w:val="00F6B04A"/>
    <w:rsid w:val="00F70337"/>
    <w:rsid w:val="00F7054F"/>
    <w:rsid w:val="00F70AAF"/>
    <w:rsid w:val="00F7112C"/>
    <w:rsid w:val="00F7137B"/>
    <w:rsid w:val="00F714A4"/>
    <w:rsid w:val="00F71C0E"/>
    <w:rsid w:val="00F720ED"/>
    <w:rsid w:val="00F728CB"/>
    <w:rsid w:val="00F729D0"/>
    <w:rsid w:val="00F73009"/>
    <w:rsid w:val="00F73729"/>
    <w:rsid w:val="00F75333"/>
    <w:rsid w:val="00F75974"/>
    <w:rsid w:val="00F75AFD"/>
    <w:rsid w:val="00F75B2A"/>
    <w:rsid w:val="00F75C4F"/>
    <w:rsid w:val="00F75C58"/>
    <w:rsid w:val="00F766D4"/>
    <w:rsid w:val="00F76804"/>
    <w:rsid w:val="00F76A9F"/>
    <w:rsid w:val="00F7736F"/>
    <w:rsid w:val="00F77892"/>
    <w:rsid w:val="00F77F5C"/>
    <w:rsid w:val="00F80AED"/>
    <w:rsid w:val="00F80DED"/>
    <w:rsid w:val="00F81B49"/>
    <w:rsid w:val="00F823F9"/>
    <w:rsid w:val="00F82AFD"/>
    <w:rsid w:val="00F82C98"/>
    <w:rsid w:val="00F82D27"/>
    <w:rsid w:val="00F82DEE"/>
    <w:rsid w:val="00F830FE"/>
    <w:rsid w:val="00F837B9"/>
    <w:rsid w:val="00F83AA2"/>
    <w:rsid w:val="00F83AD4"/>
    <w:rsid w:val="00F83C5C"/>
    <w:rsid w:val="00F8534B"/>
    <w:rsid w:val="00F853AE"/>
    <w:rsid w:val="00F85642"/>
    <w:rsid w:val="00F8587C"/>
    <w:rsid w:val="00F86A1B"/>
    <w:rsid w:val="00F878AB"/>
    <w:rsid w:val="00F87C79"/>
    <w:rsid w:val="00F9012B"/>
    <w:rsid w:val="00F9100E"/>
    <w:rsid w:val="00F91CA7"/>
    <w:rsid w:val="00F91CC6"/>
    <w:rsid w:val="00F91CC9"/>
    <w:rsid w:val="00F91D65"/>
    <w:rsid w:val="00F93131"/>
    <w:rsid w:val="00F937B6"/>
    <w:rsid w:val="00F94177"/>
    <w:rsid w:val="00F944CC"/>
    <w:rsid w:val="00F94633"/>
    <w:rsid w:val="00F94670"/>
    <w:rsid w:val="00F94725"/>
    <w:rsid w:val="00F94D30"/>
    <w:rsid w:val="00F95185"/>
    <w:rsid w:val="00F957B4"/>
    <w:rsid w:val="00F95D5A"/>
    <w:rsid w:val="00F95DC5"/>
    <w:rsid w:val="00F96C26"/>
    <w:rsid w:val="00F975F0"/>
    <w:rsid w:val="00F975FD"/>
    <w:rsid w:val="00F97B77"/>
    <w:rsid w:val="00F97D5F"/>
    <w:rsid w:val="00F97E81"/>
    <w:rsid w:val="00FA0117"/>
    <w:rsid w:val="00FA05CD"/>
    <w:rsid w:val="00FA05D3"/>
    <w:rsid w:val="00FA0C78"/>
    <w:rsid w:val="00FA0FCF"/>
    <w:rsid w:val="00FA1539"/>
    <w:rsid w:val="00FA1A0D"/>
    <w:rsid w:val="00FA1F51"/>
    <w:rsid w:val="00FA20F1"/>
    <w:rsid w:val="00FA2170"/>
    <w:rsid w:val="00FA24B6"/>
    <w:rsid w:val="00FA24ED"/>
    <w:rsid w:val="00FA267A"/>
    <w:rsid w:val="00FA2FBF"/>
    <w:rsid w:val="00FA333B"/>
    <w:rsid w:val="00FA3BE9"/>
    <w:rsid w:val="00FA3C70"/>
    <w:rsid w:val="00FA43DF"/>
    <w:rsid w:val="00FA4BB5"/>
    <w:rsid w:val="00FA4FF9"/>
    <w:rsid w:val="00FA516F"/>
    <w:rsid w:val="00FA52F2"/>
    <w:rsid w:val="00FA53AD"/>
    <w:rsid w:val="00FA57B3"/>
    <w:rsid w:val="00FA5C81"/>
    <w:rsid w:val="00FA5D90"/>
    <w:rsid w:val="00FA5F53"/>
    <w:rsid w:val="00FA7014"/>
    <w:rsid w:val="00FA70C2"/>
    <w:rsid w:val="00FB0192"/>
    <w:rsid w:val="00FB0391"/>
    <w:rsid w:val="00FB0B0C"/>
    <w:rsid w:val="00FB0C07"/>
    <w:rsid w:val="00FB0F3F"/>
    <w:rsid w:val="00FB11D2"/>
    <w:rsid w:val="00FB18F7"/>
    <w:rsid w:val="00FB22B7"/>
    <w:rsid w:val="00FB2737"/>
    <w:rsid w:val="00FB2939"/>
    <w:rsid w:val="00FB29FC"/>
    <w:rsid w:val="00FB3124"/>
    <w:rsid w:val="00FB37D0"/>
    <w:rsid w:val="00FB3A42"/>
    <w:rsid w:val="00FB3B7B"/>
    <w:rsid w:val="00FB45DC"/>
    <w:rsid w:val="00FB47AE"/>
    <w:rsid w:val="00FB4924"/>
    <w:rsid w:val="00FB4CB4"/>
    <w:rsid w:val="00FB552F"/>
    <w:rsid w:val="00FB56B5"/>
    <w:rsid w:val="00FB61F2"/>
    <w:rsid w:val="00FB62C5"/>
    <w:rsid w:val="00FB6301"/>
    <w:rsid w:val="00FB66F1"/>
    <w:rsid w:val="00FB680B"/>
    <w:rsid w:val="00FB7006"/>
    <w:rsid w:val="00FB7383"/>
    <w:rsid w:val="00FB7C3F"/>
    <w:rsid w:val="00FB7CF7"/>
    <w:rsid w:val="00FC03EB"/>
    <w:rsid w:val="00FC07A7"/>
    <w:rsid w:val="00FC0E1F"/>
    <w:rsid w:val="00FC1715"/>
    <w:rsid w:val="00FC1E7B"/>
    <w:rsid w:val="00FC1EE4"/>
    <w:rsid w:val="00FC209D"/>
    <w:rsid w:val="00FC22E6"/>
    <w:rsid w:val="00FC27B2"/>
    <w:rsid w:val="00FC2B7B"/>
    <w:rsid w:val="00FC2D91"/>
    <w:rsid w:val="00FC2E57"/>
    <w:rsid w:val="00FC2F3A"/>
    <w:rsid w:val="00FC31BC"/>
    <w:rsid w:val="00FC33EA"/>
    <w:rsid w:val="00FC418A"/>
    <w:rsid w:val="00FC4514"/>
    <w:rsid w:val="00FC5318"/>
    <w:rsid w:val="00FC5641"/>
    <w:rsid w:val="00FC5886"/>
    <w:rsid w:val="00FC6134"/>
    <w:rsid w:val="00FC61E4"/>
    <w:rsid w:val="00FC623E"/>
    <w:rsid w:val="00FC67E8"/>
    <w:rsid w:val="00FC6CDD"/>
    <w:rsid w:val="00FC726C"/>
    <w:rsid w:val="00FC7430"/>
    <w:rsid w:val="00FC75C5"/>
    <w:rsid w:val="00FC792B"/>
    <w:rsid w:val="00FC7A4C"/>
    <w:rsid w:val="00FD0120"/>
    <w:rsid w:val="00FD0C49"/>
    <w:rsid w:val="00FD0C57"/>
    <w:rsid w:val="00FD0D5A"/>
    <w:rsid w:val="00FD132B"/>
    <w:rsid w:val="00FD1696"/>
    <w:rsid w:val="00FD1C6A"/>
    <w:rsid w:val="00FD1C90"/>
    <w:rsid w:val="00FD1EDD"/>
    <w:rsid w:val="00FD21CF"/>
    <w:rsid w:val="00FD2205"/>
    <w:rsid w:val="00FD267D"/>
    <w:rsid w:val="00FD2BE0"/>
    <w:rsid w:val="00FD2F58"/>
    <w:rsid w:val="00FD3904"/>
    <w:rsid w:val="00FD3C32"/>
    <w:rsid w:val="00FD4887"/>
    <w:rsid w:val="00FD4DBB"/>
    <w:rsid w:val="00FD5190"/>
    <w:rsid w:val="00FD5AD2"/>
    <w:rsid w:val="00FD5C68"/>
    <w:rsid w:val="00FD5E0E"/>
    <w:rsid w:val="00FD5EB6"/>
    <w:rsid w:val="00FD5FF3"/>
    <w:rsid w:val="00FD5FF4"/>
    <w:rsid w:val="00FD6055"/>
    <w:rsid w:val="00FD60C4"/>
    <w:rsid w:val="00FD63AB"/>
    <w:rsid w:val="00FD6817"/>
    <w:rsid w:val="00FD69E6"/>
    <w:rsid w:val="00FD6DE2"/>
    <w:rsid w:val="00FD6ED6"/>
    <w:rsid w:val="00FD6FA2"/>
    <w:rsid w:val="00FD7015"/>
    <w:rsid w:val="00FD7EC2"/>
    <w:rsid w:val="00FE0011"/>
    <w:rsid w:val="00FE025A"/>
    <w:rsid w:val="00FE0B28"/>
    <w:rsid w:val="00FE0B8D"/>
    <w:rsid w:val="00FE0CC0"/>
    <w:rsid w:val="00FE1432"/>
    <w:rsid w:val="00FE1BDD"/>
    <w:rsid w:val="00FE2BF2"/>
    <w:rsid w:val="00FE2F91"/>
    <w:rsid w:val="00FE3560"/>
    <w:rsid w:val="00FE35F4"/>
    <w:rsid w:val="00FE47F2"/>
    <w:rsid w:val="00FE50DA"/>
    <w:rsid w:val="00FE50F3"/>
    <w:rsid w:val="00FE524A"/>
    <w:rsid w:val="00FE6535"/>
    <w:rsid w:val="00FE6793"/>
    <w:rsid w:val="00FE6C05"/>
    <w:rsid w:val="00FE6F1B"/>
    <w:rsid w:val="00FE70CB"/>
    <w:rsid w:val="00FE7807"/>
    <w:rsid w:val="00FF0185"/>
    <w:rsid w:val="00FF0ACE"/>
    <w:rsid w:val="00FF0B46"/>
    <w:rsid w:val="00FF1193"/>
    <w:rsid w:val="00FF1F81"/>
    <w:rsid w:val="00FF2A22"/>
    <w:rsid w:val="00FF2D4E"/>
    <w:rsid w:val="00FF3823"/>
    <w:rsid w:val="00FF4053"/>
    <w:rsid w:val="00FF5029"/>
    <w:rsid w:val="00FF52B3"/>
    <w:rsid w:val="00FF5E9F"/>
    <w:rsid w:val="00FF664F"/>
    <w:rsid w:val="00FF6ACD"/>
    <w:rsid w:val="00FF7194"/>
    <w:rsid w:val="00FF7749"/>
    <w:rsid w:val="00FF79DC"/>
    <w:rsid w:val="00FF7B0B"/>
    <w:rsid w:val="00FF7D52"/>
    <w:rsid w:val="00FF7E9C"/>
    <w:rsid w:val="00FFA603"/>
    <w:rsid w:val="01021707"/>
    <w:rsid w:val="01034E8A"/>
    <w:rsid w:val="0105FEE6"/>
    <w:rsid w:val="010649A8"/>
    <w:rsid w:val="010B0516"/>
    <w:rsid w:val="0116EA6A"/>
    <w:rsid w:val="011E8CC0"/>
    <w:rsid w:val="0120C3CA"/>
    <w:rsid w:val="012169F1"/>
    <w:rsid w:val="0121D1BF"/>
    <w:rsid w:val="01240FD2"/>
    <w:rsid w:val="0126BCB9"/>
    <w:rsid w:val="01288E61"/>
    <w:rsid w:val="012F1F10"/>
    <w:rsid w:val="013486F4"/>
    <w:rsid w:val="0136E9D3"/>
    <w:rsid w:val="01380298"/>
    <w:rsid w:val="013934D1"/>
    <w:rsid w:val="013AE111"/>
    <w:rsid w:val="013E2FB9"/>
    <w:rsid w:val="013EDBD7"/>
    <w:rsid w:val="014030A9"/>
    <w:rsid w:val="01450199"/>
    <w:rsid w:val="0146B3D7"/>
    <w:rsid w:val="014AEEA3"/>
    <w:rsid w:val="014DD3A3"/>
    <w:rsid w:val="014DDFAB"/>
    <w:rsid w:val="014FCD51"/>
    <w:rsid w:val="0154298E"/>
    <w:rsid w:val="0154D0C9"/>
    <w:rsid w:val="0155FB2B"/>
    <w:rsid w:val="01573ACE"/>
    <w:rsid w:val="015954E9"/>
    <w:rsid w:val="0159B868"/>
    <w:rsid w:val="015BC86F"/>
    <w:rsid w:val="015BF548"/>
    <w:rsid w:val="015C2339"/>
    <w:rsid w:val="015D83F3"/>
    <w:rsid w:val="015E0785"/>
    <w:rsid w:val="01658700"/>
    <w:rsid w:val="016D58A7"/>
    <w:rsid w:val="01725537"/>
    <w:rsid w:val="0172E1AC"/>
    <w:rsid w:val="017635E6"/>
    <w:rsid w:val="017861A1"/>
    <w:rsid w:val="017A42EB"/>
    <w:rsid w:val="017EE14F"/>
    <w:rsid w:val="017F3DB6"/>
    <w:rsid w:val="017F5343"/>
    <w:rsid w:val="01816FF5"/>
    <w:rsid w:val="0184382F"/>
    <w:rsid w:val="0185A818"/>
    <w:rsid w:val="0186D5FB"/>
    <w:rsid w:val="01878060"/>
    <w:rsid w:val="0187B74E"/>
    <w:rsid w:val="018AFB22"/>
    <w:rsid w:val="0190579E"/>
    <w:rsid w:val="01966179"/>
    <w:rsid w:val="0197A384"/>
    <w:rsid w:val="0197D0F9"/>
    <w:rsid w:val="019822C8"/>
    <w:rsid w:val="019B5AE5"/>
    <w:rsid w:val="019C4C24"/>
    <w:rsid w:val="01A01FCD"/>
    <w:rsid w:val="01A0A4ED"/>
    <w:rsid w:val="01A15D97"/>
    <w:rsid w:val="01A38195"/>
    <w:rsid w:val="01A47C66"/>
    <w:rsid w:val="01A52AA4"/>
    <w:rsid w:val="01A8ED82"/>
    <w:rsid w:val="01A9F709"/>
    <w:rsid w:val="01AB5D90"/>
    <w:rsid w:val="01ACC452"/>
    <w:rsid w:val="01ADCADF"/>
    <w:rsid w:val="01AFECE3"/>
    <w:rsid w:val="01B03357"/>
    <w:rsid w:val="01B7222E"/>
    <w:rsid w:val="01BA9262"/>
    <w:rsid w:val="01BD0C58"/>
    <w:rsid w:val="01BD5EE9"/>
    <w:rsid w:val="01BDF1B0"/>
    <w:rsid w:val="01C1AC9D"/>
    <w:rsid w:val="01C2861A"/>
    <w:rsid w:val="01C3984C"/>
    <w:rsid w:val="01C8C454"/>
    <w:rsid w:val="01CB4E42"/>
    <w:rsid w:val="01CD5020"/>
    <w:rsid w:val="01CD84AC"/>
    <w:rsid w:val="01CD9205"/>
    <w:rsid w:val="01CEF0AD"/>
    <w:rsid w:val="01CF3A24"/>
    <w:rsid w:val="01CF96AB"/>
    <w:rsid w:val="01D3BC82"/>
    <w:rsid w:val="01D5DE6C"/>
    <w:rsid w:val="01D6BB3F"/>
    <w:rsid w:val="01DE499E"/>
    <w:rsid w:val="01E04FFE"/>
    <w:rsid w:val="01E27CB4"/>
    <w:rsid w:val="01E71684"/>
    <w:rsid w:val="01EBBC43"/>
    <w:rsid w:val="01EC48E7"/>
    <w:rsid w:val="01F567AF"/>
    <w:rsid w:val="01FA7C80"/>
    <w:rsid w:val="020133A3"/>
    <w:rsid w:val="02027947"/>
    <w:rsid w:val="0202E89F"/>
    <w:rsid w:val="02047356"/>
    <w:rsid w:val="0205AB78"/>
    <w:rsid w:val="02082BAF"/>
    <w:rsid w:val="020D1511"/>
    <w:rsid w:val="0211D9E6"/>
    <w:rsid w:val="02136EC6"/>
    <w:rsid w:val="02169D5A"/>
    <w:rsid w:val="02174D4F"/>
    <w:rsid w:val="0218BDD1"/>
    <w:rsid w:val="0220EE13"/>
    <w:rsid w:val="02216171"/>
    <w:rsid w:val="022227C8"/>
    <w:rsid w:val="0225319D"/>
    <w:rsid w:val="02258C32"/>
    <w:rsid w:val="02297064"/>
    <w:rsid w:val="022AA7F0"/>
    <w:rsid w:val="022D8F15"/>
    <w:rsid w:val="022FA34E"/>
    <w:rsid w:val="0230BD5D"/>
    <w:rsid w:val="0233BDD3"/>
    <w:rsid w:val="02360911"/>
    <w:rsid w:val="023B3257"/>
    <w:rsid w:val="023D814E"/>
    <w:rsid w:val="023E14B4"/>
    <w:rsid w:val="02428FAC"/>
    <w:rsid w:val="0248313F"/>
    <w:rsid w:val="02495C2B"/>
    <w:rsid w:val="024A02A3"/>
    <w:rsid w:val="024A5B13"/>
    <w:rsid w:val="02503E0F"/>
    <w:rsid w:val="025A3AFF"/>
    <w:rsid w:val="025C53D9"/>
    <w:rsid w:val="025E1967"/>
    <w:rsid w:val="025E839B"/>
    <w:rsid w:val="025EB787"/>
    <w:rsid w:val="025EC1F2"/>
    <w:rsid w:val="02618834"/>
    <w:rsid w:val="0264EACD"/>
    <w:rsid w:val="0266525C"/>
    <w:rsid w:val="02675C20"/>
    <w:rsid w:val="02695215"/>
    <w:rsid w:val="0269CB13"/>
    <w:rsid w:val="026B9A57"/>
    <w:rsid w:val="026D3A89"/>
    <w:rsid w:val="026F4FD7"/>
    <w:rsid w:val="0272BEF4"/>
    <w:rsid w:val="0272E156"/>
    <w:rsid w:val="0274D851"/>
    <w:rsid w:val="0274ECB5"/>
    <w:rsid w:val="0275EB4E"/>
    <w:rsid w:val="02787498"/>
    <w:rsid w:val="027C171F"/>
    <w:rsid w:val="027C22CC"/>
    <w:rsid w:val="027C6AA0"/>
    <w:rsid w:val="027D3C30"/>
    <w:rsid w:val="027EFA5A"/>
    <w:rsid w:val="02833B4F"/>
    <w:rsid w:val="02835036"/>
    <w:rsid w:val="02887BB4"/>
    <w:rsid w:val="028910F0"/>
    <w:rsid w:val="028BC364"/>
    <w:rsid w:val="028CC726"/>
    <w:rsid w:val="028DAABE"/>
    <w:rsid w:val="028F5C0C"/>
    <w:rsid w:val="02915AC4"/>
    <w:rsid w:val="0295359D"/>
    <w:rsid w:val="029AB335"/>
    <w:rsid w:val="029CCD36"/>
    <w:rsid w:val="029D01BD"/>
    <w:rsid w:val="02A0C779"/>
    <w:rsid w:val="02A17198"/>
    <w:rsid w:val="02A736CD"/>
    <w:rsid w:val="02A832EF"/>
    <w:rsid w:val="02A9B26A"/>
    <w:rsid w:val="02AC50CB"/>
    <w:rsid w:val="02AC9A36"/>
    <w:rsid w:val="02ACDF2A"/>
    <w:rsid w:val="02AF87ED"/>
    <w:rsid w:val="02AFCE08"/>
    <w:rsid w:val="02B33685"/>
    <w:rsid w:val="02B37859"/>
    <w:rsid w:val="02B897B2"/>
    <w:rsid w:val="02B9571D"/>
    <w:rsid w:val="02BA42B5"/>
    <w:rsid w:val="02BA95D5"/>
    <w:rsid w:val="02BD77F8"/>
    <w:rsid w:val="02BD7B06"/>
    <w:rsid w:val="02BEF106"/>
    <w:rsid w:val="02C00C89"/>
    <w:rsid w:val="02C119BB"/>
    <w:rsid w:val="02C411C0"/>
    <w:rsid w:val="02C593DC"/>
    <w:rsid w:val="02C65248"/>
    <w:rsid w:val="02CBD460"/>
    <w:rsid w:val="02CCCCFF"/>
    <w:rsid w:val="02CD423D"/>
    <w:rsid w:val="02D0BA80"/>
    <w:rsid w:val="02D1AC5C"/>
    <w:rsid w:val="02D3378D"/>
    <w:rsid w:val="02D5CB37"/>
    <w:rsid w:val="02DAEE0D"/>
    <w:rsid w:val="02DC176C"/>
    <w:rsid w:val="02E017BD"/>
    <w:rsid w:val="02E2A8C2"/>
    <w:rsid w:val="02E57A3E"/>
    <w:rsid w:val="02EB669F"/>
    <w:rsid w:val="02ED8177"/>
    <w:rsid w:val="02EE32CA"/>
    <w:rsid w:val="02F7DBC2"/>
    <w:rsid w:val="02F9CEAB"/>
    <w:rsid w:val="02FB1107"/>
    <w:rsid w:val="02FBCABA"/>
    <w:rsid w:val="02FC806D"/>
    <w:rsid w:val="03041A36"/>
    <w:rsid w:val="030645D7"/>
    <w:rsid w:val="03070A13"/>
    <w:rsid w:val="0307C47B"/>
    <w:rsid w:val="030D4BF8"/>
    <w:rsid w:val="0313343D"/>
    <w:rsid w:val="0315FFBE"/>
    <w:rsid w:val="03162456"/>
    <w:rsid w:val="03172E28"/>
    <w:rsid w:val="031B5D49"/>
    <w:rsid w:val="031CF92D"/>
    <w:rsid w:val="031E3CE8"/>
    <w:rsid w:val="031ED310"/>
    <w:rsid w:val="0323E1BE"/>
    <w:rsid w:val="0326AB5F"/>
    <w:rsid w:val="0328A38E"/>
    <w:rsid w:val="0329A435"/>
    <w:rsid w:val="032BF682"/>
    <w:rsid w:val="032FFF42"/>
    <w:rsid w:val="03313238"/>
    <w:rsid w:val="033189E3"/>
    <w:rsid w:val="03320D4B"/>
    <w:rsid w:val="033231DA"/>
    <w:rsid w:val="0332C932"/>
    <w:rsid w:val="0335810F"/>
    <w:rsid w:val="0335B540"/>
    <w:rsid w:val="03379900"/>
    <w:rsid w:val="0338C635"/>
    <w:rsid w:val="0339681B"/>
    <w:rsid w:val="03396969"/>
    <w:rsid w:val="033BDDE6"/>
    <w:rsid w:val="033C0469"/>
    <w:rsid w:val="034142BB"/>
    <w:rsid w:val="034CF26F"/>
    <w:rsid w:val="0350DF40"/>
    <w:rsid w:val="0351B32B"/>
    <w:rsid w:val="0351C93A"/>
    <w:rsid w:val="035284BE"/>
    <w:rsid w:val="0352BA78"/>
    <w:rsid w:val="0355F3E7"/>
    <w:rsid w:val="0360DBF6"/>
    <w:rsid w:val="03615744"/>
    <w:rsid w:val="0361E123"/>
    <w:rsid w:val="0363A7AF"/>
    <w:rsid w:val="0364949D"/>
    <w:rsid w:val="0365C3B7"/>
    <w:rsid w:val="03669328"/>
    <w:rsid w:val="03678252"/>
    <w:rsid w:val="03699874"/>
    <w:rsid w:val="036B038F"/>
    <w:rsid w:val="03738412"/>
    <w:rsid w:val="03740752"/>
    <w:rsid w:val="037544A8"/>
    <w:rsid w:val="037557C9"/>
    <w:rsid w:val="03763899"/>
    <w:rsid w:val="0378F6CC"/>
    <w:rsid w:val="037DEED0"/>
    <w:rsid w:val="03810B9D"/>
    <w:rsid w:val="0383D5CE"/>
    <w:rsid w:val="0384B631"/>
    <w:rsid w:val="0386DF4D"/>
    <w:rsid w:val="0387A1C3"/>
    <w:rsid w:val="0387FC8A"/>
    <w:rsid w:val="038B0CEE"/>
    <w:rsid w:val="038C236E"/>
    <w:rsid w:val="03978A7B"/>
    <w:rsid w:val="039B07A9"/>
    <w:rsid w:val="039D6EF9"/>
    <w:rsid w:val="039DC87E"/>
    <w:rsid w:val="03A212FF"/>
    <w:rsid w:val="03A26CDA"/>
    <w:rsid w:val="03A2F70A"/>
    <w:rsid w:val="03A3244E"/>
    <w:rsid w:val="03A3E6E9"/>
    <w:rsid w:val="03A48D10"/>
    <w:rsid w:val="03A572D7"/>
    <w:rsid w:val="03A5FCC4"/>
    <w:rsid w:val="03A66534"/>
    <w:rsid w:val="03A7FB75"/>
    <w:rsid w:val="03AA3577"/>
    <w:rsid w:val="03AB4F34"/>
    <w:rsid w:val="03AC12AD"/>
    <w:rsid w:val="03B22C35"/>
    <w:rsid w:val="03B321FE"/>
    <w:rsid w:val="03B4D216"/>
    <w:rsid w:val="03B815EA"/>
    <w:rsid w:val="03B91573"/>
    <w:rsid w:val="03BB6035"/>
    <w:rsid w:val="03BC044D"/>
    <w:rsid w:val="03BC3BE8"/>
    <w:rsid w:val="03BDE134"/>
    <w:rsid w:val="03BF05B4"/>
    <w:rsid w:val="03C0C8FA"/>
    <w:rsid w:val="03C1CF51"/>
    <w:rsid w:val="03CA0926"/>
    <w:rsid w:val="03CD19FF"/>
    <w:rsid w:val="03CEDDB0"/>
    <w:rsid w:val="03CF3D6B"/>
    <w:rsid w:val="03CF3E93"/>
    <w:rsid w:val="03D0E18B"/>
    <w:rsid w:val="03D43971"/>
    <w:rsid w:val="03D6EC58"/>
    <w:rsid w:val="03DCBAC4"/>
    <w:rsid w:val="03DF545F"/>
    <w:rsid w:val="03E0C7E6"/>
    <w:rsid w:val="03E28532"/>
    <w:rsid w:val="03E54A5A"/>
    <w:rsid w:val="03E6770F"/>
    <w:rsid w:val="03E6B0B8"/>
    <w:rsid w:val="03E79B92"/>
    <w:rsid w:val="03EBF1CD"/>
    <w:rsid w:val="03EC1A03"/>
    <w:rsid w:val="03EC1E4D"/>
    <w:rsid w:val="03EE4B9D"/>
    <w:rsid w:val="03F02550"/>
    <w:rsid w:val="03F1B36C"/>
    <w:rsid w:val="03F1D817"/>
    <w:rsid w:val="03F30068"/>
    <w:rsid w:val="03F73979"/>
    <w:rsid w:val="03F893C7"/>
    <w:rsid w:val="03F983F9"/>
    <w:rsid w:val="03FA4E6F"/>
    <w:rsid w:val="03FA87E8"/>
    <w:rsid w:val="03FF7943"/>
    <w:rsid w:val="04007A95"/>
    <w:rsid w:val="040227DF"/>
    <w:rsid w:val="0403D98C"/>
    <w:rsid w:val="040524BF"/>
    <w:rsid w:val="040AD271"/>
    <w:rsid w:val="040E4649"/>
    <w:rsid w:val="040EA7C0"/>
    <w:rsid w:val="04112FFA"/>
    <w:rsid w:val="04121232"/>
    <w:rsid w:val="0413D48D"/>
    <w:rsid w:val="04155DF9"/>
    <w:rsid w:val="041698E2"/>
    <w:rsid w:val="04197A0D"/>
    <w:rsid w:val="041ABC02"/>
    <w:rsid w:val="041C8A0F"/>
    <w:rsid w:val="04200176"/>
    <w:rsid w:val="0420EDE5"/>
    <w:rsid w:val="042178DB"/>
    <w:rsid w:val="0423330F"/>
    <w:rsid w:val="0425100A"/>
    <w:rsid w:val="042836A4"/>
    <w:rsid w:val="042944DD"/>
    <w:rsid w:val="042A14F3"/>
    <w:rsid w:val="042CACE1"/>
    <w:rsid w:val="042D54DB"/>
    <w:rsid w:val="042DC88A"/>
    <w:rsid w:val="042E122E"/>
    <w:rsid w:val="0433CB0D"/>
    <w:rsid w:val="0435A76E"/>
    <w:rsid w:val="043735A0"/>
    <w:rsid w:val="0438583D"/>
    <w:rsid w:val="043EA85E"/>
    <w:rsid w:val="0442D2CE"/>
    <w:rsid w:val="0442D93A"/>
    <w:rsid w:val="0444EC65"/>
    <w:rsid w:val="0445566A"/>
    <w:rsid w:val="0445EB31"/>
    <w:rsid w:val="0447AC6A"/>
    <w:rsid w:val="0447BB07"/>
    <w:rsid w:val="0449922C"/>
    <w:rsid w:val="0449C238"/>
    <w:rsid w:val="044A4A62"/>
    <w:rsid w:val="044B6744"/>
    <w:rsid w:val="044F637D"/>
    <w:rsid w:val="04540A28"/>
    <w:rsid w:val="0454F525"/>
    <w:rsid w:val="04583621"/>
    <w:rsid w:val="04589C3A"/>
    <w:rsid w:val="04598A12"/>
    <w:rsid w:val="045998B8"/>
    <w:rsid w:val="0459DD81"/>
    <w:rsid w:val="045B383F"/>
    <w:rsid w:val="045DE29D"/>
    <w:rsid w:val="04610DEB"/>
    <w:rsid w:val="046268AF"/>
    <w:rsid w:val="04648F45"/>
    <w:rsid w:val="046614A8"/>
    <w:rsid w:val="046650DD"/>
    <w:rsid w:val="046E0274"/>
    <w:rsid w:val="046EDD2E"/>
    <w:rsid w:val="046F1A64"/>
    <w:rsid w:val="0471C483"/>
    <w:rsid w:val="04731289"/>
    <w:rsid w:val="0473818B"/>
    <w:rsid w:val="047440B4"/>
    <w:rsid w:val="0476583D"/>
    <w:rsid w:val="04798B4A"/>
    <w:rsid w:val="0479CDBB"/>
    <w:rsid w:val="047DCB26"/>
    <w:rsid w:val="047DE231"/>
    <w:rsid w:val="04821682"/>
    <w:rsid w:val="048D746E"/>
    <w:rsid w:val="04929D5A"/>
    <w:rsid w:val="04938DCC"/>
    <w:rsid w:val="04938FAF"/>
    <w:rsid w:val="04940586"/>
    <w:rsid w:val="049775DD"/>
    <w:rsid w:val="0498DBBB"/>
    <w:rsid w:val="04994062"/>
    <w:rsid w:val="04998FD9"/>
    <w:rsid w:val="049C2AC6"/>
    <w:rsid w:val="049E9A3F"/>
    <w:rsid w:val="04A10D41"/>
    <w:rsid w:val="04A838CC"/>
    <w:rsid w:val="04AE611D"/>
    <w:rsid w:val="04AE93EE"/>
    <w:rsid w:val="04B263A7"/>
    <w:rsid w:val="04B68F03"/>
    <w:rsid w:val="04B69626"/>
    <w:rsid w:val="04B930DE"/>
    <w:rsid w:val="04BF5E8B"/>
    <w:rsid w:val="04BF9211"/>
    <w:rsid w:val="04BFD1CC"/>
    <w:rsid w:val="04C117A4"/>
    <w:rsid w:val="04C69588"/>
    <w:rsid w:val="04CA0E98"/>
    <w:rsid w:val="04D04B51"/>
    <w:rsid w:val="04D1E4F8"/>
    <w:rsid w:val="04D472D9"/>
    <w:rsid w:val="04D49571"/>
    <w:rsid w:val="04D517B9"/>
    <w:rsid w:val="04D7CEAD"/>
    <w:rsid w:val="04D85996"/>
    <w:rsid w:val="04D9E2E8"/>
    <w:rsid w:val="04DD6172"/>
    <w:rsid w:val="04E3F215"/>
    <w:rsid w:val="04E7117A"/>
    <w:rsid w:val="04E8DF70"/>
    <w:rsid w:val="04EB75EC"/>
    <w:rsid w:val="04F1AE4A"/>
    <w:rsid w:val="04F4FAFA"/>
    <w:rsid w:val="04F5002B"/>
    <w:rsid w:val="04F703CA"/>
    <w:rsid w:val="04F90CB8"/>
    <w:rsid w:val="04F9B2AD"/>
    <w:rsid w:val="04FA70DB"/>
    <w:rsid w:val="04FBE910"/>
    <w:rsid w:val="04FBFEAB"/>
    <w:rsid w:val="04FD12EE"/>
    <w:rsid w:val="05053D31"/>
    <w:rsid w:val="0506B7C8"/>
    <w:rsid w:val="05085890"/>
    <w:rsid w:val="05089101"/>
    <w:rsid w:val="0508CED8"/>
    <w:rsid w:val="050ECDBB"/>
    <w:rsid w:val="050F5473"/>
    <w:rsid w:val="050F57F3"/>
    <w:rsid w:val="050FDF19"/>
    <w:rsid w:val="05112F9B"/>
    <w:rsid w:val="05116ED0"/>
    <w:rsid w:val="0514778C"/>
    <w:rsid w:val="05184C5D"/>
    <w:rsid w:val="05232E7A"/>
    <w:rsid w:val="0523DF52"/>
    <w:rsid w:val="05261994"/>
    <w:rsid w:val="05284B11"/>
    <w:rsid w:val="052FEA7F"/>
    <w:rsid w:val="053709B3"/>
    <w:rsid w:val="05373540"/>
    <w:rsid w:val="053A1137"/>
    <w:rsid w:val="05446F25"/>
    <w:rsid w:val="05449C0F"/>
    <w:rsid w:val="05475C88"/>
    <w:rsid w:val="0547A3EA"/>
    <w:rsid w:val="05486103"/>
    <w:rsid w:val="054A8972"/>
    <w:rsid w:val="054A9128"/>
    <w:rsid w:val="054F35D2"/>
    <w:rsid w:val="05502B5A"/>
    <w:rsid w:val="0553AC3C"/>
    <w:rsid w:val="055414DC"/>
    <w:rsid w:val="05541BC6"/>
    <w:rsid w:val="055537DC"/>
    <w:rsid w:val="05565D4B"/>
    <w:rsid w:val="055C78AE"/>
    <w:rsid w:val="055F426B"/>
    <w:rsid w:val="0560852F"/>
    <w:rsid w:val="056223F8"/>
    <w:rsid w:val="056289F6"/>
    <w:rsid w:val="056501D1"/>
    <w:rsid w:val="05650420"/>
    <w:rsid w:val="056919B7"/>
    <w:rsid w:val="056ACDB4"/>
    <w:rsid w:val="056DE46B"/>
    <w:rsid w:val="05758425"/>
    <w:rsid w:val="0576CB38"/>
    <w:rsid w:val="057814D2"/>
    <w:rsid w:val="057B3A99"/>
    <w:rsid w:val="057BC7AB"/>
    <w:rsid w:val="057CC861"/>
    <w:rsid w:val="05815274"/>
    <w:rsid w:val="0582DC0B"/>
    <w:rsid w:val="05880979"/>
    <w:rsid w:val="058F5DD0"/>
    <w:rsid w:val="0592E445"/>
    <w:rsid w:val="0594EBC3"/>
    <w:rsid w:val="0597D36E"/>
    <w:rsid w:val="0598103A"/>
    <w:rsid w:val="05993367"/>
    <w:rsid w:val="05994FA0"/>
    <w:rsid w:val="059D5320"/>
    <w:rsid w:val="05A00E85"/>
    <w:rsid w:val="05A5995C"/>
    <w:rsid w:val="05A8B494"/>
    <w:rsid w:val="05AC2552"/>
    <w:rsid w:val="05AC9226"/>
    <w:rsid w:val="05AD67C8"/>
    <w:rsid w:val="05AE1080"/>
    <w:rsid w:val="05AEEC19"/>
    <w:rsid w:val="05AFBB47"/>
    <w:rsid w:val="05B21EE4"/>
    <w:rsid w:val="05B41BB9"/>
    <w:rsid w:val="05B73290"/>
    <w:rsid w:val="05B7E200"/>
    <w:rsid w:val="05B9009B"/>
    <w:rsid w:val="05BDAA63"/>
    <w:rsid w:val="05BE2A60"/>
    <w:rsid w:val="05C1A182"/>
    <w:rsid w:val="05C56E9F"/>
    <w:rsid w:val="05C63D6C"/>
    <w:rsid w:val="05C99AC8"/>
    <w:rsid w:val="05CDBE6E"/>
    <w:rsid w:val="05D24B08"/>
    <w:rsid w:val="05D42F06"/>
    <w:rsid w:val="05D52DE5"/>
    <w:rsid w:val="05D547E5"/>
    <w:rsid w:val="05D6BFA1"/>
    <w:rsid w:val="05D98F7B"/>
    <w:rsid w:val="05DABF19"/>
    <w:rsid w:val="05DBC82E"/>
    <w:rsid w:val="05DC22F1"/>
    <w:rsid w:val="05DD11D1"/>
    <w:rsid w:val="05DE7639"/>
    <w:rsid w:val="05DF01B3"/>
    <w:rsid w:val="05DF0D1F"/>
    <w:rsid w:val="05E1752E"/>
    <w:rsid w:val="05E21F6F"/>
    <w:rsid w:val="05E3C8C7"/>
    <w:rsid w:val="05EB11AE"/>
    <w:rsid w:val="05EBC3CF"/>
    <w:rsid w:val="05F3FB7B"/>
    <w:rsid w:val="05F63BA1"/>
    <w:rsid w:val="05F6C23F"/>
    <w:rsid w:val="05F6F8D4"/>
    <w:rsid w:val="05F8606E"/>
    <w:rsid w:val="05F8933F"/>
    <w:rsid w:val="05FA4B90"/>
    <w:rsid w:val="05FACF61"/>
    <w:rsid w:val="05FCB72B"/>
    <w:rsid w:val="05FCF3FB"/>
    <w:rsid w:val="05FED7DA"/>
    <w:rsid w:val="05FF5C07"/>
    <w:rsid w:val="0601114D"/>
    <w:rsid w:val="060368E4"/>
    <w:rsid w:val="06069025"/>
    <w:rsid w:val="0607BFAD"/>
    <w:rsid w:val="06088A56"/>
    <w:rsid w:val="06098A3B"/>
    <w:rsid w:val="060DF196"/>
    <w:rsid w:val="060EF241"/>
    <w:rsid w:val="0611DB37"/>
    <w:rsid w:val="0612D9A3"/>
    <w:rsid w:val="06165532"/>
    <w:rsid w:val="0616B7EE"/>
    <w:rsid w:val="06173DA2"/>
    <w:rsid w:val="061961B1"/>
    <w:rsid w:val="0619E652"/>
    <w:rsid w:val="061C53DD"/>
    <w:rsid w:val="061F3971"/>
    <w:rsid w:val="06215E69"/>
    <w:rsid w:val="0624E68B"/>
    <w:rsid w:val="0625A1A7"/>
    <w:rsid w:val="0625CDFD"/>
    <w:rsid w:val="06273FEB"/>
    <w:rsid w:val="06293A61"/>
    <w:rsid w:val="0629EF1B"/>
    <w:rsid w:val="062DE941"/>
    <w:rsid w:val="062DED86"/>
    <w:rsid w:val="06300CD5"/>
    <w:rsid w:val="06313779"/>
    <w:rsid w:val="0635E58E"/>
    <w:rsid w:val="0636DE3D"/>
    <w:rsid w:val="06397481"/>
    <w:rsid w:val="063B5FFB"/>
    <w:rsid w:val="063BAE96"/>
    <w:rsid w:val="063FC977"/>
    <w:rsid w:val="06419B40"/>
    <w:rsid w:val="0642D1FD"/>
    <w:rsid w:val="06454F4E"/>
    <w:rsid w:val="064D6567"/>
    <w:rsid w:val="065724F5"/>
    <w:rsid w:val="065990BD"/>
    <w:rsid w:val="065CAA9C"/>
    <w:rsid w:val="06653BEE"/>
    <w:rsid w:val="066B0F4B"/>
    <w:rsid w:val="066B95DD"/>
    <w:rsid w:val="066CC440"/>
    <w:rsid w:val="066E1A00"/>
    <w:rsid w:val="066FEB6B"/>
    <w:rsid w:val="06703E94"/>
    <w:rsid w:val="0670B00F"/>
    <w:rsid w:val="06714CC1"/>
    <w:rsid w:val="06724F48"/>
    <w:rsid w:val="067C718C"/>
    <w:rsid w:val="067EC8F2"/>
    <w:rsid w:val="067F8AFF"/>
    <w:rsid w:val="068034EF"/>
    <w:rsid w:val="068345E3"/>
    <w:rsid w:val="0684EDF0"/>
    <w:rsid w:val="0685757A"/>
    <w:rsid w:val="0686F2B9"/>
    <w:rsid w:val="06880F97"/>
    <w:rsid w:val="068A2A10"/>
    <w:rsid w:val="068AAB11"/>
    <w:rsid w:val="068AB22B"/>
    <w:rsid w:val="068C0BAA"/>
    <w:rsid w:val="068E388A"/>
    <w:rsid w:val="068F22BF"/>
    <w:rsid w:val="069BBA51"/>
    <w:rsid w:val="069E3FAB"/>
    <w:rsid w:val="069E87AC"/>
    <w:rsid w:val="069F9821"/>
    <w:rsid w:val="06A39EBB"/>
    <w:rsid w:val="06A3CF68"/>
    <w:rsid w:val="06A50CA2"/>
    <w:rsid w:val="06AAA761"/>
    <w:rsid w:val="06AB3A8F"/>
    <w:rsid w:val="06AE6C55"/>
    <w:rsid w:val="06B6A5A0"/>
    <w:rsid w:val="06B72934"/>
    <w:rsid w:val="06B7E401"/>
    <w:rsid w:val="06BAFBD9"/>
    <w:rsid w:val="06BD73E0"/>
    <w:rsid w:val="06BE08FD"/>
    <w:rsid w:val="06BFA6FF"/>
    <w:rsid w:val="06C054A0"/>
    <w:rsid w:val="06C150EE"/>
    <w:rsid w:val="06C384AE"/>
    <w:rsid w:val="06C3A417"/>
    <w:rsid w:val="06C7EDAA"/>
    <w:rsid w:val="06D4898B"/>
    <w:rsid w:val="06DCAAAC"/>
    <w:rsid w:val="06E08748"/>
    <w:rsid w:val="06E25A16"/>
    <w:rsid w:val="06E2BB19"/>
    <w:rsid w:val="06E50BB7"/>
    <w:rsid w:val="06E67EC2"/>
    <w:rsid w:val="06E9A60A"/>
    <w:rsid w:val="06EB067F"/>
    <w:rsid w:val="06EB4678"/>
    <w:rsid w:val="06EB9654"/>
    <w:rsid w:val="06EE094B"/>
    <w:rsid w:val="06EE205E"/>
    <w:rsid w:val="06EF42CA"/>
    <w:rsid w:val="06F3C72D"/>
    <w:rsid w:val="06F4758E"/>
    <w:rsid w:val="06FC2F1B"/>
    <w:rsid w:val="06FFBEE5"/>
    <w:rsid w:val="070144C8"/>
    <w:rsid w:val="0701A2C9"/>
    <w:rsid w:val="0702EF5A"/>
    <w:rsid w:val="070B27BA"/>
    <w:rsid w:val="070ECCC0"/>
    <w:rsid w:val="070FD8D1"/>
    <w:rsid w:val="0710341C"/>
    <w:rsid w:val="0712D387"/>
    <w:rsid w:val="0714656B"/>
    <w:rsid w:val="0715F8D6"/>
    <w:rsid w:val="07199027"/>
    <w:rsid w:val="071BA9C7"/>
    <w:rsid w:val="071C535B"/>
    <w:rsid w:val="071F9778"/>
    <w:rsid w:val="072060C6"/>
    <w:rsid w:val="0727B9C9"/>
    <w:rsid w:val="072911A4"/>
    <w:rsid w:val="072C9D4B"/>
    <w:rsid w:val="072E746F"/>
    <w:rsid w:val="072F9D20"/>
    <w:rsid w:val="07341918"/>
    <w:rsid w:val="07342DDC"/>
    <w:rsid w:val="073925D3"/>
    <w:rsid w:val="073A23A7"/>
    <w:rsid w:val="073A6C60"/>
    <w:rsid w:val="073C60DA"/>
    <w:rsid w:val="073EC925"/>
    <w:rsid w:val="073FBB25"/>
    <w:rsid w:val="0740ED3C"/>
    <w:rsid w:val="074175D8"/>
    <w:rsid w:val="0741CFBD"/>
    <w:rsid w:val="07422645"/>
    <w:rsid w:val="0742BBE5"/>
    <w:rsid w:val="07433083"/>
    <w:rsid w:val="074565FD"/>
    <w:rsid w:val="07465BCE"/>
    <w:rsid w:val="0746C818"/>
    <w:rsid w:val="0748B981"/>
    <w:rsid w:val="074924D0"/>
    <w:rsid w:val="0749BA1F"/>
    <w:rsid w:val="074A2C82"/>
    <w:rsid w:val="074ED6BE"/>
    <w:rsid w:val="0750677B"/>
    <w:rsid w:val="0750A21C"/>
    <w:rsid w:val="0751AB65"/>
    <w:rsid w:val="0752C4CD"/>
    <w:rsid w:val="075481C7"/>
    <w:rsid w:val="0755AA67"/>
    <w:rsid w:val="0755CA64"/>
    <w:rsid w:val="0756C5C1"/>
    <w:rsid w:val="0761F73B"/>
    <w:rsid w:val="076269FB"/>
    <w:rsid w:val="0762A73C"/>
    <w:rsid w:val="076524E4"/>
    <w:rsid w:val="0766E073"/>
    <w:rsid w:val="0768E0DF"/>
    <w:rsid w:val="0769BA16"/>
    <w:rsid w:val="076F667B"/>
    <w:rsid w:val="0770777E"/>
    <w:rsid w:val="0771469D"/>
    <w:rsid w:val="07736B5E"/>
    <w:rsid w:val="0773DB98"/>
    <w:rsid w:val="07757A9E"/>
    <w:rsid w:val="07779976"/>
    <w:rsid w:val="077BE8D1"/>
    <w:rsid w:val="077E7F17"/>
    <w:rsid w:val="07862927"/>
    <w:rsid w:val="07869862"/>
    <w:rsid w:val="078739E1"/>
    <w:rsid w:val="07889AE7"/>
    <w:rsid w:val="078E8F33"/>
    <w:rsid w:val="078FB24F"/>
    <w:rsid w:val="07903E0B"/>
    <w:rsid w:val="079245F4"/>
    <w:rsid w:val="0794B6D6"/>
    <w:rsid w:val="0796D564"/>
    <w:rsid w:val="079CA392"/>
    <w:rsid w:val="079CE8F3"/>
    <w:rsid w:val="07A0F9DD"/>
    <w:rsid w:val="07A249B6"/>
    <w:rsid w:val="07A2F77A"/>
    <w:rsid w:val="07A53E8F"/>
    <w:rsid w:val="07A6A837"/>
    <w:rsid w:val="07AA819F"/>
    <w:rsid w:val="07B0C56C"/>
    <w:rsid w:val="07B159EB"/>
    <w:rsid w:val="07B18F76"/>
    <w:rsid w:val="07B365BC"/>
    <w:rsid w:val="07B3EC7E"/>
    <w:rsid w:val="07B6555B"/>
    <w:rsid w:val="07B93D7B"/>
    <w:rsid w:val="07BA4F91"/>
    <w:rsid w:val="07BB19E0"/>
    <w:rsid w:val="07BF322A"/>
    <w:rsid w:val="07C106E8"/>
    <w:rsid w:val="07C21540"/>
    <w:rsid w:val="07C21B99"/>
    <w:rsid w:val="07C2CD7B"/>
    <w:rsid w:val="07C48D0F"/>
    <w:rsid w:val="07C4BB21"/>
    <w:rsid w:val="07C5D06E"/>
    <w:rsid w:val="07C63A5A"/>
    <w:rsid w:val="07CA0BF6"/>
    <w:rsid w:val="07CC1A19"/>
    <w:rsid w:val="07CD637F"/>
    <w:rsid w:val="07CD7A4B"/>
    <w:rsid w:val="07CF00F4"/>
    <w:rsid w:val="07CF53DB"/>
    <w:rsid w:val="07CF6D01"/>
    <w:rsid w:val="07CFCC63"/>
    <w:rsid w:val="07D0CFB8"/>
    <w:rsid w:val="07D22DCC"/>
    <w:rsid w:val="07D5A25E"/>
    <w:rsid w:val="07D64474"/>
    <w:rsid w:val="07D7D190"/>
    <w:rsid w:val="07DAA455"/>
    <w:rsid w:val="07DB86EC"/>
    <w:rsid w:val="07DD4C2B"/>
    <w:rsid w:val="07E02B57"/>
    <w:rsid w:val="07E450AC"/>
    <w:rsid w:val="07E72BE8"/>
    <w:rsid w:val="07E7BEB9"/>
    <w:rsid w:val="07E84994"/>
    <w:rsid w:val="07E88082"/>
    <w:rsid w:val="07EBB21B"/>
    <w:rsid w:val="07EC8336"/>
    <w:rsid w:val="07EC9FB2"/>
    <w:rsid w:val="07F25B13"/>
    <w:rsid w:val="07F6AF4F"/>
    <w:rsid w:val="07F76238"/>
    <w:rsid w:val="07FAB9EF"/>
    <w:rsid w:val="07FCB97F"/>
    <w:rsid w:val="08003285"/>
    <w:rsid w:val="0804A968"/>
    <w:rsid w:val="0804AF74"/>
    <w:rsid w:val="0805459A"/>
    <w:rsid w:val="08088135"/>
    <w:rsid w:val="0808F704"/>
    <w:rsid w:val="080AA784"/>
    <w:rsid w:val="081227C4"/>
    <w:rsid w:val="08124B6D"/>
    <w:rsid w:val="08146287"/>
    <w:rsid w:val="0818155A"/>
    <w:rsid w:val="08186D53"/>
    <w:rsid w:val="0820C4A7"/>
    <w:rsid w:val="0821F9F9"/>
    <w:rsid w:val="08239828"/>
    <w:rsid w:val="0825A411"/>
    <w:rsid w:val="08266972"/>
    <w:rsid w:val="0826F941"/>
    <w:rsid w:val="08279B76"/>
    <w:rsid w:val="082AA127"/>
    <w:rsid w:val="082B805D"/>
    <w:rsid w:val="082DFA13"/>
    <w:rsid w:val="08307DDC"/>
    <w:rsid w:val="0834C1EC"/>
    <w:rsid w:val="08391E85"/>
    <w:rsid w:val="083E3D43"/>
    <w:rsid w:val="083E6A63"/>
    <w:rsid w:val="083F12D2"/>
    <w:rsid w:val="08472020"/>
    <w:rsid w:val="08486FA6"/>
    <w:rsid w:val="08499413"/>
    <w:rsid w:val="084A0361"/>
    <w:rsid w:val="084AF7D2"/>
    <w:rsid w:val="084BE267"/>
    <w:rsid w:val="084D1593"/>
    <w:rsid w:val="084E0C46"/>
    <w:rsid w:val="084EA2B1"/>
    <w:rsid w:val="08505D59"/>
    <w:rsid w:val="08523478"/>
    <w:rsid w:val="08568DB2"/>
    <w:rsid w:val="085B16D6"/>
    <w:rsid w:val="08605EE1"/>
    <w:rsid w:val="086BDE22"/>
    <w:rsid w:val="086DA2B8"/>
    <w:rsid w:val="086E826B"/>
    <w:rsid w:val="086F3B9F"/>
    <w:rsid w:val="0879DA86"/>
    <w:rsid w:val="087E1574"/>
    <w:rsid w:val="087E1C30"/>
    <w:rsid w:val="087FC2B3"/>
    <w:rsid w:val="0886B004"/>
    <w:rsid w:val="0886FE1E"/>
    <w:rsid w:val="08895583"/>
    <w:rsid w:val="088A8B4B"/>
    <w:rsid w:val="088EBCF0"/>
    <w:rsid w:val="0894B7B8"/>
    <w:rsid w:val="0897EE96"/>
    <w:rsid w:val="08985607"/>
    <w:rsid w:val="08993A2C"/>
    <w:rsid w:val="089C03C2"/>
    <w:rsid w:val="089DD6C9"/>
    <w:rsid w:val="08A076A7"/>
    <w:rsid w:val="08A13A95"/>
    <w:rsid w:val="08A17054"/>
    <w:rsid w:val="08A1F205"/>
    <w:rsid w:val="08A325FD"/>
    <w:rsid w:val="08A55C12"/>
    <w:rsid w:val="08AB3D9E"/>
    <w:rsid w:val="08AB7F14"/>
    <w:rsid w:val="08AD3693"/>
    <w:rsid w:val="08AF1CC7"/>
    <w:rsid w:val="08B16B7A"/>
    <w:rsid w:val="08B25498"/>
    <w:rsid w:val="08BA6C06"/>
    <w:rsid w:val="08BEB645"/>
    <w:rsid w:val="08C21ECC"/>
    <w:rsid w:val="08C322B8"/>
    <w:rsid w:val="08C38CDD"/>
    <w:rsid w:val="08C4DD63"/>
    <w:rsid w:val="08C82554"/>
    <w:rsid w:val="08CC3315"/>
    <w:rsid w:val="08D25994"/>
    <w:rsid w:val="08D35098"/>
    <w:rsid w:val="08D5A185"/>
    <w:rsid w:val="08D74F72"/>
    <w:rsid w:val="08D8E6A8"/>
    <w:rsid w:val="08DBC94D"/>
    <w:rsid w:val="08DCC886"/>
    <w:rsid w:val="08DDFA2D"/>
    <w:rsid w:val="08E0709F"/>
    <w:rsid w:val="08E40EED"/>
    <w:rsid w:val="08E413EB"/>
    <w:rsid w:val="08E5803C"/>
    <w:rsid w:val="08E6618A"/>
    <w:rsid w:val="08EAA59A"/>
    <w:rsid w:val="08EC3358"/>
    <w:rsid w:val="08ED941E"/>
    <w:rsid w:val="08F33530"/>
    <w:rsid w:val="08FAEA39"/>
    <w:rsid w:val="08FC2F09"/>
    <w:rsid w:val="08FCF06C"/>
    <w:rsid w:val="0900D12A"/>
    <w:rsid w:val="0901A4B5"/>
    <w:rsid w:val="0901CAC5"/>
    <w:rsid w:val="0902E2BE"/>
    <w:rsid w:val="09056BA2"/>
    <w:rsid w:val="0906EDBE"/>
    <w:rsid w:val="090B78D6"/>
    <w:rsid w:val="090C4AA0"/>
    <w:rsid w:val="09104E09"/>
    <w:rsid w:val="0911FAA7"/>
    <w:rsid w:val="09158EEE"/>
    <w:rsid w:val="091637BE"/>
    <w:rsid w:val="091873E0"/>
    <w:rsid w:val="091B4CBC"/>
    <w:rsid w:val="091D8CD1"/>
    <w:rsid w:val="091E640B"/>
    <w:rsid w:val="091EC080"/>
    <w:rsid w:val="092032B2"/>
    <w:rsid w:val="092146C2"/>
    <w:rsid w:val="0921C044"/>
    <w:rsid w:val="0921E2EF"/>
    <w:rsid w:val="09257D7C"/>
    <w:rsid w:val="0927352C"/>
    <w:rsid w:val="0929B2A7"/>
    <w:rsid w:val="092B25A8"/>
    <w:rsid w:val="092BE45E"/>
    <w:rsid w:val="092C8AF2"/>
    <w:rsid w:val="092E9374"/>
    <w:rsid w:val="0934133D"/>
    <w:rsid w:val="0934A46E"/>
    <w:rsid w:val="093750AA"/>
    <w:rsid w:val="093763D7"/>
    <w:rsid w:val="0937B2F8"/>
    <w:rsid w:val="0938E163"/>
    <w:rsid w:val="0939A267"/>
    <w:rsid w:val="093AEFC3"/>
    <w:rsid w:val="093CF010"/>
    <w:rsid w:val="093E246D"/>
    <w:rsid w:val="09424AD3"/>
    <w:rsid w:val="09433985"/>
    <w:rsid w:val="094650DB"/>
    <w:rsid w:val="094955D4"/>
    <w:rsid w:val="094C6F91"/>
    <w:rsid w:val="094DA6BC"/>
    <w:rsid w:val="09504137"/>
    <w:rsid w:val="0953F8D5"/>
    <w:rsid w:val="0954AC6F"/>
    <w:rsid w:val="09554F1F"/>
    <w:rsid w:val="0956B6A4"/>
    <w:rsid w:val="0956F535"/>
    <w:rsid w:val="0958E6F8"/>
    <w:rsid w:val="095A80AE"/>
    <w:rsid w:val="095D676C"/>
    <w:rsid w:val="095E1E7E"/>
    <w:rsid w:val="095E9F59"/>
    <w:rsid w:val="09621CF7"/>
    <w:rsid w:val="096250EF"/>
    <w:rsid w:val="0964AB19"/>
    <w:rsid w:val="0964BFFB"/>
    <w:rsid w:val="0964C4FA"/>
    <w:rsid w:val="0965DDCE"/>
    <w:rsid w:val="09662C43"/>
    <w:rsid w:val="096803FB"/>
    <w:rsid w:val="09685699"/>
    <w:rsid w:val="0968C464"/>
    <w:rsid w:val="096A9649"/>
    <w:rsid w:val="096C52AC"/>
    <w:rsid w:val="096E3E48"/>
    <w:rsid w:val="096E6C5A"/>
    <w:rsid w:val="096F8A64"/>
    <w:rsid w:val="0970B78F"/>
    <w:rsid w:val="0971643E"/>
    <w:rsid w:val="09716C24"/>
    <w:rsid w:val="0971DC67"/>
    <w:rsid w:val="09728162"/>
    <w:rsid w:val="0974EB29"/>
    <w:rsid w:val="097787D5"/>
    <w:rsid w:val="0978A09A"/>
    <w:rsid w:val="09790514"/>
    <w:rsid w:val="097A81D3"/>
    <w:rsid w:val="097CC486"/>
    <w:rsid w:val="097F10B4"/>
    <w:rsid w:val="097FAF58"/>
    <w:rsid w:val="097FC4FC"/>
    <w:rsid w:val="097FE37B"/>
    <w:rsid w:val="0981E9A1"/>
    <w:rsid w:val="098593F5"/>
    <w:rsid w:val="0986526D"/>
    <w:rsid w:val="09865B2F"/>
    <w:rsid w:val="098C1401"/>
    <w:rsid w:val="098E8469"/>
    <w:rsid w:val="0990159A"/>
    <w:rsid w:val="099131CF"/>
    <w:rsid w:val="09916E1B"/>
    <w:rsid w:val="0996C7EF"/>
    <w:rsid w:val="09977C33"/>
    <w:rsid w:val="099861BA"/>
    <w:rsid w:val="09998F69"/>
    <w:rsid w:val="099B3E63"/>
    <w:rsid w:val="099E8C9A"/>
    <w:rsid w:val="09A07EB0"/>
    <w:rsid w:val="09A474A6"/>
    <w:rsid w:val="09A4B135"/>
    <w:rsid w:val="09A56F6D"/>
    <w:rsid w:val="09A77F55"/>
    <w:rsid w:val="09A782F0"/>
    <w:rsid w:val="09A7AD80"/>
    <w:rsid w:val="09A8C645"/>
    <w:rsid w:val="09AA5DF9"/>
    <w:rsid w:val="09AC057A"/>
    <w:rsid w:val="09B01B58"/>
    <w:rsid w:val="09B08BD5"/>
    <w:rsid w:val="09B35969"/>
    <w:rsid w:val="09B541C3"/>
    <w:rsid w:val="09BB77B1"/>
    <w:rsid w:val="09BD4F88"/>
    <w:rsid w:val="09C0050D"/>
    <w:rsid w:val="09C35C9F"/>
    <w:rsid w:val="09CBFBB5"/>
    <w:rsid w:val="09CEEA40"/>
    <w:rsid w:val="09CF9CA9"/>
    <w:rsid w:val="09D002AB"/>
    <w:rsid w:val="09D2C11C"/>
    <w:rsid w:val="09D3C095"/>
    <w:rsid w:val="09D71E12"/>
    <w:rsid w:val="09D9BDCD"/>
    <w:rsid w:val="09DBE7C2"/>
    <w:rsid w:val="09DD8285"/>
    <w:rsid w:val="09DFE03E"/>
    <w:rsid w:val="09E0F82F"/>
    <w:rsid w:val="09E2CFBE"/>
    <w:rsid w:val="09E64988"/>
    <w:rsid w:val="09E677C9"/>
    <w:rsid w:val="09EB6A33"/>
    <w:rsid w:val="09ECEA6A"/>
    <w:rsid w:val="09EE0FCD"/>
    <w:rsid w:val="09EEC415"/>
    <w:rsid w:val="09F04157"/>
    <w:rsid w:val="09F066D9"/>
    <w:rsid w:val="09F06895"/>
    <w:rsid w:val="09F6E3C6"/>
    <w:rsid w:val="09F6F5DE"/>
    <w:rsid w:val="09FBAC94"/>
    <w:rsid w:val="09FF2883"/>
    <w:rsid w:val="0A0000F4"/>
    <w:rsid w:val="0A03C91D"/>
    <w:rsid w:val="0A083F80"/>
    <w:rsid w:val="0A093710"/>
    <w:rsid w:val="0A095BC3"/>
    <w:rsid w:val="0A0A1A4C"/>
    <w:rsid w:val="0A0C918B"/>
    <w:rsid w:val="0A0F4578"/>
    <w:rsid w:val="0A127321"/>
    <w:rsid w:val="0A129693"/>
    <w:rsid w:val="0A1415BE"/>
    <w:rsid w:val="0A1B3856"/>
    <w:rsid w:val="0A1E02A7"/>
    <w:rsid w:val="0A1EA80E"/>
    <w:rsid w:val="0A20EB44"/>
    <w:rsid w:val="0A216025"/>
    <w:rsid w:val="0A228420"/>
    <w:rsid w:val="0A259C18"/>
    <w:rsid w:val="0A25EC0E"/>
    <w:rsid w:val="0A267E5A"/>
    <w:rsid w:val="0A2FA839"/>
    <w:rsid w:val="0A30DB80"/>
    <w:rsid w:val="0A3109B2"/>
    <w:rsid w:val="0A3243AD"/>
    <w:rsid w:val="0A38BDA0"/>
    <w:rsid w:val="0A3D179A"/>
    <w:rsid w:val="0A3D468F"/>
    <w:rsid w:val="0A3E30A0"/>
    <w:rsid w:val="0A3EA755"/>
    <w:rsid w:val="0A3EDE0A"/>
    <w:rsid w:val="0A44A6F0"/>
    <w:rsid w:val="0A469E17"/>
    <w:rsid w:val="0A480AD1"/>
    <w:rsid w:val="0A49883C"/>
    <w:rsid w:val="0A4ACFA3"/>
    <w:rsid w:val="0A4D52A0"/>
    <w:rsid w:val="0A4E1B64"/>
    <w:rsid w:val="0A518AE2"/>
    <w:rsid w:val="0A529278"/>
    <w:rsid w:val="0A53D27B"/>
    <w:rsid w:val="0A54E212"/>
    <w:rsid w:val="0A555436"/>
    <w:rsid w:val="0A5860DC"/>
    <w:rsid w:val="0A5A864A"/>
    <w:rsid w:val="0A5DB1F1"/>
    <w:rsid w:val="0A61151C"/>
    <w:rsid w:val="0A61ACA5"/>
    <w:rsid w:val="0A626DCE"/>
    <w:rsid w:val="0A655209"/>
    <w:rsid w:val="0A68354C"/>
    <w:rsid w:val="0A6A1557"/>
    <w:rsid w:val="0A6E4AB4"/>
    <w:rsid w:val="0A719924"/>
    <w:rsid w:val="0A797776"/>
    <w:rsid w:val="0A7A079B"/>
    <w:rsid w:val="0A7F91F8"/>
    <w:rsid w:val="0A7FE043"/>
    <w:rsid w:val="0A82006F"/>
    <w:rsid w:val="0A82D904"/>
    <w:rsid w:val="0A8417E0"/>
    <w:rsid w:val="0A856015"/>
    <w:rsid w:val="0A8B9E5F"/>
    <w:rsid w:val="0A8BC5DA"/>
    <w:rsid w:val="0A92EB75"/>
    <w:rsid w:val="0A93BA50"/>
    <w:rsid w:val="0A97153D"/>
    <w:rsid w:val="0A9729CF"/>
    <w:rsid w:val="0A9AC5BD"/>
    <w:rsid w:val="0A9D9B26"/>
    <w:rsid w:val="0AA2A8E0"/>
    <w:rsid w:val="0AA303A8"/>
    <w:rsid w:val="0AA413A3"/>
    <w:rsid w:val="0AA65BED"/>
    <w:rsid w:val="0AA7A188"/>
    <w:rsid w:val="0AA81E9B"/>
    <w:rsid w:val="0AAAAC04"/>
    <w:rsid w:val="0AAE7DD2"/>
    <w:rsid w:val="0AAEFC9A"/>
    <w:rsid w:val="0AAF181B"/>
    <w:rsid w:val="0AAF7869"/>
    <w:rsid w:val="0AB1C811"/>
    <w:rsid w:val="0AB3858B"/>
    <w:rsid w:val="0AB881D6"/>
    <w:rsid w:val="0ABC4804"/>
    <w:rsid w:val="0AC19106"/>
    <w:rsid w:val="0AC27EDD"/>
    <w:rsid w:val="0AC449AD"/>
    <w:rsid w:val="0AC4A65C"/>
    <w:rsid w:val="0AC4EB0A"/>
    <w:rsid w:val="0ACD0C14"/>
    <w:rsid w:val="0ACFA662"/>
    <w:rsid w:val="0AD2F9B5"/>
    <w:rsid w:val="0AD5EDEA"/>
    <w:rsid w:val="0AD66307"/>
    <w:rsid w:val="0AD9C021"/>
    <w:rsid w:val="0ADA5C8E"/>
    <w:rsid w:val="0ADC75EB"/>
    <w:rsid w:val="0ADEC862"/>
    <w:rsid w:val="0AE0DCAA"/>
    <w:rsid w:val="0AE2C80B"/>
    <w:rsid w:val="0AE576DD"/>
    <w:rsid w:val="0AF1472F"/>
    <w:rsid w:val="0AF302A3"/>
    <w:rsid w:val="0AFB5383"/>
    <w:rsid w:val="0AFBF8F8"/>
    <w:rsid w:val="0AFD78C5"/>
    <w:rsid w:val="0B001E4D"/>
    <w:rsid w:val="0B00A66E"/>
    <w:rsid w:val="0B03898B"/>
    <w:rsid w:val="0B0500A9"/>
    <w:rsid w:val="0B05E5E3"/>
    <w:rsid w:val="0B075C9D"/>
    <w:rsid w:val="0B0AEA97"/>
    <w:rsid w:val="0B0BD7BB"/>
    <w:rsid w:val="0B0D847F"/>
    <w:rsid w:val="0B0DB918"/>
    <w:rsid w:val="0B109A6E"/>
    <w:rsid w:val="0B13F8BB"/>
    <w:rsid w:val="0B15DD54"/>
    <w:rsid w:val="0B1D1CC7"/>
    <w:rsid w:val="0B1E20C3"/>
    <w:rsid w:val="0B1F7F34"/>
    <w:rsid w:val="0B2093B6"/>
    <w:rsid w:val="0B2138AA"/>
    <w:rsid w:val="0B21CDA7"/>
    <w:rsid w:val="0B226D60"/>
    <w:rsid w:val="0B2481FA"/>
    <w:rsid w:val="0B2531FB"/>
    <w:rsid w:val="0B287CF9"/>
    <w:rsid w:val="0B2A5584"/>
    <w:rsid w:val="0B2D1E48"/>
    <w:rsid w:val="0B2F90DF"/>
    <w:rsid w:val="0B363E1E"/>
    <w:rsid w:val="0B38B7DD"/>
    <w:rsid w:val="0B3981F2"/>
    <w:rsid w:val="0B3B49A1"/>
    <w:rsid w:val="0B3C7B67"/>
    <w:rsid w:val="0B3D03A0"/>
    <w:rsid w:val="0B3D97F0"/>
    <w:rsid w:val="0B3E6AF5"/>
    <w:rsid w:val="0B3EA1FD"/>
    <w:rsid w:val="0B40912C"/>
    <w:rsid w:val="0B4197AD"/>
    <w:rsid w:val="0B4358F3"/>
    <w:rsid w:val="0B463308"/>
    <w:rsid w:val="0B48807A"/>
    <w:rsid w:val="0B49669B"/>
    <w:rsid w:val="0B4AA03C"/>
    <w:rsid w:val="0B4ED71E"/>
    <w:rsid w:val="0B51BF16"/>
    <w:rsid w:val="0B5458B7"/>
    <w:rsid w:val="0B55F019"/>
    <w:rsid w:val="0B57F241"/>
    <w:rsid w:val="0B58BEC2"/>
    <w:rsid w:val="0B5B4656"/>
    <w:rsid w:val="0B5B8B88"/>
    <w:rsid w:val="0B5F52CE"/>
    <w:rsid w:val="0B6068BA"/>
    <w:rsid w:val="0B613C9B"/>
    <w:rsid w:val="0B62774D"/>
    <w:rsid w:val="0B693442"/>
    <w:rsid w:val="0B6A792E"/>
    <w:rsid w:val="0B6B64D9"/>
    <w:rsid w:val="0B6C6F6F"/>
    <w:rsid w:val="0B6C9351"/>
    <w:rsid w:val="0B718925"/>
    <w:rsid w:val="0B743F5C"/>
    <w:rsid w:val="0B7645F2"/>
    <w:rsid w:val="0B76641D"/>
    <w:rsid w:val="0B7A5594"/>
    <w:rsid w:val="0B7BD6E6"/>
    <w:rsid w:val="0B7CDC1A"/>
    <w:rsid w:val="0B7F98C0"/>
    <w:rsid w:val="0B81EF5B"/>
    <w:rsid w:val="0B822C84"/>
    <w:rsid w:val="0B841BFC"/>
    <w:rsid w:val="0B85B273"/>
    <w:rsid w:val="0B869962"/>
    <w:rsid w:val="0B87417B"/>
    <w:rsid w:val="0B8756A2"/>
    <w:rsid w:val="0B8BAF29"/>
    <w:rsid w:val="0B8CF5F6"/>
    <w:rsid w:val="0B8F34BF"/>
    <w:rsid w:val="0B8FC905"/>
    <w:rsid w:val="0B91344F"/>
    <w:rsid w:val="0B93CEEF"/>
    <w:rsid w:val="0B94C211"/>
    <w:rsid w:val="0B95DB1E"/>
    <w:rsid w:val="0B990621"/>
    <w:rsid w:val="0B9E8805"/>
    <w:rsid w:val="0BA0E4EB"/>
    <w:rsid w:val="0BA200D9"/>
    <w:rsid w:val="0BA295B3"/>
    <w:rsid w:val="0BA5EBD0"/>
    <w:rsid w:val="0BA86560"/>
    <w:rsid w:val="0BAA5CCB"/>
    <w:rsid w:val="0BAC0B38"/>
    <w:rsid w:val="0BB09E8B"/>
    <w:rsid w:val="0BB19DA8"/>
    <w:rsid w:val="0BB4CCB3"/>
    <w:rsid w:val="0BB6EFBE"/>
    <w:rsid w:val="0BB84A09"/>
    <w:rsid w:val="0BBE6696"/>
    <w:rsid w:val="0BC0658A"/>
    <w:rsid w:val="0BC3355A"/>
    <w:rsid w:val="0BC4C3CB"/>
    <w:rsid w:val="0BC5B985"/>
    <w:rsid w:val="0BC64C46"/>
    <w:rsid w:val="0BC88621"/>
    <w:rsid w:val="0BCC06AB"/>
    <w:rsid w:val="0BD3D8D9"/>
    <w:rsid w:val="0BD4DE45"/>
    <w:rsid w:val="0BD745F0"/>
    <w:rsid w:val="0BDD5493"/>
    <w:rsid w:val="0BDD93F0"/>
    <w:rsid w:val="0BDDC8D4"/>
    <w:rsid w:val="0BDE45B3"/>
    <w:rsid w:val="0BDF0902"/>
    <w:rsid w:val="0BDF3FB5"/>
    <w:rsid w:val="0BDFA2B5"/>
    <w:rsid w:val="0BE0D7EA"/>
    <w:rsid w:val="0BE3861C"/>
    <w:rsid w:val="0BE8112C"/>
    <w:rsid w:val="0BE8B7B5"/>
    <w:rsid w:val="0BEB555D"/>
    <w:rsid w:val="0BEC4A05"/>
    <w:rsid w:val="0BF88DD3"/>
    <w:rsid w:val="0BFD3827"/>
    <w:rsid w:val="0BFF11BD"/>
    <w:rsid w:val="0C03E1C0"/>
    <w:rsid w:val="0C0A863B"/>
    <w:rsid w:val="0C0CAACF"/>
    <w:rsid w:val="0C0D5D10"/>
    <w:rsid w:val="0C0F8672"/>
    <w:rsid w:val="0C0F9F2C"/>
    <w:rsid w:val="0C116B78"/>
    <w:rsid w:val="0C11BD15"/>
    <w:rsid w:val="0C12450D"/>
    <w:rsid w:val="0C1A7A67"/>
    <w:rsid w:val="0C1FD34C"/>
    <w:rsid w:val="0C21E1B5"/>
    <w:rsid w:val="0C220695"/>
    <w:rsid w:val="0C22D52B"/>
    <w:rsid w:val="0C23EB0D"/>
    <w:rsid w:val="0C25FA6A"/>
    <w:rsid w:val="0C265869"/>
    <w:rsid w:val="0C279899"/>
    <w:rsid w:val="0C291F85"/>
    <w:rsid w:val="0C2C695C"/>
    <w:rsid w:val="0C3011F4"/>
    <w:rsid w:val="0C327B2B"/>
    <w:rsid w:val="0C348538"/>
    <w:rsid w:val="0C34EDDC"/>
    <w:rsid w:val="0C37F065"/>
    <w:rsid w:val="0C3B0B1C"/>
    <w:rsid w:val="0C3CC1B2"/>
    <w:rsid w:val="0C3FCB52"/>
    <w:rsid w:val="0C4035FD"/>
    <w:rsid w:val="0C40F2CC"/>
    <w:rsid w:val="0C417B27"/>
    <w:rsid w:val="0C41DCF6"/>
    <w:rsid w:val="0C420C30"/>
    <w:rsid w:val="0C449FDD"/>
    <w:rsid w:val="0C45D098"/>
    <w:rsid w:val="0C45D7F9"/>
    <w:rsid w:val="0C4806D2"/>
    <w:rsid w:val="0C4BB1C6"/>
    <w:rsid w:val="0C4E70D9"/>
    <w:rsid w:val="0C51A812"/>
    <w:rsid w:val="0C52A8F0"/>
    <w:rsid w:val="0C53231A"/>
    <w:rsid w:val="0C5355EB"/>
    <w:rsid w:val="0C53E107"/>
    <w:rsid w:val="0C564139"/>
    <w:rsid w:val="0C575A09"/>
    <w:rsid w:val="0C595C73"/>
    <w:rsid w:val="0C59AE0C"/>
    <w:rsid w:val="0C5A61D5"/>
    <w:rsid w:val="0C5B43ED"/>
    <w:rsid w:val="0C5BA612"/>
    <w:rsid w:val="0C5D6380"/>
    <w:rsid w:val="0C64102B"/>
    <w:rsid w:val="0C647A97"/>
    <w:rsid w:val="0C64F78B"/>
    <w:rsid w:val="0C660244"/>
    <w:rsid w:val="0C66141A"/>
    <w:rsid w:val="0C6831B9"/>
    <w:rsid w:val="0C68EAC3"/>
    <w:rsid w:val="0C6D9CB4"/>
    <w:rsid w:val="0C72B6A6"/>
    <w:rsid w:val="0C78A7A4"/>
    <w:rsid w:val="0C7A812A"/>
    <w:rsid w:val="0C7A921E"/>
    <w:rsid w:val="0C7ED9E3"/>
    <w:rsid w:val="0C81039B"/>
    <w:rsid w:val="0C8DCA58"/>
    <w:rsid w:val="0C8E8FD0"/>
    <w:rsid w:val="0C8F7566"/>
    <w:rsid w:val="0C9073C1"/>
    <w:rsid w:val="0C90F603"/>
    <w:rsid w:val="0C939938"/>
    <w:rsid w:val="0C9AD8A0"/>
    <w:rsid w:val="0C9D726B"/>
    <w:rsid w:val="0C9E5362"/>
    <w:rsid w:val="0C9FE61F"/>
    <w:rsid w:val="0CA092DF"/>
    <w:rsid w:val="0CA2489D"/>
    <w:rsid w:val="0CA37ABB"/>
    <w:rsid w:val="0CA39B31"/>
    <w:rsid w:val="0CA53C04"/>
    <w:rsid w:val="0CA56690"/>
    <w:rsid w:val="0CA575A4"/>
    <w:rsid w:val="0CA6D997"/>
    <w:rsid w:val="0CB01376"/>
    <w:rsid w:val="0CB030E1"/>
    <w:rsid w:val="0CB19FCD"/>
    <w:rsid w:val="0CB400A1"/>
    <w:rsid w:val="0CB432D3"/>
    <w:rsid w:val="0CB619FE"/>
    <w:rsid w:val="0CBA59F1"/>
    <w:rsid w:val="0CBB51E6"/>
    <w:rsid w:val="0CBF3579"/>
    <w:rsid w:val="0CC34B77"/>
    <w:rsid w:val="0CC6ECAC"/>
    <w:rsid w:val="0CC9025B"/>
    <w:rsid w:val="0CCB1E13"/>
    <w:rsid w:val="0CCC2893"/>
    <w:rsid w:val="0CCDC7E8"/>
    <w:rsid w:val="0CCF196F"/>
    <w:rsid w:val="0CD48905"/>
    <w:rsid w:val="0CDCA6F8"/>
    <w:rsid w:val="0CDE889F"/>
    <w:rsid w:val="0CE253B2"/>
    <w:rsid w:val="0CE356CE"/>
    <w:rsid w:val="0CE362F9"/>
    <w:rsid w:val="0CE3A9B8"/>
    <w:rsid w:val="0CE3BAF1"/>
    <w:rsid w:val="0CE8A490"/>
    <w:rsid w:val="0CEC868F"/>
    <w:rsid w:val="0CF18E6C"/>
    <w:rsid w:val="0CF2DDF7"/>
    <w:rsid w:val="0CF530DA"/>
    <w:rsid w:val="0CF57DEA"/>
    <w:rsid w:val="0CFBCC95"/>
    <w:rsid w:val="0CFC1057"/>
    <w:rsid w:val="0CFE1099"/>
    <w:rsid w:val="0D01D503"/>
    <w:rsid w:val="0D059592"/>
    <w:rsid w:val="0D086835"/>
    <w:rsid w:val="0D0B45F5"/>
    <w:rsid w:val="0D0BE013"/>
    <w:rsid w:val="0D0C6D2B"/>
    <w:rsid w:val="0D105197"/>
    <w:rsid w:val="0D126352"/>
    <w:rsid w:val="0D1878E1"/>
    <w:rsid w:val="0D192ACD"/>
    <w:rsid w:val="0D20A4CA"/>
    <w:rsid w:val="0D2182D4"/>
    <w:rsid w:val="0D23BB4B"/>
    <w:rsid w:val="0D23CE7C"/>
    <w:rsid w:val="0D25E662"/>
    <w:rsid w:val="0D264215"/>
    <w:rsid w:val="0D269A73"/>
    <w:rsid w:val="0D2BEF14"/>
    <w:rsid w:val="0D2C1C56"/>
    <w:rsid w:val="0D2CF3FC"/>
    <w:rsid w:val="0D2ED285"/>
    <w:rsid w:val="0D3042FB"/>
    <w:rsid w:val="0D30E4DE"/>
    <w:rsid w:val="0D317D7E"/>
    <w:rsid w:val="0D360301"/>
    <w:rsid w:val="0D36EB66"/>
    <w:rsid w:val="0D37B6B1"/>
    <w:rsid w:val="0D38EE84"/>
    <w:rsid w:val="0D3DCCF0"/>
    <w:rsid w:val="0D411FA6"/>
    <w:rsid w:val="0D413A90"/>
    <w:rsid w:val="0D41D0DA"/>
    <w:rsid w:val="0D422F46"/>
    <w:rsid w:val="0D42305F"/>
    <w:rsid w:val="0D42BED0"/>
    <w:rsid w:val="0D43234A"/>
    <w:rsid w:val="0D45A895"/>
    <w:rsid w:val="0D47E334"/>
    <w:rsid w:val="0D4CC699"/>
    <w:rsid w:val="0D4D5E24"/>
    <w:rsid w:val="0D5008CF"/>
    <w:rsid w:val="0D542C78"/>
    <w:rsid w:val="0D5473B4"/>
    <w:rsid w:val="0D568D52"/>
    <w:rsid w:val="0D59463B"/>
    <w:rsid w:val="0D5A4188"/>
    <w:rsid w:val="0D5B3E86"/>
    <w:rsid w:val="0D5CC8C2"/>
    <w:rsid w:val="0D5F658E"/>
    <w:rsid w:val="0D6035A8"/>
    <w:rsid w:val="0D632ED8"/>
    <w:rsid w:val="0D6BF704"/>
    <w:rsid w:val="0D6FD333"/>
    <w:rsid w:val="0D701D64"/>
    <w:rsid w:val="0D7107E8"/>
    <w:rsid w:val="0D712BD6"/>
    <w:rsid w:val="0D713980"/>
    <w:rsid w:val="0D766B89"/>
    <w:rsid w:val="0D771B91"/>
    <w:rsid w:val="0D7BD7BD"/>
    <w:rsid w:val="0D7CE61B"/>
    <w:rsid w:val="0D7D8FD7"/>
    <w:rsid w:val="0D7E267B"/>
    <w:rsid w:val="0D80C458"/>
    <w:rsid w:val="0D82599B"/>
    <w:rsid w:val="0D861695"/>
    <w:rsid w:val="0D8F6F4C"/>
    <w:rsid w:val="0D8F8804"/>
    <w:rsid w:val="0D906F0E"/>
    <w:rsid w:val="0D92CD95"/>
    <w:rsid w:val="0D9956DA"/>
    <w:rsid w:val="0D9AD557"/>
    <w:rsid w:val="0D9AFF11"/>
    <w:rsid w:val="0D9B211B"/>
    <w:rsid w:val="0D9E42D3"/>
    <w:rsid w:val="0DA25120"/>
    <w:rsid w:val="0DAAF8DC"/>
    <w:rsid w:val="0DAB58FD"/>
    <w:rsid w:val="0DADB41A"/>
    <w:rsid w:val="0DADE7A8"/>
    <w:rsid w:val="0DB4E2C1"/>
    <w:rsid w:val="0DB6FD65"/>
    <w:rsid w:val="0DB74321"/>
    <w:rsid w:val="0DB7C098"/>
    <w:rsid w:val="0DB82428"/>
    <w:rsid w:val="0DB9234E"/>
    <w:rsid w:val="0DBA543D"/>
    <w:rsid w:val="0DBA9871"/>
    <w:rsid w:val="0DBA9FEB"/>
    <w:rsid w:val="0DBAC965"/>
    <w:rsid w:val="0DBBD6A8"/>
    <w:rsid w:val="0DBDF79D"/>
    <w:rsid w:val="0DBF4D57"/>
    <w:rsid w:val="0DC00922"/>
    <w:rsid w:val="0DC133E3"/>
    <w:rsid w:val="0DC1B8D6"/>
    <w:rsid w:val="0DC33EE0"/>
    <w:rsid w:val="0DC5177B"/>
    <w:rsid w:val="0DC542A2"/>
    <w:rsid w:val="0DCBF57E"/>
    <w:rsid w:val="0DCE8163"/>
    <w:rsid w:val="0DCE8846"/>
    <w:rsid w:val="0DD147CD"/>
    <w:rsid w:val="0DD1D3AE"/>
    <w:rsid w:val="0DD42C37"/>
    <w:rsid w:val="0DD5A176"/>
    <w:rsid w:val="0DD5DD59"/>
    <w:rsid w:val="0DD63B40"/>
    <w:rsid w:val="0DD6F2C2"/>
    <w:rsid w:val="0DD747EF"/>
    <w:rsid w:val="0DD770F0"/>
    <w:rsid w:val="0DD7840A"/>
    <w:rsid w:val="0DDC0477"/>
    <w:rsid w:val="0DDF4BEB"/>
    <w:rsid w:val="0DE24164"/>
    <w:rsid w:val="0DE768CC"/>
    <w:rsid w:val="0DEBCEE5"/>
    <w:rsid w:val="0DEDA8B4"/>
    <w:rsid w:val="0DEEE4F3"/>
    <w:rsid w:val="0DF6623F"/>
    <w:rsid w:val="0DF673BC"/>
    <w:rsid w:val="0DF8120E"/>
    <w:rsid w:val="0DF87B6C"/>
    <w:rsid w:val="0DFC6249"/>
    <w:rsid w:val="0DFE1575"/>
    <w:rsid w:val="0E031817"/>
    <w:rsid w:val="0E03AFBC"/>
    <w:rsid w:val="0E05C16D"/>
    <w:rsid w:val="0E0601DC"/>
    <w:rsid w:val="0E0678A8"/>
    <w:rsid w:val="0E0BAC99"/>
    <w:rsid w:val="0E0CF5CF"/>
    <w:rsid w:val="0E123A1A"/>
    <w:rsid w:val="0E12BBD6"/>
    <w:rsid w:val="0E146183"/>
    <w:rsid w:val="0E174456"/>
    <w:rsid w:val="0E184592"/>
    <w:rsid w:val="0E1968EA"/>
    <w:rsid w:val="0E1B72DA"/>
    <w:rsid w:val="0E1BA765"/>
    <w:rsid w:val="0E24B11A"/>
    <w:rsid w:val="0E2599DC"/>
    <w:rsid w:val="0E28C588"/>
    <w:rsid w:val="0E297DA8"/>
    <w:rsid w:val="0E2D0573"/>
    <w:rsid w:val="0E2ECC92"/>
    <w:rsid w:val="0E2FF3A8"/>
    <w:rsid w:val="0E353600"/>
    <w:rsid w:val="0E36445A"/>
    <w:rsid w:val="0E3A4E9A"/>
    <w:rsid w:val="0E4090B7"/>
    <w:rsid w:val="0E45F635"/>
    <w:rsid w:val="0E4845FB"/>
    <w:rsid w:val="0E48A728"/>
    <w:rsid w:val="0E48BDE2"/>
    <w:rsid w:val="0E48D3CD"/>
    <w:rsid w:val="0E4F94BF"/>
    <w:rsid w:val="0E4FD499"/>
    <w:rsid w:val="0E5296B8"/>
    <w:rsid w:val="0E53EDFC"/>
    <w:rsid w:val="0E5AB2E5"/>
    <w:rsid w:val="0E5DE40C"/>
    <w:rsid w:val="0E5E1062"/>
    <w:rsid w:val="0E5F1003"/>
    <w:rsid w:val="0E60B780"/>
    <w:rsid w:val="0E614C93"/>
    <w:rsid w:val="0E623C3E"/>
    <w:rsid w:val="0E64F3BF"/>
    <w:rsid w:val="0E65861C"/>
    <w:rsid w:val="0E682F16"/>
    <w:rsid w:val="0E68BDBA"/>
    <w:rsid w:val="0E69B776"/>
    <w:rsid w:val="0E704791"/>
    <w:rsid w:val="0E714EE1"/>
    <w:rsid w:val="0E72286C"/>
    <w:rsid w:val="0E776466"/>
    <w:rsid w:val="0E7A63AA"/>
    <w:rsid w:val="0E7D5EE2"/>
    <w:rsid w:val="0E7D7068"/>
    <w:rsid w:val="0E7E3A3E"/>
    <w:rsid w:val="0E7E986A"/>
    <w:rsid w:val="0E7EF9A1"/>
    <w:rsid w:val="0E7FA63B"/>
    <w:rsid w:val="0E85A1D8"/>
    <w:rsid w:val="0E8888C6"/>
    <w:rsid w:val="0E89068E"/>
    <w:rsid w:val="0E8AAF5C"/>
    <w:rsid w:val="0E8AE22D"/>
    <w:rsid w:val="0E8B5C18"/>
    <w:rsid w:val="0E8E91E3"/>
    <w:rsid w:val="0E906EDB"/>
    <w:rsid w:val="0E91DD8D"/>
    <w:rsid w:val="0E923763"/>
    <w:rsid w:val="0E925394"/>
    <w:rsid w:val="0E93A61F"/>
    <w:rsid w:val="0E96DCC6"/>
    <w:rsid w:val="0E97001D"/>
    <w:rsid w:val="0E983590"/>
    <w:rsid w:val="0E9894C6"/>
    <w:rsid w:val="0E98FD68"/>
    <w:rsid w:val="0E9A77BB"/>
    <w:rsid w:val="0E9DDC98"/>
    <w:rsid w:val="0EA30751"/>
    <w:rsid w:val="0EA5296C"/>
    <w:rsid w:val="0EA5F833"/>
    <w:rsid w:val="0EA75D16"/>
    <w:rsid w:val="0EA7E954"/>
    <w:rsid w:val="0EA89D8C"/>
    <w:rsid w:val="0EAD299C"/>
    <w:rsid w:val="0EAEE2D0"/>
    <w:rsid w:val="0EB40C5D"/>
    <w:rsid w:val="0EB56585"/>
    <w:rsid w:val="0EB636B9"/>
    <w:rsid w:val="0EB66663"/>
    <w:rsid w:val="0EB86474"/>
    <w:rsid w:val="0EB8848E"/>
    <w:rsid w:val="0EB9052D"/>
    <w:rsid w:val="0EBA3BA4"/>
    <w:rsid w:val="0EBEE960"/>
    <w:rsid w:val="0EC31BF0"/>
    <w:rsid w:val="0EC3D9B8"/>
    <w:rsid w:val="0EC551A4"/>
    <w:rsid w:val="0EC795D3"/>
    <w:rsid w:val="0ECA52CC"/>
    <w:rsid w:val="0ED3533F"/>
    <w:rsid w:val="0ED54485"/>
    <w:rsid w:val="0ED770CA"/>
    <w:rsid w:val="0ED79EC5"/>
    <w:rsid w:val="0EDD1C5D"/>
    <w:rsid w:val="0EDF313A"/>
    <w:rsid w:val="0EE1343C"/>
    <w:rsid w:val="0EE28771"/>
    <w:rsid w:val="0EE517AB"/>
    <w:rsid w:val="0EE8DD8C"/>
    <w:rsid w:val="0EED0106"/>
    <w:rsid w:val="0EF112E7"/>
    <w:rsid w:val="0EF13661"/>
    <w:rsid w:val="0EF172A2"/>
    <w:rsid w:val="0EF18425"/>
    <w:rsid w:val="0EF29727"/>
    <w:rsid w:val="0EF31146"/>
    <w:rsid w:val="0EF3BAEB"/>
    <w:rsid w:val="0EF4C1DD"/>
    <w:rsid w:val="0EF8043A"/>
    <w:rsid w:val="0EF851ED"/>
    <w:rsid w:val="0EFC0AD0"/>
    <w:rsid w:val="0EFD1463"/>
    <w:rsid w:val="0F04268A"/>
    <w:rsid w:val="0F04A6DF"/>
    <w:rsid w:val="0F07CD77"/>
    <w:rsid w:val="0F0988E2"/>
    <w:rsid w:val="0F0A217F"/>
    <w:rsid w:val="0F0AD9DB"/>
    <w:rsid w:val="0F0B2191"/>
    <w:rsid w:val="0F0DC465"/>
    <w:rsid w:val="0F104354"/>
    <w:rsid w:val="0F12E0B9"/>
    <w:rsid w:val="0F136ACE"/>
    <w:rsid w:val="0F14FBC2"/>
    <w:rsid w:val="0F19FE88"/>
    <w:rsid w:val="0F1EF2C3"/>
    <w:rsid w:val="0F1FB53C"/>
    <w:rsid w:val="0F20AD6E"/>
    <w:rsid w:val="0F240098"/>
    <w:rsid w:val="0F253901"/>
    <w:rsid w:val="0F2B2861"/>
    <w:rsid w:val="0F2D7F6D"/>
    <w:rsid w:val="0F35B127"/>
    <w:rsid w:val="0F35B4AA"/>
    <w:rsid w:val="0F36DFDC"/>
    <w:rsid w:val="0F36E28E"/>
    <w:rsid w:val="0F3AD357"/>
    <w:rsid w:val="0F3B4343"/>
    <w:rsid w:val="0F3D21F5"/>
    <w:rsid w:val="0F3D91BA"/>
    <w:rsid w:val="0F3EE329"/>
    <w:rsid w:val="0F444B88"/>
    <w:rsid w:val="0F4466A5"/>
    <w:rsid w:val="0F4CA0EB"/>
    <w:rsid w:val="0F4DD598"/>
    <w:rsid w:val="0F4F2282"/>
    <w:rsid w:val="0F5050D1"/>
    <w:rsid w:val="0F50B6C2"/>
    <w:rsid w:val="0F53CB93"/>
    <w:rsid w:val="0F54DB26"/>
    <w:rsid w:val="0F568CF2"/>
    <w:rsid w:val="0F594B89"/>
    <w:rsid w:val="0F59DFE2"/>
    <w:rsid w:val="0F5D004D"/>
    <w:rsid w:val="0F5D8681"/>
    <w:rsid w:val="0F5ED4F0"/>
    <w:rsid w:val="0F600979"/>
    <w:rsid w:val="0F672716"/>
    <w:rsid w:val="0F6A29CE"/>
    <w:rsid w:val="0F6D2F6F"/>
    <w:rsid w:val="0F6DEB94"/>
    <w:rsid w:val="0F71E98A"/>
    <w:rsid w:val="0F75B36C"/>
    <w:rsid w:val="0F7CE304"/>
    <w:rsid w:val="0F83CFBC"/>
    <w:rsid w:val="0F893D3B"/>
    <w:rsid w:val="0F907B82"/>
    <w:rsid w:val="0F926346"/>
    <w:rsid w:val="0F9476CF"/>
    <w:rsid w:val="0F98954A"/>
    <w:rsid w:val="0F9A56A6"/>
    <w:rsid w:val="0F9AAC86"/>
    <w:rsid w:val="0F9C0656"/>
    <w:rsid w:val="0F9E14BF"/>
    <w:rsid w:val="0FA24C46"/>
    <w:rsid w:val="0FA57BD3"/>
    <w:rsid w:val="0FA612FC"/>
    <w:rsid w:val="0FA67184"/>
    <w:rsid w:val="0FA71A0F"/>
    <w:rsid w:val="0FAEC202"/>
    <w:rsid w:val="0FB22330"/>
    <w:rsid w:val="0FBD306E"/>
    <w:rsid w:val="0FBD87C6"/>
    <w:rsid w:val="0FBFBA4B"/>
    <w:rsid w:val="0FC45561"/>
    <w:rsid w:val="0FC90397"/>
    <w:rsid w:val="0FCA686C"/>
    <w:rsid w:val="0FCB5390"/>
    <w:rsid w:val="0FD26754"/>
    <w:rsid w:val="0FD3107E"/>
    <w:rsid w:val="0FD964D8"/>
    <w:rsid w:val="0FDBAB09"/>
    <w:rsid w:val="0FDCE936"/>
    <w:rsid w:val="0FDE3579"/>
    <w:rsid w:val="0FE56018"/>
    <w:rsid w:val="0FEA4544"/>
    <w:rsid w:val="0FEE139F"/>
    <w:rsid w:val="0FEFDA3C"/>
    <w:rsid w:val="0FF1A722"/>
    <w:rsid w:val="0FF802FA"/>
    <w:rsid w:val="0FF97638"/>
    <w:rsid w:val="0FF97AEF"/>
    <w:rsid w:val="0FF98C69"/>
    <w:rsid w:val="0FFD4D11"/>
    <w:rsid w:val="0FFDC6A7"/>
    <w:rsid w:val="1001F5D5"/>
    <w:rsid w:val="1005C6E9"/>
    <w:rsid w:val="1006AED7"/>
    <w:rsid w:val="1009597C"/>
    <w:rsid w:val="1009CA60"/>
    <w:rsid w:val="100E850E"/>
    <w:rsid w:val="10114190"/>
    <w:rsid w:val="10131BC9"/>
    <w:rsid w:val="1013CD14"/>
    <w:rsid w:val="1013D1C6"/>
    <w:rsid w:val="10193E0D"/>
    <w:rsid w:val="1019C1D3"/>
    <w:rsid w:val="101DE6DE"/>
    <w:rsid w:val="101DF2FB"/>
    <w:rsid w:val="10203B82"/>
    <w:rsid w:val="10235D08"/>
    <w:rsid w:val="10264AA5"/>
    <w:rsid w:val="10269BA0"/>
    <w:rsid w:val="1027A917"/>
    <w:rsid w:val="1028D89A"/>
    <w:rsid w:val="1029898F"/>
    <w:rsid w:val="102B7789"/>
    <w:rsid w:val="102BF7D8"/>
    <w:rsid w:val="102F4E74"/>
    <w:rsid w:val="103016DF"/>
    <w:rsid w:val="10362034"/>
    <w:rsid w:val="1037E746"/>
    <w:rsid w:val="1038529E"/>
    <w:rsid w:val="10385AF0"/>
    <w:rsid w:val="104244AC"/>
    <w:rsid w:val="1043A7C0"/>
    <w:rsid w:val="1043CBF8"/>
    <w:rsid w:val="10445BC5"/>
    <w:rsid w:val="104530A0"/>
    <w:rsid w:val="104C5A26"/>
    <w:rsid w:val="104D3F78"/>
    <w:rsid w:val="104EA630"/>
    <w:rsid w:val="104F3181"/>
    <w:rsid w:val="10525ACB"/>
    <w:rsid w:val="1053CA1B"/>
    <w:rsid w:val="1056387F"/>
    <w:rsid w:val="1057871A"/>
    <w:rsid w:val="1059E829"/>
    <w:rsid w:val="1059F725"/>
    <w:rsid w:val="105A8AA1"/>
    <w:rsid w:val="105C8188"/>
    <w:rsid w:val="105E57DB"/>
    <w:rsid w:val="105FE782"/>
    <w:rsid w:val="10647455"/>
    <w:rsid w:val="1064BF62"/>
    <w:rsid w:val="1067979F"/>
    <w:rsid w:val="106D29DC"/>
    <w:rsid w:val="106D9082"/>
    <w:rsid w:val="10717143"/>
    <w:rsid w:val="10750FAC"/>
    <w:rsid w:val="1077E69F"/>
    <w:rsid w:val="10795165"/>
    <w:rsid w:val="107C4DFA"/>
    <w:rsid w:val="107E31E1"/>
    <w:rsid w:val="107EE887"/>
    <w:rsid w:val="1082D8FD"/>
    <w:rsid w:val="1084C912"/>
    <w:rsid w:val="1087A419"/>
    <w:rsid w:val="108975AA"/>
    <w:rsid w:val="108EBDD9"/>
    <w:rsid w:val="108F0850"/>
    <w:rsid w:val="1090552E"/>
    <w:rsid w:val="1090C119"/>
    <w:rsid w:val="1091BBA7"/>
    <w:rsid w:val="10948438"/>
    <w:rsid w:val="10951ABC"/>
    <w:rsid w:val="1096917C"/>
    <w:rsid w:val="1099375D"/>
    <w:rsid w:val="1099C702"/>
    <w:rsid w:val="109D568D"/>
    <w:rsid w:val="109E4C04"/>
    <w:rsid w:val="10A2FC5E"/>
    <w:rsid w:val="10A65E48"/>
    <w:rsid w:val="10AA3D70"/>
    <w:rsid w:val="10ACD2B0"/>
    <w:rsid w:val="10AD17E8"/>
    <w:rsid w:val="10AFB117"/>
    <w:rsid w:val="10B250FC"/>
    <w:rsid w:val="10B3F229"/>
    <w:rsid w:val="10B62CE3"/>
    <w:rsid w:val="10BB7876"/>
    <w:rsid w:val="10BC7D5F"/>
    <w:rsid w:val="10BDFCD0"/>
    <w:rsid w:val="10BEC378"/>
    <w:rsid w:val="10C0BDB8"/>
    <w:rsid w:val="10C1ACEB"/>
    <w:rsid w:val="10C2042E"/>
    <w:rsid w:val="10C31CAC"/>
    <w:rsid w:val="10C92A37"/>
    <w:rsid w:val="10D1DBF3"/>
    <w:rsid w:val="10D50EB4"/>
    <w:rsid w:val="10D67856"/>
    <w:rsid w:val="10D94394"/>
    <w:rsid w:val="10DCE6BE"/>
    <w:rsid w:val="10DCF9DB"/>
    <w:rsid w:val="10DE2641"/>
    <w:rsid w:val="10DE2E4C"/>
    <w:rsid w:val="10E12B15"/>
    <w:rsid w:val="10E2804D"/>
    <w:rsid w:val="10E34A08"/>
    <w:rsid w:val="10EB8502"/>
    <w:rsid w:val="10EC30B7"/>
    <w:rsid w:val="10EC3ED6"/>
    <w:rsid w:val="10ED2090"/>
    <w:rsid w:val="10F11B94"/>
    <w:rsid w:val="10F3867E"/>
    <w:rsid w:val="10F59BC0"/>
    <w:rsid w:val="1100789F"/>
    <w:rsid w:val="11023953"/>
    <w:rsid w:val="1107D0D9"/>
    <w:rsid w:val="1109191B"/>
    <w:rsid w:val="110A032C"/>
    <w:rsid w:val="110DF064"/>
    <w:rsid w:val="1113AEEC"/>
    <w:rsid w:val="11176728"/>
    <w:rsid w:val="111796B0"/>
    <w:rsid w:val="11184371"/>
    <w:rsid w:val="1119AD81"/>
    <w:rsid w:val="111A05A3"/>
    <w:rsid w:val="111A129D"/>
    <w:rsid w:val="111BA216"/>
    <w:rsid w:val="111D5484"/>
    <w:rsid w:val="111D7455"/>
    <w:rsid w:val="111E7636"/>
    <w:rsid w:val="11206FAF"/>
    <w:rsid w:val="1120A01D"/>
    <w:rsid w:val="11215AB6"/>
    <w:rsid w:val="11221BD6"/>
    <w:rsid w:val="11257ED8"/>
    <w:rsid w:val="1128AE13"/>
    <w:rsid w:val="1128F8B7"/>
    <w:rsid w:val="112A5AB0"/>
    <w:rsid w:val="112B34C8"/>
    <w:rsid w:val="112C4B79"/>
    <w:rsid w:val="112FF96A"/>
    <w:rsid w:val="11303CDE"/>
    <w:rsid w:val="113120E2"/>
    <w:rsid w:val="1132A1B5"/>
    <w:rsid w:val="1132E5D4"/>
    <w:rsid w:val="11384060"/>
    <w:rsid w:val="1138AB98"/>
    <w:rsid w:val="1139435C"/>
    <w:rsid w:val="113D0C4E"/>
    <w:rsid w:val="113DE12F"/>
    <w:rsid w:val="113E096F"/>
    <w:rsid w:val="113F009B"/>
    <w:rsid w:val="1141DC16"/>
    <w:rsid w:val="1143C1E3"/>
    <w:rsid w:val="1145E96D"/>
    <w:rsid w:val="1147BA05"/>
    <w:rsid w:val="1147ED8A"/>
    <w:rsid w:val="1148AEF8"/>
    <w:rsid w:val="114CE727"/>
    <w:rsid w:val="114CF772"/>
    <w:rsid w:val="11528B1C"/>
    <w:rsid w:val="11561D85"/>
    <w:rsid w:val="11569E66"/>
    <w:rsid w:val="1156CC6E"/>
    <w:rsid w:val="1156F334"/>
    <w:rsid w:val="1157024F"/>
    <w:rsid w:val="11578B03"/>
    <w:rsid w:val="11580742"/>
    <w:rsid w:val="1159287E"/>
    <w:rsid w:val="115E5E5A"/>
    <w:rsid w:val="11616FA2"/>
    <w:rsid w:val="1169A26C"/>
    <w:rsid w:val="116C78C3"/>
    <w:rsid w:val="116DAE0A"/>
    <w:rsid w:val="116DD989"/>
    <w:rsid w:val="116F713D"/>
    <w:rsid w:val="116FF385"/>
    <w:rsid w:val="11756685"/>
    <w:rsid w:val="1178AD27"/>
    <w:rsid w:val="1178D691"/>
    <w:rsid w:val="11792EC7"/>
    <w:rsid w:val="117D737A"/>
    <w:rsid w:val="11819E81"/>
    <w:rsid w:val="118330A4"/>
    <w:rsid w:val="1186D305"/>
    <w:rsid w:val="11873753"/>
    <w:rsid w:val="118913EE"/>
    <w:rsid w:val="118B3E87"/>
    <w:rsid w:val="118BFA14"/>
    <w:rsid w:val="1190DE4E"/>
    <w:rsid w:val="119285C6"/>
    <w:rsid w:val="11952BAD"/>
    <w:rsid w:val="11966906"/>
    <w:rsid w:val="119B1474"/>
    <w:rsid w:val="119E6124"/>
    <w:rsid w:val="119E8482"/>
    <w:rsid w:val="119EE665"/>
    <w:rsid w:val="11A1F537"/>
    <w:rsid w:val="11A20014"/>
    <w:rsid w:val="11A325BE"/>
    <w:rsid w:val="11A3B354"/>
    <w:rsid w:val="11A4D744"/>
    <w:rsid w:val="11A51FA1"/>
    <w:rsid w:val="11A795AC"/>
    <w:rsid w:val="11A8D2DA"/>
    <w:rsid w:val="11A90C72"/>
    <w:rsid w:val="11AE0CA1"/>
    <w:rsid w:val="11AE3E70"/>
    <w:rsid w:val="11AF21AF"/>
    <w:rsid w:val="11B0821B"/>
    <w:rsid w:val="11B399DF"/>
    <w:rsid w:val="11B8889C"/>
    <w:rsid w:val="11BB6AA6"/>
    <w:rsid w:val="11C19376"/>
    <w:rsid w:val="11C56F7F"/>
    <w:rsid w:val="11C6E2BF"/>
    <w:rsid w:val="11C7398F"/>
    <w:rsid w:val="11C7AFB0"/>
    <w:rsid w:val="11C7E00F"/>
    <w:rsid w:val="11CB72A5"/>
    <w:rsid w:val="11CC037C"/>
    <w:rsid w:val="11CE53FE"/>
    <w:rsid w:val="11D0547D"/>
    <w:rsid w:val="11D06EBB"/>
    <w:rsid w:val="11D5EB5D"/>
    <w:rsid w:val="11D9D44C"/>
    <w:rsid w:val="11DA7FF3"/>
    <w:rsid w:val="11DB4FF1"/>
    <w:rsid w:val="11DE9B98"/>
    <w:rsid w:val="11DEC3BE"/>
    <w:rsid w:val="11DEFE0D"/>
    <w:rsid w:val="11DFCDFA"/>
    <w:rsid w:val="11E1648F"/>
    <w:rsid w:val="11E89AF9"/>
    <w:rsid w:val="11E8DEF1"/>
    <w:rsid w:val="11E98D19"/>
    <w:rsid w:val="11EA9DCF"/>
    <w:rsid w:val="11EB1874"/>
    <w:rsid w:val="11F064EC"/>
    <w:rsid w:val="11F13357"/>
    <w:rsid w:val="11F2E36A"/>
    <w:rsid w:val="11F3DCAA"/>
    <w:rsid w:val="11F51368"/>
    <w:rsid w:val="11F837A1"/>
    <w:rsid w:val="11F9D02C"/>
    <w:rsid w:val="12036800"/>
    <w:rsid w:val="1207BA98"/>
    <w:rsid w:val="1208F1C1"/>
    <w:rsid w:val="120BF020"/>
    <w:rsid w:val="120CD9CB"/>
    <w:rsid w:val="120CFDA9"/>
    <w:rsid w:val="120F3644"/>
    <w:rsid w:val="1211E46D"/>
    <w:rsid w:val="12144F08"/>
    <w:rsid w:val="1218B4B5"/>
    <w:rsid w:val="121BA1CB"/>
    <w:rsid w:val="121C6D6F"/>
    <w:rsid w:val="121D05B9"/>
    <w:rsid w:val="121D626E"/>
    <w:rsid w:val="12225FDB"/>
    <w:rsid w:val="1222950E"/>
    <w:rsid w:val="1223EE33"/>
    <w:rsid w:val="1226DC88"/>
    <w:rsid w:val="1227D382"/>
    <w:rsid w:val="1228349A"/>
    <w:rsid w:val="122D1643"/>
    <w:rsid w:val="1233CE09"/>
    <w:rsid w:val="1236D2E5"/>
    <w:rsid w:val="12387217"/>
    <w:rsid w:val="1238C5F5"/>
    <w:rsid w:val="1238EDA2"/>
    <w:rsid w:val="123B382C"/>
    <w:rsid w:val="123C368E"/>
    <w:rsid w:val="123D144D"/>
    <w:rsid w:val="12442139"/>
    <w:rsid w:val="12459E97"/>
    <w:rsid w:val="1245DDEE"/>
    <w:rsid w:val="1247C0FC"/>
    <w:rsid w:val="124A37BB"/>
    <w:rsid w:val="124A4A64"/>
    <w:rsid w:val="124BEECC"/>
    <w:rsid w:val="124DA7EA"/>
    <w:rsid w:val="12515701"/>
    <w:rsid w:val="12518F0B"/>
    <w:rsid w:val="12532849"/>
    <w:rsid w:val="1254FC49"/>
    <w:rsid w:val="1257FCEE"/>
    <w:rsid w:val="1262F6C7"/>
    <w:rsid w:val="126477F3"/>
    <w:rsid w:val="1264DDC5"/>
    <w:rsid w:val="1266190B"/>
    <w:rsid w:val="1269B37F"/>
    <w:rsid w:val="126BE02F"/>
    <w:rsid w:val="126E5B1C"/>
    <w:rsid w:val="127AD472"/>
    <w:rsid w:val="127D1F29"/>
    <w:rsid w:val="12887B5C"/>
    <w:rsid w:val="128CF42C"/>
    <w:rsid w:val="128D19EB"/>
    <w:rsid w:val="128DF492"/>
    <w:rsid w:val="1290EC4B"/>
    <w:rsid w:val="1293F1DE"/>
    <w:rsid w:val="129741B4"/>
    <w:rsid w:val="12992BBF"/>
    <w:rsid w:val="129A3CA4"/>
    <w:rsid w:val="129A69AE"/>
    <w:rsid w:val="12A27A2B"/>
    <w:rsid w:val="12A2F7CE"/>
    <w:rsid w:val="12A68387"/>
    <w:rsid w:val="12AC2707"/>
    <w:rsid w:val="12B2656C"/>
    <w:rsid w:val="12B9B56D"/>
    <w:rsid w:val="12BE2FAF"/>
    <w:rsid w:val="12C111A4"/>
    <w:rsid w:val="12C2B83D"/>
    <w:rsid w:val="12C40227"/>
    <w:rsid w:val="12C4401E"/>
    <w:rsid w:val="12C4CAC1"/>
    <w:rsid w:val="12C522D9"/>
    <w:rsid w:val="12CE9608"/>
    <w:rsid w:val="12D1C742"/>
    <w:rsid w:val="12D2EC7F"/>
    <w:rsid w:val="12D42358"/>
    <w:rsid w:val="12D4B44A"/>
    <w:rsid w:val="12D86DFA"/>
    <w:rsid w:val="12DE107E"/>
    <w:rsid w:val="12DFB4AA"/>
    <w:rsid w:val="12E15AC3"/>
    <w:rsid w:val="12E291E5"/>
    <w:rsid w:val="12E5CE50"/>
    <w:rsid w:val="12E7B51B"/>
    <w:rsid w:val="12E98A55"/>
    <w:rsid w:val="12EA69A2"/>
    <w:rsid w:val="12EE0802"/>
    <w:rsid w:val="12EE8922"/>
    <w:rsid w:val="12EECBD0"/>
    <w:rsid w:val="12F35A3F"/>
    <w:rsid w:val="1302AF36"/>
    <w:rsid w:val="1303E175"/>
    <w:rsid w:val="13043194"/>
    <w:rsid w:val="1306FD3C"/>
    <w:rsid w:val="130865CA"/>
    <w:rsid w:val="1309071B"/>
    <w:rsid w:val="130938EA"/>
    <w:rsid w:val="130B579C"/>
    <w:rsid w:val="130B79DF"/>
    <w:rsid w:val="130F7B16"/>
    <w:rsid w:val="13107318"/>
    <w:rsid w:val="1316BA03"/>
    <w:rsid w:val="131E9F7B"/>
    <w:rsid w:val="131F17BE"/>
    <w:rsid w:val="131F8E73"/>
    <w:rsid w:val="1320C2BC"/>
    <w:rsid w:val="1326527C"/>
    <w:rsid w:val="13299B19"/>
    <w:rsid w:val="132F8B08"/>
    <w:rsid w:val="1330439D"/>
    <w:rsid w:val="13315F74"/>
    <w:rsid w:val="133413A1"/>
    <w:rsid w:val="1335109E"/>
    <w:rsid w:val="13354A95"/>
    <w:rsid w:val="1335F042"/>
    <w:rsid w:val="133787E0"/>
    <w:rsid w:val="13395483"/>
    <w:rsid w:val="1339CD60"/>
    <w:rsid w:val="133A71FE"/>
    <w:rsid w:val="133AF8ED"/>
    <w:rsid w:val="134047FE"/>
    <w:rsid w:val="13404DF2"/>
    <w:rsid w:val="1340B88B"/>
    <w:rsid w:val="13423077"/>
    <w:rsid w:val="1342A92E"/>
    <w:rsid w:val="13451BA5"/>
    <w:rsid w:val="134658EA"/>
    <w:rsid w:val="1347B06D"/>
    <w:rsid w:val="13494821"/>
    <w:rsid w:val="1352087B"/>
    <w:rsid w:val="13525CC8"/>
    <w:rsid w:val="13529D12"/>
    <w:rsid w:val="1358BD07"/>
    <w:rsid w:val="1358E4C9"/>
    <w:rsid w:val="135A458F"/>
    <w:rsid w:val="135B20EB"/>
    <w:rsid w:val="135B74A9"/>
    <w:rsid w:val="135B8D54"/>
    <w:rsid w:val="135F30C7"/>
    <w:rsid w:val="1362865D"/>
    <w:rsid w:val="136462C5"/>
    <w:rsid w:val="136693CB"/>
    <w:rsid w:val="136799F7"/>
    <w:rsid w:val="1367BD5F"/>
    <w:rsid w:val="13693B28"/>
    <w:rsid w:val="1369CAF0"/>
    <w:rsid w:val="136BC6C2"/>
    <w:rsid w:val="136D2585"/>
    <w:rsid w:val="136DF65F"/>
    <w:rsid w:val="136F151A"/>
    <w:rsid w:val="136FEB87"/>
    <w:rsid w:val="1370A643"/>
    <w:rsid w:val="1371927E"/>
    <w:rsid w:val="1373C6D3"/>
    <w:rsid w:val="13747240"/>
    <w:rsid w:val="137645A3"/>
    <w:rsid w:val="13787085"/>
    <w:rsid w:val="137A0396"/>
    <w:rsid w:val="137BBC6C"/>
    <w:rsid w:val="137F738A"/>
    <w:rsid w:val="137FAD33"/>
    <w:rsid w:val="13810219"/>
    <w:rsid w:val="1383C8EE"/>
    <w:rsid w:val="1385364A"/>
    <w:rsid w:val="1389D786"/>
    <w:rsid w:val="138A9C93"/>
    <w:rsid w:val="138B771B"/>
    <w:rsid w:val="138FC08E"/>
    <w:rsid w:val="13910C2F"/>
    <w:rsid w:val="139335B2"/>
    <w:rsid w:val="13934BF1"/>
    <w:rsid w:val="139519F0"/>
    <w:rsid w:val="13957132"/>
    <w:rsid w:val="13968F8F"/>
    <w:rsid w:val="1396D40C"/>
    <w:rsid w:val="13974ADB"/>
    <w:rsid w:val="139B7DAB"/>
    <w:rsid w:val="139CCD5E"/>
    <w:rsid w:val="139DA29B"/>
    <w:rsid w:val="139F7E52"/>
    <w:rsid w:val="13A1AF96"/>
    <w:rsid w:val="13A265F8"/>
    <w:rsid w:val="13A530CB"/>
    <w:rsid w:val="13A701A4"/>
    <w:rsid w:val="13A7D5B6"/>
    <w:rsid w:val="13A81DB0"/>
    <w:rsid w:val="13AA7825"/>
    <w:rsid w:val="13AF5D6C"/>
    <w:rsid w:val="13AF650B"/>
    <w:rsid w:val="13AFA897"/>
    <w:rsid w:val="13B081C0"/>
    <w:rsid w:val="13B33DF3"/>
    <w:rsid w:val="13B52CDF"/>
    <w:rsid w:val="13B85948"/>
    <w:rsid w:val="13B8C982"/>
    <w:rsid w:val="13BB75F1"/>
    <w:rsid w:val="13BC17EE"/>
    <w:rsid w:val="13BD0030"/>
    <w:rsid w:val="13BD2EF7"/>
    <w:rsid w:val="13BD518F"/>
    <w:rsid w:val="13BD7352"/>
    <w:rsid w:val="13BDDB4B"/>
    <w:rsid w:val="13BE3865"/>
    <w:rsid w:val="13C48C7D"/>
    <w:rsid w:val="13CA9A24"/>
    <w:rsid w:val="13CEEA4C"/>
    <w:rsid w:val="13D04847"/>
    <w:rsid w:val="13D3032E"/>
    <w:rsid w:val="13D57221"/>
    <w:rsid w:val="13D96398"/>
    <w:rsid w:val="13DA9608"/>
    <w:rsid w:val="13DBB913"/>
    <w:rsid w:val="13DD584A"/>
    <w:rsid w:val="13DD924B"/>
    <w:rsid w:val="13DEFE8F"/>
    <w:rsid w:val="13E0E501"/>
    <w:rsid w:val="13E18D8C"/>
    <w:rsid w:val="13E2F4A7"/>
    <w:rsid w:val="13E2F960"/>
    <w:rsid w:val="13E53971"/>
    <w:rsid w:val="13E6DFC9"/>
    <w:rsid w:val="13E888A3"/>
    <w:rsid w:val="13F177B9"/>
    <w:rsid w:val="13F4FD94"/>
    <w:rsid w:val="13F8CC04"/>
    <w:rsid w:val="13F9069B"/>
    <w:rsid w:val="13F9B283"/>
    <w:rsid w:val="1400072B"/>
    <w:rsid w:val="14030840"/>
    <w:rsid w:val="14042F36"/>
    <w:rsid w:val="14065BC6"/>
    <w:rsid w:val="1407BB65"/>
    <w:rsid w:val="140B5D65"/>
    <w:rsid w:val="14107F57"/>
    <w:rsid w:val="1411292F"/>
    <w:rsid w:val="1413E742"/>
    <w:rsid w:val="1414BC8B"/>
    <w:rsid w:val="141AED4A"/>
    <w:rsid w:val="1422B886"/>
    <w:rsid w:val="14230D06"/>
    <w:rsid w:val="1424D43E"/>
    <w:rsid w:val="14263D06"/>
    <w:rsid w:val="1426BAE7"/>
    <w:rsid w:val="14294B65"/>
    <w:rsid w:val="14296B56"/>
    <w:rsid w:val="142B8BAC"/>
    <w:rsid w:val="142D0B88"/>
    <w:rsid w:val="142EF94B"/>
    <w:rsid w:val="142F3030"/>
    <w:rsid w:val="14304C7E"/>
    <w:rsid w:val="1431A3F1"/>
    <w:rsid w:val="1434B8E7"/>
    <w:rsid w:val="143569E7"/>
    <w:rsid w:val="14384CC2"/>
    <w:rsid w:val="143968EA"/>
    <w:rsid w:val="143AD9D8"/>
    <w:rsid w:val="143C1897"/>
    <w:rsid w:val="143F09CD"/>
    <w:rsid w:val="143FE83C"/>
    <w:rsid w:val="144422BE"/>
    <w:rsid w:val="14489972"/>
    <w:rsid w:val="14493F3D"/>
    <w:rsid w:val="14499D5E"/>
    <w:rsid w:val="1449A2FA"/>
    <w:rsid w:val="144AF850"/>
    <w:rsid w:val="144BB50D"/>
    <w:rsid w:val="144F8CD4"/>
    <w:rsid w:val="145151A1"/>
    <w:rsid w:val="1452F3F8"/>
    <w:rsid w:val="145AA398"/>
    <w:rsid w:val="145AB491"/>
    <w:rsid w:val="145D4D2C"/>
    <w:rsid w:val="1460EBF3"/>
    <w:rsid w:val="14611D8C"/>
    <w:rsid w:val="1461FDFE"/>
    <w:rsid w:val="1464800A"/>
    <w:rsid w:val="14651A35"/>
    <w:rsid w:val="1466E7E3"/>
    <w:rsid w:val="146AB859"/>
    <w:rsid w:val="146D543D"/>
    <w:rsid w:val="146E4D47"/>
    <w:rsid w:val="146ECDF3"/>
    <w:rsid w:val="14726A1A"/>
    <w:rsid w:val="14736B1C"/>
    <w:rsid w:val="1474ABE8"/>
    <w:rsid w:val="147D6BE1"/>
    <w:rsid w:val="147E2E62"/>
    <w:rsid w:val="148589BB"/>
    <w:rsid w:val="1485D1BC"/>
    <w:rsid w:val="14894C7E"/>
    <w:rsid w:val="1489CDF5"/>
    <w:rsid w:val="148A00C6"/>
    <w:rsid w:val="148A9C31"/>
    <w:rsid w:val="148B3C1B"/>
    <w:rsid w:val="148B57AD"/>
    <w:rsid w:val="148FF469"/>
    <w:rsid w:val="1490118F"/>
    <w:rsid w:val="1490737F"/>
    <w:rsid w:val="1492C625"/>
    <w:rsid w:val="1493C892"/>
    <w:rsid w:val="1494DC25"/>
    <w:rsid w:val="1495B665"/>
    <w:rsid w:val="1497E17B"/>
    <w:rsid w:val="149A0CB0"/>
    <w:rsid w:val="14A49F41"/>
    <w:rsid w:val="14A537A2"/>
    <w:rsid w:val="14A96B95"/>
    <w:rsid w:val="14AAFF59"/>
    <w:rsid w:val="14AD249A"/>
    <w:rsid w:val="14ADAFD2"/>
    <w:rsid w:val="14B2EA28"/>
    <w:rsid w:val="14B399B4"/>
    <w:rsid w:val="14B4817E"/>
    <w:rsid w:val="14B694C8"/>
    <w:rsid w:val="14BBF395"/>
    <w:rsid w:val="14BC27F5"/>
    <w:rsid w:val="14BEDAAC"/>
    <w:rsid w:val="14C3DD99"/>
    <w:rsid w:val="14C5766E"/>
    <w:rsid w:val="14CB8247"/>
    <w:rsid w:val="14CE109C"/>
    <w:rsid w:val="14D04FE5"/>
    <w:rsid w:val="14D238A8"/>
    <w:rsid w:val="14D3B566"/>
    <w:rsid w:val="14D3FA51"/>
    <w:rsid w:val="14D40DC0"/>
    <w:rsid w:val="14D55B17"/>
    <w:rsid w:val="14E1B981"/>
    <w:rsid w:val="14E248A9"/>
    <w:rsid w:val="14E5AF18"/>
    <w:rsid w:val="14E7BE36"/>
    <w:rsid w:val="14E8A4CE"/>
    <w:rsid w:val="14EA2531"/>
    <w:rsid w:val="14EA49FC"/>
    <w:rsid w:val="14EBF1D7"/>
    <w:rsid w:val="14EC800C"/>
    <w:rsid w:val="14ED63DB"/>
    <w:rsid w:val="14EEF67C"/>
    <w:rsid w:val="14F19F0F"/>
    <w:rsid w:val="14F8D09F"/>
    <w:rsid w:val="14F99570"/>
    <w:rsid w:val="14FB821C"/>
    <w:rsid w:val="14FBFC59"/>
    <w:rsid w:val="1500EA84"/>
    <w:rsid w:val="1500F7D3"/>
    <w:rsid w:val="15025899"/>
    <w:rsid w:val="1502B26E"/>
    <w:rsid w:val="1509CB4D"/>
    <w:rsid w:val="150D133E"/>
    <w:rsid w:val="150F201F"/>
    <w:rsid w:val="150F2E31"/>
    <w:rsid w:val="1515CAB6"/>
    <w:rsid w:val="151728E3"/>
    <w:rsid w:val="15183B36"/>
    <w:rsid w:val="15186BC0"/>
    <w:rsid w:val="1519381E"/>
    <w:rsid w:val="151A8F6F"/>
    <w:rsid w:val="151AC240"/>
    <w:rsid w:val="151E2F9C"/>
    <w:rsid w:val="151E8295"/>
    <w:rsid w:val="151E9C91"/>
    <w:rsid w:val="151F0623"/>
    <w:rsid w:val="15245D89"/>
    <w:rsid w:val="152BD0C1"/>
    <w:rsid w:val="152CDCBA"/>
    <w:rsid w:val="152D3633"/>
    <w:rsid w:val="1532F2F1"/>
    <w:rsid w:val="1534DB53"/>
    <w:rsid w:val="153523E6"/>
    <w:rsid w:val="153BF7EB"/>
    <w:rsid w:val="153E1DE2"/>
    <w:rsid w:val="1540645F"/>
    <w:rsid w:val="1540AADE"/>
    <w:rsid w:val="1541D91A"/>
    <w:rsid w:val="1541E03A"/>
    <w:rsid w:val="1547196C"/>
    <w:rsid w:val="1547D617"/>
    <w:rsid w:val="154B3D22"/>
    <w:rsid w:val="154B61C2"/>
    <w:rsid w:val="15534566"/>
    <w:rsid w:val="1558A053"/>
    <w:rsid w:val="155BCE33"/>
    <w:rsid w:val="155F20BF"/>
    <w:rsid w:val="156107BA"/>
    <w:rsid w:val="15632E23"/>
    <w:rsid w:val="15656547"/>
    <w:rsid w:val="15673BEC"/>
    <w:rsid w:val="1570C7B0"/>
    <w:rsid w:val="15713687"/>
    <w:rsid w:val="1571F108"/>
    <w:rsid w:val="1575FE47"/>
    <w:rsid w:val="1576A290"/>
    <w:rsid w:val="1576C625"/>
    <w:rsid w:val="15791459"/>
    <w:rsid w:val="157C4CB1"/>
    <w:rsid w:val="157FDB68"/>
    <w:rsid w:val="15809B46"/>
    <w:rsid w:val="15852ECD"/>
    <w:rsid w:val="158699F7"/>
    <w:rsid w:val="15876AEF"/>
    <w:rsid w:val="15893BEF"/>
    <w:rsid w:val="158A6464"/>
    <w:rsid w:val="1599D7DD"/>
    <w:rsid w:val="159B3931"/>
    <w:rsid w:val="15A0F7F3"/>
    <w:rsid w:val="15A2B522"/>
    <w:rsid w:val="15A5DF3B"/>
    <w:rsid w:val="15A94D15"/>
    <w:rsid w:val="15ABFBCB"/>
    <w:rsid w:val="15B04ED3"/>
    <w:rsid w:val="15B134FC"/>
    <w:rsid w:val="15B40DC2"/>
    <w:rsid w:val="15B42EF8"/>
    <w:rsid w:val="15B5A9C9"/>
    <w:rsid w:val="15B5C9E6"/>
    <w:rsid w:val="15B5D01F"/>
    <w:rsid w:val="15B6EBBA"/>
    <w:rsid w:val="15B6F22F"/>
    <w:rsid w:val="15B793BC"/>
    <w:rsid w:val="15BA3C13"/>
    <w:rsid w:val="15BB02BE"/>
    <w:rsid w:val="15BD2B39"/>
    <w:rsid w:val="15BEE275"/>
    <w:rsid w:val="15C554CC"/>
    <w:rsid w:val="15C66D91"/>
    <w:rsid w:val="15CB259F"/>
    <w:rsid w:val="15CB51D3"/>
    <w:rsid w:val="15CD1A19"/>
    <w:rsid w:val="15CFAAA5"/>
    <w:rsid w:val="15D03CF6"/>
    <w:rsid w:val="15D28D19"/>
    <w:rsid w:val="15D4BEA3"/>
    <w:rsid w:val="15D7150D"/>
    <w:rsid w:val="15D77D70"/>
    <w:rsid w:val="15D9ABDD"/>
    <w:rsid w:val="15E09439"/>
    <w:rsid w:val="15E1B446"/>
    <w:rsid w:val="15E865E2"/>
    <w:rsid w:val="15EE0B87"/>
    <w:rsid w:val="15F071EC"/>
    <w:rsid w:val="15F49B96"/>
    <w:rsid w:val="15FD69F7"/>
    <w:rsid w:val="15FDA779"/>
    <w:rsid w:val="1600DA79"/>
    <w:rsid w:val="1605D223"/>
    <w:rsid w:val="1609AB05"/>
    <w:rsid w:val="160A76E9"/>
    <w:rsid w:val="160C3638"/>
    <w:rsid w:val="160DDCBF"/>
    <w:rsid w:val="16104008"/>
    <w:rsid w:val="16144D2A"/>
    <w:rsid w:val="16153093"/>
    <w:rsid w:val="1615AA4A"/>
    <w:rsid w:val="16195BF6"/>
    <w:rsid w:val="1620074C"/>
    <w:rsid w:val="162030FF"/>
    <w:rsid w:val="1623A3AE"/>
    <w:rsid w:val="16254EB5"/>
    <w:rsid w:val="1628D11D"/>
    <w:rsid w:val="162B3DF1"/>
    <w:rsid w:val="162BF1E7"/>
    <w:rsid w:val="162F7B29"/>
    <w:rsid w:val="1630EF21"/>
    <w:rsid w:val="1632AB1E"/>
    <w:rsid w:val="163311E1"/>
    <w:rsid w:val="16382889"/>
    <w:rsid w:val="16384586"/>
    <w:rsid w:val="163E9E50"/>
    <w:rsid w:val="164036F1"/>
    <w:rsid w:val="1646B314"/>
    <w:rsid w:val="164C1A81"/>
    <w:rsid w:val="16508A96"/>
    <w:rsid w:val="16509A8F"/>
    <w:rsid w:val="1650DBA8"/>
    <w:rsid w:val="1651C878"/>
    <w:rsid w:val="1653A4E2"/>
    <w:rsid w:val="1655384C"/>
    <w:rsid w:val="165840BD"/>
    <w:rsid w:val="165DA8EC"/>
    <w:rsid w:val="165E8FDB"/>
    <w:rsid w:val="1660CBFD"/>
    <w:rsid w:val="1661CA0A"/>
    <w:rsid w:val="16625245"/>
    <w:rsid w:val="1662A2F3"/>
    <w:rsid w:val="1663A4D9"/>
    <w:rsid w:val="16657505"/>
    <w:rsid w:val="16663465"/>
    <w:rsid w:val="166E07D2"/>
    <w:rsid w:val="166E945B"/>
    <w:rsid w:val="16702F59"/>
    <w:rsid w:val="16754B7C"/>
    <w:rsid w:val="167A8F0D"/>
    <w:rsid w:val="167C05B8"/>
    <w:rsid w:val="167DAB8A"/>
    <w:rsid w:val="167DDE5B"/>
    <w:rsid w:val="1680B8C8"/>
    <w:rsid w:val="168677C0"/>
    <w:rsid w:val="168716A9"/>
    <w:rsid w:val="16894A36"/>
    <w:rsid w:val="168AADE1"/>
    <w:rsid w:val="16915280"/>
    <w:rsid w:val="16917615"/>
    <w:rsid w:val="1693FB35"/>
    <w:rsid w:val="16959A5F"/>
    <w:rsid w:val="1696F6B7"/>
    <w:rsid w:val="16A0B649"/>
    <w:rsid w:val="16A1F1EF"/>
    <w:rsid w:val="16A5E4D3"/>
    <w:rsid w:val="16A7AACC"/>
    <w:rsid w:val="16A8B652"/>
    <w:rsid w:val="16A922E3"/>
    <w:rsid w:val="16AD1D17"/>
    <w:rsid w:val="16AD2336"/>
    <w:rsid w:val="16AFC0AA"/>
    <w:rsid w:val="16B0D0A1"/>
    <w:rsid w:val="16B6A2BB"/>
    <w:rsid w:val="16BA418E"/>
    <w:rsid w:val="16BAFDEF"/>
    <w:rsid w:val="16BEB4DB"/>
    <w:rsid w:val="16BEC01A"/>
    <w:rsid w:val="16BF8170"/>
    <w:rsid w:val="16BFDFF2"/>
    <w:rsid w:val="16C0C03B"/>
    <w:rsid w:val="16C3D586"/>
    <w:rsid w:val="16C4BF8C"/>
    <w:rsid w:val="16C4FAD1"/>
    <w:rsid w:val="16C81D19"/>
    <w:rsid w:val="16CA07FC"/>
    <w:rsid w:val="16CA9242"/>
    <w:rsid w:val="16CCDA5C"/>
    <w:rsid w:val="16CE8FD2"/>
    <w:rsid w:val="16D3D90A"/>
    <w:rsid w:val="16D51926"/>
    <w:rsid w:val="16D8B4BB"/>
    <w:rsid w:val="16D8F224"/>
    <w:rsid w:val="16D9FE0E"/>
    <w:rsid w:val="16DA1A99"/>
    <w:rsid w:val="16DD5669"/>
    <w:rsid w:val="16DE5ACB"/>
    <w:rsid w:val="16E03C2F"/>
    <w:rsid w:val="16E1E786"/>
    <w:rsid w:val="16E49DF4"/>
    <w:rsid w:val="16EA98EE"/>
    <w:rsid w:val="16EB1AAC"/>
    <w:rsid w:val="16EC1DCC"/>
    <w:rsid w:val="16EFDCE1"/>
    <w:rsid w:val="16EFE627"/>
    <w:rsid w:val="16EFF38F"/>
    <w:rsid w:val="16F021C3"/>
    <w:rsid w:val="16F11142"/>
    <w:rsid w:val="16F11E62"/>
    <w:rsid w:val="16F46653"/>
    <w:rsid w:val="16F51A9B"/>
    <w:rsid w:val="16F9CDC0"/>
    <w:rsid w:val="16FAE6AD"/>
    <w:rsid w:val="16FFB748"/>
    <w:rsid w:val="1702DEBC"/>
    <w:rsid w:val="1703000A"/>
    <w:rsid w:val="170B1134"/>
    <w:rsid w:val="170BA68A"/>
    <w:rsid w:val="170EB237"/>
    <w:rsid w:val="170F7E35"/>
    <w:rsid w:val="17103560"/>
    <w:rsid w:val="171082B1"/>
    <w:rsid w:val="17150B01"/>
    <w:rsid w:val="1717B75D"/>
    <w:rsid w:val="1717C4E3"/>
    <w:rsid w:val="17191823"/>
    <w:rsid w:val="171F68BC"/>
    <w:rsid w:val="171F762F"/>
    <w:rsid w:val="1721C84F"/>
    <w:rsid w:val="172277F2"/>
    <w:rsid w:val="172546B6"/>
    <w:rsid w:val="1728B8E8"/>
    <w:rsid w:val="172994E3"/>
    <w:rsid w:val="172A8935"/>
    <w:rsid w:val="172BB12C"/>
    <w:rsid w:val="173188E2"/>
    <w:rsid w:val="17395D42"/>
    <w:rsid w:val="173BAFB9"/>
    <w:rsid w:val="174657B3"/>
    <w:rsid w:val="17466DF7"/>
    <w:rsid w:val="174AFD1A"/>
    <w:rsid w:val="174F4A17"/>
    <w:rsid w:val="17523F6B"/>
    <w:rsid w:val="1752EABB"/>
    <w:rsid w:val="1753FA4D"/>
    <w:rsid w:val="17543CC2"/>
    <w:rsid w:val="1756A1AC"/>
    <w:rsid w:val="176312D3"/>
    <w:rsid w:val="17654C6A"/>
    <w:rsid w:val="1765CA3F"/>
    <w:rsid w:val="1768DEE7"/>
    <w:rsid w:val="176B203E"/>
    <w:rsid w:val="177C3AD4"/>
    <w:rsid w:val="177D9AFB"/>
    <w:rsid w:val="1780876F"/>
    <w:rsid w:val="1780A6A8"/>
    <w:rsid w:val="17847821"/>
    <w:rsid w:val="1787906F"/>
    <w:rsid w:val="178CFE70"/>
    <w:rsid w:val="17906E2B"/>
    <w:rsid w:val="17913E4A"/>
    <w:rsid w:val="1793AFF7"/>
    <w:rsid w:val="1793FF6E"/>
    <w:rsid w:val="179B823A"/>
    <w:rsid w:val="179FE1FB"/>
    <w:rsid w:val="17A41780"/>
    <w:rsid w:val="17A53ECF"/>
    <w:rsid w:val="17A60A0E"/>
    <w:rsid w:val="17A680C3"/>
    <w:rsid w:val="17AD90FC"/>
    <w:rsid w:val="17ADD5D6"/>
    <w:rsid w:val="17B3AE78"/>
    <w:rsid w:val="17B40A13"/>
    <w:rsid w:val="17B45B20"/>
    <w:rsid w:val="17B546EA"/>
    <w:rsid w:val="17B5D063"/>
    <w:rsid w:val="17B67BAF"/>
    <w:rsid w:val="17B6A2A8"/>
    <w:rsid w:val="17B90C7A"/>
    <w:rsid w:val="17B99C5D"/>
    <w:rsid w:val="17BA447C"/>
    <w:rsid w:val="17BE5D4F"/>
    <w:rsid w:val="17C04AD4"/>
    <w:rsid w:val="17C13541"/>
    <w:rsid w:val="17C25FB8"/>
    <w:rsid w:val="17C28751"/>
    <w:rsid w:val="17C60FEC"/>
    <w:rsid w:val="17C722F3"/>
    <w:rsid w:val="17C8E556"/>
    <w:rsid w:val="17CAEEAF"/>
    <w:rsid w:val="17D043FF"/>
    <w:rsid w:val="17D381CD"/>
    <w:rsid w:val="17D8A909"/>
    <w:rsid w:val="17DFA243"/>
    <w:rsid w:val="17E327F5"/>
    <w:rsid w:val="17E57C08"/>
    <w:rsid w:val="17E6EEC3"/>
    <w:rsid w:val="17E90D6A"/>
    <w:rsid w:val="17E9D23E"/>
    <w:rsid w:val="17E9F898"/>
    <w:rsid w:val="17EB3A76"/>
    <w:rsid w:val="17EC0415"/>
    <w:rsid w:val="17EDEDC2"/>
    <w:rsid w:val="17EE4DC6"/>
    <w:rsid w:val="17EEDE51"/>
    <w:rsid w:val="17EF0914"/>
    <w:rsid w:val="17F4DFED"/>
    <w:rsid w:val="17F50CD7"/>
    <w:rsid w:val="17F6A63C"/>
    <w:rsid w:val="17FC7FB8"/>
    <w:rsid w:val="17FDAE7B"/>
    <w:rsid w:val="1802D8CC"/>
    <w:rsid w:val="18048D5F"/>
    <w:rsid w:val="18084114"/>
    <w:rsid w:val="1808E0EA"/>
    <w:rsid w:val="1810C9D6"/>
    <w:rsid w:val="1811D305"/>
    <w:rsid w:val="181AA150"/>
    <w:rsid w:val="181BC69F"/>
    <w:rsid w:val="181D3B30"/>
    <w:rsid w:val="181D8366"/>
    <w:rsid w:val="181EEBAB"/>
    <w:rsid w:val="18205B44"/>
    <w:rsid w:val="18254F7F"/>
    <w:rsid w:val="18257B69"/>
    <w:rsid w:val="1827207F"/>
    <w:rsid w:val="18291E06"/>
    <w:rsid w:val="182A3575"/>
    <w:rsid w:val="182B2028"/>
    <w:rsid w:val="182BF509"/>
    <w:rsid w:val="182C05BF"/>
    <w:rsid w:val="182F4A1C"/>
    <w:rsid w:val="18300B04"/>
    <w:rsid w:val="18306A8C"/>
    <w:rsid w:val="18328909"/>
    <w:rsid w:val="1836BC9E"/>
    <w:rsid w:val="18377FD0"/>
    <w:rsid w:val="183D7BBD"/>
    <w:rsid w:val="18416E71"/>
    <w:rsid w:val="1841F95F"/>
    <w:rsid w:val="184411F0"/>
    <w:rsid w:val="18452AB5"/>
    <w:rsid w:val="1846F4FC"/>
    <w:rsid w:val="18471A3C"/>
    <w:rsid w:val="18478FD3"/>
    <w:rsid w:val="184A063D"/>
    <w:rsid w:val="184DB04B"/>
    <w:rsid w:val="184DFD34"/>
    <w:rsid w:val="184F8D1D"/>
    <w:rsid w:val="1854BACB"/>
    <w:rsid w:val="1854C5DD"/>
    <w:rsid w:val="1855F50F"/>
    <w:rsid w:val="18577A2B"/>
    <w:rsid w:val="18598658"/>
    <w:rsid w:val="18598EDE"/>
    <w:rsid w:val="185A6048"/>
    <w:rsid w:val="185E3571"/>
    <w:rsid w:val="1861AA8C"/>
    <w:rsid w:val="1861F25B"/>
    <w:rsid w:val="186529CD"/>
    <w:rsid w:val="18655700"/>
    <w:rsid w:val="18665E4D"/>
    <w:rsid w:val="186D507A"/>
    <w:rsid w:val="186DFABD"/>
    <w:rsid w:val="1870EBF8"/>
    <w:rsid w:val="1872ADA1"/>
    <w:rsid w:val="187388FD"/>
    <w:rsid w:val="187C7CDE"/>
    <w:rsid w:val="187C8D74"/>
    <w:rsid w:val="187FD739"/>
    <w:rsid w:val="1881DA0F"/>
    <w:rsid w:val="1882D8AF"/>
    <w:rsid w:val="18833F9C"/>
    <w:rsid w:val="18852BA2"/>
    <w:rsid w:val="1885E0B6"/>
    <w:rsid w:val="188A9D52"/>
    <w:rsid w:val="188C65D3"/>
    <w:rsid w:val="188E4C9F"/>
    <w:rsid w:val="188E8DD2"/>
    <w:rsid w:val="18909B5B"/>
    <w:rsid w:val="189105B2"/>
    <w:rsid w:val="18924FB5"/>
    <w:rsid w:val="18927A65"/>
    <w:rsid w:val="1898024D"/>
    <w:rsid w:val="18983D09"/>
    <w:rsid w:val="189978E0"/>
    <w:rsid w:val="189D4528"/>
    <w:rsid w:val="189DA2B3"/>
    <w:rsid w:val="189DE1C6"/>
    <w:rsid w:val="189E54C8"/>
    <w:rsid w:val="189ED2A9"/>
    <w:rsid w:val="18A19D5A"/>
    <w:rsid w:val="18A5017D"/>
    <w:rsid w:val="18A8F901"/>
    <w:rsid w:val="18A914D2"/>
    <w:rsid w:val="18AD68BE"/>
    <w:rsid w:val="18ADFF89"/>
    <w:rsid w:val="18B15F6F"/>
    <w:rsid w:val="18B78FE1"/>
    <w:rsid w:val="18B960F1"/>
    <w:rsid w:val="18B98BE8"/>
    <w:rsid w:val="18BB7E01"/>
    <w:rsid w:val="18BC621C"/>
    <w:rsid w:val="18BC9779"/>
    <w:rsid w:val="18BFB909"/>
    <w:rsid w:val="18C3BFFB"/>
    <w:rsid w:val="18C41D9C"/>
    <w:rsid w:val="18C49F74"/>
    <w:rsid w:val="18C53009"/>
    <w:rsid w:val="18C606A3"/>
    <w:rsid w:val="18C91518"/>
    <w:rsid w:val="18CAD33D"/>
    <w:rsid w:val="18CD6467"/>
    <w:rsid w:val="18D03AB2"/>
    <w:rsid w:val="18D3E85B"/>
    <w:rsid w:val="18D47595"/>
    <w:rsid w:val="18D49746"/>
    <w:rsid w:val="18D56438"/>
    <w:rsid w:val="18D6B5A7"/>
    <w:rsid w:val="18D77DC3"/>
    <w:rsid w:val="18DEE4F6"/>
    <w:rsid w:val="18E2791A"/>
    <w:rsid w:val="18E60E5E"/>
    <w:rsid w:val="18E6BCF1"/>
    <w:rsid w:val="18EB3798"/>
    <w:rsid w:val="18EB628D"/>
    <w:rsid w:val="18EC510F"/>
    <w:rsid w:val="18ED3B26"/>
    <w:rsid w:val="18EEE1E5"/>
    <w:rsid w:val="18EF7C52"/>
    <w:rsid w:val="18F18689"/>
    <w:rsid w:val="18F3FDD1"/>
    <w:rsid w:val="18F69B72"/>
    <w:rsid w:val="18F6A3E9"/>
    <w:rsid w:val="18F6C29F"/>
    <w:rsid w:val="18F866A5"/>
    <w:rsid w:val="18F8EE8B"/>
    <w:rsid w:val="18F94D13"/>
    <w:rsid w:val="18FD52AB"/>
    <w:rsid w:val="18FD78A6"/>
    <w:rsid w:val="18FD8D30"/>
    <w:rsid w:val="190184C6"/>
    <w:rsid w:val="190642F8"/>
    <w:rsid w:val="190A108E"/>
    <w:rsid w:val="190C7C0B"/>
    <w:rsid w:val="190DC95F"/>
    <w:rsid w:val="190EA463"/>
    <w:rsid w:val="1910259D"/>
    <w:rsid w:val="19118D59"/>
    <w:rsid w:val="1915869D"/>
    <w:rsid w:val="191594C0"/>
    <w:rsid w:val="191703DF"/>
    <w:rsid w:val="191B391B"/>
    <w:rsid w:val="191CDC51"/>
    <w:rsid w:val="191DDB95"/>
    <w:rsid w:val="1923C577"/>
    <w:rsid w:val="1928078E"/>
    <w:rsid w:val="192A6825"/>
    <w:rsid w:val="192A9F05"/>
    <w:rsid w:val="192E1B36"/>
    <w:rsid w:val="192F4FE5"/>
    <w:rsid w:val="192F4FE8"/>
    <w:rsid w:val="1930A01C"/>
    <w:rsid w:val="19329E53"/>
    <w:rsid w:val="19332DF3"/>
    <w:rsid w:val="19334F3C"/>
    <w:rsid w:val="19338930"/>
    <w:rsid w:val="1933B82C"/>
    <w:rsid w:val="1936109F"/>
    <w:rsid w:val="1936ED18"/>
    <w:rsid w:val="19373CFE"/>
    <w:rsid w:val="1939C978"/>
    <w:rsid w:val="193AF022"/>
    <w:rsid w:val="193C29CF"/>
    <w:rsid w:val="193DFEE8"/>
    <w:rsid w:val="193F377C"/>
    <w:rsid w:val="1941A313"/>
    <w:rsid w:val="194270F1"/>
    <w:rsid w:val="194489F3"/>
    <w:rsid w:val="19478593"/>
    <w:rsid w:val="1947D393"/>
    <w:rsid w:val="194B57BB"/>
    <w:rsid w:val="194C4763"/>
    <w:rsid w:val="194FACF7"/>
    <w:rsid w:val="194FE9FB"/>
    <w:rsid w:val="19558819"/>
    <w:rsid w:val="19566BA3"/>
    <w:rsid w:val="1957F749"/>
    <w:rsid w:val="195C4D67"/>
    <w:rsid w:val="196104AC"/>
    <w:rsid w:val="19639D8F"/>
    <w:rsid w:val="1964E378"/>
    <w:rsid w:val="196A137A"/>
    <w:rsid w:val="1971403C"/>
    <w:rsid w:val="19764391"/>
    <w:rsid w:val="19768143"/>
    <w:rsid w:val="198012C8"/>
    <w:rsid w:val="19824744"/>
    <w:rsid w:val="1984F244"/>
    <w:rsid w:val="1985EFE2"/>
    <w:rsid w:val="1986287A"/>
    <w:rsid w:val="1987EA23"/>
    <w:rsid w:val="19883DB7"/>
    <w:rsid w:val="198BB669"/>
    <w:rsid w:val="198D7E12"/>
    <w:rsid w:val="198DCF5B"/>
    <w:rsid w:val="19905A56"/>
    <w:rsid w:val="199092B2"/>
    <w:rsid w:val="19912E38"/>
    <w:rsid w:val="1991E74A"/>
    <w:rsid w:val="19934176"/>
    <w:rsid w:val="1993C825"/>
    <w:rsid w:val="1997B8C3"/>
    <w:rsid w:val="199C570F"/>
    <w:rsid w:val="199D0EFB"/>
    <w:rsid w:val="199D5BFB"/>
    <w:rsid w:val="199E4714"/>
    <w:rsid w:val="19A0DD84"/>
    <w:rsid w:val="19A17E3A"/>
    <w:rsid w:val="19A1B490"/>
    <w:rsid w:val="19A3B739"/>
    <w:rsid w:val="19A41B5A"/>
    <w:rsid w:val="19A4C593"/>
    <w:rsid w:val="19A55690"/>
    <w:rsid w:val="19A7C6F6"/>
    <w:rsid w:val="19A95578"/>
    <w:rsid w:val="19AA5375"/>
    <w:rsid w:val="19ABD0E9"/>
    <w:rsid w:val="19AD104A"/>
    <w:rsid w:val="19B252AA"/>
    <w:rsid w:val="19B4620A"/>
    <w:rsid w:val="19B47079"/>
    <w:rsid w:val="19B4EC4B"/>
    <w:rsid w:val="19B4FDB1"/>
    <w:rsid w:val="19B6E607"/>
    <w:rsid w:val="19B97B2C"/>
    <w:rsid w:val="19BAA41C"/>
    <w:rsid w:val="19BB0E6B"/>
    <w:rsid w:val="19BBDFE1"/>
    <w:rsid w:val="19BD0E85"/>
    <w:rsid w:val="19BEAECA"/>
    <w:rsid w:val="19CF8D6E"/>
    <w:rsid w:val="19CFF442"/>
    <w:rsid w:val="19D0F15B"/>
    <w:rsid w:val="19D5A3C9"/>
    <w:rsid w:val="19D66901"/>
    <w:rsid w:val="19D70ED7"/>
    <w:rsid w:val="19D8CE6B"/>
    <w:rsid w:val="19D8EAE4"/>
    <w:rsid w:val="19D8F60F"/>
    <w:rsid w:val="19DBB78E"/>
    <w:rsid w:val="19DF2327"/>
    <w:rsid w:val="19DF3EA2"/>
    <w:rsid w:val="19E59F4A"/>
    <w:rsid w:val="19E80C8A"/>
    <w:rsid w:val="19EA85D0"/>
    <w:rsid w:val="19EC6ECB"/>
    <w:rsid w:val="19EDF2DE"/>
    <w:rsid w:val="19F112F9"/>
    <w:rsid w:val="19F37E24"/>
    <w:rsid w:val="19F38FDC"/>
    <w:rsid w:val="19F7EB9C"/>
    <w:rsid w:val="19F8ADAC"/>
    <w:rsid w:val="19F952B7"/>
    <w:rsid w:val="19F96366"/>
    <w:rsid w:val="19FDB87E"/>
    <w:rsid w:val="19FE0ABD"/>
    <w:rsid w:val="19FEEC99"/>
    <w:rsid w:val="19FFC849"/>
    <w:rsid w:val="1A00F763"/>
    <w:rsid w:val="1A013C6F"/>
    <w:rsid w:val="1A017A74"/>
    <w:rsid w:val="1A04C9B4"/>
    <w:rsid w:val="1A07880A"/>
    <w:rsid w:val="1A078D96"/>
    <w:rsid w:val="1A0A0721"/>
    <w:rsid w:val="1A0E79E5"/>
    <w:rsid w:val="1A11098B"/>
    <w:rsid w:val="1A116F16"/>
    <w:rsid w:val="1A159932"/>
    <w:rsid w:val="1A1A665D"/>
    <w:rsid w:val="1A1D4B0E"/>
    <w:rsid w:val="1A1F41C4"/>
    <w:rsid w:val="1A22453A"/>
    <w:rsid w:val="1A229DDC"/>
    <w:rsid w:val="1A23DC2C"/>
    <w:rsid w:val="1A27BD46"/>
    <w:rsid w:val="1A289D3C"/>
    <w:rsid w:val="1A2C56B6"/>
    <w:rsid w:val="1A2DC214"/>
    <w:rsid w:val="1A2FB380"/>
    <w:rsid w:val="1A312EAD"/>
    <w:rsid w:val="1A339CB6"/>
    <w:rsid w:val="1A36BCBF"/>
    <w:rsid w:val="1A3BBC6B"/>
    <w:rsid w:val="1A3ED947"/>
    <w:rsid w:val="1A403649"/>
    <w:rsid w:val="1A44CF4E"/>
    <w:rsid w:val="1A4D5FE1"/>
    <w:rsid w:val="1A4EFE10"/>
    <w:rsid w:val="1A5234CC"/>
    <w:rsid w:val="1A56C96D"/>
    <w:rsid w:val="1A575EC5"/>
    <w:rsid w:val="1A5772A1"/>
    <w:rsid w:val="1A59B1C9"/>
    <w:rsid w:val="1A5A85D0"/>
    <w:rsid w:val="1A5AAC68"/>
    <w:rsid w:val="1A5B617C"/>
    <w:rsid w:val="1A5D35E8"/>
    <w:rsid w:val="1A5F6F99"/>
    <w:rsid w:val="1A631C04"/>
    <w:rsid w:val="1A63DA23"/>
    <w:rsid w:val="1A657C86"/>
    <w:rsid w:val="1A69A40D"/>
    <w:rsid w:val="1A6A1C6B"/>
    <w:rsid w:val="1A6A60AB"/>
    <w:rsid w:val="1A6A723F"/>
    <w:rsid w:val="1A6AFDAA"/>
    <w:rsid w:val="1A6B5DA4"/>
    <w:rsid w:val="1A6DD5AE"/>
    <w:rsid w:val="1A6E7F61"/>
    <w:rsid w:val="1A7098F4"/>
    <w:rsid w:val="1A71EB00"/>
    <w:rsid w:val="1A737FDB"/>
    <w:rsid w:val="1A75A242"/>
    <w:rsid w:val="1A78EF68"/>
    <w:rsid w:val="1A796BAF"/>
    <w:rsid w:val="1A79A2CA"/>
    <w:rsid w:val="1A7A4C2B"/>
    <w:rsid w:val="1A7D0344"/>
    <w:rsid w:val="1A845C55"/>
    <w:rsid w:val="1A84F2AC"/>
    <w:rsid w:val="1A868A54"/>
    <w:rsid w:val="1A886FF6"/>
    <w:rsid w:val="1A89C988"/>
    <w:rsid w:val="1A923F68"/>
    <w:rsid w:val="1A934A1B"/>
    <w:rsid w:val="1A95FB94"/>
    <w:rsid w:val="1A970EDE"/>
    <w:rsid w:val="1A97A37F"/>
    <w:rsid w:val="1A990358"/>
    <w:rsid w:val="1A9D53EE"/>
    <w:rsid w:val="1A9DFE2D"/>
    <w:rsid w:val="1AA0792E"/>
    <w:rsid w:val="1AA4B970"/>
    <w:rsid w:val="1AA58D4F"/>
    <w:rsid w:val="1AAEAFF8"/>
    <w:rsid w:val="1AB37650"/>
    <w:rsid w:val="1AB52F24"/>
    <w:rsid w:val="1AB8A56C"/>
    <w:rsid w:val="1AB96005"/>
    <w:rsid w:val="1ABBB8B0"/>
    <w:rsid w:val="1ABCFB6A"/>
    <w:rsid w:val="1ABE08BC"/>
    <w:rsid w:val="1AC064A8"/>
    <w:rsid w:val="1AC22D2E"/>
    <w:rsid w:val="1AC24CCC"/>
    <w:rsid w:val="1AC2C354"/>
    <w:rsid w:val="1AC42FDA"/>
    <w:rsid w:val="1AC800A5"/>
    <w:rsid w:val="1AC91C75"/>
    <w:rsid w:val="1ACA664F"/>
    <w:rsid w:val="1ACA7F61"/>
    <w:rsid w:val="1ACCC631"/>
    <w:rsid w:val="1ACE7A56"/>
    <w:rsid w:val="1ACEEEE9"/>
    <w:rsid w:val="1ACFC27A"/>
    <w:rsid w:val="1AD15394"/>
    <w:rsid w:val="1AD16745"/>
    <w:rsid w:val="1AD2C56F"/>
    <w:rsid w:val="1AD30CD1"/>
    <w:rsid w:val="1AD37C7C"/>
    <w:rsid w:val="1AD3F807"/>
    <w:rsid w:val="1AD52571"/>
    <w:rsid w:val="1AD76414"/>
    <w:rsid w:val="1ADB25B2"/>
    <w:rsid w:val="1ADB652E"/>
    <w:rsid w:val="1ADBA2E2"/>
    <w:rsid w:val="1ADEC4A4"/>
    <w:rsid w:val="1AE14CA3"/>
    <w:rsid w:val="1AE42109"/>
    <w:rsid w:val="1AE477F5"/>
    <w:rsid w:val="1AE50E2D"/>
    <w:rsid w:val="1AE99F31"/>
    <w:rsid w:val="1AEA8117"/>
    <w:rsid w:val="1AEC31AB"/>
    <w:rsid w:val="1AEC54FB"/>
    <w:rsid w:val="1AECF517"/>
    <w:rsid w:val="1AEDD51E"/>
    <w:rsid w:val="1AF09039"/>
    <w:rsid w:val="1AF0EADC"/>
    <w:rsid w:val="1AF17BAB"/>
    <w:rsid w:val="1AF633A8"/>
    <w:rsid w:val="1AF83FBF"/>
    <w:rsid w:val="1AF9948C"/>
    <w:rsid w:val="1AF9DDB5"/>
    <w:rsid w:val="1AFD57D6"/>
    <w:rsid w:val="1AFF5645"/>
    <w:rsid w:val="1B019903"/>
    <w:rsid w:val="1B04BFFB"/>
    <w:rsid w:val="1B04C4EB"/>
    <w:rsid w:val="1B0828C9"/>
    <w:rsid w:val="1B0A8E23"/>
    <w:rsid w:val="1B1234BB"/>
    <w:rsid w:val="1B149435"/>
    <w:rsid w:val="1B1AED85"/>
    <w:rsid w:val="1B1B4459"/>
    <w:rsid w:val="1B1E3576"/>
    <w:rsid w:val="1B1ED0B7"/>
    <w:rsid w:val="1B1FC90D"/>
    <w:rsid w:val="1B1FDD7A"/>
    <w:rsid w:val="1B2005C3"/>
    <w:rsid w:val="1B2034CE"/>
    <w:rsid w:val="1B20A469"/>
    <w:rsid w:val="1B22DB38"/>
    <w:rsid w:val="1B245C94"/>
    <w:rsid w:val="1B2A791A"/>
    <w:rsid w:val="1B3196BF"/>
    <w:rsid w:val="1B31DC9E"/>
    <w:rsid w:val="1B3235AF"/>
    <w:rsid w:val="1B38B94D"/>
    <w:rsid w:val="1B3D795E"/>
    <w:rsid w:val="1B3EBA5C"/>
    <w:rsid w:val="1B44CA08"/>
    <w:rsid w:val="1B476305"/>
    <w:rsid w:val="1B49BBDA"/>
    <w:rsid w:val="1B4AA3FB"/>
    <w:rsid w:val="1B4D1A23"/>
    <w:rsid w:val="1B4F0F69"/>
    <w:rsid w:val="1B5047CC"/>
    <w:rsid w:val="1B51FBB9"/>
    <w:rsid w:val="1B548B29"/>
    <w:rsid w:val="1B54AEB9"/>
    <w:rsid w:val="1B590616"/>
    <w:rsid w:val="1B5C8B9A"/>
    <w:rsid w:val="1B61841F"/>
    <w:rsid w:val="1B62355B"/>
    <w:rsid w:val="1B6321CD"/>
    <w:rsid w:val="1B6C3EC6"/>
    <w:rsid w:val="1B6DEE37"/>
    <w:rsid w:val="1B6EB447"/>
    <w:rsid w:val="1B6F4B41"/>
    <w:rsid w:val="1B70DB67"/>
    <w:rsid w:val="1B724FB8"/>
    <w:rsid w:val="1B72A0D9"/>
    <w:rsid w:val="1B72CF99"/>
    <w:rsid w:val="1B735250"/>
    <w:rsid w:val="1B762F19"/>
    <w:rsid w:val="1B7649ED"/>
    <w:rsid w:val="1B779942"/>
    <w:rsid w:val="1B77A078"/>
    <w:rsid w:val="1B79310D"/>
    <w:rsid w:val="1B7C3228"/>
    <w:rsid w:val="1B7F7FB4"/>
    <w:rsid w:val="1B817ACA"/>
    <w:rsid w:val="1B82ADB6"/>
    <w:rsid w:val="1B833036"/>
    <w:rsid w:val="1B87FA52"/>
    <w:rsid w:val="1B8A8628"/>
    <w:rsid w:val="1B8F7DEE"/>
    <w:rsid w:val="1B8FDD4B"/>
    <w:rsid w:val="1B9158E2"/>
    <w:rsid w:val="1B949114"/>
    <w:rsid w:val="1B9A7911"/>
    <w:rsid w:val="1B9B86B5"/>
    <w:rsid w:val="1B9C58F0"/>
    <w:rsid w:val="1B9F45D8"/>
    <w:rsid w:val="1BA14FBB"/>
    <w:rsid w:val="1BA30B02"/>
    <w:rsid w:val="1BA7B37C"/>
    <w:rsid w:val="1BAB92A3"/>
    <w:rsid w:val="1BAF6DCF"/>
    <w:rsid w:val="1BBB0E3B"/>
    <w:rsid w:val="1BBD0D5E"/>
    <w:rsid w:val="1BBFFD22"/>
    <w:rsid w:val="1BC26ECA"/>
    <w:rsid w:val="1BC5F503"/>
    <w:rsid w:val="1BCA2DA1"/>
    <w:rsid w:val="1BCB8318"/>
    <w:rsid w:val="1BCE077E"/>
    <w:rsid w:val="1BD33A4A"/>
    <w:rsid w:val="1BD7E5C4"/>
    <w:rsid w:val="1BD8C60F"/>
    <w:rsid w:val="1BDA375D"/>
    <w:rsid w:val="1BDCFBFC"/>
    <w:rsid w:val="1BE2A341"/>
    <w:rsid w:val="1BE302A9"/>
    <w:rsid w:val="1BE4C3CC"/>
    <w:rsid w:val="1BE52ED8"/>
    <w:rsid w:val="1BE7175D"/>
    <w:rsid w:val="1BE768BA"/>
    <w:rsid w:val="1BEF8589"/>
    <w:rsid w:val="1BF0CAD2"/>
    <w:rsid w:val="1BFA843C"/>
    <w:rsid w:val="1BFCE960"/>
    <w:rsid w:val="1BFDBDA2"/>
    <w:rsid w:val="1BFE0D19"/>
    <w:rsid w:val="1BFEAF6D"/>
    <w:rsid w:val="1BFFB153"/>
    <w:rsid w:val="1C012BDB"/>
    <w:rsid w:val="1C021E58"/>
    <w:rsid w:val="1C048D4B"/>
    <w:rsid w:val="1C0AADEE"/>
    <w:rsid w:val="1C0D3457"/>
    <w:rsid w:val="1C0E442E"/>
    <w:rsid w:val="1C0ECB1E"/>
    <w:rsid w:val="1C11866C"/>
    <w:rsid w:val="1C12B504"/>
    <w:rsid w:val="1C1A5EF1"/>
    <w:rsid w:val="1C1B9921"/>
    <w:rsid w:val="1C1BAB5C"/>
    <w:rsid w:val="1C1C86B8"/>
    <w:rsid w:val="1C244C1E"/>
    <w:rsid w:val="1C295399"/>
    <w:rsid w:val="1C2BD7F8"/>
    <w:rsid w:val="1C2D9040"/>
    <w:rsid w:val="1C2E8DDB"/>
    <w:rsid w:val="1C2F5F91"/>
    <w:rsid w:val="1C2FF7D5"/>
    <w:rsid w:val="1C336144"/>
    <w:rsid w:val="1C34C826"/>
    <w:rsid w:val="1C34E3A4"/>
    <w:rsid w:val="1C351F8F"/>
    <w:rsid w:val="1C352CA0"/>
    <w:rsid w:val="1C37CE91"/>
    <w:rsid w:val="1C37E720"/>
    <w:rsid w:val="1C39C4A2"/>
    <w:rsid w:val="1C39CABF"/>
    <w:rsid w:val="1C39FA22"/>
    <w:rsid w:val="1C3B344A"/>
    <w:rsid w:val="1C3C00AC"/>
    <w:rsid w:val="1C3EDA48"/>
    <w:rsid w:val="1C3EE0BB"/>
    <w:rsid w:val="1C3FBC17"/>
    <w:rsid w:val="1C4184DC"/>
    <w:rsid w:val="1C43CA7D"/>
    <w:rsid w:val="1C44A2E1"/>
    <w:rsid w:val="1C47AC92"/>
    <w:rsid w:val="1C49F244"/>
    <w:rsid w:val="1C4B2C6D"/>
    <w:rsid w:val="1C505436"/>
    <w:rsid w:val="1C52B003"/>
    <w:rsid w:val="1C5C8D0D"/>
    <w:rsid w:val="1C5D53DF"/>
    <w:rsid w:val="1C5E2171"/>
    <w:rsid w:val="1C61A467"/>
    <w:rsid w:val="1C6256A5"/>
    <w:rsid w:val="1C70A731"/>
    <w:rsid w:val="1C71028B"/>
    <w:rsid w:val="1C71E77C"/>
    <w:rsid w:val="1C72AB2F"/>
    <w:rsid w:val="1C75C459"/>
    <w:rsid w:val="1C79352F"/>
    <w:rsid w:val="1C793A12"/>
    <w:rsid w:val="1C7A1506"/>
    <w:rsid w:val="1C7C354C"/>
    <w:rsid w:val="1C7F9E32"/>
    <w:rsid w:val="1C816C95"/>
    <w:rsid w:val="1C85DA80"/>
    <w:rsid w:val="1C865525"/>
    <w:rsid w:val="1C8886DC"/>
    <w:rsid w:val="1C88DE4E"/>
    <w:rsid w:val="1C8D5638"/>
    <w:rsid w:val="1C8D7C68"/>
    <w:rsid w:val="1C8F3364"/>
    <w:rsid w:val="1C90B0A3"/>
    <w:rsid w:val="1C932981"/>
    <w:rsid w:val="1C9398D9"/>
    <w:rsid w:val="1C949901"/>
    <w:rsid w:val="1C95AE16"/>
    <w:rsid w:val="1C95C994"/>
    <w:rsid w:val="1C98DBE9"/>
    <w:rsid w:val="1C9C2116"/>
    <w:rsid w:val="1C9CE1AA"/>
    <w:rsid w:val="1C9DA1BB"/>
    <w:rsid w:val="1C9F3114"/>
    <w:rsid w:val="1CA063C2"/>
    <w:rsid w:val="1CA15C91"/>
    <w:rsid w:val="1CA4680E"/>
    <w:rsid w:val="1CA4AC72"/>
    <w:rsid w:val="1CA7C717"/>
    <w:rsid w:val="1CA7FD95"/>
    <w:rsid w:val="1CA9F2DA"/>
    <w:rsid w:val="1CAA25BA"/>
    <w:rsid w:val="1CAABEDB"/>
    <w:rsid w:val="1CAD0FBA"/>
    <w:rsid w:val="1CADDF4E"/>
    <w:rsid w:val="1CB1923B"/>
    <w:rsid w:val="1CB3C22C"/>
    <w:rsid w:val="1CB3CE8D"/>
    <w:rsid w:val="1CB62793"/>
    <w:rsid w:val="1CB89F1F"/>
    <w:rsid w:val="1CBA6778"/>
    <w:rsid w:val="1CBBB36B"/>
    <w:rsid w:val="1CBD2862"/>
    <w:rsid w:val="1CC16CF8"/>
    <w:rsid w:val="1CC19FC9"/>
    <w:rsid w:val="1CC28A89"/>
    <w:rsid w:val="1CC60C3C"/>
    <w:rsid w:val="1CC73A23"/>
    <w:rsid w:val="1CC73F28"/>
    <w:rsid w:val="1CC90C28"/>
    <w:rsid w:val="1CCAE0C6"/>
    <w:rsid w:val="1CCC8AF0"/>
    <w:rsid w:val="1CCD8857"/>
    <w:rsid w:val="1CD4F9C2"/>
    <w:rsid w:val="1CD59E0D"/>
    <w:rsid w:val="1CD68E4B"/>
    <w:rsid w:val="1CD92C66"/>
    <w:rsid w:val="1CE056A4"/>
    <w:rsid w:val="1CE66CDC"/>
    <w:rsid w:val="1CEDCA95"/>
    <w:rsid w:val="1CEDE5B3"/>
    <w:rsid w:val="1CF0C2B2"/>
    <w:rsid w:val="1CF80C5A"/>
    <w:rsid w:val="1CF9DCA7"/>
    <w:rsid w:val="1CFA7B4D"/>
    <w:rsid w:val="1CFAD8C6"/>
    <w:rsid w:val="1CFB3E20"/>
    <w:rsid w:val="1CFB469B"/>
    <w:rsid w:val="1CFBC8B9"/>
    <w:rsid w:val="1CFC197C"/>
    <w:rsid w:val="1CFDE63F"/>
    <w:rsid w:val="1D047644"/>
    <w:rsid w:val="1D05888B"/>
    <w:rsid w:val="1D096911"/>
    <w:rsid w:val="1D0B573D"/>
    <w:rsid w:val="1D0C806D"/>
    <w:rsid w:val="1D0E4AF2"/>
    <w:rsid w:val="1D0E7A93"/>
    <w:rsid w:val="1D0EF37D"/>
    <w:rsid w:val="1D10ECE3"/>
    <w:rsid w:val="1D1192E9"/>
    <w:rsid w:val="1D11ECF2"/>
    <w:rsid w:val="1D121F9F"/>
    <w:rsid w:val="1D16C372"/>
    <w:rsid w:val="1D17A49B"/>
    <w:rsid w:val="1D194205"/>
    <w:rsid w:val="1D19F206"/>
    <w:rsid w:val="1D1C6A29"/>
    <w:rsid w:val="1D1D7760"/>
    <w:rsid w:val="1D1EB61F"/>
    <w:rsid w:val="1D1FA0EF"/>
    <w:rsid w:val="1D207655"/>
    <w:rsid w:val="1D20CFBD"/>
    <w:rsid w:val="1D21C5DB"/>
    <w:rsid w:val="1D232B8D"/>
    <w:rsid w:val="1D2400D8"/>
    <w:rsid w:val="1D2408BE"/>
    <w:rsid w:val="1D24E34C"/>
    <w:rsid w:val="1D268D20"/>
    <w:rsid w:val="1D295562"/>
    <w:rsid w:val="1D29EBDF"/>
    <w:rsid w:val="1D2A5E6B"/>
    <w:rsid w:val="1D341F03"/>
    <w:rsid w:val="1D39D107"/>
    <w:rsid w:val="1D3CF8B1"/>
    <w:rsid w:val="1D3D34F2"/>
    <w:rsid w:val="1D4232E6"/>
    <w:rsid w:val="1D44F831"/>
    <w:rsid w:val="1D461EC4"/>
    <w:rsid w:val="1D4AB24B"/>
    <w:rsid w:val="1D4BF29E"/>
    <w:rsid w:val="1D52DC3F"/>
    <w:rsid w:val="1D55EEC7"/>
    <w:rsid w:val="1D57204F"/>
    <w:rsid w:val="1D5B4D02"/>
    <w:rsid w:val="1D5F7CFA"/>
    <w:rsid w:val="1D5FE809"/>
    <w:rsid w:val="1D616A8D"/>
    <w:rsid w:val="1D619D5E"/>
    <w:rsid w:val="1D6A3E07"/>
    <w:rsid w:val="1D6AD5AC"/>
    <w:rsid w:val="1D6ADBB7"/>
    <w:rsid w:val="1D6DF087"/>
    <w:rsid w:val="1D735E05"/>
    <w:rsid w:val="1D73EB47"/>
    <w:rsid w:val="1D758F56"/>
    <w:rsid w:val="1D76C9F0"/>
    <w:rsid w:val="1D77C3AE"/>
    <w:rsid w:val="1D7963FA"/>
    <w:rsid w:val="1D7B421D"/>
    <w:rsid w:val="1D7DBBB0"/>
    <w:rsid w:val="1D7F16C1"/>
    <w:rsid w:val="1D8417F6"/>
    <w:rsid w:val="1D86A00C"/>
    <w:rsid w:val="1D8A6845"/>
    <w:rsid w:val="1D8A82F5"/>
    <w:rsid w:val="1D8D5D0C"/>
    <w:rsid w:val="1D8EA77B"/>
    <w:rsid w:val="1D8EE7E0"/>
    <w:rsid w:val="1D9348EE"/>
    <w:rsid w:val="1D9374AB"/>
    <w:rsid w:val="1D93877B"/>
    <w:rsid w:val="1D959932"/>
    <w:rsid w:val="1D96CE8F"/>
    <w:rsid w:val="1D979FAA"/>
    <w:rsid w:val="1D98D5DB"/>
    <w:rsid w:val="1D9962A8"/>
    <w:rsid w:val="1D997067"/>
    <w:rsid w:val="1DA25263"/>
    <w:rsid w:val="1DA4DEF8"/>
    <w:rsid w:val="1DA7784D"/>
    <w:rsid w:val="1DA9036D"/>
    <w:rsid w:val="1DAAB7C7"/>
    <w:rsid w:val="1DABAFC9"/>
    <w:rsid w:val="1DAD51AA"/>
    <w:rsid w:val="1DB1DB3B"/>
    <w:rsid w:val="1DB84FEB"/>
    <w:rsid w:val="1DBA12AC"/>
    <w:rsid w:val="1DBBD3B7"/>
    <w:rsid w:val="1DBD8CB9"/>
    <w:rsid w:val="1DBFF14F"/>
    <w:rsid w:val="1DC4D7CA"/>
    <w:rsid w:val="1DC5A909"/>
    <w:rsid w:val="1DC958D0"/>
    <w:rsid w:val="1DCC5477"/>
    <w:rsid w:val="1DCC8B65"/>
    <w:rsid w:val="1DCDA8E9"/>
    <w:rsid w:val="1DCECEBB"/>
    <w:rsid w:val="1DD41AEC"/>
    <w:rsid w:val="1DD5CB7C"/>
    <w:rsid w:val="1DDB2F26"/>
    <w:rsid w:val="1DDB8C78"/>
    <w:rsid w:val="1DDEE999"/>
    <w:rsid w:val="1DDFEC61"/>
    <w:rsid w:val="1DE0D84F"/>
    <w:rsid w:val="1DE1D331"/>
    <w:rsid w:val="1DE619E6"/>
    <w:rsid w:val="1DE6D870"/>
    <w:rsid w:val="1DE76429"/>
    <w:rsid w:val="1DE90094"/>
    <w:rsid w:val="1DEA6DA5"/>
    <w:rsid w:val="1DED368E"/>
    <w:rsid w:val="1DED9979"/>
    <w:rsid w:val="1DEEDD88"/>
    <w:rsid w:val="1DEF7BE5"/>
    <w:rsid w:val="1DF5CBA8"/>
    <w:rsid w:val="1DF7F9DF"/>
    <w:rsid w:val="1DF84553"/>
    <w:rsid w:val="1DF988E7"/>
    <w:rsid w:val="1DFBA962"/>
    <w:rsid w:val="1DFEFFFC"/>
    <w:rsid w:val="1DFF0F39"/>
    <w:rsid w:val="1E011CC3"/>
    <w:rsid w:val="1E019DAB"/>
    <w:rsid w:val="1E02BACF"/>
    <w:rsid w:val="1E0610CA"/>
    <w:rsid w:val="1E0F0384"/>
    <w:rsid w:val="1E125DB0"/>
    <w:rsid w:val="1E1E2378"/>
    <w:rsid w:val="1E204262"/>
    <w:rsid w:val="1E2123A2"/>
    <w:rsid w:val="1E21D344"/>
    <w:rsid w:val="1E25300E"/>
    <w:rsid w:val="1E2836A6"/>
    <w:rsid w:val="1E2845FD"/>
    <w:rsid w:val="1E28DBB5"/>
    <w:rsid w:val="1E29500A"/>
    <w:rsid w:val="1E2AD4E5"/>
    <w:rsid w:val="1E3310A6"/>
    <w:rsid w:val="1E35B2D7"/>
    <w:rsid w:val="1E3766D4"/>
    <w:rsid w:val="1E399186"/>
    <w:rsid w:val="1E3B6AE0"/>
    <w:rsid w:val="1E3FB792"/>
    <w:rsid w:val="1E4121C4"/>
    <w:rsid w:val="1E420113"/>
    <w:rsid w:val="1E42C6AE"/>
    <w:rsid w:val="1E4324B9"/>
    <w:rsid w:val="1E47CCD3"/>
    <w:rsid w:val="1E48D0BC"/>
    <w:rsid w:val="1E490F4A"/>
    <w:rsid w:val="1E4AA1BC"/>
    <w:rsid w:val="1E4B7133"/>
    <w:rsid w:val="1E4F927A"/>
    <w:rsid w:val="1E5164FB"/>
    <w:rsid w:val="1E525B49"/>
    <w:rsid w:val="1E56D085"/>
    <w:rsid w:val="1E5BE91B"/>
    <w:rsid w:val="1E5D0A5B"/>
    <w:rsid w:val="1E5E76B9"/>
    <w:rsid w:val="1E61EFC4"/>
    <w:rsid w:val="1E63FBEF"/>
    <w:rsid w:val="1E642845"/>
    <w:rsid w:val="1E6458D6"/>
    <w:rsid w:val="1E64D4C0"/>
    <w:rsid w:val="1E6564CA"/>
    <w:rsid w:val="1E689E27"/>
    <w:rsid w:val="1E6BB61B"/>
    <w:rsid w:val="1E6EAFDC"/>
    <w:rsid w:val="1E78A781"/>
    <w:rsid w:val="1E78BBF3"/>
    <w:rsid w:val="1E78F989"/>
    <w:rsid w:val="1E798E10"/>
    <w:rsid w:val="1E80C524"/>
    <w:rsid w:val="1E80F7F5"/>
    <w:rsid w:val="1E84DAC2"/>
    <w:rsid w:val="1E853659"/>
    <w:rsid w:val="1E85646B"/>
    <w:rsid w:val="1E866C21"/>
    <w:rsid w:val="1E8AB8AA"/>
    <w:rsid w:val="1E8BAF31"/>
    <w:rsid w:val="1E8C44B7"/>
    <w:rsid w:val="1E8F2EEE"/>
    <w:rsid w:val="1E93F4C7"/>
    <w:rsid w:val="1E951D5D"/>
    <w:rsid w:val="1E953905"/>
    <w:rsid w:val="1E9580F5"/>
    <w:rsid w:val="1E9614F4"/>
    <w:rsid w:val="1E96A5BD"/>
    <w:rsid w:val="1E9E8B87"/>
    <w:rsid w:val="1E9EDF34"/>
    <w:rsid w:val="1EA2F816"/>
    <w:rsid w:val="1EA6337E"/>
    <w:rsid w:val="1EA6D5DD"/>
    <w:rsid w:val="1EA83C62"/>
    <w:rsid w:val="1EAD935E"/>
    <w:rsid w:val="1EAE0F6E"/>
    <w:rsid w:val="1EAF7E76"/>
    <w:rsid w:val="1EB07B61"/>
    <w:rsid w:val="1EB10D5E"/>
    <w:rsid w:val="1EB17F0B"/>
    <w:rsid w:val="1EB23EE7"/>
    <w:rsid w:val="1EB331FA"/>
    <w:rsid w:val="1EB5C778"/>
    <w:rsid w:val="1EB7A9BC"/>
    <w:rsid w:val="1EB8C369"/>
    <w:rsid w:val="1EBB0D2E"/>
    <w:rsid w:val="1EBBA45F"/>
    <w:rsid w:val="1EBC5CF1"/>
    <w:rsid w:val="1EBF897D"/>
    <w:rsid w:val="1EC010EF"/>
    <w:rsid w:val="1EC0FBA2"/>
    <w:rsid w:val="1EC24279"/>
    <w:rsid w:val="1EC7CA1A"/>
    <w:rsid w:val="1ECB4AF3"/>
    <w:rsid w:val="1ECD6DCD"/>
    <w:rsid w:val="1ECD88A4"/>
    <w:rsid w:val="1ECEBDF2"/>
    <w:rsid w:val="1ECF2D5C"/>
    <w:rsid w:val="1ECFC743"/>
    <w:rsid w:val="1ECFF598"/>
    <w:rsid w:val="1ED1216D"/>
    <w:rsid w:val="1ED51504"/>
    <w:rsid w:val="1ED87D3D"/>
    <w:rsid w:val="1EDCDE38"/>
    <w:rsid w:val="1EDF5F6F"/>
    <w:rsid w:val="1EE06D9C"/>
    <w:rsid w:val="1EE68670"/>
    <w:rsid w:val="1EE6B482"/>
    <w:rsid w:val="1EE8CA61"/>
    <w:rsid w:val="1EEABC13"/>
    <w:rsid w:val="1EF22255"/>
    <w:rsid w:val="1EFB5870"/>
    <w:rsid w:val="1F00F221"/>
    <w:rsid w:val="1F02F261"/>
    <w:rsid w:val="1F0B4E97"/>
    <w:rsid w:val="1F0DBDB7"/>
    <w:rsid w:val="1F0DDE4D"/>
    <w:rsid w:val="1F14EADC"/>
    <w:rsid w:val="1F1D60AD"/>
    <w:rsid w:val="1F1E012E"/>
    <w:rsid w:val="1F234804"/>
    <w:rsid w:val="1F238193"/>
    <w:rsid w:val="1F24FA1D"/>
    <w:rsid w:val="1F26C551"/>
    <w:rsid w:val="1F274ABB"/>
    <w:rsid w:val="1F291684"/>
    <w:rsid w:val="1F29F09C"/>
    <w:rsid w:val="1F2F49F0"/>
    <w:rsid w:val="1F30F316"/>
    <w:rsid w:val="1F32F5EC"/>
    <w:rsid w:val="1F346296"/>
    <w:rsid w:val="1F3468A1"/>
    <w:rsid w:val="1F35A248"/>
    <w:rsid w:val="1F3750F6"/>
    <w:rsid w:val="1F39411D"/>
    <w:rsid w:val="1F3AE2B9"/>
    <w:rsid w:val="1F3B4BF8"/>
    <w:rsid w:val="1F3D2051"/>
    <w:rsid w:val="1F4260C2"/>
    <w:rsid w:val="1F44AC90"/>
    <w:rsid w:val="1F47A768"/>
    <w:rsid w:val="1F4F663A"/>
    <w:rsid w:val="1F500EC5"/>
    <w:rsid w:val="1F52773D"/>
    <w:rsid w:val="1F540899"/>
    <w:rsid w:val="1F551901"/>
    <w:rsid w:val="1F552399"/>
    <w:rsid w:val="1F560DB2"/>
    <w:rsid w:val="1F5610E7"/>
    <w:rsid w:val="1F573D95"/>
    <w:rsid w:val="1F589E5B"/>
    <w:rsid w:val="1F60748E"/>
    <w:rsid w:val="1F60B31F"/>
    <w:rsid w:val="1F651B3C"/>
    <w:rsid w:val="1F665139"/>
    <w:rsid w:val="1F683EF3"/>
    <w:rsid w:val="1F695055"/>
    <w:rsid w:val="1F6AB7F8"/>
    <w:rsid w:val="1F6C79CE"/>
    <w:rsid w:val="1F6E796C"/>
    <w:rsid w:val="1F7097C8"/>
    <w:rsid w:val="1F713CA6"/>
    <w:rsid w:val="1F73A230"/>
    <w:rsid w:val="1F7431A0"/>
    <w:rsid w:val="1F775CD9"/>
    <w:rsid w:val="1F79DE9E"/>
    <w:rsid w:val="1F7CC5DD"/>
    <w:rsid w:val="1F7CD4B1"/>
    <w:rsid w:val="1F801AC4"/>
    <w:rsid w:val="1F837FE4"/>
    <w:rsid w:val="1F843FBD"/>
    <w:rsid w:val="1F848EAB"/>
    <w:rsid w:val="1F8ABB49"/>
    <w:rsid w:val="1F8B3D91"/>
    <w:rsid w:val="1F8C2E00"/>
    <w:rsid w:val="1F8D180C"/>
    <w:rsid w:val="1F8E360B"/>
    <w:rsid w:val="1F8E5087"/>
    <w:rsid w:val="1F908CFE"/>
    <w:rsid w:val="1F916269"/>
    <w:rsid w:val="1F91AFA9"/>
    <w:rsid w:val="1F939D91"/>
    <w:rsid w:val="1F945D29"/>
    <w:rsid w:val="1F9505B4"/>
    <w:rsid w:val="1F95DA0F"/>
    <w:rsid w:val="1F97AB95"/>
    <w:rsid w:val="1F980048"/>
    <w:rsid w:val="1F98472A"/>
    <w:rsid w:val="1F993F2C"/>
    <w:rsid w:val="1F9B8685"/>
    <w:rsid w:val="1F9F3379"/>
    <w:rsid w:val="1FA52C5F"/>
    <w:rsid w:val="1FA680C0"/>
    <w:rsid w:val="1FA84EC7"/>
    <w:rsid w:val="1FAB621D"/>
    <w:rsid w:val="1FAB6ED6"/>
    <w:rsid w:val="1FAC9FAA"/>
    <w:rsid w:val="1FB16B6A"/>
    <w:rsid w:val="1FB16F87"/>
    <w:rsid w:val="1FB464F6"/>
    <w:rsid w:val="1FB5F81B"/>
    <w:rsid w:val="1FB81E97"/>
    <w:rsid w:val="1FB8C07D"/>
    <w:rsid w:val="1FBA790E"/>
    <w:rsid w:val="1FBB4D11"/>
    <w:rsid w:val="1FC05404"/>
    <w:rsid w:val="1FC246B6"/>
    <w:rsid w:val="1FC26519"/>
    <w:rsid w:val="1FC36A8C"/>
    <w:rsid w:val="1FC4E2D3"/>
    <w:rsid w:val="1FCA9D64"/>
    <w:rsid w:val="1FCCFC51"/>
    <w:rsid w:val="1FD01804"/>
    <w:rsid w:val="1FD29555"/>
    <w:rsid w:val="1FD35FCB"/>
    <w:rsid w:val="1FD5691C"/>
    <w:rsid w:val="1FD578CC"/>
    <w:rsid w:val="1FDA7DF0"/>
    <w:rsid w:val="1FE0462A"/>
    <w:rsid w:val="1FE5876E"/>
    <w:rsid w:val="1FE720CC"/>
    <w:rsid w:val="1FE9421B"/>
    <w:rsid w:val="1FEA8EC2"/>
    <w:rsid w:val="1FEE1A97"/>
    <w:rsid w:val="1FF16F5D"/>
    <w:rsid w:val="1FF2975D"/>
    <w:rsid w:val="1FF79D51"/>
    <w:rsid w:val="1FFA8EC1"/>
    <w:rsid w:val="1FFB5125"/>
    <w:rsid w:val="1FFD8C3E"/>
    <w:rsid w:val="1FFE017B"/>
    <w:rsid w:val="1FFFFD1D"/>
    <w:rsid w:val="2003340D"/>
    <w:rsid w:val="20077B72"/>
    <w:rsid w:val="200805F4"/>
    <w:rsid w:val="20090D86"/>
    <w:rsid w:val="200BDC09"/>
    <w:rsid w:val="200C674C"/>
    <w:rsid w:val="200D1875"/>
    <w:rsid w:val="2015419A"/>
    <w:rsid w:val="2015934C"/>
    <w:rsid w:val="2018D27F"/>
    <w:rsid w:val="20198092"/>
    <w:rsid w:val="2019D4CA"/>
    <w:rsid w:val="20205574"/>
    <w:rsid w:val="2021C3C2"/>
    <w:rsid w:val="202671FC"/>
    <w:rsid w:val="20281A93"/>
    <w:rsid w:val="202874D9"/>
    <w:rsid w:val="2029D610"/>
    <w:rsid w:val="202A5525"/>
    <w:rsid w:val="202AA92E"/>
    <w:rsid w:val="202D5ACF"/>
    <w:rsid w:val="20302AA8"/>
    <w:rsid w:val="203926CB"/>
    <w:rsid w:val="203B2A3B"/>
    <w:rsid w:val="203B837B"/>
    <w:rsid w:val="203DD2D3"/>
    <w:rsid w:val="203F0635"/>
    <w:rsid w:val="20427B8A"/>
    <w:rsid w:val="20441E78"/>
    <w:rsid w:val="2048069E"/>
    <w:rsid w:val="20480F29"/>
    <w:rsid w:val="2049262B"/>
    <w:rsid w:val="20505529"/>
    <w:rsid w:val="2051EF7A"/>
    <w:rsid w:val="205AA7C8"/>
    <w:rsid w:val="205CE45A"/>
    <w:rsid w:val="205F0027"/>
    <w:rsid w:val="20676FDB"/>
    <w:rsid w:val="206BE804"/>
    <w:rsid w:val="206C8554"/>
    <w:rsid w:val="206DB763"/>
    <w:rsid w:val="2070C892"/>
    <w:rsid w:val="2071291C"/>
    <w:rsid w:val="207B4B28"/>
    <w:rsid w:val="207DBB69"/>
    <w:rsid w:val="2080C5DD"/>
    <w:rsid w:val="2083AB6F"/>
    <w:rsid w:val="2085C8B7"/>
    <w:rsid w:val="2085D16A"/>
    <w:rsid w:val="2088B208"/>
    <w:rsid w:val="208A8C4A"/>
    <w:rsid w:val="208B82C2"/>
    <w:rsid w:val="208CD5C9"/>
    <w:rsid w:val="208E0624"/>
    <w:rsid w:val="208ECF57"/>
    <w:rsid w:val="208FCA01"/>
    <w:rsid w:val="2091E3F5"/>
    <w:rsid w:val="2092E288"/>
    <w:rsid w:val="209B6B79"/>
    <w:rsid w:val="209B6FE5"/>
    <w:rsid w:val="209CA95F"/>
    <w:rsid w:val="20A0BD3C"/>
    <w:rsid w:val="20A13D1F"/>
    <w:rsid w:val="20A29DAC"/>
    <w:rsid w:val="20A720A2"/>
    <w:rsid w:val="20A7DFCB"/>
    <w:rsid w:val="20A7E96E"/>
    <w:rsid w:val="20AEEBE8"/>
    <w:rsid w:val="20AFCD05"/>
    <w:rsid w:val="20B1B089"/>
    <w:rsid w:val="20B53022"/>
    <w:rsid w:val="20B770D0"/>
    <w:rsid w:val="20B82AA7"/>
    <w:rsid w:val="20B93653"/>
    <w:rsid w:val="20BB88CA"/>
    <w:rsid w:val="20C06C59"/>
    <w:rsid w:val="20C17325"/>
    <w:rsid w:val="20C1D727"/>
    <w:rsid w:val="20C4E31B"/>
    <w:rsid w:val="20C65467"/>
    <w:rsid w:val="20C6751B"/>
    <w:rsid w:val="20C8CE10"/>
    <w:rsid w:val="20C945F9"/>
    <w:rsid w:val="20C9E86B"/>
    <w:rsid w:val="20CE0797"/>
    <w:rsid w:val="20CE77A4"/>
    <w:rsid w:val="20CEEEB0"/>
    <w:rsid w:val="20D37A70"/>
    <w:rsid w:val="20D38237"/>
    <w:rsid w:val="20D47205"/>
    <w:rsid w:val="20D5444D"/>
    <w:rsid w:val="20D66AD7"/>
    <w:rsid w:val="20D6A684"/>
    <w:rsid w:val="20D8431D"/>
    <w:rsid w:val="20D9644C"/>
    <w:rsid w:val="20DC1B17"/>
    <w:rsid w:val="20DC7142"/>
    <w:rsid w:val="20DF7EDE"/>
    <w:rsid w:val="20E12F32"/>
    <w:rsid w:val="20E18E40"/>
    <w:rsid w:val="20E3D5C8"/>
    <w:rsid w:val="20E7949B"/>
    <w:rsid w:val="20E8694F"/>
    <w:rsid w:val="20ED88E8"/>
    <w:rsid w:val="20F0117E"/>
    <w:rsid w:val="20F3B006"/>
    <w:rsid w:val="20F55347"/>
    <w:rsid w:val="20F7BD28"/>
    <w:rsid w:val="20F88F48"/>
    <w:rsid w:val="20FA25B5"/>
    <w:rsid w:val="20FB0519"/>
    <w:rsid w:val="21024780"/>
    <w:rsid w:val="21069082"/>
    <w:rsid w:val="21097A47"/>
    <w:rsid w:val="210D0D07"/>
    <w:rsid w:val="210D4775"/>
    <w:rsid w:val="210D8E42"/>
    <w:rsid w:val="210EBCD7"/>
    <w:rsid w:val="210F95EC"/>
    <w:rsid w:val="21103BFF"/>
    <w:rsid w:val="21113CBD"/>
    <w:rsid w:val="21129F3E"/>
    <w:rsid w:val="2114B3FD"/>
    <w:rsid w:val="21174269"/>
    <w:rsid w:val="211894B1"/>
    <w:rsid w:val="211B7DD0"/>
    <w:rsid w:val="211C6D95"/>
    <w:rsid w:val="21256CF3"/>
    <w:rsid w:val="21293D1E"/>
    <w:rsid w:val="2129E5A9"/>
    <w:rsid w:val="2133D605"/>
    <w:rsid w:val="2134178B"/>
    <w:rsid w:val="21363636"/>
    <w:rsid w:val="213646C5"/>
    <w:rsid w:val="213BEAC9"/>
    <w:rsid w:val="213CB417"/>
    <w:rsid w:val="2141CD3F"/>
    <w:rsid w:val="21475111"/>
    <w:rsid w:val="21485FE7"/>
    <w:rsid w:val="2149CDC9"/>
    <w:rsid w:val="214BD7D8"/>
    <w:rsid w:val="214E625B"/>
    <w:rsid w:val="2151D316"/>
    <w:rsid w:val="2155F038"/>
    <w:rsid w:val="21560E4A"/>
    <w:rsid w:val="215737B1"/>
    <w:rsid w:val="21599BD3"/>
    <w:rsid w:val="215A59D0"/>
    <w:rsid w:val="215A5F8A"/>
    <w:rsid w:val="215A85A4"/>
    <w:rsid w:val="215AC321"/>
    <w:rsid w:val="215C882B"/>
    <w:rsid w:val="215C99E2"/>
    <w:rsid w:val="215D71F4"/>
    <w:rsid w:val="216232EF"/>
    <w:rsid w:val="21623C13"/>
    <w:rsid w:val="2162DCBE"/>
    <w:rsid w:val="2164C528"/>
    <w:rsid w:val="21670F49"/>
    <w:rsid w:val="2169CC83"/>
    <w:rsid w:val="216A935E"/>
    <w:rsid w:val="216F40C9"/>
    <w:rsid w:val="2170FE5B"/>
    <w:rsid w:val="21717867"/>
    <w:rsid w:val="21730A50"/>
    <w:rsid w:val="21742ED5"/>
    <w:rsid w:val="21765687"/>
    <w:rsid w:val="217A4095"/>
    <w:rsid w:val="217A758C"/>
    <w:rsid w:val="217BA1AB"/>
    <w:rsid w:val="217D8716"/>
    <w:rsid w:val="217E022F"/>
    <w:rsid w:val="217EC141"/>
    <w:rsid w:val="2181213C"/>
    <w:rsid w:val="2184137E"/>
    <w:rsid w:val="2184BD61"/>
    <w:rsid w:val="21872B61"/>
    <w:rsid w:val="218761EA"/>
    <w:rsid w:val="21890409"/>
    <w:rsid w:val="2191F57B"/>
    <w:rsid w:val="2195E5CD"/>
    <w:rsid w:val="219C8837"/>
    <w:rsid w:val="219C9C41"/>
    <w:rsid w:val="219E7FFB"/>
    <w:rsid w:val="219EC29E"/>
    <w:rsid w:val="219EDE43"/>
    <w:rsid w:val="21A0EEEE"/>
    <w:rsid w:val="21A241B3"/>
    <w:rsid w:val="21A38B8B"/>
    <w:rsid w:val="21A4A719"/>
    <w:rsid w:val="21A5B73E"/>
    <w:rsid w:val="21A5B85D"/>
    <w:rsid w:val="21A6A99A"/>
    <w:rsid w:val="21A855CB"/>
    <w:rsid w:val="21AAD522"/>
    <w:rsid w:val="21AAF519"/>
    <w:rsid w:val="21AB2CCE"/>
    <w:rsid w:val="21AECE5E"/>
    <w:rsid w:val="21B2F40E"/>
    <w:rsid w:val="21B4F58E"/>
    <w:rsid w:val="21B86A03"/>
    <w:rsid w:val="21B9A92A"/>
    <w:rsid w:val="21BB41AA"/>
    <w:rsid w:val="21BB937E"/>
    <w:rsid w:val="21BC867C"/>
    <w:rsid w:val="21BED005"/>
    <w:rsid w:val="21BFF37D"/>
    <w:rsid w:val="21C35102"/>
    <w:rsid w:val="21CABD91"/>
    <w:rsid w:val="21D22612"/>
    <w:rsid w:val="21D3E0BD"/>
    <w:rsid w:val="21D5B1A6"/>
    <w:rsid w:val="21D6EC6A"/>
    <w:rsid w:val="21D78E50"/>
    <w:rsid w:val="21D8CB9C"/>
    <w:rsid w:val="21DB70E5"/>
    <w:rsid w:val="21E103DA"/>
    <w:rsid w:val="21E49A47"/>
    <w:rsid w:val="21E63C8E"/>
    <w:rsid w:val="21E6DA59"/>
    <w:rsid w:val="21EBD20D"/>
    <w:rsid w:val="21ED585A"/>
    <w:rsid w:val="21F2DA46"/>
    <w:rsid w:val="21F5D496"/>
    <w:rsid w:val="21F80C64"/>
    <w:rsid w:val="21FC769A"/>
    <w:rsid w:val="22017F0A"/>
    <w:rsid w:val="22048012"/>
    <w:rsid w:val="220731B3"/>
    <w:rsid w:val="220BE8CB"/>
    <w:rsid w:val="220E75B3"/>
    <w:rsid w:val="220F7308"/>
    <w:rsid w:val="22143E13"/>
    <w:rsid w:val="22146F25"/>
    <w:rsid w:val="22155A5F"/>
    <w:rsid w:val="2216DB3E"/>
    <w:rsid w:val="22198BCA"/>
    <w:rsid w:val="221D54C9"/>
    <w:rsid w:val="221ECBF9"/>
    <w:rsid w:val="22204922"/>
    <w:rsid w:val="22214021"/>
    <w:rsid w:val="2222DBFA"/>
    <w:rsid w:val="2223BCB6"/>
    <w:rsid w:val="22287C52"/>
    <w:rsid w:val="222A06FA"/>
    <w:rsid w:val="222F08F5"/>
    <w:rsid w:val="22313B0C"/>
    <w:rsid w:val="22325748"/>
    <w:rsid w:val="2232DC0C"/>
    <w:rsid w:val="2233C415"/>
    <w:rsid w:val="22346A4E"/>
    <w:rsid w:val="2235EEC9"/>
    <w:rsid w:val="22398A9E"/>
    <w:rsid w:val="223A0507"/>
    <w:rsid w:val="223FCBE0"/>
    <w:rsid w:val="224152E2"/>
    <w:rsid w:val="2243B9CF"/>
    <w:rsid w:val="224ABCB6"/>
    <w:rsid w:val="224C4DEB"/>
    <w:rsid w:val="225068BF"/>
    <w:rsid w:val="22519D2F"/>
    <w:rsid w:val="22539A8B"/>
    <w:rsid w:val="2254A78D"/>
    <w:rsid w:val="22552DF2"/>
    <w:rsid w:val="225743FE"/>
    <w:rsid w:val="225A802F"/>
    <w:rsid w:val="225BAE5C"/>
    <w:rsid w:val="225BD05F"/>
    <w:rsid w:val="225CCA53"/>
    <w:rsid w:val="22616A7C"/>
    <w:rsid w:val="22631A5D"/>
    <w:rsid w:val="2267B1C5"/>
    <w:rsid w:val="226D1DD5"/>
    <w:rsid w:val="226E3881"/>
    <w:rsid w:val="226FA73D"/>
    <w:rsid w:val="227171EA"/>
    <w:rsid w:val="22748BC9"/>
    <w:rsid w:val="2279DF95"/>
    <w:rsid w:val="227BFD9C"/>
    <w:rsid w:val="2282C667"/>
    <w:rsid w:val="228386C3"/>
    <w:rsid w:val="22841DCF"/>
    <w:rsid w:val="2284392A"/>
    <w:rsid w:val="2287D3EB"/>
    <w:rsid w:val="22924340"/>
    <w:rsid w:val="2297FC39"/>
    <w:rsid w:val="2298986C"/>
    <w:rsid w:val="2298F30A"/>
    <w:rsid w:val="229ADA4F"/>
    <w:rsid w:val="229B3603"/>
    <w:rsid w:val="229C0429"/>
    <w:rsid w:val="22A0434C"/>
    <w:rsid w:val="22A4DE1E"/>
    <w:rsid w:val="22A7DE7B"/>
    <w:rsid w:val="22AAD2D8"/>
    <w:rsid w:val="22ABAD44"/>
    <w:rsid w:val="22AC0687"/>
    <w:rsid w:val="22ADC41C"/>
    <w:rsid w:val="22B33B30"/>
    <w:rsid w:val="22B53E96"/>
    <w:rsid w:val="22B5F4A0"/>
    <w:rsid w:val="22B74FCC"/>
    <w:rsid w:val="22B84042"/>
    <w:rsid w:val="22B9F7D5"/>
    <w:rsid w:val="22BBA60B"/>
    <w:rsid w:val="22BCBC03"/>
    <w:rsid w:val="22BDF0BD"/>
    <w:rsid w:val="22BECD23"/>
    <w:rsid w:val="22C25D30"/>
    <w:rsid w:val="22C32371"/>
    <w:rsid w:val="22C3676B"/>
    <w:rsid w:val="22C417DB"/>
    <w:rsid w:val="22C5139E"/>
    <w:rsid w:val="22C51F92"/>
    <w:rsid w:val="22C79347"/>
    <w:rsid w:val="22C80C74"/>
    <w:rsid w:val="22CA4A9A"/>
    <w:rsid w:val="22CBF2BD"/>
    <w:rsid w:val="22CDDE78"/>
    <w:rsid w:val="22CECBEA"/>
    <w:rsid w:val="22CFC30C"/>
    <w:rsid w:val="22D3E2CF"/>
    <w:rsid w:val="22D50D78"/>
    <w:rsid w:val="22D7D05A"/>
    <w:rsid w:val="22DBB506"/>
    <w:rsid w:val="22DCF65A"/>
    <w:rsid w:val="22E8647C"/>
    <w:rsid w:val="22E95010"/>
    <w:rsid w:val="22EB3A9F"/>
    <w:rsid w:val="22EDD189"/>
    <w:rsid w:val="22F049DA"/>
    <w:rsid w:val="22F10EA9"/>
    <w:rsid w:val="22F3F4B8"/>
    <w:rsid w:val="22F580AB"/>
    <w:rsid w:val="22FABD5D"/>
    <w:rsid w:val="22FBB8A9"/>
    <w:rsid w:val="22FCE114"/>
    <w:rsid w:val="22FFEBD9"/>
    <w:rsid w:val="230BB5A6"/>
    <w:rsid w:val="231843E8"/>
    <w:rsid w:val="231A9661"/>
    <w:rsid w:val="231D6C2B"/>
    <w:rsid w:val="231DFAF8"/>
    <w:rsid w:val="231EEA02"/>
    <w:rsid w:val="23209C33"/>
    <w:rsid w:val="2322B2E6"/>
    <w:rsid w:val="23243CF5"/>
    <w:rsid w:val="23257BE9"/>
    <w:rsid w:val="2327EF83"/>
    <w:rsid w:val="232B2F05"/>
    <w:rsid w:val="232BD80C"/>
    <w:rsid w:val="232CFB69"/>
    <w:rsid w:val="232F1458"/>
    <w:rsid w:val="232FE52E"/>
    <w:rsid w:val="2330B858"/>
    <w:rsid w:val="2330BDFF"/>
    <w:rsid w:val="23344A2F"/>
    <w:rsid w:val="233689F4"/>
    <w:rsid w:val="233E912A"/>
    <w:rsid w:val="2344A532"/>
    <w:rsid w:val="23453603"/>
    <w:rsid w:val="2345B117"/>
    <w:rsid w:val="2345C214"/>
    <w:rsid w:val="234D6035"/>
    <w:rsid w:val="23504F67"/>
    <w:rsid w:val="23508103"/>
    <w:rsid w:val="2352995B"/>
    <w:rsid w:val="2353BC9D"/>
    <w:rsid w:val="2357D42A"/>
    <w:rsid w:val="2358D58E"/>
    <w:rsid w:val="23593E5A"/>
    <w:rsid w:val="2359579C"/>
    <w:rsid w:val="235B0818"/>
    <w:rsid w:val="2361069C"/>
    <w:rsid w:val="23640FAF"/>
    <w:rsid w:val="2366ADBB"/>
    <w:rsid w:val="23672D1B"/>
    <w:rsid w:val="23677AE5"/>
    <w:rsid w:val="2367C1C7"/>
    <w:rsid w:val="23699593"/>
    <w:rsid w:val="236A5EE1"/>
    <w:rsid w:val="236BA478"/>
    <w:rsid w:val="236C2C36"/>
    <w:rsid w:val="236CBE40"/>
    <w:rsid w:val="236DA6D2"/>
    <w:rsid w:val="236DE40E"/>
    <w:rsid w:val="237068C3"/>
    <w:rsid w:val="23787C76"/>
    <w:rsid w:val="237AB86A"/>
    <w:rsid w:val="237C97B4"/>
    <w:rsid w:val="237F3245"/>
    <w:rsid w:val="237FE2E0"/>
    <w:rsid w:val="2381966F"/>
    <w:rsid w:val="2381F608"/>
    <w:rsid w:val="23836CEB"/>
    <w:rsid w:val="23842921"/>
    <w:rsid w:val="23859F5A"/>
    <w:rsid w:val="23875D5E"/>
    <w:rsid w:val="2387777F"/>
    <w:rsid w:val="238A4A25"/>
    <w:rsid w:val="238ACBBE"/>
    <w:rsid w:val="238AFF35"/>
    <w:rsid w:val="238B1116"/>
    <w:rsid w:val="238DBAFD"/>
    <w:rsid w:val="23942B3C"/>
    <w:rsid w:val="239833B4"/>
    <w:rsid w:val="2399A1D9"/>
    <w:rsid w:val="239BDED7"/>
    <w:rsid w:val="239C8B7F"/>
    <w:rsid w:val="23A0E5E8"/>
    <w:rsid w:val="23A71770"/>
    <w:rsid w:val="23AAAA62"/>
    <w:rsid w:val="23AAC242"/>
    <w:rsid w:val="23AD2DE8"/>
    <w:rsid w:val="23AD30AE"/>
    <w:rsid w:val="23ADB7A1"/>
    <w:rsid w:val="23ADEF15"/>
    <w:rsid w:val="23B13303"/>
    <w:rsid w:val="23B1796D"/>
    <w:rsid w:val="23B360B5"/>
    <w:rsid w:val="23B7E45A"/>
    <w:rsid w:val="23B7E566"/>
    <w:rsid w:val="23B85675"/>
    <w:rsid w:val="23BD3312"/>
    <w:rsid w:val="23BDA62A"/>
    <w:rsid w:val="23C098B2"/>
    <w:rsid w:val="23C45DD5"/>
    <w:rsid w:val="23C7BE20"/>
    <w:rsid w:val="23C87057"/>
    <w:rsid w:val="23C8F220"/>
    <w:rsid w:val="23D07394"/>
    <w:rsid w:val="23D1DFDA"/>
    <w:rsid w:val="23D55B75"/>
    <w:rsid w:val="23D6F31F"/>
    <w:rsid w:val="23D889E7"/>
    <w:rsid w:val="23D93EA7"/>
    <w:rsid w:val="23DC5352"/>
    <w:rsid w:val="23DE56F6"/>
    <w:rsid w:val="23DF492E"/>
    <w:rsid w:val="23DF9B43"/>
    <w:rsid w:val="23DFEABA"/>
    <w:rsid w:val="23E2BAE6"/>
    <w:rsid w:val="23E2F5E1"/>
    <w:rsid w:val="23E4BA3D"/>
    <w:rsid w:val="23E565A4"/>
    <w:rsid w:val="23E5E56C"/>
    <w:rsid w:val="23E654DA"/>
    <w:rsid w:val="23E7A56F"/>
    <w:rsid w:val="23E94722"/>
    <w:rsid w:val="23E98396"/>
    <w:rsid w:val="23E9CC71"/>
    <w:rsid w:val="23E9D897"/>
    <w:rsid w:val="23EB7F7D"/>
    <w:rsid w:val="23EBA2D6"/>
    <w:rsid w:val="23EE43B2"/>
    <w:rsid w:val="23EE6765"/>
    <w:rsid w:val="23F0189E"/>
    <w:rsid w:val="23F1EA8B"/>
    <w:rsid w:val="23F347EE"/>
    <w:rsid w:val="23F48380"/>
    <w:rsid w:val="23FF56A1"/>
    <w:rsid w:val="24057683"/>
    <w:rsid w:val="2408380F"/>
    <w:rsid w:val="241036A0"/>
    <w:rsid w:val="2410945C"/>
    <w:rsid w:val="241343A2"/>
    <w:rsid w:val="241347EA"/>
    <w:rsid w:val="241B11E3"/>
    <w:rsid w:val="241BF804"/>
    <w:rsid w:val="241EBA5E"/>
    <w:rsid w:val="2421626E"/>
    <w:rsid w:val="2421652B"/>
    <w:rsid w:val="242272B6"/>
    <w:rsid w:val="24242F2E"/>
    <w:rsid w:val="24251305"/>
    <w:rsid w:val="24252216"/>
    <w:rsid w:val="242571C4"/>
    <w:rsid w:val="2429BD04"/>
    <w:rsid w:val="242CB4D9"/>
    <w:rsid w:val="242CF611"/>
    <w:rsid w:val="242DB247"/>
    <w:rsid w:val="242F91FC"/>
    <w:rsid w:val="24324134"/>
    <w:rsid w:val="2432EE64"/>
    <w:rsid w:val="24385DBA"/>
    <w:rsid w:val="2444386A"/>
    <w:rsid w:val="24454092"/>
    <w:rsid w:val="244F6E3A"/>
    <w:rsid w:val="245025C1"/>
    <w:rsid w:val="24553998"/>
    <w:rsid w:val="245AE7E5"/>
    <w:rsid w:val="245B11FB"/>
    <w:rsid w:val="2460FE3C"/>
    <w:rsid w:val="246470CF"/>
    <w:rsid w:val="24651CAB"/>
    <w:rsid w:val="2465FEB8"/>
    <w:rsid w:val="24676FC4"/>
    <w:rsid w:val="246AC7F5"/>
    <w:rsid w:val="246BB84D"/>
    <w:rsid w:val="246C06E2"/>
    <w:rsid w:val="246C0E69"/>
    <w:rsid w:val="246F47CF"/>
    <w:rsid w:val="24711105"/>
    <w:rsid w:val="24717ABA"/>
    <w:rsid w:val="2471AB3A"/>
    <w:rsid w:val="2474847E"/>
    <w:rsid w:val="24774608"/>
    <w:rsid w:val="24783389"/>
    <w:rsid w:val="2478EE2A"/>
    <w:rsid w:val="247B6B73"/>
    <w:rsid w:val="247D77A2"/>
    <w:rsid w:val="247E6CB1"/>
    <w:rsid w:val="24800522"/>
    <w:rsid w:val="2480F191"/>
    <w:rsid w:val="2481D10A"/>
    <w:rsid w:val="2484C12C"/>
    <w:rsid w:val="248A189F"/>
    <w:rsid w:val="248AC4C1"/>
    <w:rsid w:val="249246B0"/>
    <w:rsid w:val="2492A090"/>
    <w:rsid w:val="2499C701"/>
    <w:rsid w:val="249CF83D"/>
    <w:rsid w:val="24A25A0D"/>
    <w:rsid w:val="24A2B8EF"/>
    <w:rsid w:val="24A4C3E9"/>
    <w:rsid w:val="24A543D2"/>
    <w:rsid w:val="24A602EF"/>
    <w:rsid w:val="24A87DFF"/>
    <w:rsid w:val="24AB6AF0"/>
    <w:rsid w:val="24ABCE6F"/>
    <w:rsid w:val="24ACC353"/>
    <w:rsid w:val="24ACF30E"/>
    <w:rsid w:val="24AF5220"/>
    <w:rsid w:val="24AF99FA"/>
    <w:rsid w:val="24B1C256"/>
    <w:rsid w:val="24B6C36B"/>
    <w:rsid w:val="24BB1234"/>
    <w:rsid w:val="24BDEF75"/>
    <w:rsid w:val="24C11EC3"/>
    <w:rsid w:val="24C124DD"/>
    <w:rsid w:val="24C19D99"/>
    <w:rsid w:val="24C46B3E"/>
    <w:rsid w:val="24C50CB1"/>
    <w:rsid w:val="24C70433"/>
    <w:rsid w:val="24C7A956"/>
    <w:rsid w:val="24C82DAA"/>
    <w:rsid w:val="24CE330A"/>
    <w:rsid w:val="24D2577F"/>
    <w:rsid w:val="24D2E364"/>
    <w:rsid w:val="24D7E643"/>
    <w:rsid w:val="24DA12E3"/>
    <w:rsid w:val="24DCD3C0"/>
    <w:rsid w:val="24DF2491"/>
    <w:rsid w:val="24E00A64"/>
    <w:rsid w:val="24E2D764"/>
    <w:rsid w:val="24E661EA"/>
    <w:rsid w:val="24E74365"/>
    <w:rsid w:val="24E9EE8A"/>
    <w:rsid w:val="24ED96EC"/>
    <w:rsid w:val="24EF6A7A"/>
    <w:rsid w:val="24F4A9B3"/>
    <w:rsid w:val="24F62DF3"/>
    <w:rsid w:val="24F62F48"/>
    <w:rsid w:val="24F9440E"/>
    <w:rsid w:val="24F9E562"/>
    <w:rsid w:val="2504F5BA"/>
    <w:rsid w:val="25076CBA"/>
    <w:rsid w:val="2509BC12"/>
    <w:rsid w:val="250E979A"/>
    <w:rsid w:val="250EEB10"/>
    <w:rsid w:val="250EEC0E"/>
    <w:rsid w:val="251EB9AC"/>
    <w:rsid w:val="251ED221"/>
    <w:rsid w:val="251F6627"/>
    <w:rsid w:val="25232B75"/>
    <w:rsid w:val="25275428"/>
    <w:rsid w:val="2527FC65"/>
    <w:rsid w:val="2528B0AD"/>
    <w:rsid w:val="25293CC8"/>
    <w:rsid w:val="2529677D"/>
    <w:rsid w:val="252ABC5D"/>
    <w:rsid w:val="252AF96A"/>
    <w:rsid w:val="252CD6F7"/>
    <w:rsid w:val="252D3FF2"/>
    <w:rsid w:val="252DFECB"/>
    <w:rsid w:val="25306044"/>
    <w:rsid w:val="25315496"/>
    <w:rsid w:val="253785A0"/>
    <w:rsid w:val="253B3FA2"/>
    <w:rsid w:val="2545C6A0"/>
    <w:rsid w:val="25477DB6"/>
    <w:rsid w:val="2548A774"/>
    <w:rsid w:val="2549DBF6"/>
    <w:rsid w:val="25509931"/>
    <w:rsid w:val="255349AA"/>
    <w:rsid w:val="2553AF4C"/>
    <w:rsid w:val="2554F9E7"/>
    <w:rsid w:val="2557DFA8"/>
    <w:rsid w:val="2557EA51"/>
    <w:rsid w:val="25584A4F"/>
    <w:rsid w:val="255F4911"/>
    <w:rsid w:val="255FA042"/>
    <w:rsid w:val="2562A8E9"/>
    <w:rsid w:val="256377C3"/>
    <w:rsid w:val="25644DAA"/>
    <w:rsid w:val="25646F4B"/>
    <w:rsid w:val="25656FB2"/>
    <w:rsid w:val="25664C15"/>
    <w:rsid w:val="256B0C29"/>
    <w:rsid w:val="256C1153"/>
    <w:rsid w:val="256E19F4"/>
    <w:rsid w:val="256F00F1"/>
    <w:rsid w:val="25728D92"/>
    <w:rsid w:val="25736AEB"/>
    <w:rsid w:val="2576DF93"/>
    <w:rsid w:val="257736C0"/>
    <w:rsid w:val="2580F162"/>
    <w:rsid w:val="25816767"/>
    <w:rsid w:val="258505AE"/>
    <w:rsid w:val="2585D3DA"/>
    <w:rsid w:val="2586A0EE"/>
    <w:rsid w:val="2586F762"/>
    <w:rsid w:val="2588F1BF"/>
    <w:rsid w:val="258A09D1"/>
    <w:rsid w:val="258D485E"/>
    <w:rsid w:val="258E7FAD"/>
    <w:rsid w:val="2598AABF"/>
    <w:rsid w:val="2599E57F"/>
    <w:rsid w:val="259B41D2"/>
    <w:rsid w:val="259B656B"/>
    <w:rsid w:val="259E34B9"/>
    <w:rsid w:val="25A35FD3"/>
    <w:rsid w:val="25A4441A"/>
    <w:rsid w:val="25A49F74"/>
    <w:rsid w:val="25A577FD"/>
    <w:rsid w:val="25A5C440"/>
    <w:rsid w:val="25A5F33A"/>
    <w:rsid w:val="25A8709C"/>
    <w:rsid w:val="25A970D2"/>
    <w:rsid w:val="25AB081D"/>
    <w:rsid w:val="25AC0A30"/>
    <w:rsid w:val="25AF9E3B"/>
    <w:rsid w:val="25B02F6E"/>
    <w:rsid w:val="25B21D14"/>
    <w:rsid w:val="25B39380"/>
    <w:rsid w:val="25B4CCAB"/>
    <w:rsid w:val="25B6D737"/>
    <w:rsid w:val="25B7D96E"/>
    <w:rsid w:val="25B93549"/>
    <w:rsid w:val="25BA9584"/>
    <w:rsid w:val="25BAC09D"/>
    <w:rsid w:val="25BDCDF2"/>
    <w:rsid w:val="25C11E80"/>
    <w:rsid w:val="25C1D567"/>
    <w:rsid w:val="25C5B623"/>
    <w:rsid w:val="25C82F56"/>
    <w:rsid w:val="25CBEDF1"/>
    <w:rsid w:val="25CC033B"/>
    <w:rsid w:val="25CC90F6"/>
    <w:rsid w:val="25CD0ADE"/>
    <w:rsid w:val="25CE38D3"/>
    <w:rsid w:val="25CE8A63"/>
    <w:rsid w:val="25D163E8"/>
    <w:rsid w:val="25D39695"/>
    <w:rsid w:val="25D438E2"/>
    <w:rsid w:val="25D44255"/>
    <w:rsid w:val="25D480FA"/>
    <w:rsid w:val="25D5C576"/>
    <w:rsid w:val="25DACC05"/>
    <w:rsid w:val="25DE0C3C"/>
    <w:rsid w:val="25DEC13B"/>
    <w:rsid w:val="25DF64AA"/>
    <w:rsid w:val="25E04AF6"/>
    <w:rsid w:val="25E3320C"/>
    <w:rsid w:val="25E65156"/>
    <w:rsid w:val="25E69E03"/>
    <w:rsid w:val="25E69E5D"/>
    <w:rsid w:val="25E7448A"/>
    <w:rsid w:val="25E8B7B5"/>
    <w:rsid w:val="25E9E39D"/>
    <w:rsid w:val="25ED8A96"/>
    <w:rsid w:val="25EFA958"/>
    <w:rsid w:val="25EFC7DA"/>
    <w:rsid w:val="25F3A352"/>
    <w:rsid w:val="25F5153C"/>
    <w:rsid w:val="25F523C3"/>
    <w:rsid w:val="25F8BF5F"/>
    <w:rsid w:val="25F99826"/>
    <w:rsid w:val="25FB274F"/>
    <w:rsid w:val="25FE5E7E"/>
    <w:rsid w:val="2602909B"/>
    <w:rsid w:val="2602DF15"/>
    <w:rsid w:val="260634B1"/>
    <w:rsid w:val="26078491"/>
    <w:rsid w:val="2607B7AC"/>
    <w:rsid w:val="26083F77"/>
    <w:rsid w:val="2608A2F5"/>
    <w:rsid w:val="260C1818"/>
    <w:rsid w:val="260CF791"/>
    <w:rsid w:val="260D34FA"/>
    <w:rsid w:val="260F6BD8"/>
    <w:rsid w:val="261389F2"/>
    <w:rsid w:val="2614420C"/>
    <w:rsid w:val="26169834"/>
    <w:rsid w:val="2618BDC0"/>
    <w:rsid w:val="261E203F"/>
    <w:rsid w:val="261E7712"/>
    <w:rsid w:val="261F0DC4"/>
    <w:rsid w:val="261F86A9"/>
    <w:rsid w:val="26220D31"/>
    <w:rsid w:val="2623032B"/>
    <w:rsid w:val="262398D1"/>
    <w:rsid w:val="2623BBAA"/>
    <w:rsid w:val="2623C38A"/>
    <w:rsid w:val="2627E13E"/>
    <w:rsid w:val="262B6698"/>
    <w:rsid w:val="262DCAF3"/>
    <w:rsid w:val="262E9850"/>
    <w:rsid w:val="262F978C"/>
    <w:rsid w:val="2639C5A0"/>
    <w:rsid w:val="263A9E3D"/>
    <w:rsid w:val="263E517F"/>
    <w:rsid w:val="263EFF4F"/>
    <w:rsid w:val="2640B306"/>
    <w:rsid w:val="2641A530"/>
    <w:rsid w:val="2645E54D"/>
    <w:rsid w:val="264B65D1"/>
    <w:rsid w:val="264C3518"/>
    <w:rsid w:val="264C45EC"/>
    <w:rsid w:val="264C7B80"/>
    <w:rsid w:val="264EA95D"/>
    <w:rsid w:val="2653C69A"/>
    <w:rsid w:val="2653EE0F"/>
    <w:rsid w:val="2655A2A7"/>
    <w:rsid w:val="2655E69B"/>
    <w:rsid w:val="2655F527"/>
    <w:rsid w:val="2658641A"/>
    <w:rsid w:val="26588B43"/>
    <w:rsid w:val="265E2603"/>
    <w:rsid w:val="26610BB1"/>
    <w:rsid w:val="2662983C"/>
    <w:rsid w:val="266815C5"/>
    <w:rsid w:val="266842F1"/>
    <w:rsid w:val="266A339B"/>
    <w:rsid w:val="266A693A"/>
    <w:rsid w:val="266D9DCE"/>
    <w:rsid w:val="2670584F"/>
    <w:rsid w:val="26746FB5"/>
    <w:rsid w:val="26752BDF"/>
    <w:rsid w:val="2676473C"/>
    <w:rsid w:val="2676D5AF"/>
    <w:rsid w:val="2676E278"/>
    <w:rsid w:val="2678A074"/>
    <w:rsid w:val="2678C166"/>
    <w:rsid w:val="267A13A3"/>
    <w:rsid w:val="267A5D3B"/>
    <w:rsid w:val="267B6C69"/>
    <w:rsid w:val="267B9268"/>
    <w:rsid w:val="267C2A63"/>
    <w:rsid w:val="267D2C31"/>
    <w:rsid w:val="267D62EC"/>
    <w:rsid w:val="267DDBFF"/>
    <w:rsid w:val="267E0C89"/>
    <w:rsid w:val="267EFF8F"/>
    <w:rsid w:val="2682021F"/>
    <w:rsid w:val="268313D8"/>
    <w:rsid w:val="2685B762"/>
    <w:rsid w:val="26870AE6"/>
    <w:rsid w:val="26879716"/>
    <w:rsid w:val="26880B19"/>
    <w:rsid w:val="268DBA44"/>
    <w:rsid w:val="269088C0"/>
    <w:rsid w:val="2694F3AC"/>
    <w:rsid w:val="2698FA53"/>
    <w:rsid w:val="269AB8B1"/>
    <w:rsid w:val="269C50F2"/>
    <w:rsid w:val="269F360E"/>
    <w:rsid w:val="269FC9FC"/>
    <w:rsid w:val="26A40DE2"/>
    <w:rsid w:val="26A4A584"/>
    <w:rsid w:val="26A8900C"/>
    <w:rsid w:val="26A9075A"/>
    <w:rsid w:val="26ADAB18"/>
    <w:rsid w:val="26AE41E4"/>
    <w:rsid w:val="26B256CF"/>
    <w:rsid w:val="26B36D4B"/>
    <w:rsid w:val="26B36DEA"/>
    <w:rsid w:val="26B6AAA4"/>
    <w:rsid w:val="26B6D5D2"/>
    <w:rsid w:val="26B70497"/>
    <w:rsid w:val="26B93C50"/>
    <w:rsid w:val="26B94B6D"/>
    <w:rsid w:val="26BD1996"/>
    <w:rsid w:val="26BE39AB"/>
    <w:rsid w:val="26C0D1A5"/>
    <w:rsid w:val="26C10843"/>
    <w:rsid w:val="26C285EF"/>
    <w:rsid w:val="26C5F8DC"/>
    <w:rsid w:val="26C7AB26"/>
    <w:rsid w:val="26C7D1D0"/>
    <w:rsid w:val="26CA9C42"/>
    <w:rsid w:val="26CB6AD5"/>
    <w:rsid w:val="26CE1DAC"/>
    <w:rsid w:val="26CE97F3"/>
    <w:rsid w:val="26D004D7"/>
    <w:rsid w:val="26D03680"/>
    <w:rsid w:val="26D1A306"/>
    <w:rsid w:val="26D24C30"/>
    <w:rsid w:val="26D28D30"/>
    <w:rsid w:val="26D2FC54"/>
    <w:rsid w:val="26D3021D"/>
    <w:rsid w:val="26D53B5B"/>
    <w:rsid w:val="26D6758F"/>
    <w:rsid w:val="26D6FBDE"/>
    <w:rsid w:val="26DB99DD"/>
    <w:rsid w:val="26DBF5CA"/>
    <w:rsid w:val="26DCE3F0"/>
    <w:rsid w:val="26DECC9E"/>
    <w:rsid w:val="26DEE77D"/>
    <w:rsid w:val="26E06ACD"/>
    <w:rsid w:val="26E123A7"/>
    <w:rsid w:val="26E2A5B9"/>
    <w:rsid w:val="26E5DA2D"/>
    <w:rsid w:val="26E6822E"/>
    <w:rsid w:val="26ECFCED"/>
    <w:rsid w:val="26ED1DB0"/>
    <w:rsid w:val="26F126E8"/>
    <w:rsid w:val="26F1B137"/>
    <w:rsid w:val="26F344CE"/>
    <w:rsid w:val="26F5ED5B"/>
    <w:rsid w:val="26F98556"/>
    <w:rsid w:val="26F9DEEA"/>
    <w:rsid w:val="26FA9275"/>
    <w:rsid w:val="26FAECC2"/>
    <w:rsid w:val="26FD0B7E"/>
    <w:rsid w:val="2700CE71"/>
    <w:rsid w:val="27010F7B"/>
    <w:rsid w:val="2704095A"/>
    <w:rsid w:val="2705F01B"/>
    <w:rsid w:val="2707BD23"/>
    <w:rsid w:val="2708FA4A"/>
    <w:rsid w:val="270A7108"/>
    <w:rsid w:val="2716A94C"/>
    <w:rsid w:val="2719DE34"/>
    <w:rsid w:val="271C1F2D"/>
    <w:rsid w:val="271FAAAB"/>
    <w:rsid w:val="2721549A"/>
    <w:rsid w:val="272240FF"/>
    <w:rsid w:val="2727E9A6"/>
    <w:rsid w:val="272AF489"/>
    <w:rsid w:val="272B88DA"/>
    <w:rsid w:val="272BED54"/>
    <w:rsid w:val="272EFDC0"/>
    <w:rsid w:val="272F8513"/>
    <w:rsid w:val="2730B0B5"/>
    <w:rsid w:val="273508F8"/>
    <w:rsid w:val="27374783"/>
    <w:rsid w:val="2739B754"/>
    <w:rsid w:val="2739DA2A"/>
    <w:rsid w:val="273C51C9"/>
    <w:rsid w:val="2743C0A0"/>
    <w:rsid w:val="2747B95E"/>
    <w:rsid w:val="27494F80"/>
    <w:rsid w:val="274A2478"/>
    <w:rsid w:val="274DE423"/>
    <w:rsid w:val="274F3578"/>
    <w:rsid w:val="274FE5B3"/>
    <w:rsid w:val="2750BBD1"/>
    <w:rsid w:val="2752A7AF"/>
    <w:rsid w:val="27539264"/>
    <w:rsid w:val="2753B6B8"/>
    <w:rsid w:val="275407AD"/>
    <w:rsid w:val="2754691E"/>
    <w:rsid w:val="2755BFFC"/>
    <w:rsid w:val="275C9314"/>
    <w:rsid w:val="275FDB6F"/>
    <w:rsid w:val="27602911"/>
    <w:rsid w:val="27615145"/>
    <w:rsid w:val="2761B230"/>
    <w:rsid w:val="276243E1"/>
    <w:rsid w:val="27633F77"/>
    <w:rsid w:val="27652AD6"/>
    <w:rsid w:val="2768521D"/>
    <w:rsid w:val="276B94D0"/>
    <w:rsid w:val="276D0F9F"/>
    <w:rsid w:val="276DAA81"/>
    <w:rsid w:val="27707FC9"/>
    <w:rsid w:val="2775A261"/>
    <w:rsid w:val="27779773"/>
    <w:rsid w:val="27783ECD"/>
    <w:rsid w:val="277C2AFA"/>
    <w:rsid w:val="277EF52D"/>
    <w:rsid w:val="277F7FA1"/>
    <w:rsid w:val="277F9274"/>
    <w:rsid w:val="27849682"/>
    <w:rsid w:val="27868AB6"/>
    <w:rsid w:val="2786D10B"/>
    <w:rsid w:val="278C756F"/>
    <w:rsid w:val="278C8D68"/>
    <w:rsid w:val="278F4FD3"/>
    <w:rsid w:val="278F99EB"/>
    <w:rsid w:val="2791F12F"/>
    <w:rsid w:val="2792E3EA"/>
    <w:rsid w:val="279301BF"/>
    <w:rsid w:val="27931AF9"/>
    <w:rsid w:val="2793490B"/>
    <w:rsid w:val="27941CC4"/>
    <w:rsid w:val="27953EEB"/>
    <w:rsid w:val="27954863"/>
    <w:rsid w:val="2795AFBB"/>
    <w:rsid w:val="2795D37F"/>
    <w:rsid w:val="279D7D4B"/>
    <w:rsid w:val="27A0C53C"/>
    <w:rsid w:val="27A0F218"/>
    <w:rsid w:val="27A17984"/>
    <w:rsid w:val="27A1AC55"/>
    <w:rsid w:val="27A22FE7"/>
    <w:rsid w:val="27A59BB1"/>
    <w:rsid w:val="27A67060"/>
    <w:rsid w:val="27A7EC3D"/>
    <w:rsid w:val="27A9055B"/>
    <w:rsid w:val="27B1C8F8"/>
    <w:rsid w:val="27B3AFF4"/>
    <w:rsid w:val="27B47EB6"/>
    <w:rsid w:val="27B493E6"/>
    <w:rsid w:val="27B4F1E9"/>
    <w:rsid w:val="27C22DB8"/>
    <w:rsid w:val="27C3AB44"/>
    <w:rsid w:val="27C43C61"/>
    <w:rsid w:val="27C52890"/>
    <w:rsid w:val="27CA9ADD"/>
    <w:rsid w:val="27CBD518"/>
    <w:rsid w:val="27CD72C4"/>
    <w:rsid w:val="27CE7D2A"/>
    <w:rsid w:val="27CE7FD8"/>
    <w:rsid w:val="27CF441A"/>
    <w:rsid w:val="27CFA5CC"/>
    <w:rsid w:val="27CFC567"/>
    <w:rsid w:val="27CFF210"/>
    <w:rsid w:val="27D190D0"/>
    <w:rsid w:val="27D1B16F"/>
    <w:rsid w:val="27DA6583"/>
    <w:rsid w:val="27E28699"/>
    <w:rsid w:val="27E4A20F"/>
    <w:rsid w:val="27E7ABD2"/>
    <w:rsid w:val="27E805E5"/>
    <w:rsid w:val="27E8B088"/>
    <w:rsid w:val="27EA7332"/>
    <w:rsid w:val="27EB2C4F"/>
    <w:rsid w:val="27EBA5E0"/>
    <w:rsid w:val="27EE18F0"/>
    <w:rsid w:val="27EEA1AE"/>
    <w:rsid w:val="27F00D23"/>
    <w:rsid w:val="27F118E0"/>
    <w:rsid w:val="27F172DD"/>
    <w:rsid w:val="27F1AFE9"/>
    <w:rsid w:val="27F4E329"/>
    <w:rsid w:val="27F9DAC7"/>
    <w:rsid w:val="27FD0585"/>
    <w:rsid w:val="28008262"/>
    <w:rsid w:val="2801EEDD"/>
    <w:rsid w:val="280479AE"/>
    <w:rsid w:val="2805FB7C"/>
    <w:rsid w:val="2806125D"/>
    <w:rsid w:val="28090D35"/>
    <w:rsid w:val="280A5669"/>
    <w:rsid w:val="280C536E"/>
    <w:rsid w:val="280C647D"/>
    <w:rsid w:val="2811AB53"/>
    <w:rsid w:val="28135139"/>
    <w:rsid w:val="28142E50"/>
    <w:rsid w:val="28167ECE"/>
    <w:rsid w:val="281865F9"/>
    <w:rsid w:val="281A0EC0"/>
    <w:rsid w:val="281A137F"/>
    <w:rsid w:val="281E03E2"/>
    <w:rsid w:val="281F1AA2"/>
    <w:rsid w:val="28216E92"/>
    <w:rsid w:val="2821EFAC"/>
    <w:rsid w:val="282218EC"/>
    <w:rsid w:val="28239392"/>
    <w:rsid w:val="2823AA1C"/>
    <w:rsid w:val="28240FF7"/>
    <w:rsid w:val="2826AB78"/>
    <w:rsid w:val="282991B8"/>
    <w:rsid w:val="282B6762"/>
    <w:rsid w:val="282EF30D"/>
    <w:rsid w:val="2832A1EB"/>
    <w:rsid w:val="28346E16"/>
    <w:rsid w:val="2836BF09"/>
    <w:rsid w:val="283E93E2"/>
    <w:rsid w:val="283F4D8A"/>
    <w:rsid w:val="2841ECA9"/>
    <w:rsid w:val="2843D22B"/>
    <w:rsid w:val="2844782C"/>
    <w:rsid w:val="284BFBCD"/>
    <w:rsid w:val="2851DD98"/>
    <w:rsid w:val="285252B6"/>
    <w:rsid w:val="2856718C"/>
    <w:rsid w:val="2859ED5D"/>
    <w:rsid w:val="28605BDD"/>
    <w:rsid w:val="28613799"/>
    <w:rsid w:val="286204A9"/>
    <w:rsid w:val="2862B862"/>
    <w:rsid w:val="2864B320"/>
    <w:rsid w:val="28665F81"/>
    <w:rsid w:val="28668D93"/>
    <w:rsid w:val="286CDC8E"/>
    <w:rsid w:val="286DE636"/>
    <w:rsid w:val="28775281"/>
    <w:rsid w:val="287CF408"/>
    <w:rsid w:val="287D74B6"/>
    <w:rsid w:val="287E761A"/>
    <w:rsid w:val="287E7C68"/>
    <w:rsid w:val="287F0A1F"/>
    <w:rsid w:val="287F952D"/>
    <w:rsid w:val="28814C2A"/>
    <w:rsid w:val="28815DC1"/>
    <w:rsid w:val="2881D95C"/>
    <w:rsid w:val="288257BE"/>
    <w:rsid w:val="288560EA"/>
    <w:rsid w:val="28862DEB"/>
    <w:rsid w:val="288B9F29"/>
    <w:rsid w:val="288DF2BB"/>
    <w:rsid w:val="289402EF"/>
    <w:rsid w:val="2894C526"/>
    <w:rsid w:val="28957240"/>
    <w:rsid w:val="2899CD8C"/>
    <w:rsid w:val="289A32AE"/>
    <w:rsid w:val="289A45F9"/>
    <w:rsid w:val="289BE3BD"/>
    <w:rsid w:val="289C0830"/>
    <w:rsid w:val="289DDF65"/>
    <w:rsid w:val="28A33057"/>
    <w:rsid w:val="28A4F778"/>
    <w:rsid w:val="28A5BAB6"/>
    <w:rsid w:val="28A63742"/>
    <w:rsid w:val="28AA9FB2"/>
    <w:rsid w:val="28AB8482"/>
    <w:rsid w:val="28AC67F1"/>
    <w:rsid w:val="28AC8C34"/>
    <w:rsid w:val="28AEDE54"/>
    <w:rsid w:val="28B5F2D1"/>
    <w:rsid w:val="28B76079"/>
    <w:rsid w:val="28B92196"/>
    <w:rsid w:val="28B9D194"/>
    <w:rsid w:val="28BA41B1"/>
    <w:rsid w:val="28BB1A82"/>
    <w:rsid w:val="28BB650E"/>
    <w:rsid w:val="28C6D58C"/>
    <w:rsid w:val="28C8D400"/>
    <w:rsid w:val="28CC1870"/>
    <w:rsid w:val="28CF3F4B"/>
    <w:rsid w:val="28CFEBC6"/>
    <w:rsid w:val="28D0A617"/>
    <w:rsid w:val="28D44DA4"/>
    <w:rsid w:val="28D9FF43"/>
    <w:rsid w:val="28E088AB"/>
    <w:rsid w:val="28E6A93E"/>
    <w:rsid w:val="28EA671B"/>
    <w:rsid w:val="28ED86B4"/>
    <w:rsid w:val="28EE81CD"/>
    <w:rsid w:val="28F392C5"/>
    <w:rsid w:val="28F55D74"/>
    <w:rsid w:val="28F5BE73"/>
    <w:rsid w:val="28F7C75C"/>
    <w:rsid w:val="28F9B063"/>
    <w:rsid w:val="28FD6023"/>
    <w:rsid w:val="28FE8EF8"/>
    <w:rsid w:val="28FE9E73"/>
    <w:rsid w:val="28FF8FD6"/>
    <w:rsid w:val="28FFBC45"/>
    <w:rsid w:val="2901A8D3"/>
    <w:rsid w:val="29029C0F"/>
    <w:rsid w:val="290434EB"/>
    <w:rsid w:val="290439F6"/>
    <w:rsid w:val="290620E3"/>
    <w:rsid w:val="2906668E"/>
    <w:rsid w:val="29084E6D"/>
    <w:rsid w:val="2908617C"/>
    <w:rsid w:val="290A7983"/>
    <w:rsid w:val="290B414A"/>
    <w:rsid w:val="290B480C"/>
    <w:rsid w:val="290B6DA3"/>
    <w:rsid w:val="290DEF7E"/>
    <w:rsid w:val="29138C49"/>
    <w:rsid w:val="2919183D"/>
    <w:rsid w:val="29193900"/>
    <w:rsid w:val="29194D6E"/>
    <w:rsid w:val="2919F399"/>
    <w:rsid w:val="291C3684"/>
    <w:rsid w:val="291D7DB2"/>
    <w:rsid w:val="29200ACB"/>
    <w:rsid w:val="29228A09"/>
    <w:rsid w:val="292356E8"/>
    <w:rsid w:val="29241303"/>
    <w:rsid w:val="292BF847"/>
    <w:rsid w:val="292CF2D0"/>
    <w:rsid w:val="292E38F8"/>
    <w:rsid w:val="29360781"/>
    <w:rsid w:val="293609AB"/>
    <w:rsid w:val="29384921"/>
    <w:rsid w:val="29398D75"/>
    <w:rsid w:val="293A7FD7"/>
    <w:rsid w:val="293C865C"/>
    <w:rsid w:val="293F2027"/>
    <w:rsid w:val="294393A1"/>
    <w:rsid w:val="294BEE61"/>
    <w:rsid w:val="294CDAD0"/>
    <w:rsid w:val="294CE568"/>
    <w:rsid w:val="294E7629"/>
    <w:rsid w:val="29503839"/>
    <w:rsid w:val="29512F6A"/>
    <w:rsid w:val="2951D0DE"/>
    <w:rsid w:val="2953060B"/>
    <w:rsid w:val="295673F0"/>
    <w:rsid w:val="295B904B"/>
    <w:rsid w:val="295CA679"/>
    <w:rsid w:val="295D8659"/>
    <w:rsid w:val="29605685"/>
    <w:rsid w:val="2960DB73"/>
    <w:rsid w:val="2961F5FA"/>
    <w:rsid w:val="29639D97"/>
    <w:rsid w:val="2963C610"/>
    <w:rsid w:val="296752F2"/>
    <w:rsid w:val="29680A20"/>
    <w:rsid w:val="2969299E"/>
    <w:rsid w:val="296AD3C1"/>
    <w:rsid w:val="296C4E61"/>
    <w:rsid w:val="2972173C"/>
    <w:rsid w:val="29785B10"/>
    <w:rsid w:val="2978C20F"/>
    <w:rsid w:val="297A9C20"/>
    <w:rsid w:val="297AB4C9"/>
    <w:rsid w:val="298128FF"/>
    <w:rsid w:val="2982010B"/>
    <w:rsid w:val="298257D7"/>
    <w:rsid w:val="2985C2C2"/>
    <w:rsid w:val="29861467"/>
    <w:rsid w:val="298660C1"/>
    <w:rsid w:val="298CE19D"/>
    <w:rsid w:val="298DEEB1"/>
    <w:rsid w:val="298F4A2C"/>
    <w:rsid w:val="29941BDD"/>
    <w:rsid w:val="299750BD"/>
    <w:rsid w:val="29977971"/>
    <w:rsid w:val="299ACA19"/>
    <w:rsid w:val="299E089F"/>
    <w:rsid w:val="29A1CD45"/>
    <w:rsid w:val="29A7FE1C"/>
    <w:rsid w:val="29A9CF1C"/>
    <w:rsid w:val="29AAAEC2"/>
    <w:rsid w:val="29AAD0B3"/>
    <w:rsid w:val="29AB447E"/>
    <w:rsid w:val="29ABDCF4"/>
    <w:rsid w:val="29ACE4F9"/>
    <w:rsid w:val="29B4672C"/>
    <w:rsid w:val="29B6BA50"/>
    <w:rsid w:val="29B89D5E"/>
    <w:rsid w:val="29BCA487"/>
    <w:rsid w:val="29BCCDC8"/>
    <w:rsid w:val="29BDABE4"/>
    <w:rsid w:val="29C21732"/>
    <w:rsid w:val="29C3F745"/>
    <w:rsid w:val="29C8AC4E"/>
    <w:rsid w:val="29C94FB8"/>
    <w:rsid w:val="29D08C02"/>
    <w:rsid w:val="29D2EA1A"/>
    <w:rsid w:val="29D45DBC"/>
    <w:rsid w:val="29D88398"/>
    <w:rsid w:val="29DCBBAB"/>
    <w:rsid w:val="29DCC118"/>
    <w:rsid w:val="29DCC8BB"/>
    <w:rsid w:val="29DE0A53"/>
    <w:rsid w:val="29DFC8A8"/>
    <w:rsid w:val="29DFEFE6"/>
    <w:rsid w:val="29E4E31B"/>
    <w:rsid w:val="29E63B61"/>
    <w:rsid w:val="29EC5AAF"/>
    <w:rsid w:val="29F5793B"/>
    <w:rsid w:val="29F5FBAC"/>
    <w:rsid w:val="29FD5096"/>
    <w:rsid w:val="29FFF0B5"/>
    <w:rsid w:val="2A00CAD3"/>
    <w:rsid w:val="2A04A5A9"/>
    <w:rsid w:val="2A0859B7"/>
    <w:rsid w:val="2A0EB3FE"/>
    <w:rsid w:val="2A11BD06"/>
    <w:rsid w:val="2A128BB2"/>
    <w:rsid w:val="2A154A64"/>
    <w:rsid w:val="2A16FFDB"/>
    <w:rsid w:val="2A198798"/>
    <w:rsid w:val="2A1FD1E2"/>
    <w:rsid w:val="2A205024"/>
    <w:rsid w:val="2A20E326"/>
    <w:rsid w:val="2A249DAF"/>
    <w:rsid w:val="2A27C920"/>
    <w:rsid w:val="2A2CB690"/>
    <w:rsid w:val="2A3262E6"/>
    <w:rsid w:val="2A326BA8"/>
    <w:rsid w:val="2A33B03F"/>
    <w:rsid w:val="2A34081D"/>
    <w:rsid w:val="2A34CFB7"/>
    <w:rsid w:val="2A35A357"/>
    <w:rsid w:val="2A3721BE"/>
    <w:rsid w:val="2A38B9F4"/>
    <w:rsid w:val="2A3E76D1"/>
    <w:rsid w:val="2A403CE1"/>
    <w:rsid w:val="2A406477"/>
    <w:rsid w:val="2A425126"/>
    <w:rsid w:val="2A45794B"/>
    <w:rsid w:val="2A45E901"/>
    <w:rsid w:val="2A4749B6"/>
    <w:rsid w:val="2A4DE0A8"/>
    <w:rsid w:val="2A4F7E24"/>
    <w:rsid w:val="2A504503"/>
    <w:rsid w:val="2A56F5A8"/>
    <w:rsid w:val="2A629231"/>
    <w:rsid w:val="2A667B72"/>
    <w:rsid w:val="2A6CD1F3"/>
    <w:rsid w:val="2A6DAE67"/>
    <w:rsid w:val="2A74100F"/>
    <w:rsid w:val="2A76A62E"/>
    <w:rsid w:val="2A7CD707"/>
    <w:rsid w:val="2A7EBA9B"/>
    <w:rsid w:val="2A80456A"/>
    <w:rsid w:val="2A80C094"/>
    <w:rsid w:val="2A8277EF"/>
    <w:rsid w:val="2A836DC0"/>
    <w:rsid w:val="2A86B325"/>
    <w:rsid w:val="2A8860A1"/>
    <w:rsid w:val="2A888D2C"/>
    <w:rsid w:val="2A8A0F9C"/>
    <w:rsid w:val="2A8B159E"/>
    <w:rsid w:val="2A8C15BC"/>
    <w:rsid w:val="2A8C3551"/>
    <w:rsid w:val="2A8F8FA6"/>
    <w:rsid w:val="2A90BE3A"/>
    <w:rsid w:val="2A920140"/>
    <w:rsid w:val="2A950D11"/>
    <w:rsid w:val="2A95468A"/>
    <w:rsid w:val="2A961B6B"/>
    <w:rsid w:val="2A96FFA3"/>
    <w:rsid w:val="2A977C04"/>
    <w:rsid w:val="2A985209"/>
    <w:rsid w:val="2A9F3B04"/>
    <w:rsid w:val="2A9F744F"/>
    <w:rsid w:val="2AA247C9"/>
    <w:rsid w:val="2AA2FE41"/>
    <w:rsid w:val="2AA80E7D"/>
    <w:rsid w:val="2AA9D4A0"/>
    <w:rsid w:val="2AAAC66C"/>
    <w:rsid w:val="2AAAF3C0"/>
    <w:rsid w:val="2AACB747"/>
    <w:rsid w:val="2AACDECD"/>
    <w:rsid w:val="2AB6660A"/>
    <w:rsid w:val="2AB6BE76"/>
    <w:rsid w:val="2AB79329"/>
    <w:rsid w:val="2AB7FA46"/>
    <w:rsid w:val="2ABA0F80"/>
    <w:rsid w:val="2ABAA923"/>
    <w:rsid w:val="2ABB04C8"/>
    <w:rsid w:val="2ABBD759"/>
    <w:rsid w:val="2ABDD58D"/>
    <w:rsid w:val="2ABE2C52"/>
    <w:rsid w:val="2AC1D3B8"/>
    <w:rsid w:val="2AC2CF17"/>
    <w:rsid w:val="2AC35CA4"/>
    <w:rsid w:val="2AC5E5DF"/>
    <w:rsid w:val="2AC6271A"/>
    <w:rsid w:val="2AC64E9F"/>
    <w:rsid w:val="2AC70E54"/>
    <w:rsid w:val="2ACCA9CA"/>
    <w:rsid w:val="2ACDB8D7"/>
    <w:rsid w:val="2ACECB83"/>
    <w:rsid w:val="2ACF3458"/>
    <w:rsid w:val="2AD0F017"/>
    <w:rsid w:val="2AD2FD96"/>
    <w:rsid w:val="2AD5E75B"/>
    <w:rsid w:val="2AD7BDB1"/>
    <w:rsid w:val="2ADD041D"/>
    <w:rsid w:val="2ADD4BA4"/>
    <w:rsid w:val="2AE13C28"/>
    <w:rsid w:val="2AE655B5"/>
    <w:rsid w:val="2AE7FB18"/>
    <w:rsid w:val="2AEB1C82"/>
    <w:rsid w:val="2AEE2FFC"/>
    <w:rsid w:val="2AF0D24A"/>
    <w:rsid w:val="2AF13FE9"/>
    <w:rsid w:val="2AF2EF21"/>
    <w:rsid w:val="2AF3A09B"/>
    <w:rsid w:val="2AF65A6D"/>
    <w:rsid w:val="2AF8041F"/>
    <w:rsid w:val="2AFCDA43"/>
    <w:rsid w:val="2AFE007C"/>
    <w:rsid w:val="2AFE9B62"/>
    <w:rsid w:val="2B00580C"/>
    <w:rsid w:val="2B02AC8C"/>
    <w:rsid w:val="2B08E8DC"/>
    <w:rsid w:val="2B08F414"/>
    <w:rsid w:val="2B0C1683"/>
    <w:rsid w:val="2B0FF225"/>
    <w:rsid w:val="2B158C0D"/>
    <w:rsid w:val="2B19F9A3"/>
    <w:rsid w:val="2B1B818C"/>
    <w:rsid w:val="2B1F98DD"/>
    <w:rsid w:val="2B210568"/>
    <w:rsid w:val="2B24A05B"/>
    <w:rsid w:val="2B285A7B"/>
    <w:rsid w:val="2B2AD0A1"/>
    <w:rsid w:val="2B300D00"/>
    <w:rsid w:val="2B306AB9"/>
    <w:rsid w:val="2B34E3BC"/>
    <w:rsid w:val="2B3775D6"/>
    <w:rsid w:val="2B37D57C"/>
    <w:rsid w:val="2B3DC822"/>
    <w:rsid w:val="2B3E2388"/>
    <w:rsid w:val="2B426DA8"/>
    <w:rsid w:val="2B44AA06"/>
    <w:rsid w:val="2B49783F"/>
    <w:rsid w:val="2B49948A"/>
    <w:rsid w:val="2B4F5D35"/>
    <w:rsid w:val="2B51BA76"/>
    <w:rsid w:val="2B57DE69"/>
    <w:rsid w:val="2B58F2B3"/>
    <w:rsid w:val="2B5C4C8B"/>
    <w:rsid w:val="2B5FB683"/>
    <w:rsid w:val="2B60AA1A"/>
    <w:rsid w:val="2B60E9A5"/>
    <w:rsid w:val="2B66B5BD"/>
    <w:rsid w:val="2B6788B7"/>
    <w:rsid w:val="2B67EE77"/>
    <w:rsid w:val="2B68A5FC"/>
    <w:rsid w:val="2B697719"/>
    <w:rsid w:val="2B6A95EC"/>
    <w:rsid w:val="2B6C2B8A"/>
    <w:rsid w:val="2B6C9902"/>
    <w:rsid w:val="2B728086"/>
    <w:rsid w:val="2B741000"/>
    <w:rsid w:val="2B7B2EC6"/>
    <w:rsid w:val="2B7B4998"/>
    <w:rsid w:val="2B7CEBB4"/>
    <w:rsid w:val="2B7F568A"/>
    <w:rsid w:val="2B858198"/>
    <w:rsid w:val="2B87C435"/>
    <w:rsid w:val="2B87F8B9"/>
    <w:rsid w:val="2B8A5930"/>
    <w:rsid w:val="2B8B348C"/>
    <w:rsid w:val="2B8D488E"/>
    <w:rsid w:val="2B90EC6E"/>
    <w:rsid w:val="2B9641CA"/>
    <w:rsid w:val="2B9792E5"/>
    <w:rsid w:val="2B982A41"/>
    <w:rsid w:val="2B9C7F13"/>
    <w:rsid w:val="2B9D8C45"/>
    <w:rsid w:val="2B9E37B9"/>
    <w:rsid w:val="2BA3172B"/>
    <w:rsid w:val="2BA7E607"/>
    <w:rsid w:val="2BA9FB44"/>
    <w:rsid w:val="2BAB45DF"/>
    <w:rsid w:val="2BAC540C"/>
    <w:rsid w:val="2BB0AD51"/>
    <w:rsid w:val="2BB15DF5"/>
    <w:rsid w:val="2BB20AF0"/>
    <w:rsid w:val="2BB4E6F0"/>
    <w:rsid w:val="2BB60AB0"/>
    <w:rsid w:val="2BBF752C"/>
    <w:rsid w:val="2BC151A6"/>
    <w:rsid w:val="2BC4C0A8"/>
    <w:rsid w:val="2BC52BF9"/>
    <w:rsid w:val="2BCAD19B"/>
    <w:rsid w:val="2BCD3E51"/>
    <w:rsid w:val="2BCFAA14"/>
    <w:rsid w:val="2BD303B0"/>
    <w:rsid w:val="2BD3C4DC"/>
    <w:rsid w:val="2BD6D803"/>
    <w:rsid w:val="2BD72145"/>
    <w:rsid w:val="2BD8FDA1"/>
    <w:rsid w:val="2BDBA0EE"/>
    <w:rsid w:val="2BDCA03F"/>
    <w:rsid w:val="2BE54D03"/>
    <w:rsid w:val="2BE5D499"/>
    <w:rsid w:val="2BE674DB"/>
    <w:rsid w:val="2BE6CDBF"/>
    <w:rsid w:val="2BE9C608"/>
    <w:rsid w:val="2BEB0B98"/>
    <w:rsid w:val="2BEED170"/>
    <w:rsid w:val="2BF1166E"/>
    <w:rsid w:val="2BF14AFB"/>
    <w:rsid w:val="2BF1BD6D"/>
    <w:rsid w:val="2BF1FC23"/>
    <w:rsid w:val="2BF3ECA1"/>
    <w:rsid w:val="2BF57288"/>
    <w:rsid w:val="2BF57EC3"/>
    <w:rsid w:val="2BF62B29"/>
    <w:rsid w:val="2BF651E1"/>
    <w:rsid w:val="2BFA75CD"/>
    <w:rsid w:val="2BFCD989"/>
    <w:rsid w:val="2BFF8C58"/>
    <w:rsid w:val="2C020485"/>
    <w:rsid w:val="2C077DF4"/>
    <w:rsid w:val="2C1434D3"/>
    <w:rsid w:val="2C187425"/>
    <w:rsid w:val="2C1E5873"/>
    <w:rsid w:val="2C1F502F"/>
    <w:rsid w:val="2C1FA3E6"/>
    <w:rsid w:val="2C1FCD63"/>
    <w:rsid w:val="2C205382"/>
    <w:rsid w:val="2C226C69"/>
    <w:rsid w:val="2C229E9B"/>
    <w:rsid w:val="2C233318"/>
    <w:rsid w:val="2C2390E4"/>
    <w:rsid w:val="2C245C9D"/>
    <w:rsid w:val="2C246F9B"/>
    <w:rsid w:val="2C24B285"/>
    <w:rsid w:val="2C259BCE"/>
    <w:rsid w:val="2C25DA0D"/>
    <w:rsid w:val="2C2A2EC7"/>
    <w:rsid w:val="2C2AFB60"/>
    <w:rsid w:val="2C2BC4AE"/>
    <w:rsid w:val="2C2C5CAA"/>
    <w:rsid w:val="2C2F7CC2"/>
    <w:rsid w:val="2C301861"/>
    <w:rsid w:val="2C30B38E"/>
    <w:rsid w:val="2C363018"/>
    <w:rsid w:val="2C37B98D"/>
    <w:rsid w:val="2C387791"/>
    <w:rsid w:val="2C3FAA25"/>
    <w:rsid w:val="2C4439B2"/>
    <w:rsid w:val="2C4B89BF"/>
    <w:rsid w:val="2C4DBD1C"/>
    <w:rsid w:val="2C518CBB"/>
    <w:rsid w:val="2C531AA3"/>
    <w:rsid w:val="2C55571E"/>
    <w:rsid w:val="2C55C33B"/>
    <w:rsid w:val="2C567035"/>
    <w:rsid w:val="2C5BB339"/>
    <w:rsid w:val="2C5D99B4"/>
    <w:rsid w:val="2C5E9F78"/>
    <w:rsid w:val="2C607EE1"/>
    <w:rsid w:val="2C62313F"/>
    <w:rsid w:val="2C671EF9"/>
    <w:rsid w:val="2C6766D6"/>
    <w:rsid w:val="2C68A7F1"/>
    <w:rsid w:val="2C6AE8C3"/>
    <w:rsid w:val="2C6D8506"/>
    <w:rsid w:val="2C6EFD33"/>
    <w:rsid w:val="2C70AD88"/>
    <w:rsid w:val="2C7248B9"/>
    <w:rsid w:val="2C73F8F6"/>
    <w:rsid w:val="2C74766C"/>
    <w:rsid w:val="2C790AAB"/>
    <w:rsid w:val="2C7BC8AE"/>
    <w:rsid w:val="2C7C15C0"/>
    <w:rsid w:val="2C7FD6F8"/>
    <w:rsid w:val="2C83BD59"/>
    <w:rsid w:val="2C8584A0"/>
    <w:rsid w:val="2C89A5C6"/>
    <w:rsid w:val="2C8AFB3F"/>
    <w:rsid w:val="2C8CBE51"/>
    <w:rsid w:val="2C9144A0"/>
    <w:rsid w:val="2C93D6D9"/>
    <w:rsid w:val="2C9431A0"/>
    <w:rsid w:val="2C95B65E"/>
    <w:rsid w:val="2C95BD16"/>
    <w:rsid w:val="2C978328"/>
    <w:rsid w:val="2C993AD7"/>
    <w:rsid w:val="2C9E41B4"/>
    <w:rsid w:val="2CA0D2FE"/>
    <w:rsid w:val="2CA27E9F"/>
    <w:rsid w:val="2CA4C5EA"/>
    <w:rsid w:val="2CA773C2"/>
    <w:rsid w:val="2CAB4D7A"/>
    <w:rsid w:val="2CAC96B5"/>
    <w:rsid w:val="2CAFBE3F"/>
    <w:rsid w:val="2CAFCD7E"/>
    <w:rsid w:val="2CB09710"/>
    <w:rsid w:val="2CB10B7E"/>
    <w:rsid w:val="2CB3E4B3"/>
    <w:rsid w:val="2CB4BA8A"/>
    <w:rsid w:val="2CB7DCE8"/>
    <w:rsid w:val="2CBDEAE1"/>
    <w:rsid w:val="2CC0544F"/>
    <w:rsid w:val="2CC21782"/>
    <w:rsid w:val="2CC253E1"/>
    <w:rsid w:val="2CC4BBD9"/>
    <w:rsid w:val="2CC5EC72"/>
    <w:rsid w:val="2CC640E8"/>
    <w:rsid w:val="2CC70130"/>
    <w:rsid w:val="2CC9E9BC"/>
    <w:rsid w:val="2CCB1B1B"/>
    <w:rsid w:val="2CD0E700"/>
    <w:rsid w:val="2CD1DB03"/>
    <w:rsid w:val="2CD8E51B"/>
    <w:rsid w:val="2CDBAD94"/>
    <w:rsid w:val="2CDD07CE"/>
    <w:rsid w:val="2CDE86D5"/>
    <w:rsid w:val="2CE18B89"/>
    <w:rsid w:val="2CE1EB0A"/>
    <w:rsid w:val="2CE3D883"/>
    <w:rsid w:val="2CE48F46"/>
    <w:rsid w:val="2CEFAD9F"/>
    <w:rsid w:val="2CF294B7"/>
    <w:rsid w:val="2CF2DFCB"/>
    <w:rsid w:val="2CF3A701"/>
    <w:rsid w:val="2CF41B25"/>
    <w:rsid w:val="2CF52002"/>
    <w:rsid w:val="2CFADC4C"/>
    <w:rsid w:val="2CFB33A4"/>
    <w:rsid w:val="2CFC6B81"/>
    <w:rsid w:val="2CFC7400"/>
    <w:rsid w:val="2CFC8A4A"/>
    <w:rsid w:val="2CFD4DAA"/>
    <w:rsid w:val="2CFE243D"/>
    <w:rsid w:val="2D00F83E"/>
    <w:rsid w:val="2D026FC4"/>
    <w:rsid w:val="2D039B01"/>
    <w:rsid w:val="2D07A78E"/>
    <w:rsid w:val="2D0A5B53"/>
    <w:rsid w:val="2D0B2297"/>
    <w:rsid w:val="2D0BB227"/>
    <w:rsid w:val="2D0E4B58"/>
    <w:rsid w:val="2D0F658F"/>
    <w:rsid w:val="2D0FC87A"/>
    <w:rsid w:val="2D110EF5"/>
    <w:rsid w:val="2D12F581"/>
    <w:rsid w:val="2D13CA62"/>
    <w:rsid w:val="2D14697D"/>
    <w:rsid w:val="2D17026C"/>
    <w:rsid w:val="2D1E4676"/>
    <w:rsid w:val="2D1EC8EB"/>
    <w:rsid w:val="2D1ECAE7"/>
    <w:rsid w:val="2D288CF1"/>
    <w:rsid w:val="2D2B13A0"/>
    <w:rsid w:val="2D2C704A"/>
    <w:rsid w:val="2D2CBDE7"/>
    <w:rsid w:val="2D2F4725"/>
    <w:rsid w:val="2D3068D3"/>
    <w:rsid w:val="2D30F00F"/>
    <w:rsid w:val="2D31239D"/>
    <w:rsid w:val="2D321C6A"/>
    <w:rsid w:val="2D3276D2"/>
    <w:rsid w:val="2D35101B"/>
    <w:rsid w:val="2D36596B"/>
    <w:rsid w:val="2D3672B4"/>
    <w:rsid w:val="2D397725"/>
    <w:rsid w:val="2D3BF5A9"/>
    <w:rsid w:val="2D3D9379"/>
    <w:rsid w:val="2D3EB73B"/>
    <w:rsid w:val="2D427F58"/>
    <w:rsid w:val="2D48B56A"/>
    <w:rsid w:val="2D4B898D"/>
    <w:rsid w:val="2D51F43C"/>
    <w:rsid w:val="2D5883BB"/>
    <w:rsid w:val="2D5DA98C"/>
    <w:rsid w:val="2D5DB2CD"/>
    <w:rsid w:val="2D619B19"/>
    <w:rsid w:val="2D639ABF"/>
    <w:rsid w:val="2D64CAD4"/>
    <w:rsid w:val="2D652A8B"/>
    <w:rsid w:val="2D667E42"/>
    <w:rsid w:val="2D66A99F"/>
    <w:rsid w:val="2D6ACE68"/>
    <w:rsid w:val="2D6D93A4"/>
    <w:rsid w:val="2D705A45"/>
    <w:rsid w:val="2D729CD1"/>
    <w:rsid w:val="2D75757E"/>
    <w:rsid w:val="2D7BABF8"/>
    <w:rsid w:val="2D7CE0CD"/>
    <w:rsid w:val="2D818718"/>
    <w:rsid w:val="2D81EA2B"/>
    <w:rsid w:val="2D82017B"/>
    <w:rsid w:val="2D85A45E"/>
    <w:rsid w:val="2D85F8BE"/>
    <w:rsid w:val="2D8758E5"/>
    <w:rsid w:val="2D88DE11"/>
    <w:rsid w:val="2D8DF1D2"/>
    <w:rsid w:val="2D8F9946"/>
    <w:rsid w:val="2D906DB8"/>
    <w:rsid w:val="2D90BD5C"/>
    <w:rsid w:val="2D960DC1"/>
    <w:rsid w:val="2D98DC73"/>
    <w:rsid w:val="2D9AEAF4"/>
    <w:rsid w:val="2D9C07D6"/>
    <w:rsid w:val="2D9CB1BE"/>
    <w:rsid w:val="2D9D8AA9"/>
    <w:rsid w:val="2D9FE95A"/>
    <w:rsid w:val="2DA0C377"/>
    <w:rsid w:val="2DA26C73"/>
    <w:rsid w:val="2DA372A3"/>
    <w:rsid w:val="2DA4A87F"/>
    <w:rsid w:val="2DA56C38"/>
    <w:rsid w:val="2DAE7B11"/>
    <w:rsid w:val="2DAFC7F8"/>
    <w:rsid w:val="2DB34A50"/>
    <w:rsid w:val="2DB3CE72"/>
    <w:rsid w:val="2DB4C46E"/>
    <w:rsid w:val="2DB7D129"/>
    <w:rsid w:val="2DB7E7D8"/>
    <w:rsid w:val="2DB89632"/>
    <w:rsid w:val="2DBAA9DB"/>
    <w:rsid w:val="2DBD72DD"/>
    <w:rsid w:val="2DC5C276"/>
    <w:rsid w:val="2DC802B9"/>
    <w:rsid w:val="2DC90168"/>
    <w:rsid w:val="2DD13AB3"/>
    <w:rsid w:val="2DD16D84"/>
    <w:rsid w:val="2DD4AC99"/>
    <w:rsid w:val="2DD7B87A"/>
    <w:rsid w:val="2DDD27E1"/>
    <w:rsid w:val="2DDEF65B"/>
    <w:rsid w:val="2DE25ACD"/>
    <w:rsid w:val="2DE49C75"/>
    <w:rsid w:val="2DE5017C"/>
    <w:rsid w:val="2DF024E5"/>
    <w:rsid w:val="2DF18174"/>
    <w:rsid w:val="2DF656DA"/>
    <w:rsid w:val="2DF85BA2"/>
    <w:rsid w:val="2DFC29E0"/>
    <w:rsid w:val="2DFE7DC3"/>
    <w:rsid w:val="2E018DC7"/>
    <w:rsid w:val="2E018E70"/>
    <w:rsid w:val="2E02BD83"/>
    <w:rsid w:val="2E04F058"/>
    <w:rsid w:val="2E05FAD1"/>
    <w:rsid w:val="2E0920BF"/>
    <w:rsid w:val="2E129A93"/>
    <w:rsid w:val="2E173495"/>
    <w:rsid w:val="2E17E110"/>
    <w:rsid w:val="2E1AD6AE"/>
    <w:rsid w:val="2E1D286C"/>
    <w:rsid w:val="2E1F221B"/>
    <w:rsid w:val="2E22331E"/>
    <w:rsid w:val="2E25EABB"/>
    <w:rsid w:val="2E263F44"/>
    <w:rsid w:val="2E2783DF"/>
    <w:rsid w:val="2E2B4D2E"/>
    <w:rsid w:val="2E2C71F6"/>
    <w:rsid w:val="2E2FAF4F"/>
    <w:rsid w:val="2E30DE69"/>
    <w:rsid w:val="2E3328E9"/>
    <w:rsid w:val="2E33F35F"/>
    <w:rsid w:val="2E359E9D"/>
    <w:rsid w:val="2E36F7DD"/>
    <w:rsid w:val="2E37075A"/>
    <w:rsid w:val="2E384560"/>
    <w:rsid w:val="2E3C3D5D"/>
    <w:rsid w:val="2E401545"/>
    <w:rsid w:val="2E436BAB"/>
    <w:rsid w:val="2E4739A7"/>
    <w:rsid w:val="2E47D321"/>
    <w:rsid w:val="2E493B2B"/>
    <w:rsid w:val="2E4A644A"/>
    <w:rsid w:val="2E4A6BF4"/>
    <w:rsid w:val="2E4C49B5"/>
    <w:rsid w:val="2E4FCC35"/>
    <w:rsid w:val="2E575709"/>
    <w:rsid w:val="2E59BB42"/>
    <w:rsid w:val="2E5C8664"/>
    <w:rsid w:val="2E5DB347"/>
    <w:rsid w:val="2E5DC596"/>
    <w:rsid w:val="2E60A6C9"/>
    <w:rsid w:val="2E613498"/>
    <w:rsid w:val="2E635F44"/>
    <w:rsid w:val="2E640608"/>
    <w:rsid w:val="2E66DA69"/>
    <w:rsid w:val="2E670B44"/>
    <w:rsid w:val="2E68E62E"/>
    <w:rsid w:val="2E6B3917"/>
    <w:rsid w:val="2E732C6D"/>
    <w:rsid w:val="2E7B5D30"/>
    <w:rsid w:val="2E7BB786"/>
    <w:rsid w:val="2E7CF973"/>
    <w:rsid w:val="2E7FC1CE"/>
    <w:rsid w:val="2E841015"/>
    <w:rsid w:val="2E87A05E"/>
    <w:rsid w:val="2E8AC470"/>
    <w:rsid w:val="2E8B97F9"/>
    <w:rsid w:val="2E8C0C87"/>
    <w:rsid w:val="2E9986DF"/>
    <w:rsid w:val="2E9A5945"/>
    <w:rsid w:val="2EA042FA"/>
    <w:rsid w:val="2EA0D814"/>
    <w:rsid w:val="2EA0F8C1"/>
    <w:rsid w:val="2EAD50F4"/>
    <w:rsid w:val="2EB1E64D"/>
    <w:rsid w:val="2EB60C13"/>
    <w:rsid w:val="2EB9EB8E"/>
    <w:rsid w:val="2EBA0CC7"/>
    <w:rsid w:val="2EBB6E2D"/>
    <w:rsid w:val="2EBCACE0"/>
    <w:rsid w:val="2EBF9765"/>
    <w:rsid w:val="2EBFA5B4"/>
    <w:rsid w:val="2EC42BBA"/>
    <w:rsid w:val="2EC65563"/>
    <w:rsid w:val="2ECFBA07"/>
    <w:rsid w:val="2ED450B5"/>
    <w:rsid w:val="2ED51F25"/>
    <w:rsid w:val="2ED71F6C"/>
    <w:rsid w:val="2EDA4459"/>
    <w:rsid w:val="2EDC6547"/>
    <w:rsid w:val="2EDD2BA0"/>
    <w:rsid w:val="2EE07391"/>
    <w:rsid w:val="2EE104AF"/>
    <w:rsid w:val="2EE9470B"/>
    <w:rsid w:val="2EE9E8EE"/>
    <w:rsid w:val="2EEEB154"/>
    <w:rsid w:val="2EF2AA5A"/>
    <w:rsid w:val="2EF7FC7C"/>
    <w:rsid w:val="2EFA7B67"/>
    <w:rsid w:val="2EFD19C8"/>
    <w:rsid w:val="2EFDA51A"/>
    <w:rsid w:val="2F02B246"/>
    <w:rsid w:val="2F02DEA7"/>
    <w:rsid w:val="2F039E64"/>
    <w:rsid w:val="2F048576"/>
    <w:rsid w:val="2F058408"/>
    <w:rsid w:val="2F07502E"/>
    <w:rsid w:val="2F0A6010"/>
    <w:rsid w:val="2F0C4DB6"/>
    <w:rsid w:val="2F0D6C36"/>
    <w:rsid w:val="2F0E86F4"/>
    <w:rsid w:val="2F14B0F6"/>
    <w:rsid w:val="2F19FDF4"/>
    <w:rsid w:val="2F1CFA77"/>
    <w:rsid w:val="2F1EBA05"/>
    <w:rsid w:val="2F26C647"/>
    <w:rsid w:val="2F2708AF"/>
    <w:rsid w:val="2F292926"/>
    <w:rsid w:val="2F2B62C9"/>
    <w:rsid w:val="2F2E077C"/>
    <w:rsid w:val="2F33BF9A"/>
    <w:rsid w:val="2F345CEF"/>
    <w:rsid w:val="2F357730"/>
    <w:rsid w:val="2F3A8821"/>
    <w:rsid w:val="2F3CCE93"/>
    <w:rsid w:val="2F3E600C"/>
    <w:rsid w:val="2F45379B"/>
    <w:rsid w:val="2F47D9B3"/>
    <w:rsid w:val="2F4B3A5A"/>
    <w:rsid w:val="2F4BBF92"/>
    <w:rsid w:val="2F4C3043"/>
    <w:rsid w:val="2F4FACD5"/>
    <w:rsid w:val="2F4FECBE"/>
    <w:rsid w:val="2F4FECC9"/>
    <w:rsid w:val="2F526802"/>
    <w:rsid w:val="2F54E642"/>
    <w:rsid w:val="2F57CB25"/>
    <w:rsid w:val="2F5836A7"/>
    <w:rsid w:val="2F5BFE4F"/>
    <w:rsid w:val="2F5DC0D6"/>
    <w:rsid w:val="2F610FFC"/>
    <w:rsid w:val="2F61B533"/>
    <w:rsid w:val="2F654432"/>
    <w:rsid w:val="2F672778"/>
    <w:rsid w:val="2F6A1D8B"/>
    <w:rsid w:val="2F6AAFF2"/>
    <w:rsid w:val="2F6CEC40"/>
    <w:rsid w:val="2F6F543C"/>
    <w:rsid w:val="2F6FD188"/>
    <w:rsid w:val="2F720DE1"/>
    <w:rsid w:val="2F7322F4"/>
    <w:rsid w:val="2F74FF6E"/>
    <w:rsid w:val="2F76DBB1"/>
    <w:rsid w:val="2F781071"/>
    <w:rsid w:val="2F7A72F9"/>
    <w:rsid w:val="2F7AC2DB"/>
    <w:rsid w:val="2F7BE859"/>
    <w:rsid w:val="2F7F1708"/>
    <w:rsid w:val="2F7F7B72"/>
    <w:rsid w:val="2F83CC77"/>
    <w:rsid w:val="2F848B02"/>
    <w:rsid w:val="2F85B934"/>
    <w:rsid w:val="2F8C2816"/>
    <w:rsid w:val="2F8F8379"/>
    <w:rsid w:val="2F91A80D"/>
    <w:rsid w:val="2F93B0A2"/>
    <w:rsid w:val="2F958379"/>
    <w:rsid w:val="2F9B52E1"/>
    <w:rsid w:val="2F9DC1E7"/>
    <w:rsid w:val="2F9DF3FB"/>
    <w:rsid w:val="2FA010D7"/>
    <w:rsid w:val="2FA2A96B"/>
    <w:rsid w:val="2FA2D84C"/>
    <w:rsid w:val="2FA56BF2"/>
    <w:rsid w:val="2FA6BF8A"/>
    <w:rsid w:val="2FA84F10"/>
    <w:rsid w:val="2FA85C32"/>
    <w:rsid w:val="2FA9A17A"/>
    <w:rsid w:val="2FAB7DAA"/>
    <w:rsid w:val="2FAF4CCB"/>
    <w:rsid w:val="2FAFB65D"/>
    <w:rsid w:val="2FB342EE"/>
    <w:rsid w:val="2FB53CDA"/>
    <w:rsid w:val="2FB9138B"/>
    <w:rsid w:val="2FBC80FB"/>
    <w:rsid w:val="2FBECCA0"/>
    <w:rsid w:val="2FC060E6"/>
    <w:rsid w:val="2FC33916"/>
    <w:rsid w:val="2FC4CCAD"/>
    <w:rsid w:val="2FC66747"/>
    <w:rsid w:val="2FC8DA25"/>
    <w:rsid w:val="2FCB3AEA"/>
    <w:rsid w:val="2FCBE9BD"/>
    <w:rsid w:val="2FCDC4E6"/>
    <w:rsid w:val="2FCE90B3"/>
    <w:rsid w:val="2FD02F54"/>
    <w:rsid w:val="2FD2A968"/>
    <w:rsid w:val="2FD47872"/>
    <w:rsid w:val="2FD50831"/>
    <w:rsid w:val="2FDB3763"/>
    <w:rsid w:val="2FDFDD89"/>
    <w:rsid w:val="2FE175EA"/>
    <w:rsid w:val="2FE19E2D"/>
    <w:rsid w:val="2FE28C55"/>
    <w:rsid w:val="2FE48042"/>
    <w:rsid w:val="2FE69AF4"/>
    <w:rsid w:val="2FE796B6"/>
    <w:rsid w:val="2FEB9C96"/>
    <w:rsid w:val="2FF3FBB9"/>
    <w:rsid w:val="2FF536F1"/>
    <w:rsid w:val="2FF58BA3"/>
    <w:rsid w:val="2FFA1A89"/>
    <w:rsid w:val="2FFB934D"/>
    <w:rsid w:val="2FFBF707"/>
    <w:rsid w:val="2FFE0A7A"/>
    <w:rsid w:val="2FFFC589"/>
    <w:rsid w:val="30000030"/>
    <w:rsid w:val="30001724"/>
    <w:rsid w:val="3003B057"/>
    <w:rsid w:val="300648DA"/>
    <w:rsid w:val="300AB54D"/>
    <w:rsid w:val="300B3478"/>
    <w:rsid w:val="300CF8C0"/>
    <w:rsid w:val="300D15F8"/>
    <w:rsid w:val="300F5706"/>
    <w:rsid w:val="30151167"/>
    <w:rsid w:val="301E254B"/>
    <w:rsid w:val="301EC2B2"/>
    <w:rsid w:val="301FC511"/>
    <w:rsid w:val="30202877"/>
    <w:rsid w:val="30269F0C"/>
    <w:rsid w:val="302C9749"/>
    <w:rsid w:val="302DD1A6"/>
    <w:rsid w:val="302FC581"/>
    <w:rsid w:val="30347579"/>
    <w:rsid w:val="30352B2B"/>
    <w:rsid w:val="3035CEE4"/>
    <w:rsid w:val="303614A0"/>
    <w:rsid w:val="30377942"/>
    <w:rsid w:val="3039373C"/>
    <w:rsid w:val="30398A4D"/>
    <w:rsid w:val="303AA0D7"/>
    <w:rsid w:val="303AE245"/>
    <w:rsid w:val="303B7050"/>
    <w:rsid w:val="303C8C3C"/>
    <w:rsid w:val="303DB229"/>
    <w:rsid w:val="303DD8C8"/>
    <w:rsid w:val="30408A3C"/>
    <w:rsid w:val="3041846B"/>
    <w:rsid w:val="3041976E"/>
    <w:rsid w:val="30424AF1"/>
    <w:rsid w:val="3042BFA7"/>
    <w:rsid w:val="30437F13"/>
    <w:rsid w:val="3044D01A"/>
    <w:rsid w:val="30451B90"/>
    <w:rsid w:val="304851F6"/>
    <w:rsid w:val="3049581F"/>
    <w:rsid w:val="304D97BB"/>
    <w:rsid w:val="304E42AE"/>
    <w:rsid w:val="30531412"/>
    <w:rsid w:val="30536DDA"/>
    <w:rsid w:val="305AC73D"/>
    <w:rsid w:val="305E64E5"/>
    <w:rsid w:val="30604CBA"/>
    <w:rsid w:val="30661201"/>
    <w:rsid w:val="30671C24"/>
    <w:rsid w:val="30673C05"/>
    <w:rsid w:val="3069C703"/>
    <w:rsid w:val="306AE4FF"/>
    <w:rsid w:val="3072EB0E"/>
    <w:rsid w:val="30761CD4"/>
    <w:rsid w:val="3076E46D"/>
    <w:rsid w:val="30783D4B"/>
    <w:rsid w:val="307B2459"/>
    <w:rsid w:val="307E07E6"/>
    <w:rsid w:val="308349D6"/>
    <w:rsid w:val="30834D57"/>
    <w:rsid w:val="30840DF8"/>
    <w:rsid w:val="3084504A"/>
    <w:rsid w:val="3084BF37"/>
    <w:rsid w:val="308501E1"/>
    <w:rsid w:val="30881810"/>
    <w:rsid w:val="3088C91C"/>
    <w:rsid w:val="308B3E56"/>
    <w:rsid w:val="308FA7B5"/>
    <w:rsid w:val="30924188"/>
    <w:rsid w:val="3093399D"/>
    <w:rsid w:val="3097FADD"/>
    <w:rsid w:val="3099783C"/>
    <w:rsid w:val="3099CB6B"/>
    <w:rsid w:val="309AFBF5"/>
    <w:rsid w:val="30A0735D"/>
    <w:rsid w:val="30A4E300"/>
    <w:rsid w:val="30A83442"/>
    <w:rsid w:val="30A8D83F"/>
    <w:rsid w:val="30A99D91"/>
    <w:rsid w:val="30A9DD1B"/>
    <w:rsid w:val="30AF1768"/>
    <w:rsid w:val="30B17DF9"/>
    <w:rsid w:val="30B18AD2"/>
    <w:rsid w:val="30B1F5C2"/>
    <w:rsid w:val="30B24BAF"/>
    <w:rsid w:val="30B5C186"/>
    <w:rsid w:val="30BACF43"/>
    <w:rsid w:val="30BC6FAC"/>
    <w:rsid w:val="30BF3710"/>
    <w:rsid w:val="30C94739"/>
    <w:rsid w:val="30CA7302"/>
    <w:rsid w:val="30CD4410"/>
    <w:rsid w:val="30CFB128"/>
    <w:rsid w:val="30D1F43E"/>
    <w:rsid w:val="30D32AB4"/>
    <w:rsid w:val="30D7716F"/>
    <w:rsid w:val="30DC8359"/>
    <w:rsid w:val="30E21569"/>
    <w:rsid w:val="30E38466"/>
    <w:rsid w:val="30E3D86C"/>
    <w:rsid w:val="30E5B984"/>
    <w:rsid w:val="30E8720D"/>
    <w:rsid w:val="30E98541"/>
    <w:rsid w:val="30ED2B31"/>
    <w:rsid w:val="30EE33BC"/>
    <w:rsid w:val="30EF5CBB"/>
    <w:rsid w:val="30EFC88A"/>
    <w:rsid w:val="30F3E29C"/>
    <w:rsid w:val="30F45439"/>
    <w:rsid w:val="30F52227"/>
    <w:rsid w:val="30F55B42"/>
    <w:rsid w:val="30F68712"/>
    <w:rsid w:val="30F8E1FD"/>
    <w:rsid w:val="30FA5054"/>
    <w:rsid w:val="30FBAC75"/>
    <w:rsid w:val="30FF3415"/>
    <w:rsid w:val="31000AB2"/>
    <w:rsid w:val="3102B8AA"/>
    <w:rsid w:val="3103000A"/>
    <w:rsid w:val="310475DB"/>
    <w:rsid w:val="31057CFF"/>
    <w:rsid w:val="31067A86"/>
    <w:rsid w:val="3106C948"/>
    <w:rsid w:val="3108A4E0"/>
    <w:rsid w:val="31095125"/>
    <w:rsid w:val="31095928"/>
    <w:rsid w:val="3109A0D9"/>
    <w:rsid w:val="3109A681"/>
    <w:rsid w:val="310C5A57"/>
    <w:rsid w:val="310CB5F2"/>
    <w:rsid w:val="3111D72D"/>
    <w:rsid w:val="3113EEE1"/>
    <w:rsid w:val="31165D72"/>
    <w:rsid w:val="31209E4D"/>
    <w:rsid w:val="312499D4"/>
    <w:rsid w:val="3127F2FC"/>
    <w:rsid w:val="312C541C"/>
    <w:rsid w:val="312C689C"/>
    <w:rsid w:val="312E1A7E"/>
    <w:rsid w:val="312F367B"/>
    <w:rsid w:val="312FC396"/>
    <w:rsid w:val="312FEB97"/>
    <w:rsid w:val="3132109B"/>
    <w:rsid w:val="31349569"/>
    <w:rsid w:val="3135E76B"/>
    <w:rsid w:val="31400CB2"/>
    <w:rsid w:val="31439A8C"/>
    <w:rsid w:val="31457C90"/>
    <w:rsid w:val="3146BFF0"/>
    <w:rsid w:val="3146D0CE"/>
    <w:rsid w:val="3149E3A4"/>
    <w:rsid w:val="314BC212"/>
    <w:rsid w:val="314BF256"/>
    <w:rsid w:val="314C8D75"/>
    <w:rsid w:val="31521283"/>
    <w:rsid w:val="31527770"/>
    <w:rsid w:val="3155C5C3"/>
    <w:rsid w:val="3158ECC4"/>
    <w:rsid w:val="31605247"/>
    <w:rsid w:val="316D8E5B"/>
    <w:rsid w:val="31732CA1"/>
    <w:rsid w:val="31740F83"/>
    <w:rsid w:val="3177EED1"/>
    <w:rsid w:val="317A9951"/>
    <w:rsid w:val="317CA9C4"/>
    <w:rsid w:val="317E42F1"/>
    <w:rsid w:val="317EB520"/>
    <w:rsid w:val="3181EFAD"/>
    <w:rsid w:val="318225F4"/>
    <w:rsid w:val="318259C6"/>
    <w:rsid w:val="3182A032"/>
    <w:rsid w:val="31845645"/>
    <w:rsid w:val="3187B028"/>
    <w:rsid w:val="31886EB9"/>
    <w:rsid w:val="318A470C"/>
    <w:rsid w:val="318E06AE"/>
    <w:rsid w:val="319141D9"/>
    <w:rsid w:val="319145A0"/>
    <w:rsid w:val="3191FDD5"/>
    <w:rsid w:val="31924F42"/>
    <w:rsid w:val="319AD881"/>
    <w:rsid w:val="319B9D53"/>
    <w:rsid w:val="31AD3E7D"/>
    <w:rsid w:val="31AD71D3"/>
    <w:rsid w:val="31AD8088"/>
    <w:rsid w:val="31B02669"/>
    <w:rsid w:val="31B23707"/>
    <w:rsid w:val="31B27FD0"/>
    <w:rsid w:val="31B28B19"/>
    <w:rsid w:val="31B6C8F9"/>
    <w:rsid w:val="31B82F68"/>
    <w:rsid w:val="31BAFCB9"/>
    <w:rsid w:val="31C85D3F"/>
    <w:rsid w:val="31CD40BD"/>
    <w:rsid w:val="31CF69E5"/>
    <w:rsid w:val="31D0F9AA"/>
    <w:rsid w:val="31D27576"/>
    <w:rsid w:val="31D4D934"/>
    <w:rsid w:val="31D70138"/>
    <w:rsid w:val="31DB5966"/>
    <w:rsid w:val="31DB96CF"/>
    <w:rsid w:val="31E0D42E"/>
    <w:rsid w:val="31E0E839"/>
    <w:rsid w:val="31E76E56"/>
    <w:rsid w:val="31EC8DC2"/>
    <w:rsid w:val="31EE254D"/>
    <w:rsid w:val="31F027D9"/>
    <w:rsid w:val="31F09719"/>
    <w:rsid w:val="31F4B696"/>
    <w:rsid w:val="31F74BA9"/>
    <w:rsid w:val="31F7F217"/>
    <w:rsid w:val="31F9945E"/>
    <w:rsid w:val="31F9FAE8"/>
    <w:rsid w:val="31F9FB93"/>
    <w:rsid w:val="31F9FF5B"/>
    <w:rsid w:val="31FB26A8"/>
    <w:rsid w:val="31FD8DD2"/>
    <w:rsid w:val="31FE31FF"/>
    <w:rsid w:val="31FED68D"/>
    <w:rsid w:val="31FF3455"/>
    <w:rsid w:val="3202FBB5"/>
    <w:rsid w:val="32077B8C"/>
    <w:rsid w:val="3209AA7D"/>
    <w:rsid w:val="320EC37E"/>
    <w:rsid w:val="32149EA9"/>
    <w:rsid w:val="321793AD"/>
    <w:rsid w:val="321878FA"/>
    <w:rsid w:val="321B72CF"/>
    <w:rsid w:val="321B80EC"/>
    <w:rsid w:val="321D019D"/>
    <w:rsid w:val="321ED4AD"/>
    <w:rsid w:val="321EF4B3"/>
    <w:rsid w:val="3220794D"/>
    <w:rsid w:val="3226BBE3"/>
    <w:rsid w:val="32281992"/>
    <w:rsid w:val="322914EC"/>
    <w:rsid w:val="322E956D"/>
    <w:rsid w:val="32308CE6"/>
    <w:rsid w:val="3235BEF9"/>
    <w:rsid w:val="3239EC0E"/>
    <w:rsid w:val="323EEA8A"/>
    <w:rsid w:val="32416386"/>
    <w:rsid w:val="32419C2B"/>
    <w:rsid w:val="32462DC1"/>
    <w:rsid w:val="32474AE9"/>
    <w:rsid w:val="3247E88F"/>
    <w:rsid w:val="32492E56"/>
    <w:rsid w:val="324B39E8"/>
    <w:rsid w:val="324BBADF"/>
    <w:rsid w:val="324C9ECB"/>
    <w:rsid w:val="324F2A6A"/>
    <w:rsid w:val="324F6B97"/>
    <w:rsid w:val="32545ED0"/>
    <w:rsid w:val="32548AE0"/>
    <w:rsid w:val="32552BDC"/>
    <w:rsid w:val="325864B7"/>
    <w:rsid w:val="3259DD99"/>
    <w:rsid w:val="325A9EC6"/>
    <w:rsid w:val="325BE16E"/>
    <w:rsid w:val="325CD1C9"/>
    <w:rsid w:val="325D3798"/>
    <w:rsid w:val="325D4553"/>
    <w:rsid w:val="3262078D"/>
    <w:rsid w:val="32660A17"/>
    <w:rsid w:val="326A4DFA"/>
    <w:rsid w:val="326A6035"/>
    <w:rsid w:val="326C23F2"/>
    <w:rsid w:val="326C2673"/>
    <w:rsid w:val="326D0C91"/>
    <w:rsid w:val="326E808B"/>
    <w:rsid w:val="3270C034"/>
    <w:rsid w:val="32712963"/>
    <w:rsid w:val="327431D9"/>
    <w:rsid w:val="327F11B1"/>
    <w:rsid w:val="328171BD"/>
    <w:rsid w:val="328218AB"/>
    <w:rsid w:val="32833731"/>
    <w:rsid w:val="32833825"/>
    <w:rsid w:val="32837CFF"/>
    <w:rsid w:val="32863492"/>
    <w:rsid w:val="3286A28D"/>
    <w:rsid w:val="3287605A"/>
    <w:rsid w:val="3289B798"/>
    <w:rsid w:val="328A13BD"/>
    <w:rsid w:val="328CADB7"/>
    <w:rsid w:val="328F943D"/>
    <w:rsid w:val="328FFB08"/>
    <w:rsid w:val="3290DBCB"/>
    <w:rsid w:val="3290F9A8"/>
    <w:rsid w:val="3294C95B"/>
    <w:rsid w:val="3298F14E"/>
    <w:rsid w:val="32997068"/>
    <w:rsid w:val="329B44C0"/>
    <w:rsid w:val="329CE76B"/>
    <w:rsid w:val="329DA05A"/>
    <w:rsid w:val="32A55364"/>
    <w:rsid w:val="32A5E19A"/>
    <w:rsid w:val="32A9E26F"/>
    <w:rsid w:val="32AC08B8"/>
    <w:rsid w:val="32ACB344"/>
    <w:rsid w:val="32ACB533"/>
    <w:rsid w:val="32ACE28C"/>
    <w:rsid w:val="32B035BE"/>
    <w:rsid w:val="32B07B56"/>
    <w:rsid w:val="32B12BC9"/>
    <w:rsid w:val="32B588AD"/>
    <w:rsid w:val="32B8291F"/>
    <w:rsid w:val="32BD8DD7"/>
    <w:rsid w:val="32BDAF50"/>
    <w:rsid w:val="32BE88F7"/>
    <w:rsid w:val="32C0000E"/>
    <w:rsid w:val="32C0F5EE"/>
    <w:rsid w:val="32C1B667"/>
    <w:rsid w:val="32C68C63"/>
    <w:rsid w:val="32C6AB6D"/>
    <w:rsid w:val="32CDE0FC"/>
    <w:rsid w:val="32CEF90B"/>
    <w:rsid w:val="32CF00AA"/>
    <w:rsid w:val="32D248E2"/>
    <w:rsid w:val="32D7D654"/>
    <w:rsid w:val="32E504C7"/>
    <w:rsid w:val="32E91E75"/>
    <w:rsid w:val="32EAACD2"/>
    <w:rsid w:val="32F0DF4A"/>
    <w:rsid w:val="32F1B9AD"/>
    <w:rsid w:val="32F4D929"/>
    <w:rsid w:val="32F6EF76"/>
    <w:rsid w:val="32F83E6E"/>
    <w:rsid w:val="32F86BD8"/>
    <w:rsid w:val="32F8878B"/>
    <w:rsid w:val="32F8E9C0"/>
    <w:rsid w:val="32FC29B8"/>
    <w:rsid w:val="32FCB18E"/>
    <w:rsid w:val="32FD4800"/>
    <w:rsid w:val="3300925B"/>
    <w:rsid w:val="33011DFF"/>
    <w:rsid w:val="33019C32"/>
    <w:rsid w:val="330496B0"/>
    <w:rsid w:val="3307F162"/>
    <w:rsid w:val="330B1130"/>
    <w:rsid w:val="330CB2A9"/>
    <w:rsid w:val="330DE156"/>
    <w:rsid w:val="330F4675"/>
    <w:rsid w:val="330F942D"/>
    <w:rsid w:val="330FAC17"/>
    <w:rsid w:val="331047F5"/>
    <w:rsid w:val="331433C8"/>
    <w:rsid w:val="3317EF30"/>
    <w:rsid w:val="33190261"/>
    <w:rsid w:val="331AA37F"/>
    <w:rsid w:val="33214B95"/>
    <w:rsid w:val="33233D58"/>
    <w:rsid w:val="332448CE"/>
    <w:rsid w:val="3327D2BC"/>
    <w:rsid w:val="3328DCCD"/>
    <w:rsid w:val="332BC609"/>
    <w:rsid w:val="33345834"/>
    <w:rsid w:val="33389292"/>
    <w:rsid w:val="333892EE"/>
    <w:rsid w:val="33402068"/>
    <w:rsid w:val="33418C19"/>
    <w:rsid w:val="33449C9F"/>
    <w:rsid w:val="3347A97C"/>
    <w:rsid w:val="3347E059"/>
    <w:rsid w:val="33498D9F"/>
    <w:rsid w:val="334BBBB7"/>
    <w:rsid w:val="334E2452"/>
    <w:rsid w:val="33520250"/>
    <w:rsid w:val="335458A3"/>
    <w:rsid w:val="3357B96F"/>
    <w:rsid w:val="3357EFCC"/>
    <w:rsid w:val="335B7B48"/>
    <w:rsid w:val="335D6271"/>
    <w:rsid w:val="335FCA84"/>
    <w:rsid w:val="33614F84"/>
    <w:rsid w:val="33635797"/>
    <w:rsid w:val="33654DEC"/>
    <w:rsid w:val="336896CE"/>
    <w:rsid w:val="336B2877"/>
    <w:rsid w:val="336CC153"/>
    <w:rsid w:val="336DB82D"/>
    <w:rsid w:val="33778E6E"/>
    <w:rsid w:val="33796CD2"/>
    <w:rsid w:val="337D16E6"/>
    <w:rsid w:val="33802C8C"/>
    <w:rsid w:val="33821CF0"/>
    <w:rsid w:val="33822FF3"/>
    <w:rsid w:val="3382D8EF"/>
    <w:rsid w:val="338361EB"/>
    <w:rsid w:val="33850007"/>
    <w:rsid w:val="33872E73"/>
    <w:rsid w:val="338894B8"/>
    <w:rsid w:val="3389FD4D"/>
    <w:rsid w:val="338B345E"/>
    <w:rsid w:val="338F3E6F"/>
    <w:rsid w:val="3390EC0B"/>
    <w:rsid w:val="3394B712"/>
    <w:rsid w:val="3394B889"/>
    <w:rsid w:val="339CBF15"/>
    <w:rsid w:val="339D5D8F"/>
    <w:rsid w:val="339F557F"/>
    <w:rsid w:val="33A49108"/>
    <w:rsid w:val="33A7B9AA"/>
    <w:rsid w:val="33AA9D16"/>
    <w:rsid w:val="33AE5C2A"/>
    <w:rsid w:val="33AE9B13"/>
    <w:rsid w:val="33AFF3DC"/>
    <w:rsid w:val="33B30C82"/>
    <w:rsid w:val="33B7BE86"/>
    <w:rsid w:val="33BB2497"/>
    <w:rsid w:val="33BC583E"/>
    <w:rsid w:val="33BF8B8B"/>
    <w:rsid w:val="33BF9EE6"/>
    <w:rsid w:val="33C092CC"/>
    <w:rsid w:val="33C12D29"/>
    <w:rsid w:val="33C1852B"/>
    <w:rsid w:val="33C215A2"/>
    <w:rsid w:val="33C5237B"/>
    <w:rsid w:val="33C7C6CE"/>
    <w:rsid w:val="33C8F21F"/>
    <w:rsid w:val="33CDE3D3"/>
    <w:rsid w:val="33CE4D3A"/>
    <w:rsid w:val="33D397AE"/>
    <w:rsid w:val="33D600A3"/>
    <w:rsid w:val="33D61261"/>
    <w:rsid w:val="33D6DF19"/>
    <w:rsid w:val="33D74067"/>
    <w:rsid w:val="33DB74A9"/>
    <w:rsid w:val="33DF6417"/>
    <w:rsid w:val="33E029BB"/>
    <w:rsid w:val="33E1E8AA"/>
    <w:rsid w:val="33E22DF4"/>
    <w:rsid w:val="33E2AE6E"/>
    <w:rsid w:val="33E47EC1"/>
    <w:rsid w:val="33E6676E"/>
    <w:rsid w:val="33E8A783"/>
    <w:rsid w:val="33E9DB32"/>
    <w:rsid w:val="33EA2DAE"/>
    <w:rsid w:val="33EB3522"/>
    <w:rsid w:val="33F337F9"/>
    <w:rsid w:val="33F3AD4D"/>
    <w:rsid w:val="33F593B2"/>
    <w:rsid w:val="33F60DC6"/>
    <w:rsid w:val="33F7A8A9"/>
    <w:rsid w:val="33F8407E"/>
    <w:rsid w:val="33F8B20E"/>
    <w:rsid w:val="33FA5A12"/>
    <w:rsid w:val="33FBC568"/>
    <w:rsid w:val="33FBC7C1"/>
    <w:rsid w:val="33FF02C1"/>
    <w:rsid w:val="340031DB"/>
    <w:rsid w:val="340346D1"/>
    <w:rsid w:val="3403A5F0"/>
    <w:rsid w:val="3403DE02"/>
    <w:rsid w:val="34043184"/>
    <w:rsid w:val="34050665"/>
    <w:rsid w:val="3405C574"/>
    <w:rsid w:val="340798D2"/>
    <w:rsid w:val="340AED12"/>
    <w:rsid w:val="340CB264"/>
    <w:rsid w:val="34112642"/>
    <w:rsid w:val="34116985"/>
    <w:rsid w:val="3413C2F2"/>
    <w:rsid w:val="3418C16E"/>
    <w:rsid w:val="3419460F"/>
    <w:rsid w:val="341B5E5C"/>
    <w:rsid w:val="341C313D"/>
    <w:rsid w:val="34220FE7"/>
    <w:rsid w:val="3423591E"/>
    <w:rsid w:val="34239254"/>
    <w:rsid w:val="342A92E9"/>
    <w:rsid w:val="342D9CB3"/>
    <w:rsid w:val="342E79CE"/>
    <w:rsid w:val="342EA582"/>
    <w:rsid w:val="342FDC38"/>
    <w:rsid w:val="3431F490"/>
    <w:rsid w:val="343575CD"/>
    <w:rsid w:val="34397A6D"/>
    <w:rsid w:val="343A6307"/>
    <w:rsid w:val="343D5BF6"/>
    <w:rsid w:val="343D9272"/>
    <w:rsid w:val="3440AA62"/>
    <w:rsid w:val="34412599"/>
    <w:rsid w:val="34412F86"/>
    <w:rsid w:val="34445F4F"/>
    <w:rsid w:val="344A2B66"/>
    <w:rsid w:val="344BBEFD"/>
    <w:rsid w:val="3451122C"/>
    <w:rsid w:val="34525312"/>
    <w:rsid w:val="3452600B"/>
    <w:rsid w:val="34569714"/>
    <w:rsid w:val="34571134"/>
    <w:rsid w:val="3458310B"/>
    <w:rsid w:val="3459E6E0"/>
    <w:rsid w:val="345A9BF4"/>
    <w:rsid w:val="345AEF6F"/>
    <w:rsid w:val="345B2F22"/>
    <w:rsid w:val="345C1933"/>
    <w:rsid w:val="34619DA3"/>
    <w:rsid w:val="3461A406"/>
    <w:rsid w:val="3466C845"/>
    <w:rsid w:val="34676089"/>
    <w:rsid w:val="3469ACB7"/>
    <w:rsid w:val="346D73E8"/>
    <w:rsid w:val="346D882D"/>
    <w:rsid w:val="346FAB55"/>
    <w:rsid w:val="3471246E"/>
    <w:rsid w:val="34731671"/>
    <w:rsid w:val="347395AA"/>
    <w:rsid w:val="3473E0F7"/>
    <w:rsid w:val="34758AB9"/>
    <w:rsid w:val="34759377"/>
    <w:rsid w:val="34775BB9"/>
    <w:rsid w:val="347BE9E5"/>
    <w:rsid w:val="347C70B7"/>
    <w:rsid w:val="347CE7C9"/>
    <w:rsid w:val="347DD5EF"/>
    <w:rsid w:val="347E29F7"/>
    <w:rsid w:val="347F89E2"/>
    <w:rsid w:val="34819850"/>
    <w:rsid w:val="3484D7EA"/>
    <w:rsid w:val="34851740"/>
    <w:rsid w:val="3487617D"/>
    <w:rsid w:val="3488F969"/>
    <w:rsid w:val="348C9C4F"/>
    <w:rsid w:val="348E6C10"/>
    <w:rsid w:val="348EAA53"/>
    <w:rsid w:val="34901F47"/>
    <w:rsid w:val="34907883"/>
    <w:rsid w:val="3491A911"/>
    <w:rsid w:val="3492F056"/>
    <w:rsid w:val="3493F21D"/>
    <w:rsid w:val="34983DD0"/>
    <w:rsid w:val="34990149"/>
    <w:rsid w:val="349958CD"/>
    <w:rsid w:val="349CD157"/>
    <w:rsid w:val="349E2BAC"/>
    <w:rsid w:val="34A11022"/>
    <w:rsid w:val="34A17F32"/>
    <w:rsid w:val="34A3036C"/>
    <w:rsid w:val="34A61A8B"/>
    <w:rsid w:val="34A8C943"/>
    <w:rsid w:val="34ADBD64"/>
    <w:rsid w:val="34AEA27E"/>
    <w:rsid w:val="34B4F1A6"/>
    <w:rsid w:val="34B707B6"/>
    <w:rsid w:val="34B7CF6E"/>
    <w:rsid w:val="34B845A6"/>
    <w:rsid w:val="34B92A7F"/>
    <w:rsid w:val="34B93C60"/>
    <w:rsid w:val="34B9BE05"/>
    <w:rsid w:val="34BB5C09"/>
    <w:rsid w:val="34BE3860"/>
    <w:rsid w:val="34BF0440"/>
    <w:rsid w:val="34BF613D"/>
    <w:rsid w:val="34BFEED2"/>
    <w:rsid w:val="34BFEF90"/>
    <w:rsid w:val="34C186AE"/>
    <w:rsid w:val="34C2098C"/>
    <w:rsid w:val="34C2FF97"/>
    <w:rsid w:val="34C58455"/>
    <w:rsid w:val="34CA8B7F"/>
    <w:rsid w:val="34D23219"/>
    <w:rsid w:val="34D3FFC8"/>
    <w:rsid w:val="34DBA128"/>
    <w:rsid w:val="34DD7613"/>
    <w:rsid w:val="34DFD99B"/>
    <w:rsid w:val="34E3BD1A"/>
    <w:rsid w:val="34E7B5BF"/>
    <w:rsid w:val="34E9371B"/>
    <w:rsid w:val="34E9A8FA"/>
    <w:rsid w:val="34EC612D"/>
    <w:rsid w:val="34F0AF25"/>
    <w:rsid w:val="34F87C98"/>
    <w:rsid w:val="34FB2279"/>
    <w:rsid w:val="34FFDAF6"/>
    <w:rsid w:val="3506B104"/>
    <w:rsid w:val="350A85D5"/>
    <w:rsid w:val="350D8000"/>
    <w:rsid w:val="350D80AD"/>
    <w:rsid w:val="350E39AA"/>
    <w:rsid w:val="35133020"/>
    <w:rsid w:val="35167F55"/>
    <w:rsid w:val="35172908"/>
    <w:rsid w:val="35196086"/>
    <w:rsid w:val="35217B54"/>
    <w:rsid w:val="3525F810"/>
    <w:rsid w:val="35266172"/>
    <w:rsid w:val="35286594"/>
    <w:rsid w:val="3529073F"/>
    <w:rsid w:val="352B4AB4"/>
    <w:rsid w:val="352C2D1D"/>
    <w:rsid w:val="352C2DBC"/>
    <w:rsid w:val="352E1015"/>
    <w:rsid w:val="35355EC3"/>
    <w:rsid w:val="353640EE"/>
    <w:rsid w:val="3538905C"/>
    <w:rsid w:val="353CB3D6"/>
    <w:rsid w:val="353D2E7B"/>
    <w:rsid w:val="353ED44D"/>
    <w:rsid w:val="3541AFCD"/>
    <w:rsid w:val="35426975"/>
    <w:rsid w:val="3544268A"/>
    <w:rsid w:val="3546E7BB"/>
    <w:rsid w:val="3547ADED"/>
    <w:rsid w:val="3547F938"/>
    <w:rsid w:val="354E6A7A"/>
    <w:rsid w:val="3550FA38"/>
    <w:rsid w:val="35518E59"/>
    <w:rsid w:val="3559CCAF"/>
    <w:rsid w:val="355AB729"/>
    <w:rsid w:val="355D7625"/>
    <w:rsid w:val="355DE737"/>
    <w:rsid w:val="3560E1F7"/>
    <w:rsid w:val="35625C45"/>
    <w:rsid w:val="3563BD0B"/>
    <w:rsid w:val="3563FA74"/>
    <w:rsid w:val="35678C86"/>
    <w:rsid w:val="356BB4E1"/>
    <w:rsid w:val="356FCC20"/>
    <w:rsid w:val="35754A80"/>
    <w:rsid w:val="3576043A"/>
    <w:rsid w:val="357671CE"/>
    <w:rsid w:val="357840CE"/>
    <w:rsid w:val="3578A271"/>
    <w:rsid w:val="357A29A6"/>
    <w:rsid w:val="357A931B"/>
    <w:rsid w:val="357EA951"/>
    <w:rsid w:val="3585E410"/>
    <w:rsid w:val="3586768F"/>
    <w:rsid w:val="35869A1C"/>
    <w:rsid w:val="3586D933"/>
    <w:rsid w:val="358A14A5"/>
    <w:rsid w:val="358A271D"/>
    <w:rsid w:val="358BD5DB"/>
    <w:rsid w:val="358CAC75"/>
    <w:rsid w:val="358DBB98"/>
    <w:rsid w:val="359478F8"/>
    <w:rsid w:val="35949748"/>
    <w:rsid w:val="3594DEFF"/>
    <w:rsid w:val="3594E30C"/>
    <w:rsid w:val="359634E2"/>
    <w:rsid w:val="3596A9ED"/>
    <w:rsid w:val="359A2128"/>
    <w:rsid w:val="359A4AE8"/>
    <w:rsid w:val="359AEFC8"/>
    <w:rsid w:val="35A195D5"/>
    <w:rsid w:val="35A2457A"/>
    <w:rsid w:val="35A8B3FA"/>
    <w:rsid w:val="35AAB543"/>
    <w:rsid w:val="35AB9DBF"/>
    <w:rsid w:val="35ABF1B1"/>
    <w:rsid w:val="35AFE945"/>
    <w:rsid w:val="35B07947"/>
    <w:rsid w:val="35B2092D"/>
    <w:rsid w:val="35B3DD69"/>
    <w:rsid w:val="35B429BE"/>
    <w:rsid w:val="35B50CCE"/>
    <w:rsid w:val="35B8A293"/>
    <w:rsid w:val="35BC6915"/>
    <w:rsid w:val="35BDAA81"/>
    <w:rsid w:val="35C10B66"/>
    <w:rsid w:val="35C1F8FD"/>
    <w:rsid w:val="35C27E67"/>
    <w:rsid w:val="35C3E4B7"/>
    <w:rsid w:val="35C5B005"/>
    <w:rsid w:val="35CA3179"/>
    <w:rsid w:val="35CEE8B7"/>
    <w:rsid w:val="35CF3C1A"/>
    <w:rsid w:val="35D2B287"/>
    <w:rsid w:val="35DA08BF"/>
    <w:rsid w:val="35DC533F"/>
    <w:rsid w:val="35DD1DB5"/>
    <w:rsid w:val="35DF3FDD"/>
    <w:rsid w:val="35E0472A"/>
    <w:rsid w:val="35E511F1"/>
    <w:rsid w:val="35EA99E6"/>
    <w:rsid w:val="35ED17E0"/>
    <w:rsid w:val="35EEBD06"/>
    <w:rsid w:val="35F094AE"/>
    <w:rsid w:val="35F39300"/>
    <w:rsid w:val="35F82825"/>
    <w:rsid w:val="35F923A1"/>
    <w:rsid w:val="35FA03BD"/>
    <w:rsid w:val="35FAEF74"/>
    <w:rsid w:val="35FB946F"/>
    <w:rsid w:val="35FD9A88"/>
    <w:rsid w:val="35FDB76F"/>
    <w:rsid w:val="3602F963"/>
    <w:rsid w:val="36034354"/>
    <w:rsid w:val="3604D609"/>
    <w:rsid w:val="3607ACF1"/>
    <w:rsid w:val="360E2EE0"/>
    <w:rsid w:val="36158269"/>
    <w:rsid w:val="3615CCE3"/>
    <w:rsid w:val="361B8F42"/>
    <w:rsid w:val="361D2EAE"/>
    <w:rsid w:val="361D4A2F"/>
    <w:rsid w:val="3622DD3F"/>
    <w:rsid w:val="362331B7"/>
    <w:rsid w:val="362550D5"/>
    <w:rsid w:val="36286D71"/>
    <w:rsid w:val="362B84F2"/>
    <w:rsid w:val="362BFC1F"/>
    <w:rsid w:val="362CAC6A"/>
    <w:rsid w:val="362E0F6E"/>
    <w:rsid w:val="362EE473"/>
    <w:rsid w:val="36346718"/>
    <w:rsid w:val="3636B453"/>
    <w:rsid w:val="3638E25F"/>
    <w:rsid w:val="36397A4D"/>
    <w:rsid w:val="363B7ED1"/>
    <w:rsid w:val="363C02A9"/>
    <w:rsid w:val="363D99C6"/>
    <w:rsid w:val="363DB591"/>
    <w:rsid w:val="36401E09"/>
    <w:rsid w:val="3640C62A"/>
    <w:rsid w:val="36423E80"/>
    <w:rsid w:val="3643330A"/>
    <w:rsid w:val="36457046"/>
    <w:rsid w:val="3647551F"/>
    <w:rsid w:val="3647DC7C"/>
    <w:rsid w:val="364BE4A4"/>
    <w:rsid w:val="364D3C6D"/>
    <w:rsid w:val="364E47B0"/>
    <w:rsid w:val="3651AC74"/>
    <w:rsid w:val="36524E57"/>
    <w:rsid w:val="365ADE1A"/>
    <w:rsid w:val="365B0141"/>
    <w:rsid w:val="365C50C1"/>
    <w:rsid w:val="365CCC19"/>
    <w:rsid w:val="365D04E2"/>
    <w:rsid w:val="365E330E"/>
    <w:rsid w:val="365EDF2F"/>
    <w:rsid w:val="365FDB7A"/>
    <w:rsid w:val="365FFD59"/>
    <w:rsid w:val="3661C8CC"/>
    <w:rsid w:val="3662ECDA"/>
    <w:rsid w:val="3666BDEE"/>
    <w:rsid w:val="36675F70"/>
    <w:rsid w:val="3668D00A"/>
    <w:rsid w:val="366C18F1"/>
    <w:rsid w:val="366D9740"/>
    <w:rsid w:val="36712DC5"/>
    <w:rsid w:val="36722A93"/>
    <w:rsid w:val="3672C4D7"/>
    <w:rsid w:val="3675B19C"/>
    <w:rsid w:val="367C1EFF"/>
    <w:rsid w:val="36809D88"/>
    <w:rsid w:val="3682CFAA"/>
    <w:rsid w:val="36855261"/>
    <w:rsid w:val="368A0995"/>
    <w:rsid w:val="3692385F"/>
    <w:rsid w:val="369803A1"/>
    <w:rsid w:val="369B5E28"/>
    <w:rsid w:val="369B9B1A"/>
    <w:rsid w:val="369C8E26"/>
    <w:rsid w:val="369D1DBC"/>
    <w:rsid w:val="369D4136"/>
    <w:rsid w:val="36A0B065"/>
    <w:rsid w:val="36A4E7EC"/>
    <w:rsid w:val="36A78268"/>
    <w:rsid w:val="36A83203"/>
    <w:rsid w:val="36A96065"/>
    <w:rsid w:val="36AA63A6"/>
    <w:rsid w:val="36AC7E7D"/>
    <w:rsid w:val="36B33A8C"/>
    <w:rsid w:val="36B4899B"/>
    <w:rsid w:val="36B52712"/>
    <w:rsid w:val="36B6DF83"/>
    <w:rsid w:val="36B7C2FC"/>
    <w:rsid w:val="36B945C3"/>
    <w:rsid w:val="36B9B93F"/>
    <w:rsid w:val="36BA5378"/>
    <w:rsid w:val="36BAB53C"/>
    <w:rsid w:val="36BB512F"/>
    <w:rsid w:val="36BF336D"/>
    <w:rsid w:val="36C4AAD3"/>
    <w:rsid w:val="36C525C7"/>
    <w:rsid w:val="36C5A2C5"/>
    <w:rsid w:val="36C6B95E"/>
    <w:rsid w:val="36C997A1"/>
    <w:rsid w:val="36CB205A"/>
    <w:rsid w:val="36CBF16A"/>
    <w:rsid w:val="36D08BA7"/>
    <w:rsid w:val="36D364CB"/>
    <w:rsid w:val="36D8AC9A"/>
    <w:rsid w:val="36DC4917"/>
    <w:rsid w:val="36DD88B1"/>
    <w:rsid w:val="36DD8D48"/>
    <w:rsid w:val="36DE8395"/>
    <w:rsid w:val="36DFE8A6"/>
    <w:rsid w:val="36E028C1"/>
    <w:rsid w:val="36E663A6"/>
    <w:rsid w:val="36E837F1"/>
    <w:rsid w:val="36EBC607"/>
    <w:rsid w:val="36ECDE35"/>
    <w:rsid w:val="36EEA7AB"/>
    <w:rsid w:val="36F08BA5"/>
    <w:rsid w:val="36F1151C"/>
    <w:rsid w:val="36F506BD"/>
    <w:rsid w:val="36F57014"/>
    <w:rsid w:val="36F71422"/>
    <w:rsid w:val="36F8AABD"/>
    <w:rsid w:val="36F8C255"/>
    <w:rsid w:val="36FB42B4"/>
    <w:rsid w:val="36FEAED2"/>
    <w:rsid w:val="37017B12"/>
    <w:rsid w:val="37040279"/>
    <w:rsid w:val="3706758A"/>
    <w:rsid w:val="3706B6F4"/>
    <w:rsid w:val="370866D0"/>
    <w:rsid w:val="370A827A"/>
    <w:rsid w:val="370B126E"/>
    <w:rsid w:val="3714AC34"/>
    <w:rsid w:val="37180F5C"/>
    <w:rsid w:val="371D1FF2"/>
    <w:rsid w:val="371E88AD"/>
    <w:rsid w:val="371EF59D"/>
    <w:rsid w:val="37205E4F"/>
    <w:rsid w:val="372271DD"/>
    <w:rsid w:val="3722D8F6"/>
    <w:rsid w:val="3722F3CD"/>
    <w:rsid w:val="372B799F"/>
    <w:rsid w:val="372C7562"/>
    <w:rsid w:val="372CBF6C"/>
    <w:rsid w:val="372DA343"/>
    <w:rsid w:val="372FEF58"/>
    <w:rsid w:val="373024EC"/>
    <w:rsid w:val="37315E7F"/>
    <w:rsid w:val="3732FB08"/>
    <w:rsid w:val="37376CD1"/>
    <w:rsid w:val="3737FDCE"/>
    <w:rsid w:val="373A4307"/>
    <w:rsid w:val="373C4280"/>
    <w:rsid w:val="373D6636"/>
    <w:rsid w:val="37420D39"/>
    <w:rsid w:val="37422A0E"/>
    <w:rsid w:val="374247A9"/>
    <w:rsid w:val="37448F77"/>
    <w:rsid w:val="374586D3"/>
    <w:rsid w:val="3745A8B3"/>
    <w:rsid w:val="3746DA38"/>
    <w:rsid w:val="37475210"/>
    <w:rsid w:val="37479A76"/>
    <w:rsid w:val="37492FF3"/>
    <w:rsid w:val="374B937E"/>
    <w:rsid w:val="374D7BD1"/>
    <w:rsid w:val="374EC822"/>
    <w:rsid w:val="374F97E7"/>
    <w:rsid w:val="3751854A"/>
    <w:rsid w:val="37521D32"/>
    <w:rsid w:val="37578329"/>
    <w:rsid w:val="37596D06"/>
    <w:rsid w:val="375980FF"/>
    <w:rsid w:val="3759B67D"/>
    <w:rsid w:val="3759D16C"/>
    <w:rsid w:val="375A1523"/>
    <w:rsid w:val="375BE8E5"/>
    <w:rsid w:val="375E8B65"/>
    <w:rsid w:val="3766C6E2"/>
    <w:rsid w:val="3767D897"/>
    <w:rsid w:val="3767E5BD"/>
    <w:rsid w:val="376B6369"/>
    <w:rsid w:val="376D10EA"/>
    <w:rsid w:val="377085BE"/>
    <w:rsid w:val="377421CC"/>
    <w:rsid w:val="37750EAD"/>
    <w:rsid w:val="3776EA45"/>
    <w:rsid w:val="377AA5E9"/>
    <w:rsid w:val="377F1B53"/>
    <w:rsid w:val="3782B42E"/>
    <w:rsid w:val="37849939"/>
    <w:rsid w:val="37852C22"/>
    <w:rsid w:val="3786CEEE"/>
    <w:rsid w:val="378767E0"/>
    <w:rsid w:val="378A2A46"/>
    <w:rsid w:val="378F3BBA"/>
    <w:rsid w:val="37914E9E"/>
    <w:rsid w:val="3793C781"/>
    <w:rsid w:val="37967055"/>
    <w:rsid w:val="379AB963"/>
    <w:rsid w:val="379DE19B"/>
    <w:rsid w:val="379ED7B2"/>
    <w:rsid w:val="37A072BC"/>
    <w:rsid w:val="37A07750"/>
    <w:rsid w:val="37A0B4D9"/>
    <w:rsid w:val="37A2DC41"/>
    <w:rsid w:val="37A60884"/>
    <w:rsid w:val="37ACCA98"/>
    <w:rsid w:val="37ADA1A4"/>
    <w:rsid w:val="37AE3232"/>
    <w:rsid w:val="37AED1FC"/>
    <w:rsid w:val="37AF0049"/>
    <w:rsid w:val="37B1BEE3"/>
    <w:rsid w:val="37B6F1CF"/>
    <w:rsid w:val="37B8FDEA"/>
    <w:rsid w:val="37BA6C49"/>
    <w:rsid w:val="37BC1405"/>
    <w:rsid w:val="37BD4BAF"/>
    <w:rsid w:val="37BF93E8"/>
    <w:rsid w:val="37BF96E2"/>
    <w:rsid w:val="37C52FEE"/>
    <w:rsid w:val="37C633BF"/>
    <w:rsid w:val="37CAF80F"/>
    <w:rsid w:val="37CE93BD"/>
    <w:rsid w:val="37D0D803"/>
    <w:rsid w:val="37D2C548"/>
    <w:rsid w:val="37D36970"/>
    <w:rsid w:val="37D5097A"/>
    <w:rsid w:val="37D64ACB"/>
    <w:rsid w:val="37D8BE8E"/>
    <w:rsid w:val="37D953E3"/>
    <w:rsid w:val="37DA27A4"/>
    <w:rsid w:val="37DCB110"/>
    <w:rsid w:val="37DD9EA7"/>
    <w:rsid w:val="37E1E9FD"/>
    <w:rsid w:val="37E7B50D"/>
    <w:rsid w:val="37E824A1"/>
    <w:rsid w:val="37EB1304"/>
    <w:rsid w:val="37EC9268"/>
    <w:rsid w:val="37ED8DA3"/>
    <w:rsid w:val="37EE3725"/>
    <w:rsid w:val="37F141F6"/>
    <w:rsid w:val="37F6DBCC"/>
    <w:rsid w:val="37F7CD8E"/>
    <w:rsid w:val="37FC1C67"/>
    <w:rsid w:val="37FD0ED0"/>
    <w:rsid w:val="380B3037"/>
    <w:rsid w:val="380CBA87"/>
    <w:rsid w:val="380DD982"/>
    <w:rsid w:val="380F2518"/>
    <w:rsid w:val="38109F49"/>
    <w:rsid w:val="3810EF9D"/>
    <w:rsid w:val="381247C5"/>
    <w:rsid w:val="38171468"/>
    <w:rsid w:val="3818D00C"/>
    <w:rsid w:val="381BD6A5"/>
    <w:rsid w:val="381C96B1"/>
    <w:rsid w:val="381E3F78"/>
    <w:rsid w:val="3821188A"/>
    <w:rsid w:val="38246A86"/>
    <w:rsid w:val="382500A5"/>
    <w:rsid w:val="3825B206"/>
    <w:rsid w:val="382774BD"/>
    <w:rsid w:val="3827CF52"/>
    <w:rsid w:val="3829C8DA"/>
    <w:rsid w:val="382B184A"/>
    <w:rsid w:val="382F9BB1"/>
    <w:rsid w:val="38305F43"/>
    <w:rsid w:val="38323388"/>
    <w:rsid w:val="3833BC69"/>
    <w:rsid w:val="383421A3"/>
    <w:rsid w:val="3837C51F"/>
    <w:rsid w:val="3837F0CD"/>
    <w:rsid w:val="383C6003"/>
    <w:rsid w:val="383F67AF"/>
    <w:rsid w:val="38457116"/>
    <w:rsid w:val="384B82A9"/>
    <w:rsid w:val="384F79BD"/>
    <w:rsid w:val="384FA5A1"/>
    <w:rsid w:val="3853C806"/>
    <w:rsid w:val="3855C9D2"/>
    <w:rsid w:val="38593CF5"/>
    <w:rsid w:val="385D18F2"/>
    <w:rsid w:val="385D90A6"/>
    <w:rsid w:val="385E40A7"/>
    <w:rsid w:val="38605EAF"/>
    <w:rsid w:val="3861DBF0"/>
    <w:rsid w:val="38643E19"/>
    <w:rsid w:val="386CD847"/>
    <w:rsid w:val="386E9E33"/>
    <w:rsid w:val="3875350C"/>
    <w:rsid w:val="3875F119"/>
    <w:rsid w:val="38783401"/>
    <w:rsid w:val="3878D1E3"/>
    <w:rsid w:val="387AFD6C"/>
    <w:rsid w:val="387BB907"/>
    <w:rsid w:val="387C04B5"/>
    <w:rsid w:val="387CC313"/>
    <w:rsid w:val="3882B857"/>
    <w:rsid w:val="38913B9B"/>
    <w:rsid w:val="389457D5"/>
    <w:rsid w:val="389978A1"/>
    <w:rsid w:val="389A0772"/>
    <w:rsid w:val="389BB316"/>
    <w:rsid w:val="389D13AE"/>
    <w:rsid w:val="38A27645"/>
    <w:rsid w:val="38A56675"/>
    <w:rsid w:val="38B0C1C4"/>
    <w:rsid w:val="38B35308"/>
    <w:rsid w:val="38B5C471"/>
    <w:rsid w:val="38B8DCCF"/>
    <w:rsid w:val="38B8E6E0"/>
    <w:rsid w:val="38B9FFA5"/>
    <w:rsid w:val="38BAD8A3"/>
    <w:rsid w:val="38C41065"/>
    <w:rsid w:val="38C5A874"/>
    <w:rsid w:val="38C66B25"/>
    <w:rsid w:val="38C75FCF"/>
    <w:rsid w:val="38C8A79C"/>
    <w:rsid w:val="38CBAAA0"/>
    <w:rsid w:val="38CCEAE3"/>
    <w:rsid w:val="38CE2A87"/>
    <w:rsid w:val="38D16F74"/>
    <w:rsid w:val="38D1CA5E"/>
    <w:rsid w:val="38D2D936"/>
    <w:rsid w:val="38D744D4"/>
    <w:rsid w:val="38D7E77E"/>
    <w:rsid w:val="38D8ECA8"/>
    <w:rsid w:val="38D9C8A1"/>
    <w:rsid w:val="38DB51F6"/>
    <w:rsid w:val="38DB99CA"/>
    <w:rsid w:val="38E00934"/>
    <w:rsid w:val="38E1088F"/>
    <w:rsid w:val="38E44633"/>
    <w:rsid w:val="38E4F3C1"/>
    <w:rsid w:val="38E985D2"/>
    <w:rsid w:val="38EA8A19"/>
    <w:rsid w:val="38EB7265"/>
    <w:rsid w:val="38EBEDE4"/>
    <w:rsid w:val="38ED196D"/>
    <w:rsid w:val="38F02E1E"/>
    <w:rsid w:val="38F47D32"/>
    <w:rsid w:val="38F68B09"/>
    <w:rsid w:val="38F97075"/>
    <w:rsid w:val="38FBA47B"/>
    <w:rsid w:val="38FD8866"/>
    <w:rsid w:val="38FE30CB"/>
    <w:rsid w:val="39020B5D"/>
    <w:rsid w:val="390341E7"/>
    <w:rsid w:val="390367ED"/>
    <w:rsid w:val="3908AFF3"/>
    <w:rsid w:val="390901C1"/>
    <w:rsid w:val="39092FE0"/>
    <w:rsid w:val="3909A9C3"/>
    <w:rsid w:val="390B3996"/>
    <w:rsid w:val="390B5A00"/>
    <w:rsid w:val="390D81BC"/>
    <w:rsid w:val="390E0A49"/>
    <w:rsid w:val="390E412B"/>
    <w:rsid w:val="390E9223"/>
    <w:rsid w:val="3911EE3A"/>
    <w:rsid w:val="3913653F"/>
    <w:rsid w:val="3915A657"/>
    <w:rsid w:val="39176AD3"/>
    <w:rsid w:val="391E8BF7"/>
    <w:rsid w:val="39224FAB"/>
    <w:rsid w:val="3922F116"/>
    <w:rsid w:val="3924A320"/>
    <w:rsid w:val="392619A2"/>
    <w:rsid w:val="392850F2"/>
    <w:rsid w:val="392955B0"/>
    <w:rsid w:val="39299761"/>
    <w:rsid w:val="392E3EE1"/>
    <w:rsid w:val="392FDF07"/>
    <w:rsid w:val="3930732E"/>
    <w:rsid w:val="3932B184"/>
    <w:rsid w:val="393595F6"/>
    <w:rsid w:val="393A712E"/>
    <w:rsid w:val="393EB171"/>
    <w:rsid w:val="393FCA36"/>
    <w:rsid w:val="39402EB0"/>
    <w:rsid w:val="39426490"/>
    <w:rsid w:val="39443584"/>
    <w:rsid w:val="3946EE25"/>
    <w:rsid w:val="3948F01C"/>
    <w:rsid w:val="394B1B2A"/>
    <w:rsid w:val="394E631C"/>
    <w:rsid w:val="395148C4"/>
    <w:rsid w:val="395382B5"/>
    <w:rsid w:val="39549B7A"/>
    <w:rsid w:val="39580F65"/>
    <w:rsid w:val="39599C86"/>
    <w:rsid w:val="395D5924"/>
    <w:rsid w:val="3962DBF6"/>
    <w:rsid w:val="3966A09A"/>
    <w:rsid w:val="39695B7A"/>
    <w:rsid w:val="397006E9"/>
    <w:rsid w:val="39717334"/>
    <w:rsid w:val="397C2BF8"/>
    <w:rsid w:val="397F6BA4"/>
    <w:rsid w:val="39818F2C"/>
    <w:rsid w:val="3981A1BE"/>
    <w:rsid w:val="3982893D"/>
    <w:rsid w:val="3982FA61"/>
    <w:rsid w:val="39847654"/>
    <w:rsid w:val="39885CD7"/>
    <w:rsid w:val="398911BE"/>
    <w:rsid w:val="398B9B93"/>
    <w:rsid w:val="39905C28"/>
    <w:rsid w:val="3992B40B"/>
    <w:rsid w:val="3993DD9B"/>
    <w:rsid w:val="3995FEFC"/>
    <w:rsid w:val="399AEC37"/>
    <w:rsid w:val="399BFED1"/>
    <w:rsid w:val="399E0D75"/>
    <w:rsid w:val="399E3088"/>
    <w:rsid w:val="399FD954"/>
    <w:rsid w:val="39A1EC88"/>
    <w:rsid w:val="39A72564"/>
    <w:rsid w:val="39A7CFF0"/>
    <w:rsid w:val="39AA7C16"/>
    <w:rsid w:val="39AD00A4"/>
    <w:rsid w:val="39AD08B7"/>
    <w:rsid w:val="39B5BAE0"/>
    <w:rsid w:val="39B84A6C"/>
    <w:rsid w:val="39BC3619"/>
    <w:rsid w:val="39C1A350"/>
    <w:rsid w:val="39C1F07D"/>
    <w:rsid w:val="39C3007F"/>
    <w:rsid w:val="39C6301F"/>
    <w:rsid w:val="39CE1BBF"/>
    <w:rsid w:val="39D08A62"/>
    <w:rsid w:val="39D42633"/>
    <w:rsid w:val="39D43F35"/>
    <w:rsid w:val="39D697A4"/>
    <w:rsid w:val="39DB57BF"/>
    <w:rsid w:val="39DB8359"/>
    <w:rsid w:val="39DD698D"/>
    <w:rsid w:val="39DE64B8"/>
    <w:rsid w:val="39DF364D"/>
    <w:rsid w:val="39E183E7"/>
    <w:rsid w:val="39E1DEB7"/>
    <w:rsid w:val="39E24FAB"/>
    <w:rsid w:val="39E257A8"/>
    <w:rsid w:val="39E292C4"/>
    <w:rsid w:val="39E36DB4"/>
    <w:rsid w:val="39E6113C"/>
    <w:rsid w:val="39E814E0"/>
    <w:rsid w:val="39EC2599"/>
    <w:rsid w:val="39F16359"/>
    <w:rsid w:val="39F2C41F"/>
    <w:rsid w:val="39F753BA"/>
    <w:rsid w:val="39F7E42A"/>
    <w:rsid w:val="39F92027"/>
    <w:rsid w:val="39FC4FBC"/>
    <w:rsid w:val="39FD12A7"/>
    <w:rsid w:val="3A0085D3"/>
    <w:rsid w:val="3A014802"/>
    <w:rsid w:val="3A01EE30"/>
    <w:rsid w:val="3A04CA38"/>
    <w:rsid w:val="3A070FF9"/>
    <w:rsid w:val="3A0853A1"/>
    <w:rsid w:val="3A0A8ED8"/>
    <w:rsid w:val="3A0B8102"/>
    <w:rsid w:val="3A0BAF4E"/>
    <w:rsid w:val="3A0D152B"/>
    <w:rsid w:val="3A144192"/>
    <w:rsid w:val="3A14EFF7"/>
    <w:rsid w:val="3A19F503"/>
    <w:rsid w:val="3A1A2B80"/>
    <w:rsid w:val="3A1BEDCB"/>
    <w:rsid w:val="3A1E34C5"/>
    <w:rsid w:val="3A20C953"/>
    <w:rsid w:val="3A23E8D1"/>
    <w:rsid w:val="3A262BD8"/>
    <w:rsid w:val="3A29E3A6"/>
    <w:rsid w:val="3A2E3129"/>
    <w:rsid w:val="3A36797C"/>
    <w:rsid w:val="3A36B3FB"/>
    <w:rsid w:val="3A38D332"/>
    <w:rsid w:val="3A3BFF1E"/>
    <w:rsid w:val="3A3F53D8"/>
    <w:rsid w:val="3A420322"/>
    <w:rsid w:val="3A420996"/>
    <w:rsid w:val="3A438BC1"/>
    <w:rsid w:val="3A47228B"/>
    <w:rsid w:val="3A4730A2"/>
    <w:rsid w:val="3A47CAE5"/>
    <w:rsid w:val="3A4BAA09"/>
    <w:rsid w:val="3A4D2532"/>
    <w:rsid w:val="3A4D98DD"/>
    <w:rsid w:val="3A4DD16D"/>
    <w:rsid w:val="3A55B418"/>
    <w:rsid w:val="3A5B806F"/>
    <w:rsid w:val="3A5B8ADA"/>
    <w:rsid w:val="3A658D15"/>
    <w:rsid w:val="3A65C042"/>
    <w:rsid w:val="3A66E0E8"/>
    <w:rsid w:val="3A674B18"/>
    <w:rsid w:val="3A6E2F76"/>
    <w:rsid w:val="3A6FA5A8"/>
    <w:rsid w:val="3A71278F"/>
    <w:rsid w:val="3A715FE0"/>
    <w:rsid w:val="3A73DE56"/>
    <w:rsid w:val="3A74C867"/>
    <w:rsid w:val="3A7506F8"/>
    <w:rsid w:val="3A757726"/>
    <w:rsid w:val="3A78510D"/>
    <w:rsid w:val="3A78C0C4"/>
    <w:rsid w:val="3A7C9F3C"/>
    <w:rsid w:val="3A7E0AA6"/>
    <w:rsid w:val="3A812747"/>
    <w:rsid w:val="3A8552CD"/>
    <w:rsid w:val="3A887DF1"/>
    <w:rsid w:val="3A8882B0"/>
    <w:rsid w:val="3A93D689"/>
    <w:rsid w:val="3A979197"/>
    <w:rsid w:val="3A996975"/>
    <w:rsid w:val="3A9B1286"/>
    <w:rsid w:val="3A9E8ECE"/>
    <w:rsid w:val="3A9EDCF3"/>
    <w:rsid w:val="3AA14822"/>
    <w:rsid w:val="3AA1FEFD"/>
    <w:rsid w:val="3AA34AD9"/>
    <w:rsid w:val="3AA549EF"/>
    <w:rsid w:val="3AA5A876"/>
    <w:rsid w:val="3AA62282"/>
    <w:rsid w:val="3AB31537"/>
    <w:rsid w:val="3AB528DA"/>
    <w:rsid w:val="3AB5FF39"/>
    <w:rsid w:val="3AB76271"/>
    <w:rsid w:val="3ABF6C7A"/>
    <w:rsid w:val="3AC22048"/>
    <w:rsid w:val="3AC34D7F"/>
    <w:rsid w:val="3AC69B25"/>
    <w:rsid w:val="3AC9B21D"/>
    <w:rsid w:val="3ACA699F"/>
    <w:rsid w:val="3AD00DB9"/>
    <w:rsid w:val="3AD46CBF"/>
    <w:rsid w:val="3AD58E4B"/>
    <w:rsid w:val="3AD60476"/>
    <w:rsid w:val="3AD7D235"/>
    <w:rsid w:val="3AD824C0"/>
    <w:rsid w:val="3AD8CD78"/>
    <w:rsid w:val="3AD9D20B"/>
    <w:rsid w:val="3AD9DEC7"/>
    <w:rsid w:val="3ADD229B"/>
    <w:rsid w:val="3ADE9EF6"/>
    <w:rsid w:val="3AE35451"/>
    <w:rsid w:val="3AE380A7"/>
    <w:rsid w:val="3AE530E4"/>
    <w:rsid w:val="3AE691AA"/>
    <w:rsid w:val="3AE694E0"/>
    <w:rsid w:val="3AE6B77D"/>
    <w:rsid w:val="3AE74828"/>
    <w:rsid w:val="3AE89164"/>
    <w:rsid w:val="3AE91BEF"/>
    <w:rsid w:val="3AEEBDD8"/>
    <w:rsid w:val="3AF09A0B"/>
    <w:rsid w:val="3AF27BAD"/>
    <w:rsid w:val="3AF2873F"/>
    <w:rsid w:val="3AF4E220"/>
    <w:rsid w:val="3AF5715E"/>
    <w:rsid w:val="3AF6F7A0"/>
    <w:rsid w:val="3AF82015"/>
    <w:rsid w:val="3AF86E51"/>
    <w:rsid w:val="3AF90B21"/>
    <w:rsid w:val="3AF9992E"/>
    <w:rsid w:val="3AFBCD0C"/>
    <w:rsid w:val="3AFE4DE1"/>
    <w:rsid w:val="3AFFA703"/>
    <w:rsid w:val="3B002946"/>
    <w:rsid w:val="3B007CDA"/>
    <w:rsid w:val="3B016FE4"/>
    <w:rsid w:val="3B03AA83"/>
    <w:rsid w:val="3B05CAFA"/>
    <w:rsid w:val="3B0788D6"/>
    <w:rsid w:val="3B096D14"/>
    <w:rsid w:val="3B0A2056"/>
    <w:rsid w:val="3B0B7689"/>
    <w:rsid w:val="3B115985"/>
    <w:rsid w:val="3B123B1A"/>
    <w:rsid w:val="3B141AB8"/>
    <w:rsid w:val="3B160C62"/>
    <w:rsid w:val="3B1726E6"/>
    <w:rsid w:val="3B182DEA"/>
    <w:rsid w:val="3B1B1913"/>
    <w:rsid w:val="3B1D04B6"/>
    <w:rsid w:val="3B24100C"/>
    <w:rsid w:val="3B260935"/>
    <w:rsid w:val="3B271532"/>
    <w:rsid w:val="3B2A3C69"/>
    <w:rsid w:val="3B2E4F3D"/>
    <w:rsid w:val="3B3152F1"/>
    <w:rsid w:val="3B315F66"/>
    <w:rsid w:val="3B34D500"/>
    <w:rsid w:val="3B392854"/>
    <w:rsid w:val="3B3BF3C9"/>
    <w:rsid w:val="3B3F3710"/>
    <w:rsid w:val="3B411D7E"/>
    <w:rsid w:val="3B4320D9"/>
    <w:rsid w:val="3B496577"/>
    <w:rsid w:val="3B4B4F44"/>
    <w:rsid w:val="3B4FA456"/>
    <w:rsid w:val="3B521C84"/>
    <w:rsid w:val="3B588F73"/>
    <w:rsid w:val="3B5B6FE0"/>
    <w:rsid w:val="3B5FF5A5"/>
    <w:rsid w:val="3B611656"/>
    <w:rsid w:val="3B64B70F"/>
    <w:rsid w:val="3B65AFB3"/>
    <w:rsid w:val="3B663A86"/>
    <w:rsid w:val="3B6A8B3B"/>
    <w:rsid w:val="3B6C7FDD"/>
    <w:rsid w:val="3B734D4C"/>
    <w:rsid w:val="3B7476D4"/>
    <w:rsid w:val="3B7491C2"/>
    <w:rsid w:val="3B74CAB2"/>
    <w:rsid w:val="3B756BFC"/>
    <w:rsid w:val="3B809D7D"/>
    <w:rsid w:val="3B8157F7"/>
    <w:rsid w:val="3B84B2E5"/>
    <w:rsid w:val="3B86E131"/>
    <w:rsid w:val="3B881C58"/>
    <w:rsid w:val="3B8F5701"/>
    <w:rsid w:val="3B8F94BC"/>
    <w:rsid w:val="3B952045"/>
    <w:rsid w:val="3B978BFF"/>
    <w:rsid w:val="3B9C1C44"/>
    <w:rsid w:val="3B9DFD6D"/>
    <w:rsid w:val="3BA464EE"/>
    <w:rsid w:val="3BA7011B"/>
    <w:rsid w:val="3BA7307B"/>
    <w:rsid w:val="3BA948FE"/>
    <w:rsid w:val="3BADA2B3"/>
    <w:rsid w:val="3BAE5DA5"/>
    <w:rsid w:val="3BB47CA0"/>
    <w:rsid w:val="3BB9ED58"/>
    <w:rsid w:val="3BBA95E3"/>
    <w:rsid w:val="3BBC68EB"/>
    <w:rsid w:val="3BBC8F46"/>
    <w:rsid w:val="3BBCC1A6"/>
    <w:rsid w:val="3BC52C6C"/>
    <w:rsid w:val="3BC6217C"/>
    <w:rsid w:val="3BC7CBE3"/>
    <w:rsid w:val="3BD287D5"/>
    <w:rsid w:val="3BD6C8C8"/>
    <w:rsid w:val="3BD91021"/>
    <w:rsid w:val="3BDDDCF7"/>
    <w:rsid w:val="3BDE7BDA"/>
    <w:rsid w:val="3BDFAD95"/>
    <w:rsid w:val="3BDFFA2C"/>
    <w:rsid w:val="3BE2B2BB"/>
    <w:rsid w:val="3BE465BC"/>
    <w:rsid w:val="3BE67683"/>
    <w:rsid w:val="3BEC7568"/>
    <w:rsid w:val="3BEE3C16"/>
    <w:rsid w:val="3BEF22BA"/>
    <w:rsid w:val="3BF214BE"/>
    <w:rsid w:val="3BF328CE"/>
    <w:rsid w:val="3BF54267"/>
    <w:rsid w:val="3BF6A40B"/>
    <w:rsid w:val="3BFB889E"/>
    <w:rsid w:val="3BFCF03B"/>
    <w:rsid w:val="3C0161E8"/>
    <w:rsid w:val="3C016EE5"/>
    <w:rsid w:val="3C02DE12"/>
    <w:rsid w:val="3C04462A"/>
    <w:rsid w:val="3C097D2E"/>
    <w:rsid w:val="3C0AF212"/>
    <w:rsid w:val="3C0D201B"/>
    <w:rsid w:val="3C0DAF18"/>
    <w:rsid w:val="3C0F717B"/>
    <w:rsid w:val="3C100897"/>
    <w:rsid w:val="3C12E52A"/>
    <w:rsid w:val="3C171DD2"/>
    <w:rsid w:val="3C1A12AD"/>
    <w:rsid w:val="3C1AD8C8"/>
    <w:rsid w:val="3C1BD0AC"/>
    <w:rsid w:val="3C1D62A5"/>
    <w:rsid w:val="3C232CB6"/>
    <w:rsid w:val="3C246060"/>
    <w:rsid w:val="3C2583BD"/>
    <w:rsid w:val="3C277A3F"/>
    <w:rsid w:val="3C29E9E1"/>
    <w:rsid w:val="3C2D184C"/>
    <w:rsid w:val="3C2F5DDE"/>
    <w:rsid w:val="3C319F28"/>
    <w:rsid w:val="3C32C1C5"/>
    <w:rsid w:val="3C35D182"/>
    <w:rsid w:val="3C3791B6"/>
    <w:rsid w:val="3C39D946"/>
    <w:rsid w:val="3C3B0E37"/>
    <w:rsid w:val="3C3C6EFD"/>
    <w:rsid w:val="3C4356BB"/>
    <w:rsid w:val="3C448521"/>
    <w:rsid w:val="3C45291A"/>
    <w:rsid w:val="3C48B179"/>
    <w:rsid w:val="3C4FCB38"/>
    <w:rsid w:val="3C50068C"/>
    <w:rsid w:val="3C516D9A"/>
    <w:rsid w:val="3C52FC41"/>
    <w:rsid w:val="3C5718F1"/>
    <w:rsid w:val="3C573CDA"/>
    <w:rsid w:val="3C586593"/>
    <w:rsid w:val="3C5933CD"/>
    <w:rsid w:val="3C59BAA7"/>
    <w:rsid w:val="3C5AC13D"/>
    <w:rsid w:val="3C5D2D69"/>
    <w:rsid w:val="3C5EDA13"/>
    <w:rsid w:val="3C6869B8"/>
    <w:rsid w:val="3C68DAC5"/>
    <w:rsid w:val="3C68FB6D"/>
    <w:rsid w:val="3C6D2AFF"/>
    <w:rsid w:val="3C6FFFE7"/>
    <w:rsid w:val="3C703493"/>
    <w:rsid w:val="3C717C95"/>
    <w:rsid w:val="3C718143"/>
    <w:rsid w:val="3C73F894"/>
    <w:rsid w:val="3C742724"/>
    <w:rsid w:val="3C77A87C"/>
    <w:rsid w:val="3C7A10D9"/>
    <w:rsid w:val="3C7A2AFC"/>
    <w:rsid w:val="3C7FB5AF"/>
    <w:rsid w:val="3C806161"/>
    <w:rsid w:val="3C823762"/>
    <w:rsid w:val="3C82C6B2"/>
    <w:rsid w:val="3C857826"/>
    <w:rsid w:val="3C87443B"/>
    <w:rsid w:val="3C8A0A31"/>
    <w:rsid w:val="3C8D28A5"/>
    <w:rsid w:val="3C8DACEF"/>
    <w:rsid w:val="3C8F1F86"/>
    <w:rsid w:val="3C9031E9"/>
    <w:rsid w:val="3C93CAD1"/>
    <w:rsid w:val="3C944A74"/>
    <w:rsid w:val="3C95215D"/>
    <w:rsid w:val="3C9A36FB"/>
    <w:rsid w:val="3C9AF2F0"/>
    <w:rsid w:val="3CA02209"/>
    <w:rsid w:val="3CA09611"/>
    <w:rsid w:val="3CA4F45F"/>
    <w:rsid w:val="3CA60242"/>
    <w:rsid w:val="3CA688BB"/>
    <w:rsid w:val="3CAA0D50"/>
    <w:rsid w:val="3CAA39A2"/>
    <w:rsid w:val="3CAAA6B9"/>
    <w:rsid w:val="3CAACF8E"/>
    <w:rsid w:val="3CAD06C9"/>
    <w:rsid w:val="3CB01DB7"/>
    <w:rsid w:val="3CB08872"/>
    <w:rsid w:val="3CB457BB"/>
    <w:rsid w:val="3CB67832"/>
    <w:rsid w:val="3CB7DE66"/>
    <w:rsid w:val="3CB85FE8"/>
    <w:rsid w:val="3CBD2B35"/>
    <w:rsid w:val="3CBEA3BD"/>
    <w:rsid w:val="3CBEFEF5"/>
    <w:rsid w:val="3CBF708D"/>
    <w:rsid w:val="3CC0688E"/>
    <w:rsid w:val="3CC093BC"/>
    <w:rsid w:val="3CC28B64"/>
    <w:rsid w:val="3CC3302E"/>
    <w:rsid w:val="3CC76DFD"/>
    <w:rsid w:val="3CC8260D"/>
    <w:rsid w:val="3CCAA766"/>
    <w:rsid w:val="3CCBE0B3"/>
    <w:rsid w:val="3CCF81C0"/>
    <w:rsid w:val="3CD1221B"/>
    <w:rsid w:val="3CD507BD"/>
    <w:rsid w:val="3CD593B4"/>
    <w:rsid w:val="3CD5CAA2"/>
    <w:rsid w:val="3CD89E33"/>
    <w:rsid w:val="3CDA002A"/>
    <w:rsid w:val="3CDA0278"/>
    <w:rsid w:val="3CDB60F0"/>
    <w:rsid w:val="3CDB7047"/>
    <w:rsid w:val="3CDC4B1A"/>
    <w:rsid w:val="3CDFA9BF"/>
    <w:rsid w:val="3CE2E351"/>
    <w:rsid w:val="3CE432F3"/>
    <w:rsid w:val="3CEA1D36"/>
    <w:rsid w:val="3CEC4791"/>
    <w:rsid w:val="3CF77FAB"/>
    <w:rsid w:val="3CF80E7A"/>
    <w:rsid w:val="3CF87476"/>
    <w:rsid w:val="3CFE1D2C"/>
    <w:rsid w:val="3CFF2651"/>
    <w:rsid w:val="3D018F94"/>
    <w:rsid w:val="3D028E99"/>
    <w:rsid w:val="3D0468B1"/>
    <w:rsid w:val="3D04B01E"/>
    <w:rsid w:val="3D04D918"/>
    <w:rsid w:val="3D06C043"/>
    <w:rsid w:val="3D084942"/>
    <w:rsid w:val="3D0F7215"/>
    <w:rsid w:val="3D12B834"/>
    <w:rsid w:val="3D13F473"/>
    <w:rsid w:val="3D1594AF"/>
    <w:rsid w:val="3D18E906"/>
    <w:rsid w:val="3D190606"/>
    <w:rsid w:val="3D1C8BD5"/>
    <w:rsid w:val="3D1F4AAD"/>
    <w:rsid w:val="3D20845F"/>
    <w:rsid w:val="3D24B6AB"/>
    <w:rsid w:val="3D260FE8"/>
    <w:rsid w:val="3D28258A"/>
    <w:rsid w:val="3D28EDF0"/>
    <w:rsid w:val="3D2AD51B"/>
    <w:rsid w:val="3D2B1284"/>
    <w:rsid w:val="3D2B513C"/>
    <w:rsid w:val="3D2C419E"/>
    <w:rsid w:val="3D31C943"/>
    <w:rsid w:val="3D383F57"/>
    <w:rsid w:val="3D3C6B15"/>
    <w:rsid w:val="3D3F2CB5"/>
    <w:rsid w:val="3D3FD930"/>
    <w:rsid w:val="3D4127E3"/>
    <w:rsid w:val="3D42E783"/>
    <w:rsid w:val="3D47516C"/>
    <w:rsid w:val="3D47A381"/>
    <w:rsid w:val="3D484C4D"/>
    <w:rsid w:val="3D4B7D6C"/>
    <w:rsid w:val="3D4BA5AD"/>
    <w:rsid w:val="3D4BECB0"/>
    <w:rsid w:val="3D4D9F41"/>
    <w:rsid w:val="3D4EDF14"/>
    <w:rsid w:val="3D4FE74D"/>
    <w:rsid w:val="3D506548"/>
    <w:rsid w:val="3D530D6A"/>
    <w:rsid w:val="3D54C815"/>
    <w:rsid w:val="3D59A39D"/>
    <w:rsid w:val="3D63B0BD"/>
    <w:rsid w:val="3D658C37"/>
    <w:rsid w:val="3D66443D"/>
    <w:rsid w:val="3D68ABFE"/>
    <w:rsid w:val="3D6B1BE3"/>
    <w:rsid w:val="3D7A904C"/>
    <w:rsid w:val="3D7F5103"/>
    <w:rsid w:val="3D8446B9"/>
    <w:rsid w:val="3D84A3C6"/>
    <w:rsid w:val="3D84D01F"/>
    <w:rsid w:val="3D866FAD"/>
    <w:rsid w:val="3D87F0A0"/>
    <w:rsid w:val="3D892F4E"/>
    <w:rsid w:val="3D8D4A4A"/>
    <w:rsid w:val="3D912897"/>
    <w:rsid w:val="3D91C034"/>
    <w:rsid w:val="3D940B15"/>
    <w:rsid w:val="3D9566A5"/>
    <w:rsid w:val="3D9767B1"/>
    <w:rsid w:val="3D985FEF"/>
    <w:rsid w:val="3D98EA09"/>
    <w:rsid w:val="3D9CD8E3"/>
    <w:rsid w:val="3D9DB39D"/>
    <w:rsid w:val="3D9E9A8C"/>
    <w:rsid w:val="3DA0C056"/>
    <w:rsid w:val="3DA2A841"/>
    <w:rsid w:val="3DA3132D"/>
    <w:rsid w:val="3DA45A89"/>
    <w:rsid w:val="3DA5C406"/>
    <w:rsid w:val="3DA70DBB"/>
    <w:rsid w:val="3DA7AE64"/>
    <w:rsid w:val="3DAB8C7C"/>
    <w:rsid w:val="3DB1CAAF"/>
    <w:rsid w:val="3DB20AEC"/>
    <w:rsid w:val="3DB3A63C"/>
    <w:rsid w:val="3DB3EE18"/>
    <w:rsid w:val="3DB4B4F8"/>
    <w:rsid w:val="3DB5320B"/>
    <w:rsid w:val="3DB918E8"/>
    <w:rsid w:val="3DBAF2FD"/>
    <w:rsid w:val="3DBC8846"/>
    <w:rsid w:val="3DC02886"/>
    <w:rsid w:val="3DC1A9FF"/>
    <w:rsid w:val="3DC3341E"/>
    <w:rsid w:val="3DCAD958"/>
    <w:rsid w:val="3DCD7B49"/>
    <w:rsid w:val="3DD1DC1A"/>
    <w:rsid w:val="3DD5C25A"/>
    <w:rsid w:val="3DD83B14"/>
    <w:rsid w:val="3DD8A632"/>
    <w:rsid w:val="3DD8BCC0"/>
    <w:rsid w:val="3DDF5F8D"/>
    <w:rsid w:val="3DE23567"/>
    <w:rsid w:val="3DE51D61"/>
    <w:rsid w:val="3DE840AD"/>
    <w:rsid w:val="3DEAA925"/>
    <w:rsid w:val="3DEC7EDD"/>
    <w:rsid w:val="3DECCA69"/>
    <w:rsid w:val="3DEDAFDA"/>
    <w:rsid w:val="3DEDB718"/>
    <w:rsid w:val="3DF18F0A"/>
    <w:rsid w:val="3DF33986"/>
    <w:rsid w:val="3DF3A87F"/>
    <w:rsid w:val="3DF4B5CB"/>
    <w:rsid w:val="3DF7FFCF"/>
    <w:rsid w:val="3DF99F69"/>
    <w:rsid w:val="3DFED57E"/>
    <w:rsid w:val="3E00A406"/>
    <w:rsid w:val="3E03244F"/>
    <w:rsid w:val="3E07D40C"/>
    <w:rsid w:val="3E090719"/>
    <w:rsid w:val="3E0BB375"/>
    <w:rsid w:val="3E0EFB66"/>
    <w:rsid w:val="3E117FB1"/>
    <w:rsid w:val="3E144C6C"/>
    <w:rsid w:val="3E19072C"/>
    <w:rsid w:val="3E194FB6"/>
    <w:rsid w:val="3E1A3FA0"/>
    <w:rsid w:val="3E21D73A"/>
    <w:rsid w:val="3E24DB76"/>
    <w:rsid w:val="3E2800D4"/>
    <w:rsid w:val="3E28BE5D"/>
    <w:rsid w:val="3E28C079"/>
    <w:rsid w:val="3E29371E"/>
    <w:rsid w:val="3E29FF55"/>
    <w:rsid w:val="3E2CEC41"/>
    <w:rsid w:val="3E2D3BB9"/>
    <w:rsid w:val="3E2E4EA5"/>
    <w:rsid w:val="3E2F7C21"/>
    <w:rsid w:val="3E306962"/>
    <w:rsid w:val="3E34F86A"/>
    <w:rsid w:val="3E3A914E"/>
    <w:rsid w:val="3E3C68E8"/>
    <w:rsid w:val="3E3D9ACF"/>
    <w:rsid w:val="3E3F59D2"/>
    <w:rsid w:val="3E408733"/>
    <w:rsid w:val="3E43FF8D"/>
    <w:rsid w:val="3E44F0C1"/>
    <w:rsid w:val="3E4757FC"/>
    <w:rsid w:val="3E475961"/>
    <w:rsid w:val="3E4EE3A0"/>
    <w:rsid w:val="3E4FB262"/>
    <w:rsid w:val="3E4FCEAC"/>
    <w:rsid w:val="3E505F93"/>
    <w:rsid w:val="3E519D9F"/>
    <w:rsid w:val="3E55DF00"/>
    <w:rsid w:val="3E566148"/>
    <w:rsid w:val="3E57AD7E"/>
    <w:rsid w:val="3E5C0D7F"/>
    <w:rsid w:val="3E5C26FA"/>
    <w:rsid w:val="3E5EB6E5"/>
    <w:rsid w:val="3E5F68A2"/>
    <w:rsid w:val="3E621AFB"/>
    <w:rsid w:val="3E64ED13"/>
    <w:rsid w:val="3E65EFFF"/>
    <w:rsid w:val="3E663735"/>
    <w:rsid w:val="3E66DD0D"/>
    <w:rsid w:val="3E671AD2"/>
    <w:rsid w:val="3E6815E2"/>
    <w:rsid w:val="3E6A310E"/>
    <w:rsid w:val="3E6B2BE4"/>
    <w:rsid w:val="3E6C0577"/>
    <w:rsid w:val="3E6E083E"/>
    <w:rsid w:val="3E6F0730"/>
    <w:rsid w:val="3E704B7D"/>
    <w:rsid w:val="3E70EFA5"/>
    <w:rsid w:val="3E71DF14"/>
    <w:rsid w:val="3E73576A"/>
    <w:rsid w:val="3E7364BF"/>
    <w:rsid w:val="3E73A54F"/>
    <w:rsid w:val="3E74FDA6"/>
    <w:rsid w:val="3E75F619"/>
    <w:rsid w:val="3E76729B"/>
    <w:rsid w:val="3E769303"/>
    <w:rsid w:val="3E81E850"/>
    <w:rsid w:val="3E8233DF"/>
    <w:rsid w:val="3E835ECA"/>
    <w:rsid w:val="3E838F84"/>
    <w:rsid w:val="3E83F160"/>
    <w:rsid w:val="3E883A52"/>
    <w:rsid w:val="3E88D015"/>
    <w:rsid w:val="3E91AFDC"/>
    <w:rsid w:val="3E929CD8"/>
    <w:rsid w:val="3E943898"/>
    <w:rsid w:val="3E9484AF"/>
    <w:rsid w:val="3E9E8382"/>
    <w:rsid w:val="3EA36EB2"/>
    <w:rsid w:val="3EA5AB2F"/>
    <w:rsid w:val="3EA61ABD"/>
    <w:rsid w:val="3EA7B1D6"/>
    <w:rsid w:val="3EA9AAB2"/>
    <w:rsid w:val="3EAA7279"/>
    <w:rsid w:val="3EAAA568"/>
    <w:rsid w:val="3EAACE06"/>
    <w:rsid w:val="3EAB077C"/>
    <w:rsid w:val="3EAB412A"/>
    <w:rsid w:val="3EAEA1A1"/>
    <w:rsid w:val="3EB66F7C"/>
    <w:rsid w:val="3EB712B9"/>
    <w:rsid w:val="3EB944EE"/>
    <w:rsid w:val="3EBD4C98"/>
    <w:rsid w:val="3EC3A5B6"/>
    <w:rsid w:val="3EC54F7A"/>
    <w:rsid w:val="3EC5B8B4"/>
    <w:rsid w:val="3EC5BA00"/>
    <w:rsid w:val="3EC9B67F"/>
    <w:rsid w:val="3ED0B27E"/>
    <w:rsid w:val="3ED1AB75"/>
    <w:rsid w:val="3ED4C3BD"/>
    <w:rsid w:val="3ED602CF"/>
    <w:rsid w:val="3ED7ED75"/>
    <w:rsid w:val="3ED85240"/>
    <w:rsid w:val="3EDAAD72"/>
    <w:rsid w:val="3EDBE713"/>
    <w:rsid w:val="3EDD723E"/>
    <w:rsid w:val="3EDE1552"/>
    <w:rsid w:val="3EDEED14"/>
    <w:rsid w:val="3EE04600"/>
    <w:rsid w:val="3EE0C631"/>
    <w:rsid w:val="3EE4E24B"/>
    <w:rsid w:val="3EE88C50"/>
    <w:rsid w:val="3EEF010B"/>
    <w:rsid w:val="3EEFED3B"/>
    <w:rsid w:val="3EF13095"/>
    <w:rsid w:val="3EF131A2"/>
    <w:rsid w:val="3EF20E51"/>
    <w:rsid w:val="3EF2D93E"/>
    <w:rsid w:val="3EF38266"/>
    <w:rsid w:val="3EF51C6C"/>
    <w:rsid w:val="3EF92711"/>
    <w:rsid w:val="3EFAA5DE"/>
    <w:rsid w:val="3EFF7060"/>
    <w:rsid w:val="3F004DFD"/>
    <w:rsid w:val="3F02C4D4"/>
    <w:rsid w:val="3F047A41"/>
    <w:rsid w:val="3F04E840"/>
    <w:rsid w:val="3F07D972"/>
    <w:rsid w:val="3F087854"/>
    <w:rsid w:val="3F0DD212"/>
    <w:rsid w:val="3F0DD6B8"/>
    <w:rsid w:val="3F0F1B3F"/>
    <w:rsid w:val="3F12DF43"/>
    <w:rsid w:val="3F14D48C"/>
    <w:rsid w:val="3F156E57"/>
    <w:rsid w:val="3F18F397"/>
    <w:rsid w:val="3F1AC658"/>
    <w:rsid w:val="3F1DF8E3"/>
    <w:rsid w:val="3F2061F3"/>
    <w:rsid w:val="3F243F74"/>
    <w:rsid w:val="3F24A01B"/>
    <w:rsid w:val="3F29925F"/>
    <w:rsid w:val="3F2A9461"/>
    <w:rsid w:val="3F2B8AC9"/>
    <w:rsid w:val="3F2CE44E"/>
    <w:rsid w:val="3F2DB3A0"/>
    <w:rsid w:val="3F2F9ABC"/>
    <w:rsid w:val="3F329392"/>
    <w:rsid w:val="3F33252F"/>
    <w:rsid w:val="3F33EFAE"/>
    <w:rsid w:val="3F34E5DF"/>
    <w:rsid w:val="3F3518B0"/>
    <w:rsid w:val="3F35D67D"/>
    <w:rsid w:val="3F3C1F9F"/>
    <w:rsid w:val="3F3D16ED"/>
    <w:rsid w:val="3F3DFB81"/>
    <w:rsid w:val="3F3E1E00"/>
    <w:rsid w:val="3F3F9971"/>
    <w:rsid w:val="3F421D3B"/>
    <w:rsid w:val="3F467ED0"/>
    <w:rsid w:val="3F468A1C"/>
    <w:rsid w:val="3F47E956"/>
    <w:rsid w:val="3F4AC5EF"/>
    <w:rsid w:val="3F4BC186"/>
    <w:rsid w:val="3F4C7821"/>
    <w:rsid w:val="3F4E4F58"/>
    <w:rsid w:val="3F4F7574"/>
    <w:rsid w:val="3F4FF4C6"/>
    <w:rsid w:val="3F524DD3"/>
    <w:rsid w:val="3F53449D"/>
    <w:rsid w:val="3F53C9C6"/>
    <w:rsid w:val="3F553F50"/>
    <w:rsid w:val="3F55AC4B"/>
    <w:rsid w:val="3F5CB289"/>
    <w:rsid w:val="3F601FDB"/>
    <w:rsid w:val="3F6182D7"/>
    <w:rsid w:val="3F63939E"/>
    <w:rsid w:val="3F64777C"/>
    <w:rsid w:val="3F65536C"/>
    <w:rsid w:val="3F66A479"/>
    <w:rsid w:val="3F66AA23"/>
    <w:rsid w:val="3F691F42"/>
    <w:rsid w:val="3F694BAA"/>
    <w:rsid w:val="3F6A46A1"/>
    <w:rsid w:val="3F6AE25F"/>
    <w:rsid w:val="3F6E473C"/>
    <w:rsid w:val="3F6EC767"/>
    <w:rsid w:val="3F730203"/>
    <w:rsid w:val="3F734E88"/>
    <w:rsid w:val="3F7585BC"/>
    <w:rsid w:val="3F778A81"/>
    <w:rsid w:val="3F7F968C"/>
    <w:rsid w:val="3F81AB76"/>
    <w:rsid w:val="3F82442B"/>
    <w:rsid w:val="3F857021"/>
    <w:rsid w:val="3F8742A7"/>
    <w:rsid w:val="3F909120"/>
    <w:rsid w:val="3F9206C1"/>
    <w:rsid w:val="3F987B1D"/>
    <w:rsid w:val="3F998BD7"/>
    <w:rsid w:val="3F9A1267"/>
    <w:rsid w:val="3F9A5A71"/>
    <w:rsid w:val="3F9CC2FE"/>
    <w:rsid w:val="3F9E2624"/>
    <w:rsid w:val="3FA00C6C"/>
    <w:rsid w:val="3FA02D70"/>
    <w:rsid w:val="3FA2ED95"/>
    <w:rsid w:val="3FA3AC2F"/>
    <w:rsid w:val="3FA3DA33"/>
    <w:rsid w:val="3FA4FA04"/>
    <w:rsid w:val="3FA58FB5"/>
    <w:rsid w:val="3FA5DC4C"/>
    <w:rsid w:val="3FAE8953"/>
    <w:rsid w:val="3FB0830C"/>
    <w:rsid w:val="3FB2929A"/>
    <w:rsid w:val="3FB46CAC"/>
    <w:rsid w:val="3FB52745"/>
    <w:rsid w:val="3FB86CA7"/>
    <w:rsid w:val="3FBDB6AD"/>
    <w:rsid w:val="3FC2C69A"/>
    <w:rsid w:val="3FC33691"/>
    <w:rsid w:val="3FC3AFC4"/>
    <w:rsid w:val="3FC46079"/>
    <w:rsid w:val="3FC48EBE"/>
    <w:rsid w:val="3FC5381D"/>
    <w:rsid w:val="3FC968FF"/>
    <w:rsid w:val="3FC9B05B"/>
    <w:rsid w:val="3FCB78A5"/>
    <w:rsid w:val="3FCC86B1"/>
    <w:rsid w:val="3FCCCAD9"/>
    <w:rsid w:val="3FCEA41C"/>
    <w:rsid w:val="3FD5437D"/>
    <w:rsid w:val="3FD5880F"/>
    <w:rsid w:val="3FD5C75F"/>
    <w:rsid w:val="3FD5DF37"/>
    <w:rsid w:val="3FD90515"/>
    <w:rsid w:val="3FDB7300"/>
    <w:rsid w:val="3FDD732E"/>
    <w:rsid w:val="3FDF6368"/>
    <w:rsid w:val="3FDF8687"/>
    <w:rsid w:val="3FE05EFE"/>
    <w:rsid w:val="3FE53F88"/>
    <w:rsid w:val="3FE5EA93"/>
    <w:rsid w:val="3FE62DCF"/>
    <w:rsid w:val="3FE843BC"/>
    <w:rsid w:val="3FEAF1F0"/>
    <w:rsid w:val="3FEB38BB"/>
    <w:rsid w:val="3FEB9F0D"/>
    <w:rsid w:val="3FEDF710"/>
    <w:rsid w:val="3FEEF2F8"/>
    <w:rsid w:val="3FF0FB16"/>
    <w:rsid w:val="3FF35923"/>
    <w:rsid w:val="3FF45F60"/>
    <w:rsid w:val="3FFA7496"/>
    <w:rsid w:val="3FFD2BB9"/>
    <w:rsid w:val="3FFEF9BC"/>
    <w:rsid w:val="40001281"/>
    <w:rsid w:val="40017E52"/>
    <w:rsid w:val="40072A30"/>
    <w:rsid w:val="40076C48"/>
    <w:rsid w:val="4007AF14"/>
    <w:rsid w:val="400A4046"/>
    <w:rsid w:val="400FE435"/>
    <w:rsid w:val="40126818"/>
    <w:rsid w:val="4014685D"/>
    <w:rsid w:val="4015CEA4"/>
    <w:rsid w:val="40182243"/>
    <w:rsid w:val="401E483C"/>
    <w:rsid w:val="401FF8CA"/>
    <w:rsid w:val="4020C699"/>
    <w:rsid w:val="40213201"/>
    <w:rsid w:val="4023C105"/>
    <w:rsid w:val="402555ED"/>
    <w:rsid w:val="40271D6F"/>
    <w:rsid w:val="40285BAC"/>
    <w:rsid w:val="4028F0D3"/>
    <w:rsid w:val="40295675"/>
    <w:rsid w:val="402EE84F"/>
    <w:rsid w:val="402FAD11"/>
    <w:rsid w:val="40301BB0"/>
    <w:rsid w:val="40326CAB"/>
    <w:rsid w:val="4033739A"/>
    <w:rsid w:val="40356CC8"/>
    <w:rsid w:val="403882E3"/>
    <w:rsid w:val="4039012D"/>
    <w:rsid w:val="404834BB"/>
    <w:rsid w:val="404A2261"/>
    <w:rsid w:val="404C9154"/>
    <w:rsid w:val="404C9FDC"/>
    <w:rsid w:val="404D5427"/>
    <w:rsid w:val="404ED246"/>
    <w:rsid w:val="405456A1"/>
    <w:rsid w:val="40549E75"/>
    <w:rsid w:val="40579E92"/>
    <w:rsid w:val="405885AB"/>
    <w:rsid w:val="405A568D"/>
    <w:rsid w:val="405A9026"/>
    <w:rsid w:val="405DBB18"/>
    <w:rsid w:val="406445FE"/>
    <w:rsid w:val="406AD7B2"/>
    <w:rsid w:val="406C080D"/>
    <w:rsid w:val="406C12A5"/>
    <w:rsid w:val="4074432D"/>
    <w:rsid w:val="4075530F"/>
    <w:rsid w:val="4076517D"/>
    <w:rsid w:val="4077FBDE"/>
    <w:rsid w:val="407C34B7"/>
    <w:rsid w:val="407C8ED5"/>
    <w:rsid w:val="407E817E"/>
    <w:rsid w:val="407F50F1"/>
    <w:rsid w:val="40805804"/>
    <w:rsid w:val="4080D74B"/>
    <w:rsid w:val="408412FD"/>
    <w:rsid w:val="4094A56C"/>
    <w:rsid w:val="40950305"/>
    <w:rsid w:val="40977FA2"/>
    <w:rsid w:val="409834CB"/>
    <w:rsid w:val="409A79C9"/>
    <w:rsid w:val="409AAE56"/>
    <w:rsid w:val="409F0474"/>
    <w:rsid w:val="409FD955"/>
    <w:rsid w:val="40A1D382"/>
    <w:rsid w:val="40A22FBF"/>
    <w:rsid w:val="40A3DFFC"/>
    <w:rsid w:val="40A621A6"/>
    <w:rsid w:val="40A868EB"/>
    <w:rsid w:val="40A93239"/>
    <w:rsid w:val="40AB6B2B"/>
    <w:rsid w:val="40AC2791"/>
    <w:rsid w:val="40AC4E73"/>
    <w:rsid w:val="40AEE402"/>
    <w:rsid w:val="40B3763D"/>
    <w:rsid w:val="40B3B365"/>
    <w:rsid w:val="40BCCB1A"/>
    <w:rsid w:val="40BCEBB3"/>
    <w:rsid w:val="40BCECBF"/>
    <w:rsid w:val="40BE7B2D"/>
    <w:rsid w:val="40CCA81F"/>
    <w:rsid w:val="40CDBB0F"/>
    <w:rsid w:val="40CE717E"/>
    <w:rsid w:val="40CEF7BC"/>
    <w:rsid w:val="40CF823B"/>
    <w:rsid w:val="40CF8D7E"/>
    <w:rsid w:val="40D2556A"/>
    <w:rsid w:val="40D45892"/>
    <w:rsid w:val="40D46E18"/>
    <w:rsid w:val="40D8C1B6"/>
    <w:rsid w:val="40DB56F0"/>
    <w:rsid w:val="40DB64EE"/>
    <w:rsid w:val="40DCDE41"/>
    <w:rsid w:val="40DF4857"/>
    <w:rsid w:val="40DF51B6"/>
    <w:rsid w:val="40E5FF69"/>
    <w:rsid w:val="40E6C207"/>
    <w:rsid w:val="40E9B5B1"/>
    <w:rsid w:val="40EAA88A"/>
    <w:rsid w:val="40EDFCB1"/>
    <w:rsid w:val="40EEA413"/>
    <w:rsid w:val="40EF271E"/>
    <w:rsid w:val="40EF4677"/>
    <w:rsid w:val="40F29E8B"/>
    <w:rsid w:val="40F58770"/>
    <w:rsid w:val="40F89A5C"/>
    <w:rsid w:val="40F9FBCC"/>
    <w:rsid w:val="40FB5FEA"/>
    <w:rsid w:val="40FC5325"/>
    <w:rsid w:val="41014A8D"/>
    <w:rsid w:val="4104433C"/>
    <w:rsid w:val="41051FCA"/>
    <w:rsid w:val="4108AE26"/>
    <w:rsid w:val="410F35C7"/>
    <w:rsid w:val="410FA22E"/>
    <w:rsid w:val="411258A0"/>
    <w:rsid w:val="4119AE99"/>
    <w:rsid w:val="411C3B42"/>
    <w:rsid w:val="411DA425"/>
    <w:rsid w:val="411F49F7"/>
    <w:rsid w:val="41214155"/>
    <w:rsid w:val="41248382"/>
    <w:rsid w:val="41274BFC"/>
    <w:rsid w:val="412ABFC0"/>
    <w:rsid w:val="412BCE22"/>
    <w:rsid w:val="412E3E14"/>
    <w:rsid w:val="412E42BA"/>
    <w:rsid w:val="412FC2D8"/>
    <w:rsid w:val="4134608D"/>
    <w:rsid w:val="4137E80E"/>
    <w:rsid w:val="413BD6E4"/>
    <w:rsid w:val="413BED16"/>
    <w:rsid w:val="413CE7E5"/>
    <w:rsid w:val="413FDE05"/>
    <w:rsid w:val="4140F275"/>
    <w:rsid w:val="41413DEC"/>
    <w:rsid w:val="414524E2"/>
    <w:rsid w:val="4147860C"/>
    <w:rsid w:val="41485727"/>
    <w:rsid w:val="414889F8"/>
    <w:rsid w:val="414AA43A"/>
    <w:rsid w:val="414B95D1"/>
    <w:rsid w:val="4150C0A7"/>
    <w:rsid w:val="4150E75F"/>
    <w:rsid w:val="41517976"/>
    <w:rsid w:val="4154564A"/>
    <w:rsid w:val="4154DCCC"/>
    <w:rsid w:val="41571E00"/>
    <w:rsid w:val="4157DA3E"/>
    <w:rsid w:val="41591B1F"/>
    <w:rsid w:val="415991A7"/>
    <w:rsid w:val="415EE4E0"/>
    <w:rsid w:val="415F0522"/>
    <w:rsid w:val="415FCFC7"/>
    <w:rsid w:val="4162C6CA"/>
    <w:rsid w:val="4163616D"/>
    <w:rsid w:val="41637B29"/>
    <w:rsid w:val="416473B7"/>
    <w:rsid w:val="41652A44"/>
    <w:rsid w:val="416592A4"/>
    <w:rsid w:val="41684760"/>
    <w:rsid w:val="4168478D"/>
    <w:rsid w:val="4168E895"/>
    <w:rsid w:val="4169E29A"/>
    <w:rsid w:val="416BF180"/>
    <w:rsid w:val="416CE4F9"/>
    <w:rsid w:val="416D5AD1"/>
    <w:rsid w:val="416EA17C"/>
    <w:rsid w:val="416FC5BA"/>
    <w:rsid w:val="41718706"/>
    <w:rsid w:val="4171B828"/>
    <w:rsid w:val="4176C406"/>
    <w:rsid w:val="4176D1EB"/>
    <w:rsid w:val="4176FA94"/>
    <w:rsid w:val="41787CD2"/>
    <w:rsid w:val="417A3283"/>
    <w:rsid w:val="417C0DA1"/>
    <w:rsid w:val="417C3E70"/>
    <w:rsid w:val="417CBF31"/>
    <w:rsid w:val="417CE9AF"/>
    <w:rsid w:val="417DCDEA"/>
    <w:rsid w:val="4187C8DE"/>
    <w:rsid w:val="4189DAFA"/>
    <w:rsid w:val="4189E955"/>
    <w:rsid w:val="418A7836"/>
    <w:rsid w:val="418F13E3"/>
    <w:rsid w:val="41904EFC"/>
    <w:rsid w:val="419064A4"/>
    <w:rsid w:val="4190AA99"/>
    <w:rsid w:val="41920408"/>
    <w:rsid w:val="4193636A"/>
    <w:rsid w:val="4196060F"/>
    <w:rsid w:val="4197875D"/>
    <w:rsid w:val="419C0C43"/>
    <w:rsid w:val="419C1E1A"/>
    <w:rsid w:val="41A5E969"/>
    <w:rsid w:val="41A74A2F"/>
    <w:rsid w:val="41AA5F9B"/>
    <w:rsid w:val="41AED6D2"/>
    <w:rsid w:val="41AF9440"/>
    <w:rsid w:val="41B5DD69"/>
    <w:rsid w:val="41B6829F"/>
    <w:rsid w:val="41B86B3B"/>
    <w:rsid w:val="41B9113E"/>
    <w:rsid w:val="41BBC8DA"/>
    <w:rsid w:val="41BCC8E9"/>
    <w:rsid w:val="41C1B67F"/>
    <w:rsid w:val="41C1C123"/>
    <w:rsid w:val="41C3C212"/>
    <w:rsid w:val="41C7B213"/>
    <w:rsid w:val="41CAD1FA"/>
    <w:rsid w:val="41CB0108"/>
    <w:rsid w:val="41CFA5D9"/>
    <w:rsid w:val="41D3F518"/>
    <w:rsid w:val="41D48F85"/>
    <w:rsid w:val="41D61204"/>
    <w:rsid w:val="41D92BDA"/>
    <w:rsid w:val="41DDAC52"/>
    <w:rsid w:val="41DF2E3C"/>
    <w:rsid w:val="41E1F05A"/>
    <w:rsid w:val="41E23D27"/>
    <w:rsid w:val="41E82166"/>
    <w:rsid w:val="41E8DC0B"/>
    <w:rsid w:val="41E91EAF"/>
    <w:rsid w:val="41EAA059"/>
    <w:rsid w:val="41ECB7B1"/>
    <w:rsid w:val="41F08BA9"/>
    <w:rsid w:val="41F294ED"/>
    <w:rsid w:val="41F58B07"/>
    <w:rsid w:val="41F99A5C"/>
    <w:rsid w:val="41FCF1F6"/>
    <w:rsid w:val="41FE5446"/>
    <w:rsid w:val="41FFE913"/>
    <w:rsid w:val="4202D640"/>
    <w:rsid w:val="420476CC"/>
    <w:rsid w:val="4205249C"/>
    <w:rsid w:val="4208CB34"/>
    <w:rsid w:val="420D2335"/>
    <w:rsid w:val="421311A9"/>
    <w:rsid w:val="42172BD5"/>
    <w:rsid w:val="42197C09"/>
    <w:rsid w:val="421A5804"/>
    <w:rsid w:val="421A8A36"/>
    <w:rsid w:val="421AA247"/>
    <w:rsid w:val="421B5740"/>
    <w:rsid w:val="421B89E9"/>
    <w:rsid w:val="421F641B"/>
    <w:rsid w:val="4221AAF2"/>
    <w:rsid w:val="4229D5FD"/>
    <w:rsid w:val="422E0AF4"/>
    <w:rsid w:val="4231496E"/>
    <w:rsid w:val="42338604"/>
    <w:rsid w:val="4233E99C"/>
    <w:rsid w:val="42373CDB"/>
    <w:rsid w:val="423801AD"/>
    <w:rsid w:val="423A9AD6"/>
    <w:rsid w:val="423DD8D8"/>
    <w:rsid w:val="423EEE12"/>
    <w:rsid w:val="423F450E"/>
    <w:rsid w:val="42442D5D"/>
    <w:rsid w:val="424466B8"/>
    <w:rsid w:val="4246798B"/>
    <w:rsid w:val="424A6EC6"/>
    <w:rsid w:val="424F0921"/>
    <w:rsid w:val="424FB1AC"/>
    <w:rsid w:val="4250F59F"/>
    <w:rsid w:val="4254BFD8"/>
    <w:rsid w:val="425590F6"/>
    <w:rsid w:val="4255A5F9"/>
    <w:rsid w:val="42579C57"/>
    <w:rsid w:val="42583674"/>
    <w:rsid w:val="425D649E"/>
    <w:rsid w:val="425EB6AF"/>
    <w:rsid w:val="425F8542"/>
    <w:rsid w:val="42681CAF"/>
    <w:rsid w:val="42683349"/>
    <w:rsid w:val="42692A55"/>
    <w:rsid w:val="426E20B3"/>
    <w:rsid w:val="427485D9"/>
    <w:rsid w:val="4275BD56"/>
    <w:rsid w:val="42782B57"/>
    <w:rsid w:val="4278B223"/>
    <w:rsid w:val="427904ED"/>
    <w:rsid w:val="427B9B57"/>
    <w:rsid w:val="427C06A3"/>
    <w:rsid w:val="427CA4C9"/>
    <w:rsid w:val="427DB6E0"/>
    <w:rsid w:val="4282F5A4"/>
    <w:rsid w:val="428677AA"/>
    <w:rsid w:val="42867DA4"/>
    <w:rsid w:val="428994E2"/>
    <w:rsid w:val="428D24F7"/>
    <w:rsid w:val="428FE72E"/>
    <w:rsid w:val="42938289"/>
    <w:rsid w:val="4293AFE3"/>
    <w:rsid w:val="4293EC66"/>
    <w:rsid w:val="4295BFA4"/>
    <w:rsid w:val="4296666F"/>
    <w:rsid w:val="42990FC6"/>
    <w:rsid w:val="42992399"/>
    <w:rsid w:val="42A021F6"/>
    <w:rsid w:val="42A0916F"/>
    <w:rsid w:val="42A10BDA"/>
    <w:rsid w:val="42A1FD20"/>
    <w:rsid w:val="42A52472"/>
    <w:rsid w:val="42A6BBF0"/>
    <w:rsid w:val="42A81AAD"/>
    <w:rsid w:val="42AE4724"/>
    <w:rsid w:val="42B3C1C5"/>
    <w:rsid w:val="42BBC2B6"/>
    <w:rsid w:val="42BBF356"/>
    <w:rsid w:val="42BE24E0"/>
    <w:rsid w:val="42C24A7D"/>
    <w:rsid w:val="42C45A7E"/>
    <w:rsid w:val="42C9C81A"/>
    <w:rsid w:val="42CA131B"/>
    <w:rsid w:val="42CA404B"/>
    <w:rsid w:val="42CBF4A5"/>
    <w:rsid w:val="42CC026E"/>
    <w:rsid w:val="42CCD020"/>
    <w:rsid w:val="42CF5E54"/>
    <w:rsid w:val="42D0BF1A"/>
    <w:rsid w:val="42D35BC6"/>
    <w:rsid w:val="42D472F8"/>
    <w:rsid w:val="42D655C4"/>
    <w:rsid w:val="42D6A4B2"/>
    <w:rsid w:val="42D9E341"/>
    <w:rsid w:val="42D9F746"/>
    <w:rsid w:val="42DAE4A5"/>
    <w:rsid w:val="42DC3108"/>
    <w:rsid w:val="42DD3858"/>
    <w:rsid w:val="42DE8801"/>
    <w:rsid w:val="42DFD405"/>
    <w:rsid w:val="42E25957"/>
    <w:rsid w:val="42E64B10"/>
    <w:rsid w:val="42E7F40E"/>
    <w:rsid w:val="42E967E6"/>
    <w:rsid w:val="42EB1028"/>
    <w:rsid w:val="42EB3CF7"/>
    <w:rsid w:val="42EB5533"/>
    <w:rsid w:val="42EC25F7"/>
    <w:rsid w:val="42ED1DF8"/>
    <w:rsid w:val="42ED9C8C"/>
    <w:rsid w:val="42F5635A"/>
    <w:rsid w:val="42F6222F"/>
    <w:rsid w:val="42FA9852"/>
    <w:rsid w:val="42FAD39B"/>
    <w:rsid w:val="42FB417C"/>
    <w:rsid w:val="42FD64EB"/>
    <w:rsid w:val="42FE673A"/>
    <w:rsid w:val="4301C4EE"/>
    <w:rsid w:val="43038171"/>
    <w:rsid w:val="43046D8F"/>
    <w:rsid w:val="43049A36"/>
    <w:rsid w:val="430595F9"/>
    <w:rsid w:val="4307EAA9"/>
    <w:rsid w:val="4308966F"/>
    <w:rsid w:val="4308BFF5"/>
    <w:rsid w:val="430A349E"/>
    <w:rsid w:val="430E6F4D"/>
    <w:rsid w:val="430FFEA0"/>
    <w:rsid w:val="4310049A"/>
    <w:rsid w:val="43137004"/>
    <w:rsid w:val="4316E7A1"/>
    <w:rsid w:val="43179052"/>
    <w:rsid w:val="431D7032"/>
    <w:rsid w:val="43208FDC"/>
    <w:rsid w:val="43215CF0"/>
    <w:rsid w:val="43233FCF"/>
    <w:rsid w:val="43237FF7"/>
    <w:rsid w:val="43249458"/>
    <w:rsid w:val="43252703"/>
    <w:rsid w:val="4326AB23"/>
    <w:rsid w:val="43281020"/>
    <w:rsid w:val="432B5629"/>
    <w:rsid w:val="4333AE39"/>
    <w:rsid w:val="4333FAD6"/>
    <w:rsid w:val="4334DF4D"/>
    <w:rsid w:val="43362E34"/>
    <w:rsid w:val="43371BCB"/>
    <w:rsid w:val="4337507F"/>
    <w:rsid w:val="43386B77"/>
    <w:rsid w:val="433E12AA"/>
    <w:rsid w:val="4343D82C"/>
    <w:rsid w:val="4343E754"/>
    <w:rsid w:val="4349E3BE"/>
    <w:rsid w:val="434B338F"/>
    <w:rsid w:val="43527354"/>
    <w:rsid w:val="43531BDF"/>
    <w:rsid w:val="43542203"/>
    <w:rsid w:val="43545FD2"/>
    <w:rsid w:val="43553C56"/>
    <w:rsid w:val="4355A10F"/>
    <w:rsid w:val="43561554"/>
    <w:rsid w:val="435704EA"/>
    <w:rsid w:val="435A1EED"/>
    <w:rsid w:val="435E2500"/>
    <w:rsid w:val="435EE123"/>
    <w:rsid w:val="43632BB6"/>
    <w:rsid w:val="4363BBEA"/>
    <w:rsid w:val="4366D29D"/>
    <w:rsid w:val="4368EFCD"/>
    <w:rsid w:val="436D4C10"/>
    <w:rsid w:val="436F8C2D"/>
    <w:rsid w:val="43727217"/>
    <w:rsid w:val="43749350"/>
    <w:rsid w:val="4379D698"/>
    <w:rsid w:val="437E4D30"/>
    <w:rsid w:val="43841DB0"/>
    <w:rsid w:val="438B17EA"/>
    <w:rsid w:val="438B7AD5"/>
    <w:rsid w:val="438E5987"/>
    <w:rsid w:val="438F6248"/>
    <w:rsid w:val="438FB44D"/>
    <w:rsid w:val="438FE8DA"/>
    <w:rsid w:val="439252B1"/>
    <w:rsid w:val="4393074B"/>
    <w:rsid w:val="43997394"/>
    <w:rsid w:val="439A4E94"/>
    <w:rsid w:val="439F4C36"/>
    <w:rsid w:val="439FD29B"/>
    <w:rsid w:val="439FF4F2"/>
    <w:rsid w:val="43A07598"/>
    <w:rsid w:val="43A1689B"/>
    <w:rsid w:val="43A188F7"/>
    <w:rsid w:val="43A4A8DE"/>
    <w:rsid w:val="43A4BA1E"/>
    <w:rsid w:val="43AEFE0E"/>
    <w:rsid w:val="43AFC6A9"/>
    <w:rsid w:val="43B08D88"/>
    <w:rsid w:val="43B09700"/>
    <w:rsid w:val="43B14271"/>
    <w:rsid w:val="43B4CD77"/>
    <w:rsid w:val="43B5148A"/>
    <w:rsid w:val="43B619A2"/>
    <w:rsid w:val="43B626D9"/>
    <w:rsid w:val="43B776F3"/>
    <w:rsid w:val="43BD8C5C"/>
    <w:rsid w:val="43C292A8"/>
    <w:rsid w:val="43CE7F00"/>
    <w:rsid w:val="43CEF99E"/>
    <w:rsid w:val="43D0120F"/>
    <w:rsid w:val="43D17D5E"/>
    <w:rsid w:val="43D63430"/>
    <w:rsid w:val="43D7DEBE"/>
    <w:rsid w:val="43D80B33"/>
    <w:rsid w:val="43D9BF15"/>
    <w:rsid w:val="43D9DC14"/>
    <w:rsid w:val="43DBFB90"/>
    <w:rsid w:val="43DC046C"/>
    <w:rsid w:val="43E09397"/>
    <w:rsid w:val="43E3F9FC"/>
    <w:rsid w:val="43E97C80"/>
    <w:rsid w:val="43EAF26D"/>
    <w:rsid w:val="43F3ADA7"/>
    <w:rsid w:val="43F4A178"/>
    <w:rsid w:val="43F51BCD"/>
    <w:rsid w:val="43F61810"/>
    <w:rsid w:val="43FFBCD4"/>
    <w:rsid w:val="440101EF"/>
    <w:rsid w:val="440224D1"/>
    <w:rsid w:val="440536EE"/>
    <w:rsid w:val="4405555C"/>
    <w:rsid w:val="44096E0B"/>
    <w:rsid w:val="440AE08A"/>
    <w:rsid w:val="440E7AC1"/>
    <w:rsid w:val="440F9982"/>
    <w:rsid w:val="4412735B"/>
    <w:rsid w:val="44136BFB"/>
    <w:rsid w:val="4413AD72"/>
    <w:rsid w:val="4413FBB8"/>
    <w:rsid w:val="4415021B"/>
    <w:rsid w:val="44157FDA"/>
    <w:rsid w:val="4416F3BA"/>
    <w:rsid w:val="44178760"/>
    <w:rsid w:val="441B07D4"/>
    <w:rsid w:val="441BE93E"/>
    <w:rsid w:val="441E3712"/>
    <w:rsid w:val="441EB6E6"/>
    <w:rsid w:val="441F53F4"/>
    <w:rsid w:val="44248A9F"/>
    <w:rsid w:val="44276819"/>
    <w:rsid w:val="442880DE"/>
    <w:rsid w:val="4428E005"/>
    <w:rsid w:val="4428E1A9"/>
    <w:rsid w:val="44296F2C"/>
    <w:rsid w:val="442F7CDD"/>
    <w:rsid w:val="443236F8"/>
    <w:rsid w:val="44345E0D"/>
    <w:rsid w:val="44358B02"/>
    <w:rsid w:val="4435B68C"/>
    <w:rsid w:val="44362FE0"/>
    <w:rsid w:val="44373B82"/>
    <w:rsid w:val="443849DC"/>
    <w:rsid w:val="4438AE56"/>
    <w:rsid w:val="4438CB53"/>
    <w:rsid w:val="4442C5F0"/>
    <w:rsid w:val="44451395"/>
    <w:rsid w:val="44483087"/>
    <w:rsid w:val="444B6216"/>
    <w:rsid w:val="444F509A"/>
    <w:rsid w:val="444F778B"/>
    <w:rsid w:val="445106DD"/>
    <w:rsid w:val="44514A07"/>
    <w:rsid w:val="4453567F"/>
    <w:rsid w:val="4453B087"/>
    <w:rsid w:val="445568DA"/>
    <w:rsid w:val="4455DD87"/>
    <w:rsid w:val="4457CA05"/>
    <w:rsid w:val="44625206"/>
    <w:rsid w:val="4462A5EA"/>
    <w:rsid w:val="4465A948"/>
    <w:rsid w:val="4466D001"/>
    <w:rsid w:val="44679C6F"/>
    <w:rsid w:val="446CC6F2"/>
    <w:rsid w:val="4473D1BC"/>
    <w:rsid w:val="44748BD1"/>
    <w:rsid w:val="44756E2F"/>
    <w:rsid w:val="447782FA"/>
    <w:rsid w:val="4477F989"/>
    <w:rsid w:val="447A1D61"/>
    <w:rsid w:val="447FC4EE"/>
    <w:rsid w:val="447FDA9C"/>
    <w:rsid w:val="4485EC0C"/>
    <w:rsid w:val="44883A2C"/>
    <w:rsid w:val="448A0304"/>
    <w:rsid w:val="448CF91E"/>
    <w:rsid w:val="44938160"/>
    <w:rsid w:val="4494B65B"/>
    <w:rsid w:val="44951A18"/>
    <w:rsid w:val="449CF1DC"/>
    <w:rsid w:val="449E27D7"/>
    <w:rsid w:val="449FED67"/>
    <w:rsid w:val="44A0D052"/>
    <w:rsid w:val="44A206BA"/>
    <w:rsid w:val="44A26D40"/>
    <w:rsid w:val="44A3E91D"/>
    <w:rsid w:val="44A53A8C"/>
    <w:rsid w:val="44AE4B6F"/>
    <w:rsid w:val="44B1BF02"/>
    <w:rsid w:val="44B3C8DA"/>
    <w:rsid w:val="44B493D2"/>
    <w:rsid w:val="44B5BF32"/>
    <w:rsid w:val="44B77155"/>
    <w:rsid w:val="44B8AC13"/>
    <w:rsid w:val="44B9C46E"/>
    <w:rsid w:val="44BCE455"/>
    <w:rsid w:val="44BD68B3"/>
    <w:rsid w:val="44BFC9FD"/>
    <w:rsid w:val="44C52057"/>
    <w:rsid w:val="44D0D748"/>
    <w:rsid w:val="44D1654D"/>
    <w:rsid w:val="44D2F7BF"/>
    <w:rsid w:val="44D37768"/>
    <w:rsid w:val="44D62985"/>
    <w:rsid w:val="44D6D4ED"/>
    <w:rsid w:val="44D73BCF"/>
    <w:rsid w:val="44D8BE09"/>
    <w:rsid w:val="44D945BF"/>
    <w:rsid w:val="44E52C94"/>
    <w:rsid w:val="44ED201E"/>
    <w:rsid w:val="44F06D16"/>
    <w:rsid w:val="44F09602"/>
    <w:rsid w:val="44F3425E"/>
    <w:rsid w:val="44F49BB3"/>
    <w:rsid w:val="44F4DA12"/>
    <w:rsid w:val="44F85965"/>
    <w:rsid w:val="44FB7C50"/>
    <w:rsid w:val="44FF8108"/>
    <w:rsid w:val="44FF8C39"/>
    <w:rsid w:val="45003576"/>
    <w:rsid w:val="45023580"/>
    <w:rsid w:val="45043951"/>
    <w:rsid w:val="450551AB"/>
    <w:rsid w:val="4506A0B1"/>
    <w:rsid w:val="450B0E3F"/>
    <w:rsid w:val="450C9AD5"/>
    <w:rsid w:val="451C6572"/>
    <w:rsid w:val="451CC373"/>
    <w:rsid w:val="45222119"/>
    <w:rsid w:val="4525092D"/>
    <w:rsid w:val="45284956"/>
    <w:rsid w:val="452BE974"/>
    <w:rsid w:val="45302489"/>
    <w:rsid w:val="4531C2A7"/>
    <w:rsid w:val="4533685D"/>
    <w:rsid w:val="453393D4"/>
    <w:rsid w:val="45345488"/>
    <w:rsid w:val="4534D109"/>
    <w:rsid w:val="45371E17"/>
    <w:rsid w:val="4537CB1B"/>
    <w:rsid w:val="4537F89A"/>
    <w:rsid w:val="453B0BF2"/>
    <w:rsid w:val="453E1AD9"/>
    <w:rsid w:val="454022D2"/>
    <w:rsid w:val="45405A2A"/>
    <w:rsid w:val="45420711"/>
    <w:rsid w:val="4542EE89"/>
    <w:rsid w:val="4543E51D"/>
    <w:rsid w:val="45442ED0"/>
    <w:rsid w:val="4544F325"/>
    <w:rsid w:val="4546DDF3"/>
    <w:rsid w:val="45475B00"/>
    <w:rsid w:val="454B9C46"/>
    <w:rsid w:val="45526861"/>
    <w:rsid w:val="455461C4"/>
    <w:rsid w:val="4554C229"/>
    <w:rsid w:val="45569619"/>
    <w:rsid w:val="455947BA"/>
    <w:rsid w:val="455C508D"/>
    <w:rsid w:val="455ED270"/>
    <w:rsid w:val="45611781"/>
    <w:rsid w:val="45669795"/>
    <w:rsid w:val="4568AF82"/>
    <w:rsid w:val="4569160B"/>
    <w:rsid w:val="456E58B9"/>
    <w:rsid w:val="45703B98"/>
    <w:rsid w:val="4570E200"/>
    <w:rsid w:val="4576AD05"/>
    <w:rsid w:val="45794AB2"/>
    <w:rsid w:val="457AD0F2"/>
    <w:rsid w:val="457C6070"/>
    <w:rsid w:val="457D2E96"/>
    <w:rsid w:val="457E60C3"/>
    <w:rsid w:val="45811EFC"/>
    <w:rsid w:val="4583C01E"/>
    <w:rsid w:val="4584A6EE"/>
    <w:rsid w:val="4584B820"/>
    <w:rsid w:val="4586F7B4"/>
    <w:rsid w:val="458932E0"/>
    <w:rsid w:val="458C0D33"/>
    <w:rsid w:val="459123FE"/>
    <w:rsid w:val="4591832E"/>
    <w:rsid w:val="4595CB7F"/>
    <w:rsid w:val="459BB98B"/>
    <w:rsid w:val="45A0CE84"/>
    <w:rsid w:val="45A25C9B"/>
    <w:rsid w:val="45A4DB81"/>
    <w:rsid w:val="45A53534"/>
    <w:rsid w:val="45A86B27"/>
    <w:rsid w:val="45B009AD"/>
    <w:rsid w:val="45B186C1"/>
    <w:rsid w:val="45B35F64"/>
    <w:rsid w:val="45B5B1DB"/>
    <w:rsid w:val="45B761EE"/>
    <w:rsid w:val="45B7B99F"/>
    <w:rsid w:val="45BA16E2"/>
    <w:rsid w:val="45BB5A50"/>
    <w:rsid w:val="45BC69F7"/>
    <w:rsid w:val="45BDE884"/>
    <w:rsid w:val="45C717A8"/>
    <w:rsid w:val="45C758A5"/>
    <w:rsid w:val="45CDA532"/>
    <w:rsid w:val="45CE0361"/>
    <w:rsid w:val="45CE8A97"/>
    <w:rsid w:val="45CF4977"/>
    <w:rsid w:val="45D41E01"/>
    <w:rsid w:val="45D49F57"/>
    <w:rsid w:val="45D5B75A"/>
    <w:rsid w:val="45D6660F"/>
    <w:rsid w:val="45D7675A"/>
    <w:rsid w:val="45D869CA"/>
    <w:rsid w:val="45DC0FD2"/>
    <w:rsid w:val="45DCD78C"/>
    <w:rsid w:val="45DE894F"/>
    <w:rsid w:val="45DF91D9"/>
    <w:rsid w:val="45E81809"/>
    <w:rsid w:val="45E93060"/>
    <w:rsid w:val="45E93FD2"/>
    <w:rsid w:val="45EB0BD3"/>
    <w:rsid w:val="45EEEEFC"/>
    <w:rsid w:val="45F2DC43"/>
    <w:rsid w:val="45F50F48"/>
    <w:rsid w:val="45F73573"/>
    <w:rsid w:val="45FA95DF"/>
    <w:rsid w:val="45FB3670"/>
    <w:rsid w:val="45FB9FD8"/>
    <w:rsid w:val="45FBAB5A"/>
    <w:rsid w:val="45FE3071"/>
    <w:rsid w:val="45FF6F22"/>
    <w:rsid w:val="46013EFD"/>
    <w:rsid w:val="46040452"/>
    <w:rsid w:val="46067A37"/>
    <w:rsid w:val="460781C4"/>
    <w:rsid w:val="460A31EE"/>
    <w:rsid w:val="460B5E29"/>
    <w:rsid w:val="460E0B67"/>
    <w:rsid w:val="4610D14C"/>
    <w:rsid w:val="46121B8D"/>
    <w:rsid w:val="4612EDD2"/>
    <w:rsid w:val="46162DE2"/>
    <w:rsid w:val="4616E117"/>
    <w:rsid w:val="46196F35"/>
    <w:rsid w:val="461A181D"/>
    <w:rsid w:val="461A227B"/>
    <w:rsid w:val="461B096A"/>
    <w:rsid w:val="461D083A"/>
    <w:rsid w:val="461D3A0C"/>
    <w:rsid w:val="4624810F"/>
    <w:rsid w:val="4626C427"/>
    <w:rsid w:val="4626F204"/>
    <w:rsid w:val="4627567E"/>
    <w:rsid w:val="462A541C"/>
    <w:rsid w:val="462C09A1"/>
    <w:rsid w:val="462E3C7F"/>
    <w:rsid w:val="462F93A1"/>
    <w:rsid w:val="463189A1"/>
    <w:rsid w:val="46383356"/>
    <w:rsid w:val="463BBDC8"/>
    <w:rsid w:val="463F1E70"/>
    <w:rsid w:val="4641DFCE"/>
    <w:rsid w:val="46442727"/>
    <w:rsid w:val="4645C89C"/>
    <w:rsid w:val="464827AF"/>
    <w:rsid w:val="46516205"/>
    <w:rsid w:val="4656AC7E"/>
    <w:rsid w:val="4656E054"/>
    <w:rsid w:val="4657CD5A"/>
    <w:rsid w:val="465866E2"/>
    <w:rsid w:val="46587035"/>
    <w:rsid w:val="465E9273"/>
    <w:rsid w:val="465FC2F0"/>
    <w:rsid w:val="46627CA7"/>
    <w:rsid w:val="466593C3"/>
    <w:rsid w:val="46672DE0"/>
    <w:rsid w:val="4667CBC9"/>
    <w:rsid w:val="466A2ADC"/>
    <w:rsid w:val="466B636A"/>
    <w:rsid w:val="466FB8AC"/>
    <w:rsid w:val="467816EC"/>
    <w:rsid w:val="46791A99"/>
    <w:rsid w:val="4679E98A"/>
    <w:rsid w:val="467B025D"/>
    <w:rsid w:val="467D0974"/>
    <w:rsid w:val="467E06F0"/>
    <w:rsid w:val="467E0920"/>
    <w:rsid w:val="467F1170"/>
    <w:rsid w:val="46811723"/>
    <w:rsid w:val="46821EC6"/>
    <w:rsid w:val="46829142"/>
    <w:rsid w:val="468648F8"/>
    <w:rsid w:val="468846DA"/>
    <w:rsid w:val="4688C75B"/>
    <w:rsid w:val="46891E16"/>
    <w:rsid w:val="4689C865"/>
    <w:rsid w:val="468E0E34"/>
    <w:rsid w:val="46915E91"/>
    <w:rsid w:val="469587B3"/>
    <w:rsid w:val="469D46B3"/>
    <w:rsid w:val="469EF73B"/>
    <w:rsid w:val="46A11069"/>
    <w:rsid w:val="46A30495"/>
    <w:rsid w:val="46A4FC1A"/>
    <w:rsid w:val="46A55E77"/>
    <w:rsid w:val="46A6F35B"/>
    <w:rsid w:val="46AAAE2C"/>
    <w:rsid w:val="46AAEB95"/>
    <w:rsid w:val="46AB0D52"/>
    <w:rsid w:val="46AFB82F"/>
    <w:rsid w:val="46B26588"/>
    <w:rsid w:val="46BBAB9A"/>
    <w:rsid w:val="46BC74E8"/>
    <w:rsid w:val="46BE717E"/>
    <w:rsid w:val="46BF7F70"/>
    <w:rsid w:val="46BF8EC7"/>
    <w:rsid w:val="46BFBCD9"/>
    <w:rsid w:val="46C1FD33"/>
    <w:rsid w:val="46C37115"/>
    <w:rsid w:val="46CA6CE6"/>
    <w:rsid w:val="46CAE9D0"/>
    <w:rsid w:val="46CC2140"/>
    <w:rsid w:val="46CE10D3"/>
    <w:rsid w:val="46CFE7C7"/>
    <w:rsid w:val="46D0F11F"/>
    <w:rsid w:val="46D1A46A"/>
    <w:rsid w:val="46D36395"/>
    <w:rsid w:val="46D43A3E"/>
    <w:rsid w:val="46D60C57"/>
    <w:rsid w:val="46D7ABAE"/>
    <w:rsid w:val="46D8A7F7"/>
    <w:rsid w:val="46DA159B"/>
    <w:rsid w:val="46DB42BA"/>
    <w:rsid w:val="46DC9849"/>
    <w:rsid w:val="46DFFE54"/>
    <w:rsid w:val="46E1F45B"/>
    <w:rsid w:val="46E3C719"/>
    <w:rsid w:val="46E4F762"/>
    <w:rsid w:val="46E688A5"/>
    <w:rsid w:val="46EB723C"/>
    <w:rsid w:val="46ED8CBE"/>
    <w:rsid w:val="46F2B945"/>
    <w:rsid w:val="46F3EFA6"/>
    <w:rsid w:val="46F556D2"/>
    <w:rsid w:val="46F5CA94"/>
    <w:rsid w:val="46F70A46"/>
    <w:rsid w:val="470300D7"/>
    <w:rsid w:val="47069ADF"/>
    <w:rsid w:val="47075803"/>
    <w:rsid w:val="47076DCA"/>
    <w:rsid w:val="47079E2C"/>
    <w:rsid w:val="4708F1FF"/>
    <w:rsid w:val="4709DB1A"/>
    <w:rsid w:val="4712D156"/>
    <w:rsid w:val="4712DC5C"/>
    <w:rsid w:val="47131127"/>
    <w:rsid w:val="4714EA25"/>
    <w:rsid w:val="47198D92"/>
    <w:rsid w:val="471A0B70"/>
    <w:rsid w:val="471A95DA"/>
    <w:rsid w:val="471AF28B"/>
    <w:rsid w:val="471B8475"/>
    <w:rsid w:val="471B9B73"/>
    <w:rsid w:val="471C966C"/>
    <w:rsid w:val="471DB004"/>
    <w:rsid w:val="4721F4DA"/>
    <w:rsid w:val="4722E99C"/>
    <w:rsid w:val="472AC0B1"/>
    <w:rsid w:val="472B1F0A"/>
    <w:rsid w:val="472B210E"/>
    <w:rsid w:val="472B6A64"/>
    <w:rsid w:val="4730CEEA"/>
    <w:rsid w:val="4731B14A"/>
    <w:rsid w:val="47320DDE"/>
    <w:rsid w:val="47329E44"/>
    <w:rsid w:val="4737D868"/>
    <w:rsid w:val="473A25D3"/>
    <w:rsid w:val="473B6F5F"/>
    <w:rsid w:val="473C4A04"/>
    <w:rsid w:val="473F4EDC"/>
    <w:rsid w:val="47403C47"/>
    <w:rsid w:val="474184A6"/>
    <w:rsid w:val="474257E4"/>
    <w:rsid w:val="47496DED"/>
    <w:rsid w:val="47516FD7"/>
    <w:rsid w:val="4752E6F5"/>
    <w:rsid w:val="47547928"/>
    <w:rsid w:val="47580E01"/>
    <w:rsid w:val="475D1B1A"/>
    <w:rsid w:val="475DCFE7"/>
    <w:rsid w:val="475E0609"/>
    <w:rsid w:val="475EEC08"/>
    <w:rsid w:val="475F6216"/>
    <w:rsid w:val="47628B3D"/>
    <w:rsid w:val="47643E8B"/>
    <w:rsid w:val="476445E8"/>
    <w:rsid w:val="47665104"/>
    <w:rsid w:val="4766D059"/>
    <w:rsid w:val="476806FD"/>
    <w:rsid w:val="476C8F38"/>
    <w:rsid w:val="476CF485"/>
    <w:rsid w:val="476DBD84"/>
    <w:rsid w:val="476F07D0"/>
    <w:rsid w:val="4770D065"/>
    <w:rsid w:val="47710753"/>
    <w:rsid w:val="47710A25"/>
    <w:rsid w:val="4771F18E"/>
    <w:rsid w:val="47730EDB"/>
    <w:rsid w:val="4774D71D"/>
    <w:rsid w:val="47768910"/>
    <w:rsid w:val="47769DA1"/>
    <w:rsid w:val="4776F7B0"/>
    <w:rsid w:val="4777D663"/>
    <w:rsid w:val="4778CEFE"/>
    <w:rsid w:val="4778E007"/>
    <w:rsid w:val="47796207"/>
    <w:rsid w:val="477C0015"/>
    <w:rsid w:val="477C2259"/>
    <w:rsid w:val="477CA404"/>
    <w:rsid w:val="4780132B"/>
    <w:rsid w:val="47830F69"/>
    <w:rsid w:val="478536B4"/>
    <w:rsid w:val="47854B8F"/>
    <w:rsid w:val="4786CA5B"/>
    <w:rsid w:val="4789942D"/>
    <w:rsid w:val="478B01BA"/>
    <w:rsid w:val="478C2C96"/>
    <w:rsid w:val="478F9610"/>
    <w:rsid w:val="479084A1"/>
    <w:rsid w:val="479412BC"/>
    <w:rsid w:val="47947F9B"/>
    <w:rsid w:val="479503F3"/>
    <w:rsid w:val="47954D56"/>
    <w:rsid w:val="47982A75"/>
    <w:rsid w:val="47982F61"/>
    <w:rsid w:val="479A256C"/>
    <w:rsid w:val="479A84B9"/>
    <w:rsid w:val="479DDAE6"/>
    <w:rsid w:val="479E70C3"/>
    <w:rsid w:val="479F8EC7"/>
    <w:rsid w:val="47A015C9"/>
    <w:rsid w:val="47A05DCA"/>
    <w:rsid w:val="47A1FCF4"/>
    <w:rsid w:val="47A5B0D7"/>
    <w:rsid w:val="47AA73A8"/>
    <w:rsid w:val="47ABBBD8"/>
    <w:rsid w:val="47AD18CE"/>
    <w:rsid w:val="47AD3C79"/>
    <w:rsid w:val="47ADF0FB"/>
    <w:rsid w:val="47B52E36"/>
    <w:rsid w:val="47B549F8"/>
    <w:rsid w:val="47B78CA3"/>
    <w:rsid w:val="47BA8861"/>
    <w:rsid w:val="47BAB018"/>
    <w:rsid w:val="47BAD8B3"/>
    <w:rsid w:val="47BBDFBD"/>
    <w:rsid w:val="47BBFBA7"/>
    <w:rsid w:val="47BDB35C"/>
    <w:rsid w:val="47BE2470"/>
    <w:rsid w:val="47BEFA0E"/>
    <w:rsid w:val="47C06B61"/>
    <w:rsid w:val="47C36434"/>
    <w:rsid w:val="47C487A5"/>
    <w:rsid w:val="47C722EE"/>
    <w:rsid w:val="47C83BE0"/>
    <w:rsid w:val="47D28657"/>
    <w:rsid w:val="47D3E711"/>
    <w:rsid w:val="47D658D0"/>
    <w:rsid w:val="47D932D3"/>
    <w:rsid w:val="47DAE966"/>
    <w:rsid w:val="47DB15E1"/>
    <w:rsid w:val="47E134E0"/>
    <w:rsid w:val="47E4C238"/>
    <w:rsid w:val="47E6198C"/>
    <w:rsid w:val="47E805D1"/>
    <w:rsid w:val="47EC69E8"/>
    <w:rsid w:val="47ED89D2"/>
    <w:rsid w:val="47EDDBD9"/>
    <w:rsid w:val="47F15F11"/>
    <w:rsid w:val="47F1C4E6"/>
    <w:rsid w:val="47F3636C"/>
    <w:rsid w:val="47F39390"/>
    <w:rsid w:val="47F45A44"/>
    <w:rsid w:val="47F52312"/>
    <w:rsid w:val="47F6DD70"/>
    <w:rsid w:val="47F8559C"/>
    <w:rsid w:val="47FB2680"/>
    <w:rsid w:val="47FC9BC1"/>
    <w:rsid w:val="47FD80F7"/>
    <w:rsid w:val="480148DD"/>
    <w:rsid w:val="480221AF"/>
    <w:rsid w:val="4804D60A"/>
    <w:rsid w:val="4808F385"/>
    <w:rsid w:val="480EF0EE"/>
    <w:rsid w:val="48113976"/>
    <w:rsid w:val="4811CCA4"/>
    <w:rsid w:val="4811FA8A"/>
    <w:rsid w:val="48120A3A"/>
    <w:rsid w:val="4813B3A0"/>
    <w:rsid w:val="48143292"/>
    <w:rsid w:val="4815FFCE"/>
    <w:rsid w:val="4819DAB7"/>
    <w:rsid w:val="481A43B1"/>
    <w:rsid w:val="481B2A58"/>
    <w:rsid w:val="481DE8C5"/>
    <w:rsid w:val="481E61A3"/>
    <w:rsid w:val="481E9FE2"/>
    <w:rsid w:val="481EBFD0"/>
    <w:rsid w:val="48239685"/>
    <w:rsid w:val="48252C3C"/>
    <w:rsid w:val="4825FFC0"/>
    <w:rsid w:val="4829BAB0"/>
    <w:rsid w:val="482A0E3F"/>
    <w:rsid w:val="482A7070"/>
    <w:rsid w:val="482C6F99"/>
    <w:rsid w:val="482EF0BE"/>
    <w:rsid w:val="482F2730"/>
    <w:rsid w:val="48318CF8"/>
    <w:rsid w:val="48341F9F"/>
    <w:rsid w:val="4836A7D5"/>
    <w:rsid w:val="48378A00"/>
    <w:rsid w:val="483C135F"/>
    <w:rsid w:val="483F2F90"/>
    <w:rsid w:val="48495AC6"/>
    <w:rsid w:val="484B148B"/>
    <w:rsid w:val="484B3A61"/>
    <w:rsid w:val="484D4693"/>
    <w:rsid w:val="484D5AAE"/>
    <w:rsid w:val="484E6B18"/>
    <w:rsid w:val="4851F6ED"/>
    <w:rsid w:val="4855CD9B"/>
    <w:rsid w:val="48570129"/>
    <w:rsid w:val="48570BC1"/>
    <w:rsid w:val="4857312C"/>
    <w:rsid w:val="4858E854"/>
    <w:rsid w:val="4859367C"/>
    <w:rsid w:val="485AEE18"/>
    <w:rsid w:val="485C1277"/>
    <w:rsid w:val="485D000E"/>
    <w:rsid w:val="485D98AE"/>
    <w:rsid w:val="485ED4FE"/>
    <w:rsid w:val="48607AD0"/>
    <w:rsid w:val="4861DB96"/>
    <w:rsid w:val="48655CD3"/>
    <w:rsid w:val="4865A3EE"/>
    <w:rsid w:val="4865DE20"/>
    <w:rsid w:val="486AF3DA"/>
    <w:rsid w:val="486F517A"/>
    <w:rsid w:val="486FC801"/>
    <w:rsid w:val="48738A21"/>
    <w:rsid w:val="48739C07"/>
    <w:rsid w:val="48743F66"/>
    <w:rsid w:val="4875417C"/>
    <w:rsid w:val="4875D279"/>
    <w:rsid w:val="4876CA7B"/>
    <w:rsid w:val="487719DF"/>
    <w:rsid w:val="487A126C"/>
    <w:rsid w:val="487A4FA8"/>
    <w:rsid w:val="487DC73E"/>
    <w:rsid w:val="487DFC86"/>
    <w:rsid w:val="4880D32C"/>
    <w:rsid w:val="48826767"/>
    <w:rsid w:val="488275AC"/>
    <w:rsid w:val="48837D5E"/>
    <w:rsid w:val="488872ED"/>
    <w:rsid w:val="488950E8"/>
    <w:rsid w:val="488A0D2E"/>
    <w:rsid w:val="488FF27C"/>
    <w:rsid w:val="48920092"/>
    <w:rsid w:val="48921889"/>
    <w:rsid w:val="4892A5D5"/>
    <w:rsid w:val="48958BF2"/>
    <w:rsid w:val="48964325"/>
    <w:rsid w:val="4898A650"/>
    <w:rsid w:val="48994AD4"/>
    <w:rsid w:val="48995030"/>
    <w:rsid w:val="4899514D"/>
    <w:rsid w:val="489965AB"/>
    <w:rsid w:val="489AB71A"/>
    <w:rsid w:val="48A06F0E"/>
    <w:rsid w:val="48A1671C"/>
    <w:rsid w:val="48A2AF38"/>
    <w:rsid w:val="48A30610"/>
    <w:rsid w:val="48A468F7"/>
    <w:rsid w:val="48A5C553"/>
    <w:rsid w:val="48A742BF"/>
    <w:rsid w:val="48A98D81"/>
    <w:rsid w:val="48AB37FA"/>
    <w:rsid w:val="48ABEA80"/>
    <w:rsid w:val="48ACC633"/>
    <w:rsid w:val="48AD3620"/>
    <w:rsid w:val="48B10166"/>
    <w:rsid w:val="48B3830A"/>
    <w:rsid w:val="48B5E528"/>
    <w:rsid w:val="48B81691"/>
    <w:rsid w:val="48B87E98"/>
    <w:rsid w:val="48BA386B"/>
    <w:rsid w:val="48C298DF"/>
    <w:rsid w:val="48C306FE"/>
    <w:rsid w:val="48C55E34"/>
    <w:rsid w:val="48C77AD9"/>
    <w:rsid w:val="48CD341B"/>
    <w:rsid w:val="48CEDEDC"/>
    <w:rsid w:val="48D0C005"/>
    <w:rsid w:val="48D231D8"/>
    <w:rsid w:val="48D3E5C4"/>
    <w:rsid w:val="48D41FBC"/>
    <w:rsid w:val="48D5FA48"/>
    <w:rsid w:val="48DB42BB"/>
    <w:rsid w:val="48DC0889"/>
    <w:rsid w:val="48DDEFD8"/>
    <w:rsid w:val="48DE3631"/>
    <w:rsid w:val="48DEB7CC"/>
    <w:rsid w:val="48DEE1AF"/>
    <w:rsid w:val="48E5B260"/>
    <w:rsid w:val="48E5E9A4"/>
    <w:rsid w:val="48E8C037"/>
    <w:rsid w:val="48E8E779"/>
    <w:rsid w:val="48EB0579"/>
    <w:rsid w:val="48EED86E"/>
    <w:rsid w:val="48EF3E1C"/>
    <w:rsid w:val="48F03FAF"/>
    <w:rsid w:val="48F1817D"/>
    <w:rsid w:val="48F1A11B"/>
    <w:rsid w:val="48F1F092"/>
    <w:rsid w:val="48F779EC"/>
    <w:rsid w:val="48FA86A3"/>
    <w:rsid w:val="48FB1FBE"/>
    <w:rsid w:val="48FF8A51"/>
    <w:rsid w:val="49024575"/>
    <w:rsid w:val="4905BA57"/>
    <w:rsid w:val="490ADBC3"/>
    <w:rsid w:val="490FCF3B"/>
    <w:rsid w:val="491015FF"/>
    <w:rsid w:val="4913EB6E"/>
    <w:rsid w:val="4915BC6E"/>
    <w:rsid w:val="491BBFCB"/>
    <w:rsid w:val="491C8582"/>
    <w:rsid w:val="49204EDA"/>
    <w:rsid w:val="4922E54B"/>
    <w:rsid w:val="4924266D"/>
    <w:rsid w:val="4927B81D"/>
    <w:rsid w:val="492B097F"/>
    <w:rsid w:val="492B8DF3"/>
    <w:rsid w:val="492D2DEB"/>
    <w:rsid w:val="492E51D6"/>
    <w:rsid w:val="49302243"/>
    <w:rsid w:val="49349B36"/>
    <w:rsid w:val="4934CDDD"/>
    <w:rsid w:val="4938260D"/>
    <w:rsid w:val="49395A91"/>
    <w:rsid w:val="493AF949"/>
    <w:rsid w:val="493CBDEA"/>
    <w:rsid w:val="4940B6BE"/>
    <w:rsid w:val="4944F387"/>
    <w:rsid w:val="4946D37E"/>
    <w:rsid w:val="4954D85B"/>
    <w:rsid w:val="4955114C"/>
    <w:rsid w:val="4955B84B"/>
    <w:rsid w:val="49592A5E"/>
    <w:rsid w:val="49599A98"/>
    <w:rsid w:val="495C1423"/>
    <w:rsid w:val="49606A41"/>
    <w:rsid w:val="496239AC"/>
    <w:rsid w:val="49665E8E"/>
    <w:rsid w:val="4967E0BB"/>
    <w:rsid w:val="496EB4F1"/>
    <w:rsid w:val="496FD782"/>
    <w:rsid w:val="4970CD7B"/>
    <w:rsid w:val="4972C84A"/>
    <w:rsid w:val="4979F745"/>
    <w:rsid w:val="497A6F68"/>
    <w:rsid w:val="497FE0FA"/>
    <w:rsid w:val="49814C58"/>
    <w:rsid w:val="49852513"/>
    <w:rsid w:val="498578FF"/>
    <w:rsid w:val="4986B4C0"/>
    <w:rsid w:val="4986F4C7"/>
    <w:rsid w:val="4989653D"/>
    <w:rsid w:val="498B3C30"/>
    <w:rsid w:val="498C67BC"/>
    <w:rsid w:val="49907A26"/>
    <w:rsid w:val="49919152"/>
    <w:rsid w:val="4991B759"/>
    <w:rsid w:val="49938EE1"/>
    <w:rsid w:val="4997FB54"/>
    <w:rsid w:val="49980DC7"/>
    <w:rsid w:val="499AFA3E"/>
    <w:rsid w:val="499E2763"/>
    <w:rsid w:val="499E9187"/>
    <w:rsid w:val="49A68A71"/>
    <w:rsid w:val="49A9FBC3"/>
    <w:rsid w:val="49AA7A21"/>
    <w:rsid w:val="49AF6EA2"/>
    <w:rsid w:val="49B6E69A"/>
    <w:rsid w:val="49B8DDD1"/>
    <w:rsid w:val="49BAAEA5"/>
    <w:rsid w:val="49BCEFC9"/>
    <w:rsid w:val="49C08AA7"/>
    <w:rsid w:val="49C268F6"/>
    <w:rsid w:val="49C2E35D"/>
    <w:rsid w:val="49C7EE2E"/>
    <w:rsid w:val="49C89F6F"/>
    <w:rsid w:val="49C9F4F7"/>
    <w:rsid w:val="49CB0324"/>
    <w:rsid w:val="49CDD043"/>
    <w:rsid w:val="49CE6BB3"/>
    <w:rsid w:val="49D02290"/>
    <w:rsid w:val="49D16A5B"/>
    <w:rsid w:val="49D1B4D9"/>
    <w:rsid w:val="49D55E46"/>
    <w:rsid w:val="49DAB2A0"/>
    <w:rsid w:val="49DCF243"/>
    <w:rsid w:val="49DD48A6"/>
    <w:rsid w:val="49E04AF0"/>
    <w:rsid w:val="49E1C6CD"/>
    <w:rsid w:val="49E1F3B7"/>
    <w:rsid w:val="49E23ACD"/>
    <w:rsid w:val="49E591B1"/>
    <w:rsid w:val="49E792E8"/>
    <w:rsid w:val="49EC5F2B"/>
    <w:rsid w:val="49ED8A84"/>
    <w:rsid w:val="49EE04A4"/>
    <w:rsid w:val="49EE0976"/>
    <w:rsid w:val="49EFA3E1"/>
    <w:rsid w:val="49F02558"/>
    <w:rsid w:val="49F05829"/>
    <w:rsid w:val="49F476F1"/>
    <w:rsid w:val="49F4CCFE"/>
    <w:rsid w:val="49F5632B"/>
    <w:rsid w:val="49FA1FF5"/>
    <w:rsid w:val="49FCD4A7"/>
    <w:rsid w:val="49FF92DA"/>
    <w:rsid w:val="4A005664"/>
    <w:rsid w:val="4A04D6B4"/>
    <w:rsid w:val="4A058352"/>
    <w:rsid w:val="4A059CB5"/>
    <w:rsid w:val="4A08C0AB"/>
    <w:rsid w:val="4A09EB5E"/>
    <w:rsid w:val="4A0D39D8"/>
    <w:rsid w:val="4A0EC44F"/>
    <w:rsid w:val="4A128749"/>
    <w:rsid w:val="4A140735"/>
    <w:rsid w:val="4A149BF6"/>
    <w:rsid w:val="4A1926A1"/>
    <w:rsid w:val="4A1CEA65"/>
    <w:rsid w:val="4A1D22DA"/>
    <w:rsid w:val="4A1EAF4E"/>
    <w:rsid w:val="4A2187FF"/>
    <w:rsid w:val="4A2602FE"/>
    <w:rsid w:val="4A28DB82"/>
    <w:rsid w:val="4A2BCDD1"/>
    <w:rsid w:val="4A2DAFE4"/>
    <w:rsid w:val="4A32FDB3"/>
    <w:rsid w:val="4A334EF8"/>
    <w:rsid w:val="4A33C4C3"/>
    <w:rsid w:val="4A344D78"/>
    <w:rsid w:val="4A354F18"/>
    <w:rsid w:val="4A3596BB"/>
    <w:rsid w:val="4A3870EE"/>
    <w:rsid w:val="4A38ABE2"/>
    <w:rsid w:val="4A38D6F7"/>
    <w:rsid w:val="4A390ED7"/>
    <w:rsid w:val="4A3B8E79"/>
    <w:rsid w:val="4A3B9218"/>
    <w:rsid w:val="4A3CCBDE"/>
    <w:rsid w:val="4A3DE3AF"/>
    <w:rsid w:val="4A3E543E"/>
    <w:rsid w:val="4A3F33B7"/>
    <w:rsid w:val="4A455AD5"/>
    <w:rsid w:val="4A46A6FD"/>
    <w:rsid w:val="4A49E319"/>
    <w:rsid w:val="4A4B5312"/>
    <w:rsid w:val="4A4E2CB1"/>
    <w:rsid w:val="4A4F5A6F"/>
    <w:rsid w:val="4A56CCF4"/>
    <w:rsid w:val="4A56D848"/>
    <w:rsid w:val="4A570F96"/>
    <w:rsid w:val="4A5A5237"/>
    <w:rsid w:val="4A5BB4EB"/>
    <w:rsid w:val="4A5CBF9E"/>
    <w:rsid w:val="4A5D50BC"/>
    <w:rsid w:val="4A5E1D90"/>
    <w:rsid w:val="4A5F40ED"/>
    <w:rsid w:val="4A688B71"/>
    <w:rsid w:val="4A6BCAD0"/>
    <w:rsid w:val="4A721255"/>
    <w:rsid w:val="4A736AA1"/>
    <w:rsid w:val="4A75C7A3"/>
    <w:rsid w:val="4A76E19D"/>
    <w:rsid w:val="4A7709C0"/>
    <w:rsid w:val="4A777607"/>
    <w:rsid w:val="4A7799A6"/>
    <w:rsid w:val="4A7966A6"/>
    <w:rsid w:val="4A7D0858"/>
    <w:rsid w:val="4A7D9EE1"/>
    <w:rsid w:val="4A8119A3"/>
    <w:rsid w:val="4A82225F"/>
    <w:rsid w:val="4A855B32"/>
    <w:rsid w:val="4A8706CF"/>
    <w:rsid w:val="4A887445"/>
    <w:rsid w:val="4A8BDFBA"/>
    <w:rsid w:val="4A8BE66F"/>
    <w:rsid w:val="4A8C37C7"/>
    <w:rsid w:val="4A8DD1A9"/>
    <w:rsid w:val="4A8E6DF3"/>
    <w:rsid w:val="4A92A78F"/>
    <w:rsid w:val="4A936AD1"/>
    <w:rsid w:val="4A942654"/>
    <w:rsid w:val="4A9A2CA7"/>
    <w:rsid w:val="4A9A73D6"/>
    <w:rsid w:val="4A9B7FD4"/>
    <w:rsid w:val="4A9D2C7C"/>
    <w:rsid w:val="4A9EB519"/>
    <w:rsid w:val="4AA2F1FA"/>
    <w:rsid w:val="4AA3147F"/>
    <w:rsid w:val="4AA47545"/>
    <w:rsid w:val="4AA57CF7"/>
    <w:rsid w:val="4AA5A724"/>
    <w:rsid w:val="4AA85FDE"/>
    <w:rsid w:val="4AAA42CD"/>
    <w:rsid w:val="4AACFF95"/>
    <w:rsid w:val="4AAE2023"/>
    <w:rsid w:val="4AB3448C"/>
    <w:rsid w:val="4AB984ED"/>
    <w:rsid w:val="4AC0B285"/>
    <w:rsid w:val="4AC2E869"/>
    <w:rsid w:val="4AC47627"/>
    <w:rsid w:val="4AC4948A"/>
    <w:rsid w:val="4AC6576B"/>
    <w:rsid w:val="4AC65ECD"/>
    <w:rsid w:val="4AC6C4DA"/>
    <w:rsid w:val="4AC76343"/>
    <w:rsid w:val="4AC829E3"/>
    <w:rsid w:val="4AC83038"/>
    <w:rsid w:val="4ACB33C2"/>
    <w:rsid w:val="4ACE8475"/>
    <w:rsid w:val="4AD08530"/>
    <w:rsid w:val="4AD0E3C9"/>
    <w:rsid w:val="4AD13A76"/>
    <w:rsid w:val="4AD204CF"/>
    <w:rsid w:val="4AD499A2"/>
    <w:rsid w:val="4AD96AB8"/>
    <w:rsid w:val="4ADA3C12"/>
    <w:rsid w:val="4ADAE87B"/>
    <w:rsid w:val="4AE501BA"/>
    <w:rsid w:val="4AE55DEA"/>
    <w:rsid w:val="4AE6F2A9"/>
    <w:rsid w:val="4AEA04ED"/>
    <w:rsid w:val="4AEC8613"/>
    <w:rsid w:val="4AECB371"/>
    <w:rsid w:val="4AECEF4F"/>
    <w:rsid w:val="4AEDF976"/>
    <w:rsid w:val="4AEE933E"/>
    <w:rsid w:val="4AEF9352"/>
    <w:rsid w:val="4AF61F17"/>
    <w:rsid w:val="4AF937C4"/>
    <w:rsid w:val="4AFD1B69"/>
    <w:rsid w:val="4AFF8BF1"/>
    <w:rsid w:val="4B043C3F"/>
    <w:rsid w:val="4B06017B"/>
    <w:rsid w:val="4B068EA2"/>
    <w:rsid w:val="4B088A43"/>
    <w:rsid w:val="4B08BB53"/>
    <w:rsid w:val="4B0BBBC9"/>
    <w:rsid w:val="4B0FA6CA"/>
    <w:rsid w:val="4B125B6C"/>
    <w:rsid w:val="4B126478"/>
    <w:rsid w:val="4B159183"/>
    <w:rsid w:val="4B169CD9"/>
    <w:rsid w:val="4B1B0D26"/>
    <w:rsid w:val="4B1C88DD"/>
    <w:rsid w:val="4B1DEB1F"/>
    <w:rsid w:val="4B1FA693"/>
    <w:rsid w:val="4B2069C2"/>
    <w:rsid w:val="4B23E5E7"/>
    <w:rsid w:val="4B25B897"/>
    <w:rsid w:val="4B2AEA2A"/>
    <w:rsid w:val="4B2C8198"/>
    <w:rsid w:val="4B2D811F"/>
    <w:rsid w:val="4B2E0D3B"/>
    <w:rsid w:val="4B3225F4"/>
    <w:rsid w:val="4B33F4BE"/>
    <w:rsid w:val="4B35EB07"/>
    <w:rsid w:val="4B36FB54"/>
    <w:rsid w:val="4B38722B"/>
    <w:rsid w:val="4B399046"/>
    <w:rsid w:val="4B3BA1EB"/>
    <w:rsid w:val="4B3ED434"/>
    <w:rsid w:val="4B403572"/>
    <w:rsid w:val="4B411A15"/>
    <w:rsid w:val="4B411BFD"/>
    <w:rsid w:val="4B427D1A"/>
    <w:rsid w:val="4B44EECD"/>
    <w:rsid w:val="4B46DA4B"/>
    <w:rsid w:val="4B4970B8"/>
    <w:rsid w:val="4B4A1252"/>
    <w:rsid w:val="4B527746"/>
    <w:rsid w:val="4B583313"/>
    <w:rsid w:val="4B596E0D"/>
    <w:rsid w:val="4B5BC4A7"/>
    <w:rsid w:val="4B619992"/>
    <w:rsid w:val="4B635911"/>
    <w:rsid w:val="4B638A99"/>
    <w:rsid w:val="4B644914"/>
    <w:rsid w:val="4B65C558"/>
    <w:rsid w:val="4B67C315"/>
    <w:rsid w:val="4B6D7AF5"/>
    <w:rsid w:val="4B6DB85E"/>
    <w:rsid w:val="4B70CE4C"/>
    <w:rsid w:val="4B761106"/>
    <w:rsid w:val="4B768FD0"/>
    <w:rsid w:val="4B76B63D"/>
    <w:rsid w:val="4B76DDD1"/>
    <w:rsid w:val="4B78A8A2"/>
    <w:rsid w:val="4B7A3C91"/>
    <w:rsid w:val="4B7AAE78"/>
    <w:rsid w:val="4B8125E7"/>
    <w:rsid w:val="4B814B4C"/>
    <w:rsid w:val="4B85FD30"/>
    <w:rsid w:val="4B89F561"/>
    <w:rsid w:val="4B8A1727"/>
    <w:rsid w:val="4B8B7806"/>
    <w:rsid w:val="4B8C700C"/>
    <w:rsid w:val="4B8D9B25"/>
    <w:rsid w:val="4B8FA1FA"/>
    <w:rsid w:val="4B90B55C"/>
    <w:rsid w:val="4B920C4E"/>
    <w:rsid w:val="4B93D726"/>
    <w:rsid w:val="4B9402B0"/>
    <w:rsid w:val="4B951C07"/>
    <w:rsid w:val="4B952EFF"/>
    <w:rsid w:val="4B953970"/>
    <w:rsid w:val="4B960E24"/>
    <w:rsid w:val="4B99E0D3"/>
    <w:rsid w:val="4B9C4DC9"/>
    <w:rsid w:val="4B9D56CC"/>
    <w:rsid w:val="4B9DDE09"/>
    <w:rsid w:val="4BA0E297"/>
    <w:rsid w:val="4BA1B134"/>
    <w:rsid w:val="4BA2B9A5"/>
    <w:rsid w:val="4BA2D5DA"/>
    <w:rsid w:val="4BA33445"/>
    <w:rsid w:val="4BA408D2"/>
    <w:rsid w:val="4BA4ADB2"/>
    <w:rsid w:val="4BA83BDC"/>
    <w:rsid w:val="4BA92B2B"/>
    <w:rsid w:val="4BA99FB3"/>
    <w:rsid w:val="4BAC0364"/>
    <w:rsid w:val="4BADAFB5"/>
    <w:rsid w:val="4BB02939"/>
    <w:rsid w:val="4BB1F097"/>
    <w:rsid w:val="4BB55BA9"/>
    <w:rsid w:val="4BB5BB7F"/>
    <w:rsid w:val="4BB78A2F"/>
    <w:rsid w:val="4BBA3731"/>
    <w:rsid w:val="4BBB7006"/>
    <w:rsid w:val="4BBC9F7C"/>
    <w:rsid w:val="4BBCDEB9"/>
    <w:rsid w:val="4BC48134"/>
    <w:rsid w:val="4BC69324"/>
    <w:rsid w:val="4BC9A2B4"/>
    <w:rsid w:val="4BCA8160"/>
    <w:rsid w:val="4BCBE288"/>
    <w:rsid w:val="4BCD9FEF"/>
    <w:rsid w:val="4BCE45CB"/>
    <w:rsid w:val="4BCEA15A"/>
    <w:rsid w:val="4BD06582"/>
    <w:rsid w:val="4BD110B0"/>
    <w:rsid w:val="4BD142AE"/>
    <w:rsid w:val="4BD28432"/>
    <w:rsid w:val="4BD57F0A"/>
    <w:rsid w:val="4BD6E0DE"/>
    <w:rsid w:val="4BD83E64"/>
    <w:rsid w:val="4BD86227"/>
    <w:rsid w:val="4BDF0051"/>
    <w:rsid w:val="4BDF5A36"/>
    <w:rsid w:val="4BE2C6DD"/>
    <w:rsid w:val="4BE2FF50"/>
    <w:rsid w:val="4BE3C6A9"/>
    <w:rsid w:val="4BE6E734"/>
    <w:rsid w:val="4BE8B48C"/>
    <w:rsid w:val="4BE966D7"/>
    <w:rsid w:val="4BEAB525"/>
    <w:rsid w:val="4BEB5C39"/>
    <w:rsid w:val="4BEE6716"/>
    <w:rsid w:val="4BEE72DA"/>
    <w:rsid w:val="4BEEC4AA"/>
    <w:rsid w:val="4BF03292"/>
    <w:rsid w:val="4BF64386"/>
    <w:rsid w:val="4BF6892D"/>
    <w:rsid w:val="4BF76216"/>
    <w:rsid w:val="4BF884BF"/>
    <w:rsid w:val="4BFD8FF1"/>
    <w:rsid w:val="4BFFFEE4"/>
    <w:rsid w:val="4C03843E"/>
    <w:rsid w:val="4C03A799"/>
    <w:rsid w:val="4C05A4B5"/>
    <w:rsid w:val="4C06C4B2"/>
    <w:rsid w:val="4C085720"/>
    <w:rsid w:val="4C0CF563"/>
    <w:rsid w:val="4C0E5A8E"/>
    <w:rsid w:val="4C0E8057"/>
    <w:rsid w:val="4C10257A"/>
    <w:rsid w:val="4C1088B6"/>
    <w:rsid w:val="4C11D647"/>
    <w:rsid w:val="4C120E9C"/>
    <w:rsid w:val="4C1588F5"/>
    <w:rsid w:val="4C1966D6"/>
    <w:rsid w:val="4C1BF33B"/>
    <w:rsid w:val="4C1CB80F"/>
    <w:rsid w:val="4C26C00B"/>
    <w:rsid w:val="4C26FB23"/>
    <w:rsid w:val="4C29DE34"/>
    <w:rsid w:val="4C2ACF9B"/>
    <w:rsid w:val="4C2B0C82"/>
    <w:rsid w:val="4C2E93ED"/>
    <w:rsid w:val="4C33BD97"/>
    <w:rsid w:val="4C33FA9C"/>
    <w:rsid w:val="4C386E3B"/>
    <w:rsid w:val="4C3A2E0B"/>
    <w:rsid w:val="4C3F9ADA"/>
    <w:rsid w:val="4C41208C"/>
    <w:rsid w:val="4C417F2E"/>
    <w:rsid w:val="4C4205B4"/>
    <w:rsid w:val="4C422B1D"/>
    <w:rsid w:val="4C467A12"/>
    <w:rsid w:val="4C491B07"/>
    <w:rsid w:val="4C49DBF3"/>
    <w:rsid w:val="4C4A0658"/>
    <w:rsid w:val="4C4A0850"/>
    <w:rsid w:val="4C507514"/>
    <w:rsid w:val="4C556CCE"/>
    <w:rsid w:val="4C581F87"/>
    <w:rsid w:val="4C586A6E"/>
    <w:rsid w:val="4C5D72E5"/>
    <w:rsid w:val="4C600585"/>
    <w:rsid w:val="4C631D85"/>
    <w:rsid w:val="4C632EB5"/>
    <w:rsid w:val="4C65DF79"/>
    <w:rsid w:val="4C6652E9"/>
    <w:rsid w:val="4C699AAD"/>
    <w:rsid w:val="4C6B2284"/>
    <w:rsid w:val="4C6B2E44"/>
    <w:rsid w:val="4C6B9F66"/>
    <w:rsid w:val="4C6F562E"/>
    <w:rsid w:val="4C75B4B7"/>
    <w:rsid w:val="4C76D975"/>
    <w:rsid w:val="4C78E3FF"/>
    <w:rsid w:val="4C7ACA55"/>
    <w:rsid w:val="4C7AEBAF"/>
    <w:rsid w:val="4C7C5FEB"/>
    <w:rsid w:val="4C7DC119"/>
    <w:rsid w:val="4C81BFF5"/>
    <w:rsid w:val="4C82DBC9"/>
    <w:rsid w:val="4C856F0A"/>
    <w:rsid w:val="4C85A13C"/>
    <w:rsid w:val="4C85EB6C"/>
    <w:rsid w:val="4C889694"/>
    <w:rsid w:val="4C8C8FC1"/>
    <w:rsid w:val="4C8D4553"/>
    <w:rsid w:val="4C8E595F"/>
    <w:rsid w:val="4C8E6BDD"/>
    <w:rsid w:val="4C8F104B"/>
    <w:rsid w:val="4C93F072"/>
    <w:rsid w:val="4C940178"/>
    <w:rsid w:val="4C953E54"/>
    <w:rsid w:val="4C9C92F7"/>
    <w:rsid w:val="4C9EAEBA"/>
    <w:rsid w:val="4C9F1764"/>
    <w:rsid w:val="4CA26A71"/>
    <w:rsid w:val="4CA3845E"/>
    <w:rsid w:val="4CA3BCD2"/>
    <w:rsid w:val="4CA51C12"/>
    <w:rsid w:val="4CA55FC9"/>
    <w:rsid w:val="4CA81FC6"/>
    <w:rsid w:val="4CAFC40A"/>
    <w:rsid w:val="4CB01F91"/>
    <w:rsid w:val="4CB11F2C"/>
    <w:rsid w:val="4CB29EBE"/>
    <w:rsid w:val="4CB31E4F"/>
    <w:rsid w:val="4CB39B65"/>
    <w:rsid w:val="4CB47B51"/>
    <w:rsid w:val="4CB4C3AD"/>
    <w:rsid w:val="4CB60745"/>
    <w:rsid w:val="4CBE6A6C"/>
    <w:rsid w:val="4CC21199"/>
    <w:rsid w:val="4CC234EB"/>
    <w:rsid w:val="4CC3A822"/>
    <w:rsid w:val="4CC52B64"/>
    <w:rsid w:val="4CC553B2"/>
    <w:rsid w:val="4CCBCD07"/>
    <w:rsid w:val="4CCD666F"/>
    <w:rsid w:val="4CD32002"/>
    <w:rsid w:val="4CD49D02"/>
    <w:rsid w:val="4CD5B882"/>
    <w:rsid w:val="4CD7C485"/>
    <w:rsid w:val="4CDBE60B"/>
    <w:rsid w:val="4CDD722C"/>
    <w:rsid w:val="4CDF4F30"/>
    <w:rsid w:val="4CE4D21A"/>
    <w:rsid w:val="4CE63B5A"/>
    <w:rsid w:val="4CE8CDE6"/>
    <w:rsid w:val="4CE8E3A9"/>
    <w:rsid w:val="4CE9E6AB"/>
    <w:rsid w:val="4CEA45D2"/>
    <w:rsid w:val="4CEA7B61"/>
    <w:rsid w:val="4CEAFB7A"/>
    <w:rsid w:val="4CECE020"/>
    <w:rsid w:val="4CED5411"/>
    <w:rsid w:val="4CF0985A"/>
    <w:rsid w:val="4CF0E69A"/>
    <w:rsid w:val="4CF56CC2"/>
    <w:rsid w:val="4CF73A2E"/>
    <w:rsid w:val="4CF78350"/>
    <w:rsid w:val="4CFC6BCC"/>
    <w:rsid w:val="4CFDC0BB"/>
    <w:rsid w:val="4CFF4E8F"/>
    <w:rsid w:val="4D00F5A6"/>
    <w:rsid w:val="4D00FF98"/>
    <w:rsid w:val="4D08CFAC"/>
    <w:rsid w:val="4D093A0F"/>
    <w:rsid w:val="4D09C963"/>
    <w:rsid w:val="4D0F6E68"/>
    <w:rsid w:val="4D10B308"/>
    <w:rsid w:val="4D13ABF0"/>
    <w:rsid w:val="4D13DF06"/>
    <w:rsid w:val="4D13E85F"/>
    <w:rsid w:val="4D146AA2"/>
    <w:rsid w:val="4D147903"/>
    <w:rsid w:val="4D176DE2"/>
    <w:rsid w:val="4D185D55"/>
    <w:rsid w:val="4D20C349"/>
    <w:rsid w:val="4D20D7F8"/>
    <w:rsid w:val="4D232108"/>
    <w:rsid w:val="4D243649"/>
    <w:rsid w:val="4D245917"/>
    <w:rsid w:val="4D256C00"/>
    <w:rsid w:val="4D268D33"/>
    <w:rsid w:val="4D2CD76D"/>
    <w:rsid w:val="4D2D6D87"/>
    <w:rsid w:val="4D2F0F04"/>
    <w:rsid w:val="4D2F6633"/>
    <w:rsid w:val="4D3109D1"/>
    <w:rsid w:val="4D31D70F"/>
    <w:rsid w:val="4D31F1AB"/>
    <w:rsid w:val="4D32F60C"/>
    <w:rsid w:val="4D348B14"/>
    <w:rsid w:val="4D37E0C7"/>
    <w:rsid w:val="4D39C604"/>
    <w:rsid w:val="4D40F90F"/>
    <w:rsid w:val="4D45FF78"/>
    <w:rsid w:val="4D462DAB"/>
    <w:rsid w:val="4D4751D9"/>
    <w:rsid w:val="4D47B615"/>
    <w:rsid w:val="4D47D670"/>
    <w:rsid w:val="4D4EC59C"/>
    <w:rsid w:val="4D519150"/>
    <w:rsid w:val="4D542191"/>
    <w:rsid w:val="4D5CC20B"/>
    <w:rsid w:val="4D5EDC31"/>
    <w:rsid w:val="4D60B75D"/>
    <w:rsid w:val="4D61C2EC"/>
    <w:rsid w:val="4D66A059"/>
    <w:rsid w:val="4D68FA7A"/>
    <w:rsid w:val="4D6A2B5F"/>
    <w:rsid w:val="4D6F1D34"/>
    <w:rsid w:val="4D72D899"/>
    <w:rsid w:val="4D746721"/>
    <w:rsid w:val="4D7542E2"/>
    <w:rsid w:val="4D7873CD"/>
    <w:rsid w:val="4D78A2C2"/>
    <w:rsid w:val="4D7A43A8"/>
    <w:rsid w:val="4D7B69CE"/>
    <w:rsid w:val="4D7F4E2D"/>
    <w:rsid w:val="4D81A0AC"/>
    <w:rsid w:val="4D84AEE7"/>
    <w:rsid w:val="4D852BD3"/>
    <w:rsid w:val="4D890B6F"/>
    <w:rsid w:val="4D897212"/>
    <w:rsid w:val="4D8A7F63"/>
    <w:rsid w:val="4D8F328D"/>
    <w:rsid w:val="4D904930"/>
    <w:rsid w:val="4D908CD8"/>
    <w:rsid w:val="4D927A7E"/>
    <w:rsid w:val="4D930B05"/>
    <w:rsid w:val="4D95409A"/>
    <w:rsid w:val="4DA1286C"/>
    <w:rsid w:val="4DA21D74"/>
    <w:rsid w:val="4DA25B0A"/>
    <w:rsid w:val="4DA50314"/>
    <w:rsid w:val="4DA510E0"/>
    <w:rsid w:val="4DA55647"/>
    <w:rsid w:val="4DA7162C"/>
    <w:rsid w:val="4DA8B916"/>
    <w:rsid w:val="4DA961A1"/>
    <w:rsid w:val="4DAD5163"/>
    <w:rsid w:val="4DAE114E"/>
    <w:rsid w:val="4DAEC49B"/>
    <w:rsid w:val="4DAF66E5"/>
    <w:rsid w:val="4DB46AC2"/>
    <w:rsid w:val="4DB52268"/>
    <w:rsid w:val="4DB6A009"/>
    <w:rsid w:val="4DB89179"/>
    <w:rsid w:val="4DBA3474"/>
    <w:rsid w:val="4DBC9571"/>
    <w:rsid w:val="4DC6AD4B"/>
    <w:rsid w:val="4DCB410D"/>
    <w:rsid w:val="4DCBE5D7"/>
    <w:rsid w:val="4DCD001E"/>
    <w:rsid w:val="4DCF450E"/>
    <w:rsid w:val="4DD583C7"/>
    <w:rsid w:val="4DD5D269"/>
    <w:rsid w:val="4DD8AD98"/>
    <w:rsid w:val="4DD8BC22"/>
    <w:rsid w:val="4DD90504"/>
    <w:rsid w:val="4DDB9339"/>
    <w:rsid w:val="4DE08CE8"/>
    <w:rsid w:val="4DE2888D"/>
    <w:rsid w:val="4DE29205"/>
    <w:rsid w:val="4DE3DE0D"/>
    <w:rsid w:val="4DE5206F"/>
    <w:rsid w:val="4DE584E9"/>
    <w:rsid w:val="4DE75C91"/>
    <w:rsid w:val="4DEC2316"/>
    <w:rsid w:val="4DECE58F"/>
    <w:rsid w:val="4DF2419B"/>
    <w:rsid w:val="4DF27188"/>
    <w:rsid w:val="4DF42AC6"/>
    <w:rsid w:val="4DF47FAE"/>
    <w:rsid w:val="4DF52C22"/>
    <w:rsid w:val="4DF91E93"/>
    <w:rsid w:val="4DFA562D"/>
    <w:rsid w:val="4DFAFFE0"/>
    <w:rsid w:val="4DFB894A"/>
    <w:rsid w:val="4DFBBE41"/>
    <w:rsid w:val="4DFC599F"/>
    <w:rsid w:val="4DFD51FA"/>
    <w:rsid w:val="4DFE6867"/>
    <w:rsid w:val="4DFF0221"/>
    <w:rsid w:val="4E01578B"/>
    <w:rsid w:val="4E03B6E1"/>
    <w:rsid w:val="4E043186"/>
    <w:rsid w:val="4E046F2D"/>
    <w:rsid w:val="4E0AA200"/>
    <w:rsid w:val="4E0B968C"/>
    <w:rsid w:val="4E0DA040"/>
    <w:rsid w:val="4E0DA710"/>
    <w:rsid w:val="4E18E302"/>
    <w:rsid w:val="4E193846"/>
    <w:rsid w:val="4E1C6734"/>
    <w:rsid w:val="4E1D8BB9"/>
    <w:rsid w:val="4E214A5F"/>
    <w:rsid w:val="4E21F9F5"/>
    <w:rsid w:val="4E23B2D7"/>
    <w:rsid w:val="4E2C9EE8"/>
    <w:rsid w:val="4E2F529C"/>
    <w:rsid w:val="4E365C1D"/>
    <w:rsid w:val="4E370E2A"/>
    <w:rsid w:val="4E399D7F"/>
    <w:rsid w:val="4E39E1DA"/>
    <w:rsid w:val="4E3B08A5"/>
    <w:rsid w:val="4E3C657C"/>
    <w:rsid w:val="4E3D4A46"/>
    <w:rsid w:val="4E3D992A"/>
    <w:rsid w:val="4E3DDF8D"/>
    <w:rsid w:val="4E3FB3FE"/>
    <w:rsid w:val="4E44D6FD"/>
    <w:rsid w:val="4E46CFAD"/>
    <w:rsid w:val="4E47CF5E"/>
    <w:rsid w:val="4E47D073"/>
    <w:rsid w:val="4E496A9D"/>
    <w:rsid w:val="4E4A1972"/>
    <w:rsid w:val="4E4B97F2"/>
    <w:rsid w:val="4E4BB7EA"/>
    <w:rsid w:val="4E4C0F65"/>
    <w:rsid w:val="4E53BA2E"/>
    <w:rsid w:val="4E55B684"/>
    <w:rsid w:val="4E63B1C2"/>
    <w:rsid w:val="4E63E493"/>
    <w:rsid w:val="4E643C50"/>
    <w:rsid w:val="4E658888"/>
    <w:rsid w:val="4E66414E"/>
    <w:rsid w:val="4E669B01"/>
    <w:rsid w:val="4E66F989"/>
    <w:rsid w:val="4E68B91D"/>
    <w:rsid w:val="4E68E72F"/>
    <w:rsid w:val="4E6C50D0"/>
    <w:rsid w:val="4E6C71A6"/>
    <w:rsid w:val="4E7040A7"/>
    <w:rsid w:val="4E7119F4"/>
    <w:rsid w:val="4E769631"/>
    <w:rsid w:val="4E7EE179"/>
    <w:rsid w:val="4E7FF8CB"/>
    <w:rsid w:val="4E80E218"/>
    <w:rsid w:val="4E844533"/>
    <w:rsid w:val="4E88F749"/>
    <w:rsid w:val="4E89EA09"/>
    <w:rsid w:val="4E8F154C"/>
    <w:rsid w:val="4E8FDE29"/>
    <w:rsid w:val="4E92BBEC"/>
    <w:rsid w:val="4E97080E"/>
    <w:rsid w:val="4E97B4FE"/>
    <w:rsid w:val="4E97CBDC"/>
    <w:rsid w:val="4E98490C"/>
    <w:rsid w:val="4E9AF985"/>
    <w:rsid w:val="4E9C19D4"/>
    <w:rsid w:val="4EA203DF"/>
    <w:rsid w:val="4EA3575E"/>
    <w:rsid w:val="4EA46EEF"/>
    <w:rsid w:val="4EA789AF"/>
    <w:rsid w:val="4EACD2DE"/>
    <w:rsid w:val="4EACE558"/>
    <w:rsid w:val="4EADC0DB"/>
    <w:rsid w:val="4EAF9278"/>
    <w:rsid w:val="4EB3DDF6"/>
    <w:rsid w:val="4EB7919C"/>
    <w:rsid w:val="4EB95E81"/>
    <w:rsid w:val="4EB973C3"/>
    <w:rsid w:val="4EBA208C"/>
    <w:rsid w:val="4EBD780A"/>
    <w:rsid w:val="4EBD805A"/>
    <w:rsid w:val="4EC4968D"/>
    <w:rsid w:val="4ECA944C"/>
    <w:rsid w:val="4ECD2C42"/>
    <w:rsid w:val="4ED10830"/>
    <w:rsid w:val="4ED13A5F"/>
    <w:rsid w:val="4ED3C8EC"/>
    <w:rsid w:val="4ED3E62C"/>
    <w:rsid w:val="4ED6D734"/>
    <w:rsid w:val="4ED71464"/>
    <w:rsid w:val="4ED87AC9"/>
    <w:rsid w:val="4EDAAD8E"/>
    <w:rsid w:val="4EDC6F37"/>
    <w:rsid w:val="4EE55001"/>
    <w:rsid w:val="4EE8520D"/>
    <w:rsid w:val="4EE90C19"/>
    <w:rsid w:val="4EEA8915"/>
    <w:rsid w:val="4EEB06F4"/>
    <w:rsid w:val="4EED28D8"/>
    <w:rsid w:val="4EEFA24C"/>
    <w:rsid w:val="4EF6C075"/>
    <w:rsid w:val="4EF7B710"/>
    <w:rsid w:val="4EF7BEDA"/>
    <w:rsid w:val="4EFBCFA5"/>
    <w:rsid w:val="4EFDD250"/>
    <w:rsid w:val="4EFE6398"/>
    <w:rsid w:val="4EFE6A13"/>
    <w:rsid w:val="4F03128E"/>
    <w:rsid w:val="4F04656B"/>
    <w:rsid w:val="4F052106"/>
    <w:rsid w:val="4F08FC7F"/>
    <w:rsid w:val="4F09941E"/>
    <w:rsid w:val="4F0A8AC3"/>
    <w:rsid w:val="4F0D6B62"/>
    <w:rsid w:val="4F0F1C8E"/>
    <w:rsid w:val="4F1062CC"/>
    <w:rsid w:val="4F125DE8"/>
    <w:rsid w:val="4F16AEEE"/>
    <w:rsid w:val="4F173C51"/>
    <w:rsid w:val="4F1B3C2A"/>
    <w:rsid w:val="4F1B929C"/>
    <w:rsid w:val="4F1CE1F6"/>
    <w:rsid w:val="4F212D7A"/>
    <w:rsid w:val="4F217B59"/>
    <w:rsid w:val="4F280057"/>
    <w:rsid w:val="4F291A9A"/>
    <w:rsid w:val="4F2B4099"/>
    <w:rsid w:val="4F2B51CD"/>
    <w:rsid w:val="4F2B9B21"/>
    <w:rsid w:val="4F2D04AC"/>
    <w:rsid w:val="4F2E610A"/>
    <w:rsid w:val="4F30BE9C"/>
    <w:rsid w:val="4F336895"/>
    <w:rsid w:val="4F35B5C3"/>
    <w:rsid w:val="4F3E9012"/>
    <w:rsid w:val="4F3FF4C8"/>
    <w:rsid w:val="4F407DE1"/>
    <w:rsid w:val="4F41B10B"/>
    <w:rsid w:val="4F4CD4BF"/>
    <w:rsid w:val="4F4DD14D"/>
    <w:rsid w:val="4F4F8767"/>
    <w:rsid w:val="4F5040D9"/>
    <w:rsid w:val="4F52AE06"/>
    <w:rsid w:val="4F55D758"/>
    <w:rsid w:val="4F578636"/>
    <w:rsid w:val="4F5A284F"/>
    <w:rsid w:val="4F5A7F13"/>
    <w:rsid w:val="4F5B2342"/>
    <w:rsid w:val="4F5CB09D"/>
    <w:rsid w:val="4F5E5964"/>
    <w:rsid w:val="4F5E9BE5"/>
    <w:rsid w:val="4F5F810D"/>
    <w:rsid w:val="4F5FF626"/>
    <w:rsid w:val="4F619944"/>
    <w:rsid w:val="4F648772"/>
    <w:rsid w:val="4F674EC6"/>
    <w:rsid w:val="4F699716"/>
    <w:rsid w:val="4F6C5162"/>
    <w:rsid w:val="4F6D74CA"/>
    <w:rsid w:val="4F72B578"/>
    <w:rsid w:val="4F7685A2"/>
    <w:rsid w:val="4F79F6F9"/>
    <w:rsid w:val="4F7F3FF8"/>
    <w:rsid w:val="4F808950"/>
    <w:rsid w:val="4F820238"/>
    <w:rsid w:val="4F85B6EC"/>
    <w:rsid w:val="4F892CD2"/>
    <w:rsid w:val="4F8EBAE8"/>
    <w:rsid w:val="4F907FE3"/>
    <w:rsid w:val="4F91290D"/>
    <w:rsid w:val="4F914FA3"/>
    <w:rsid w:val="4F941977"/>
    <w:rsid w:val="4F94AF43"/>
    <w:rsid w:val="4F984BF1"/>
    <w:rsid w:val="4F990DBF"/>
    <w:rsid w:val="4F99FB8C"/>
    <w:rsid w:val="4F9A1C18"/>
    <w:rsid w:val="4F9A7241"/>
    <w:rsid w:val="4F9AE6C7"/>
    <w:rsid w:val="4F9B304C"/>
    <w:rsid w:val="4F9C2271"/>
    <w:rsid w:val="4F9C31A9"/>
    <w:rsid w:val="4F9D7F67"/>
    <w:rsid w:val="4FA44861"/>
    <w:rsid w:val="4FA766E8"/>
    <w:rsid w:val="4FA7A710"/>
    <w:rsid w:val="4FAA1B72"/>
    <w:rsid w:val="4FABDD85"/>
    <w:rsid w:val="4FABE013"/>
    <w:rsid w:val="4FAC6E39"/>
    <w:rsid w:val="4FB97CDD"/>
    <w:rsid w:val="4FBC9FEE"/>
    <w:rsid w:val="4FBD5CE8"/>
    <w:rsid w:val="4FBE901B"/>
    <w:rsid w:val="4FBEDCFA"/>
    <w:rsid w:val="4FBFAB9B"/>
    <w:rsid w:val="4FBFFCD0"/>
    <w:rsid w:val="4FC45EC0"/>
    <w:rsid w:val="4FC5074B"/>
    <w:rsid w:val="4FC5AF6F"/>
    <w:rsid w:val="4FC727C2"/>
    <w:rsid w:val="4FCA57CC"/>
    <w:rsid w:val="4FCB08ED"/>
    <w:rsid w:val="4FCDDEB5"/>
    <w:rsid w:val="4FD20E86"/>
    <w:rsid w:val="4FD7937D"/>
    <w:rsid w:val="4FD83F4B"/>
    <w:rsid w:val="4FD99FD0"/>
    <w:rsid w:val="4FD9B24C"/>
    <w:rsid w:val="4FDAE945"/>
    <w:rsid w:val="4FDD8FD1"/>
    <w:rsid w:val="4FDDBEEA"/>
    <w:rsid w:val="4FE5A8B0"/>
    <w:rsid w:val="4FE9CAE6"/>
    <w:rsid w:val="4FEA2799"/>
    <w:rsid w:val="4FF25EC9"/>
    <w:rsid w:val="4FF72E55"/>
    <w:rsid w:val="4FF77933"/>
    <w:rsid w:val="4FFB2143"/>
    <w:rsid w:val="4FFD8571"/>
    <w:rsid w:val="50007380"/>
    <w:rsid w:val="50010EC9"/>
    <w:rsid w:val="5001D446"/>
    <w:rsid w:val="5001F2E7"/>
    <w:rsid w:val="50037500"/>
    <w:rsid w:val="5005329E"/>
    <w:rsid w:val="500538B0"/>
    <w:rsid w:val="50056065"/>
    <w:rsid w:val="50062BA4"/>
    <w:rsid w:val="50067CFD"/>
    <w:rsid w:val="50085FDE"/>
    <w:rsid w:val="500C8D92"/>
    <w:rsid w:val="50129868"/>
    <w:rsid w:val="5012EBFC"/>
    <w:rsid w:val="5018EE67"/>
    <w:rsid w:val="501BB3E3"/>
    <w:rsid w:val="501C1440"/>
    <w:rsid w:val="501EADE1"/>
    <w:rsid w:val="5020E97A"/>
    <w:rsid w:val="5023586D"/>
    <w:rsid w:val="5023F10A"/>
    <w:rsid w:val="5024601F"/>
    <w:rsid w:val="5024F11C"/>
    <w:rsid w:val="502644F8"/>
    <w:rsid w:val="5028C359"/>
    <w:rsid w:val="50297781"/>
    <w:rsid w:val="502E4B36"/>
    <w:rsid w:val="502EC362"/>
    <w:rsid w:val="502F8BC9"/>
    <w:rsid w:val="50306761"/>
    <w:rsid w:val="50323632"/>
    <w:rsid w:val="5033A190"/>
    <w:rsid w:val="5034C615"/>
    <w:rsid w:val="50369F5D"/>
    <w:rsid w:val="5036D38C"/>
    <w:rsid w:val="50370BF5"/>
    <w:rsid w:val="50382528"/>
    <w:rsid w:val="503C94E5"/>
    <w:rsid w:val="503DBC02"/>
    <w:rsid w:val="503F1983"/>
    <w:rsid w:val="503FA590"/>
    <w:rsid w:val="5041D567"/>
    <w:rsid w:val="504277FB"/>
    <w:rsid w:val="5042BCEB"/>
    <w:rsid w:val="5043794E"/>
    <w:rsid w:val="504BD98E"/>
    <w:rsid w:val="504C32FF"/>
    <w:rsid w:val="504DF4F7"/>
    <w:rsid w:val="5050EE8C"/>
    <w:rsid w:val="5052D93C"/>
    <w:rsid w:val="505996FC"/>
    <w:rsid w:val="505CBBF2"/>
    <w:rsid w:val="50617B96"/>
    <w:rsid w:val="5061C586"/>
    <w:rsid w:val="506267E9"/>
    <w:rsid w:val="50645067"/>
    <w:rsid w:val="50653E59"/>
    <w:rsid w:val="506831D2"/>
    <w:rsid w:val="5068FCA3"/>
    <w:rsid w:val="506A8628"/>
    <w:rsid w:val="506A96CE"/>
    <w:rsid w:val="506D84EB"/>
    <w:rsid w:val="506DA3E9"/>
    <w:rsid w:val="5074C680"/>
    <w:rsid w:val="5078A56E"/>
    <w:rsid w:val="507B4A20"/>
    <w:rsid w:val="507BC66E"/>
    <w:rsid w:val="507D9C40"/>
    <w:rsid w:val="507F8A3D"/>
    <w:rsid w:val="5081340C"/>
    <w:rsid w:val="50848CD9"/>
    <w:rsid w:val="5087A5CA"/>
    <w:rsid w:val="508CF019"/>
    <w:rsid w:val="509090E2"/>
    <w:rsid w:val="50926B16"/>
    <w:rsid w:val="509305DF"/>
    <w:rsid w:val="5094D0AB"/>
    <w:rsid w:val="5095E653"/>
    <w:rsid w:val="5096B28F"/>
    <w:rsid w:val="50970ABF"/>
    <w:rsid w:val="5098DACD"/>
    <w:rsid w:val="509D9473"/>
    <w:rsid w:val="50A16849"/>
    <w:rsid w:val="50AB58CA"/>
    <w:rsid w:val="50AE2737"/>
    <w:rsid w:val="50B0291C"/>
    <w:rsid w:val="50B0605B"/>
    <w:rsid w:val="50B37186"/>
    <w:rsid w:val="50B9E6B2"/>
    <w:rsid w:val="50BB7543"/>
    <w:rsid w:val="50C1205B"/>
    <w:rsid w:val="50C22EB5"/>
    <w:rsid w:val="50C60027"/>
    <w:rsid w:val="50C60D12"/>
    <w:rsid w:val="50C8D7AD"/>
    <w:rsid w:val="50C9B571"/>
    <w:rsid w:val="50CC1DCC"/>
    <w:rsid w:val="50CDB25F"/>
    <w:rsid w:val="50CF670A"/>
    <w:rsid w:val="50D3B808"/>
    <w:rsid w:val="50D3EA89"/>
    <w:rsid w:val="50D79744"/>
    <w:rsid w:val="50D80C6A"/>
    <w:rsid w:val="50DBA4F8"/>
    <w:rsid w:val="50DEAB6A"/>
    <w:rsid w:val="50DEE967"/>
    <w:rsid w:val="50E11BEE"/>
    <w:rsid w:val="50E4ED3C"/>
    <w:rsid w:val="50E6DAA9"/>
    <w:rsid w:val="50EC36DF"/>
    <w:rsid w:val="50ECDE9A"/>
    <w:rsid w:val="50EE6BE4"/>
    <w:rsid w:val="50EEEECE"/>
    <w:rsid w:val="50F0DC77"/>
    <w:rsid w:val="50F14333"/>
    <w:rsid w:val="50F17EAE"/>
    <w:rsid w:val="50F4A2FB"/>
    <w:rsid w:val="50F4D883"/>
    <w:rsid w:val="50F835A4"/>
    <w:rsid w:val="50F882C3"/>
    <w:rsid w:val="5101DDFF"/>
    <w:rsid w:val="510506DD"/>
    <w:rsid w:val="51062D96"/>
    <w:rsid w:val="51075A23"/>
    <w:rsid w:val="51082587"/>
    <w:rsid w:val="510D686D"/>
    <w:rsid w:val="5111F476"/>
    <w:rsid w:val="51121D0E"/>
    <w:rsid w:val="511382B4"/>
    <w:rsid w:val="511388A2"/>
    <w:rsid w:val="51163F0E"/>
    <w:rsid w:val="511717A8"/>
    <w:rsid w:val="5117E5A9"/>
    <w:rsid w:val="511887B9"/>
    <w:rsid w:val="51196519"/>
    <w:rsid w:val="511CD6E4"/>
    <w:rsid w:val="511CF038"/>
    <w:rsid w:val="511FDDBB"/>
    <w:rsid w:val="51212C7F"/>
    <w:rsid w:val="512453AD"/>
    <w:rsid w:val="51277C95"/>
    <w:rsid w:val="51279836"/>
    <w:rsid w:val="5127E6D7"/>
    <w:rsid w:val="512E5B50"/>
    <w:rsid w:val="51331570"/>
    <w:rsid w:val="513408B9"/>
    <w:rsid w:val="5136F637"/>
    <w:rsid w:val="5138CFDF"/>
    <w:rsid w:val="513A76D5"/>
    <w:rsid w:val="513B7839"/>
    <w:rsid w:val="513B9FEF"/>
    <w:rsid w:val="513DC6BE"/>
    <w:rsid w:val="5143DB79"/>
    <w:rsid w:val="5145AC79"/>
    <w:rsid w:val="5145CC89"/>
    <w:rsid w:val="514A3568"/>
    <w:rsid w:val="514E23E8"/>
    <w:rsid w:val="514F03EA"/>
    <w:rsid w:val="51525F5C"/>
    <w:rsid w:val="5153A477"/>
    <w:rsid w:val="51558368"/>
    <w:rsid w:val="5155C9B0"/>
    <w:rsid w:val="5157A054"/>
    <w:rsid w:val="515D3791"/>
    <w:rsid w:val="515E2F19"/>
    <w:rsid w:val="515FC186"/>
    <w:rsid w:val="516065E2"/>
    <w:rsid w:val="5161D98D"/>
    <w:rsid w:val="5161F462"/>
    <w:rsid w:val="5161FEED"/>
    <w:rsid w:val="5164CFCA"/>
    <w:rsid w:val="51668F2F"/>
    <w:rsid w:val="51678BD7"/>
    <w:rsid w:val="516802C7"/>
    <w:rsid w:val="51691718"/>
    <w:rsid w:val="516AE4AE"/>
    <w:rsid w:val="516B016D"/>
    <w:rsid w:val="516C35A7"/>
    <w:rsid w:val="516C9957"/>
    <w:rsid w:val="516CF407"/>
    <w:rsid w:val="5170659F"/>
    <w:rsid w:val="5173E4A8"/>
    <w:rsid w:val="517682E9"/>
    <w:rsid w:val="5179C6D6"/>
    <w:rsid w:val="517D532B"/>
    <w:rsid w:val="517E706F"/>
    <w:rsid w:val="517E87FD"/>
    <w:rsid w:val="5181C556"/>
    <w:rsid w:val="5182F470"/>
    <w:rsid w:val="518693BC"/>
    <w:rsid w:val="51917B36"/>
    <w:rsid w:val="519353C1"/>
    <w:rsid w:val="5195733D"/>
    <w:rsid w:val="519B8403"/>
    <w:rsid w:val="519D938F"/>
    <w:rsid w:val="51A35BDD"/>
    <w:rsid w:val="51A5A780"/>
    <w:rsid w:val="51A5E437"/>
    <w:rsid w:val="51A7B599"/>
    <w:rsid w:val="51A8DB8E"/>
    <w:rsid w:val="51AB861E"/>
    <w:rsid w:val="51AEDFA4"/>
    <w:rsid w:val="51B11D2F"/>
    <w:rsid w:val="51B2E74A"/>
    <w:rsid w:val="51B6168B"/>
    <w:rsid w:val="51B68259"/>
    <w:rsid w:val="51B69A00"/>
    <w:rsid w:val="51B74832"/>
    <w:rsid w:val="51B8BB2A"/>
    <w:rsid w:val="51C29899"/>
    <w:rsid w:val="51C3AB42"/>
    <w:rsid w:val="51C64D30"/>
    <w:rsid w:val="51CE8192"/>
    <w:rsid w:val="51CF5CEE"/>
    <w:rsid w:val="51D144D2"/>
    <w:rsid w:val="51D1A0F9"/>
    <w:rsid w:val="51D79053"/>
    <w:rsid w:val="51D92BD6"/>
    <w:rsid w:val="51DE1B89"/>
    <w:rsid w:val="51E1C3FE"/>
    <w:rsid w:val="51E2CE0B"/>
    <w:rsid w:val="51E31BFD"/>
    <w:rsid w:val="51E32C93"/>
    <w:rsid w:val="51E7042C"/>
    <w:rsid w:val="51E73599"/>
    <w:rsid w:val="51EC6F4C"/>
    <w:rsid w:val="51ED9282"/>
    <w:rsid w:val="51EE1F89"/>
    <w:rsid w:val="51EEDE3F"/>
    <w:rsid w:val="51F025AF"/>
    <w:rsid w:val="51F25901"/>
    <w:rsid w:val="51F2FAB5"/>
    <w:rsid w:val="51F439B7"/>
    <w:rsid w:val="51F80D37"/>
    <w:rsid w:val="51F82796"/>
    <w:rsid w:val="51F9C453"/>
    <w:rsid w:val="51FBE48A"/>
    <w:rsid w:val="5208221A"/>
    <w:rsid w:val="520AEA3F"/>
    <w:rsid w:val="520C005B"/>
    <w:rsid w:val="520ED869"/>
    <w:rsid w:val="5212E4EB"/>
    <w:rsid w:val="5214F33A"/>
    <w:rsid w:val="521796CF"/>
    <w:rsid w:val="52190BEB"/>
    <w:rsid w:val="52198B2C"/>
    <w:rsid w:val="521A902B"/>
    <w:rsid w:val="521B0065"/>
    <w:rsid w:val="521FB5A2"/>
    <w:rsid w:val="52219DDC"/>
    <w:rsid w:val="5222B61A"/>
    <w:rsid w:val="52255D80"/>
    <w:rsid w:val="52275BDA"/>
    <w:rsid w:val="5227C45B"/>
    <w:rsid w:val="522C62A9"/>
    <w:rsid w:val="522C72CC"/>
    <w:rsid w:val="522E1E4A"/>
    <w:rsid w:val="522FD7A7"/>
    <w:rsid w:val="5230332E"/>
    <w:rsid w:val="52347075"/>
    <w:rsid w:val="5237C8D9"/>
    <w:rsid w:val="523C39DA"/>
    <w:rsid w:val="523C6604"/>
    <w:rsid w:val="523F577C"/>
    <w:rsid w:val="5244AF6A"/>
    <w:rsid w:val="52477202"/>
    <w:rsid w:val="52480B8D"/>
    <w:rsid w:val="5248FEC5"/>
    <w:rsid w:val="5249D952"/>
    <w:rsid w:val="524E9B5E"/>
    <w:rsid w:val="5250AA23"/>
    <w:rsid w:val="5252E340"/>
    <w:rsid w:val="52531900"/>
    <w:rsid w:val="52542729"/>
    <w:rsid w:val="5256C785"/>
    <w:rsid w:val="52585D35"/>
    <w:rsid w:val="5259C476"/>
    <w:rsid w:val="5259F1BF"/>
    <w:rsid w:val="525A5E4C"/>
    <w:rsid w:val="525B1BCC"/>
    <w:rsid w:val="525CFC69"/>
    <w:rsid w:val="525D5B87"/>
    <w:rsid w:val="525E35AB"/>
    <w:rsid w:val="525F434F"/>
    <w:rsid w:val="525FF754"/>
    <w:rsid w:val="52606A75"/>
    <w:rsid w:val="52619583"/>
    <w:rsid w:val="526204D1"/>
    <w:rsid w:val="526658A2"/>
    <w:rsid w:val="52672A0E"/>
    <w:rsid w:val="52684FFC"/>
    <w:rsid w:val="526897FD"/>
    <w:rsid w:val="526D9FBD"/>
    <w:rsid w:val="52746F84"/>
    <w:rsid w:val="5278BF33"/>
    <w:rsid w:val="527A3F85"/>
    <w:rsid w:val="527B3F2D"/>
    <w:rsid w:val="527EF884"/>
    <w:rsid w:val="528038AD"/>
    <w:rsid w:val="5282B04C"/>
    <w:rsid w:val="5283CEC3"/>
    <w:rsid w:val="52848DEE"/>
    <w:rsid w:val="5284B18D"/>
    <w:rsid w:val="52870357"/>
    <w:rsid w:val="528855CF"/>
    <w:rsid w:val="528D486A"/>
    <w:rsid w:val="528E4F21"/>
    <w:rsid w:val="52904804"/>
    <w:rsid w:val="52907613"/>
    <w:rsid w:val="52915ADA"/>
    <w:rsid w:val="5293924D"/>
    <w:rsid w:val="52963CA7"/>
    <w:rsid w:val="529941EA"/>
    <w:rsid w:val="529A33AA"/>
    <w:rsid w:val="529AD5C9"/>
    <w:rsid w:val="529D7044"/>
    <w:rsid w:val="529DB6C6"/>
    <w:rsid w:val="52A260C7"/>
    <w:rsid w:val="52A304FD"/>
    <w:rsid w:val="52A3CFF6"/>
    <w:rsid w:val="52A4B0DA"/>
    <w:rsid w:val="52A51008"/>
    <w:rsid w:val="52A59B31"/>
    <w:rsid w:val="52A6CD40"/>
    <w:rsid w:val="52AC7627"/>
    <w:rsid w:val="52AEBB25"/>
    <w:rsid w:val="52B3CB3A"/>
    <w:rsid w:val="52B65937"/>
    <w:rsid w:val="52B93A1D"/>
    <w:rsid w:val="52BBA145"/>
    <w:rsid w:val="52BBD20F"/>
    <w:rsid w:val="52BDBBAF"/>
    <w:rsid w:val="52C080F7"/>
    <w:rsid w:val="52C2C182"/>
    <w:rsid w:val="52C3706F"/>
    <w:rsid w:val="52C653E8"/>
    <w:rsid w:val="52C9527B"/>
    <w:rsid w:val="52C9DD16"/>
    <w:rsid w:val="52C9FA19"/>
    <w:rsid w:val="52CA8477"/>
    <w:rsid w:val="52CA95B1"/>
    <w:rsid w:val="52CBC4A7"/>
    <w:rsid w:val="52CD103D"/>
    <w:rsid w:val="52CE18AC"/>
    <w:rsid w:val="52D32F36"/>
    <w:rsid w:val="52D6937F"/>
    <w:rsid w:val="52D6C21E"/>
    <w:rsid w:val="52DA8C6E"/>
    <w:rsid w:val="52E26733"/>
    <w:rsid w:val="52E3BE14"/>
    <w:rsid w:val="52E411A8"/>
    <w:rsid w:val="52E48BA6"/>
    <w:rsid w:val="52E49E11"/>
    <w:rsid w:val="52E52E31"/>
    <w:rsid w:val="52EEF35C"/>
    <w:rsid w:val="52EF15B1"/>
    <w:rsid w:val="52EF9C16"/>
    <w:rsid w:val="52F499F0"/>
    <w:rsid w:val="52F6009D"/>
    <w:rsid w:val="52F80098"/>
    <w:rsid w:val="52FAEAAE"/>
    <w:rsid w:val="5300C35C"/>
    <w:rsid w:val="53016708"/>
    <w:rsid w:val="5301A365"/>
    <w:rsid w:val="53029124"/>
    <w:rsid w:val="53056F55"/>
    <w:rsid w:val="5306F092"/>
    <w:rsid w:val="5308A796"/>
    <w:rsid w:val="5313D64A"/>
    <w:rsid w:val="531777CE"/>
    <w:rsid w:val="531AC9BF"/>
    <w:rsid w:val="53216AF7"/>
    <w:rsid w:val="5321BA07"/>
    <w:rsid w:val="53270CE8"/>
    <w:rsid w:val="532800E5"/>
    <w:rsid w:val="53296BA5"/>
    <w:rsid w:val="532F02D8"/>
    <w:rsid w:val="532FCDD2"/>
    <w:rsid w:val="53314753"/>
    <w:rsid w:val="5334A25C"/>
    <w:rsid w:val="5334CF46"/>
    <w:rsid w:val="5335F3CB"/>
    <w:rsid w:val="533974E0"/>
    <w:rsid w:val="533C1D62"/>
    <w:rsid w:val="533C2F66"/>
    <w:rsid w:val="533F04AE"/>
    <w:rsid w:val="5347F7C3"/>
    <w:rsid w:val="5348EA6C"/>
    <w:rsid w:val="534B35B0"/>
    <w:rsid w:val="534C344B"/>
    <w:rsid w:val="534E687C"/>
    <w:rsid w:val="534F3BFD"/>
    <w:rsid w:val="534F788E"/>
    <w:rsid w:val="5351ABDE"/>
    <w:rsid w:val="53522D2B"/>
    <w:rsid w:val="53529B9B"/>
    <w:rsid w:val="535479D3"/>
    <w:rsid w:val="53547FC9"/>
    <w:rsid w:val="535C9883"/>
    <w:rsid w:val="535CCB54"/>
    <w:rsid w:val="5360EA6F"/>
    <w:rsid w:val="536145CB"/>
    <w:rsid w:val="53619FDE"/>
    <w:rsid w:val="5362F14D"/>
    <w:rsid w:val="53648133"/>
    <w:rsid w:val="536583B2"/>
    <w:rsid w:val="5366E2C4"/>
    <w:rsid w:val="536A3130"/>
    <w:rsid w:val="536AEA03"/>
    <w:rsid w:val="536B2D4D"/>
    <w:rsid w:val="536B7FFC"/>
    <w:rsid w:val="536F4A21"/>
    <w:rsid w:val="53706276"/>
    <w:rsid w:val="53709548"/>
    <w:rsid w:val="53735743"/>
    <w:rsid w:val="53746D68"/>
    <w:rsid w:val="53749739"/>
    <w:rsid w:val="5376C1B3"/>
    <w:rsid w:val="5378B513"/>
    <w:rsid w:val="537E4317"/>
    <w:rsid w:val="53812655"/>
    <w:rsid w:val="53854F20"/>
    <w:rsid w:val="5387438E"/>
    <w:rsid w:val="53882AA7"/>
    <w:rsid w:val="538E8E09"/>
    <w:rsid w:val="538FEECF"/>
    <w:rsid w:val="539114C0"/>
    <w:rsid w:val="5392026C"/>
    <w:rsid w:val="5393AD75"/>
    <w:rsid w:val="53948C7C"/>
    <w:rsid w:val="53955912"/>
    <w:rsid w:val="53978B3B"/>
    <w:rsid w:val="539C74D3"/>
    <w:rsid w:val="539DC8FF"/>
    <w:rsid w:val="53A2D099"/>
    <w:rsid w:val="53A726D6"/>
    <w:rsid w:val="53A76D02"/>
    <w:rsid w:val="53A77187"/>
    <w:rsid w:val="53A933D2"/>
    <w:rsid w:val="53AC6360"/>
    <w:rsid w:val="53B2FAD4"/>
    <w:rsid w:val="53B473E1"/>
    <w:rsid w:val="53B4C6B7"/>
    <w:rsid w:val="53B64EE7"/>
    <w:rsid w:val="53B7F053"/>
    <w:rsid w:val="53BA288A"/>
    <w:rsid w:val="53C183C8"/>
    <w:rsid w:val="53C6332C"/>
    <w:rsid w:val="53C7698D"/>
    <w:rsid w:val="53CAD2E3"/>
    <w:rsid w:val="53CC038F"/>
    <w:rsid w:val="53CE6104"/>
    <w:rsid w:val="53D2FE93"/>
    <w:rsid w:val="53D7A53F"/>
    <w:rsid w:val="53D8D735"/>
    <w:rsid w:val="53DD5707"/>
    <w:rsid w:val="53E16548"/>
    <w:rsid w:val="53E19643"/>
    <w:rsid w:val="53E1B290"/>
    <w:rsid w:val="53E58920"/>
    <w:rsid w:val="53E6D8F6"/>
    <w:rsid w:val="53E919DD"/>
    <w:rsid w:val="53EB9963"/>
    <w:rsid w:val="53EC9BA7"/>
    <w:rsid w:val="53F0D8A0"/>
    <w:rsid w:val="53F17A09"/>
    <w:rsid w:val="53F1FE97"/>
    <w:rsid w:val="53F30649"/>
    <w:rsid w:val="53F30CF6"/>
    <w:rsid w:val="53F34068"/>
    <w:rsid w:val="53F41C1A"/>
    <w:rsid w:val="53F6A69B"/>
    <w:rsid w:val="53F750D4"/>
    <w:rsid w:val="53F9764E"/>
    <w:rsid w:val="53FD07B8"/>
    <w:rsid w:val="53FF4D72"/>
    <w:rsid w:val="5407D78D"/>
    <w:rsid w:val="54085232"/>
    <w:rsid w:val="5409188B"/>
    <w:rsid w:val="540A7130"/>
    <w:rsid w:val="540AAC9D"/>
    <w:rsid w:val="54104604"/>
    <w:rsid w:val="5410D232"/>
    <w:rsid w:val="5412075B"/>
    <w:rsid w:val="541257B2"/>
    <w:rsid w:val="54175AAA"/>
    <w:rsid w:val="541A2462"/>
    <w:rsid w:val="541A3AE5"/>
    <w:rsid w:val="541E20BD"/>
    <w:rsid w:val="541E9745"/>
    <w:rsid w:val="541FB9D3"/>
    <w:rsid w:val="542003CB"/>
    <w:rsid w:val="5422D3B8"/>
    <w:rsid w:val="5424F066"/>
    <w:rsid w:val="5427B985"/>
    <w:rsid w:val="542899DC"/>
    <w:rsid w:val="5429041E"/>
    <w:rsid w:val="5429372E"/>
    <w:rsid w:val="5429D68F"/>
    <w:rsid w:val="5429F592"/>
    <w:rsid w:val="542A7CE0"/>
    <w:rsid w:val="542D1FAD"/>
    <w:rsid w:val="542E1F2E"/>
    <w:rsid w:val="542EE0C2"/>
    <w:rsid w:val="542F1E2B"/>
    <w:rsid w:val="542F2810"/>
    <w:rsid w:val="54320D08"/>
    <w:rsid w:val="5432BF77"/>
    <w:rsid w:val="5434DF4A"/>
    <w:rsid w:val="54383AA1"/>
    <w:rsid w:val="54398FA7"/>
    <w:rsid w:val="543A274C"/>
    <w:rsid w:val="543B3483"/>
    <w:rsid w:val="543B3C03"/>
    <w:rsid w:val="5441F217"/>
    <w:rsid w:val="5447382E"/>
    <w:rsid w:val="544C2798"/>
    <w:rsid w:val="544D0BE5"/>
    <w:rsid w:val="54546C5E"/>
    <w:rsid w:val="545782D2"/>
    <w:rsid w:val="5458DF4F"/>
    <w:rsid w:val="545DC37C"/>
    <w:rsid w:val="545ECBF9"/>
    <w:rsid w:val="546011E3"/>
    <w:rsid w:val="54601F32"/>
    <w:rsid w:val="54651778"/>
    <w:rsid w:val="546B9505"/>
    <w:rsid w:val="54700F1C"/>
    <w:rsid w:val="5471A5FA"/>
    <w:rsid w:val="5472B454"/>
    <w:rsid w:val="5474F939"/>
    <w:rsid w:val="547607AE"/>
    <w:rsid w:val="5476C176"/>
    <w:rsid w:val="547735DB"/>
    <w:rsid w:val="54780121"/>
    <w:rsid w:val="547D6339"/>
    <w:rsid w:val="547F3B71"/>
    <w:rsid w:val="54802742"/>
    <w:rsid w:val="54803085"/>
    <w:rsid w:val="5482019E"/>
    <w:rsid w:val="5487075B"/>
    <w:rsid w:val="54883C17"/>
    <w:rsid w:val="548D8376"/>
    <w:rsid w:val="548DA21E"/>
    <w:rsid w:val="548DE51D"/>
    <w:rsid w:val="548F0D20"/>
    <w:rsid w:val="549047FF"/>
    <w:rsid w:val="5490D46D"/>
    <w:rsid w:val="5492C8DC"/>
    <w:rsid w:val="54931101"/>
    <w:rsid w:val="54936C00"/>
    <w:rsid w:val="5494C5F3"/>
    <w:rsid w:val="54955530"/>
    <w:rsid w:val="54967C73"/>
    <w:rsid w:val="549B3279"/>
    <w:rsid w:val="549CC67B"/>
    <w:rsid w:val="549DD63E"/>
    <w:rsid w:val="549DF67C"/>
    <w:rsid w:val="549E5AFB"/>
    <w:rsid w:val="54A05039"/>
    <w:rsid w:val="54A5FA11"/>
    <w:rsid w:val="54A8EE14"/>
    <w:rsid w:val="54AAE35A"/>
    <w:rsid w:val="54AB02CB"/>
    <w:rsid w:val="54AC1BBD"/>
    <w:rsid w:val="54AD0B9F"/>
    <w:rsid w:val="54AD3FDB"/>
    <w:rsid w:val="54ADA3F8"/>
    <w:rsid w:val="54AE3C34"/>
    <w:rsid w:val="54AE5AC4"/>
    <w:rsid w:val="54B35425"/>
    <w:rsid w:val="54B46352"/>
    <w:rsid w:val="54B55362"/>
    <w:rsid w:val="54B58007"/>
    <w:rsid w:val="54B73FBF"/>
    <w:rsid w:val="54B98ACD"/>
    <w:rsid w:val="54C0D0A3"/>
    <w:rsid w:val="54C15B33"/>
    <w:rsid w:val="54C51630"/>
    <w:rsid w:val="54C93496"/>
    <w:rsid w:val="54CC92AE"/>
    <w:rsid w:val="54CCAF58"/>
    <w:rsid w:val="54D07E6E"/>
    <w:rsid w:val="54D1422C"/>
    <w:rsid w:val="54D213A3"/>
    <w:rsid w:val="54D37469"/>
    <w:rsid w:val="54D50823"/>
    <w:rsid w:val="54D9564C"/>
    <w:rsid w:val="54D9620E"/>
    <w:rsid w:val="54D9CA15"/>
    <w:rsid w:val="54DA2D42"/>
    <w:rsid w:val="54DA8CA5"/>
    <w:rsid w:val="54DC47FA"/>
    <w:rsid w:val="54DC5D13"/>
    <w:rsid w:val="54DCD7B8"/>
    <w:rsid w:val="54DEE08B"/>
    <w:rsid w:val="54E1D257"/>
    <w:rsid w:val="54EB554D"/>
    <w:rsid w:val="54F1DBCD"/>
    <w:rsid w:val="54F2BA21"/>
    <w:rsid w:val="54F4605A"/>
    <w:rsid w:val="54F6CFF3"/>
    <w:rsid w:val="54F77842"/>
    <w:rsid w:val="54FA3601"/>
    <w:rsid w:val="54FA7D9E"/>
    <w:rsid w:val="54FF968F"/>
    <w:rsid w:val="55019C10"/>
    <w:rsid w:val="550220E4"/>
    <w:rsid w:val="5502E4FB"/>
    <w:rsid w:val="5505DF08"/>
    <w:rsid w:val="55081CAC"/>
    <w:rsid w:val="550B7F29"/>
    <w:rsid w:val="550D12C0"/>
    <w:rsid w:val="55103FA0"/>
    <w:rsid w:val="5515B369"/>
    <w:rsid w:val="5518D603"/>
    <w:rsid w:val="551B6D74"/>
    <w:rsid w:val="551C387D"/>
    <w:rsid w:val="551EBD1E"/>
    <w:rsid w:val="55219A47"/>
    <w:rsid w:val="55222D8D"/>
    <w:rsid w:val="5526CAF2"/>
    <w:rsid w:val="55277478"/>
    <w:rsid w:val="5529D391"/>
    <w:rsid w:val="5529EB17"/>
    <w:rsid w:val="552A2F62"/>
    <w:rsid w:val="552B007A"/>
    <w:rsid w:val="552DACD6"/>
    <w:rsid w:val="5533CF2A"/>
    <w:rsid w:val="55365D9F"/>
    <w:rsid w:val="5537B700"/>
    <w:rsid w:val="5538C062"/>
    <w:rsid w:val="5538ECB8"/>
    <w:rsid w:val="553A1B0A"/>
    <w:rsid w:val="5540ADB9"/>
    <w:rsid w:val="5541EDCA"/>
    <w:rsid w:val="55461175"/>
    <w:rsid w:val="5546D6A3"/>
    <w:rsid w:val="55475A85"/>
    <w:rsid w:val="554E8872"/>
    <w:rsid w:val="554FDB29"/>
    <w:rsid w:val="55504806"/>
    <w:rsid w:val="555173DB"/>
    <w:rsid w:val="5551C077"/>
    <w:rsid w:val="55533E5E"/>
    <w:rsid w:val="555684F0"/>
    <w:rsid w:val="5557EA81"/>
    <w:rsid w:val="555BA256"/>
    <w:rsid w:val="555C85D3"/>
    <w:rsid w:val="555D3856"/>
    <w:rsid w:val="555E251A"/>
    <w:rsid w:val="555E9B73"/>
    <w:rsid w:val="555EF19A"/>
    <w:rsid w:val="556251A8"/>
    <w:rsid w:val="55636CE9"/>
    <w:rsid w:val="5566B4B0"/>
    <w:rsid w:val="556A30EE"/>
    <w:rsid w:val="556F5854"/>
    <w:rsid w:val="5573038F"/>
    <w:rsid w:val="55744BE3"/>
    <w:rsid w:val="5575102D"/>
    <w:rsid w:val="55768301"/>
    <w:rsid w:val="55777F4D"/>
    <w:rsid w:val="557A4A51"/>
    <w:rsid w:val="557C1BB3"/>
    <w:rsid w:val="5580E29C"/>
    <w:rsid w:val="55818190"/>
    <w:rsid w:val="5582B4F1"/>
    <w:rsid w:val="55844A4C"/>
    <w:rsid w:val="55877331"/>
    <w:rsid w:val="5588D04F"/>
    <w:rsid w:val="558C0215"/>
    <w:rsid w:val="558E595C"/>
    <w:rsid w:val="559992BD"/>
    <w:rsid w:val="559AE4DD"/>
    <w:rsid w:val="559CFF50"/>
    <w:rsid w:val="559F8449"/>
    <w:rsid w:val="55A0CFDB"/>
    <w:rsid w:val="55A36226"/>
    <w:rsid w:val="55A38083"/>
    <w:rsid w:val="55A6D3EA"/>
    <w:rsid w:val="55A8D2ED"/>
    <w:rsid w:val="55AA33B3"/>
    <w:rsid w:val="55AB960E"/>
    <w:rsid w:val="55AF4D9F"/>
    <w:rsid w:val="55AF8677"/>
    <w:rsid w:val="55B0E22D"/>
    <w:rsid w:val="55B1A667"/>
    <w:rsid w:val="55B1C198"/>
    <w:rsid w:val="55BD7C40"/>
    <w:rsid w:val="55BEE52F"/>
    <w:rsid w:val="55C33F6A"/>
    <w:rsid w:val="55CACDC9"/>
    <w:rsid w:val="55CDDD69"/>
    <w:rsid w:val="55D0F904"/>
    <w:rsid w:val="55D100D3"/>
    <w:rsid w:val="55D127B8"/>
    <w:rsid w:val="55D1C1A6"/>
    <w:rsid w:val="55D409F3"/>
    <w:rsid w:val="55D59306"/>
    <w:rsid w:val="55D6EB37"/>
    <w:rsid w:val="55D84A99"/>
    <w:rsid w:val="55D88CB9"/>
    <w:rsid w:val="55DE5BE8"/>
    <w:rsid w:val="55DE8D61"/>
    <w:rsid w:val="55E1AE71"/>
    <w:rsid w:val="55E3E4E4"/>
    <w:rsid w:val="55EA0469"/>
    <w:rsid w:val="55EA1CE8"/>
    <w:rsid w:val="55EF9ADC"/>
    <w:rsid w:val="55F50B36"/>
    <w:rsid w:val="55F6BEB0"/>
    <w:rsid w:val="55F8903F"/>
    <w:rsid w:val="55FAB900"/>
    <w:rsid w:val="55FECB3A"/>
    <w:rsid w:val="55FEFEC8"/>
    <w:rsid w:val="5602CDF1"/>
    <w:rsid w:val="5603BACC"/>
    <w:rsid w:val="5604DA94"/>
    <w:rsid w:val="56087B41"/>
    <w:rsid w:val="5608F50F"/>
    <w:rsid w:val="5609FAA1"/>
    <w:rsid w:val="560A65AD"/>
    <w:rsid w:val="560FC4B7"/>
    <w:rsid w:val="5611EFA3"/>
    <w:rsid w:val="5613B8A9"/>
    <w:rsid w:val="561663A7"/>
    <w:rsid w:val="561727E7"/>
    <w:rsid w:val="5619CE79"/>
    <w:rsid w:val="561FF798"/>
    <w:rsid w:val="56240C78"/>
    <w:rsid w:val="5626F094"/>
    <w:rsid w:val="56288F39"/>
    <w:rsid w:val="562BC4CC"/>
    <w:rsid w:val="56311709"/>
    <w:rsid w:val="56334B5D"/>
    <w:rsid w:val="56345EFA"/>
    <w:rsid w:val="56415139"/>
    <w:rsid w:val="5644C800"/>
    <w:rsid w:val="564A713C"/>
    <w:rsid w:val="564B461D"/>
    <w:rsid w:val="564BC53B"/>
    <w:rsid w:val="564FFC0C"/>
    <w:rsid w:val="565091A8"/>
    <w:rsid w:val="56521E9E"/>
    <w:rsid w:val="56531092"/>
    <w:rsid w:val="56578841"/>
    <w:rsid w:val="5657ED6D"/>
    <w:rsid w:val="565A0769"/>
    <w:rsid w:val="565AEB05"/>
    <w:rsid w:val="565C8783"/>
    <w:rsid w:val="565D1419"/>
    <w:rsid w:val="56608B4B"/>
    <w:rsid w:val="56613F74"/>
    <w:rsid w:val="5666509B"/>
    <w:rsid w:val="56683658"/>
    <w:rsid w:val="566C242B"/>
    <w:rsid w:val="566CAD71"/>
    <w:rsid w:val="566D1E8B"/>
    <w:rsid w:val="566FC633"/>
    <w:rsid w:val="5672F256"/>
    <w:rsid w:val="567338B0"/>
    <w:rsid w:val="5673619C"/>
    <w:rsid w:val="56739ED8"/>
    <w:rsid w:val="5675D08F"/>
    <w:rsid w:val="5677987D"/>
    <w:rsid w:val="567A3D02"/>
    <w:rsid w:val="567AD745"/>
    <w:rsid w:val="567BBE00"/>
    <w:rsid w:val="567D1070"/>
    <w:rsid w:val="567ED3E2"/>
    <w:rsid w:val="567F3F9E"/>
    <w:rsid w:val="568125B7"/>
    <w:rsid w:val="56845F30"/>
    <w:rsid w:val="5685E21A"/>
    <w:rsid w:val="5687B134"/>
    <w:rsid w:val="568EB14F"/>
    <w:rsid w:val="568F12F0"/>
    <w:rsid w:val="5692366F"/>
    <w:rsid w:val="5692ECD2"/>
    <w:rsid w:val="5693D49E"/>
    <w:rsid w:val="5694064A"/>
    <w:rsid w:val="56942E90"/>
    <w:rsid w:val="569900DA"/>
    <w:rsid w:val="5699DA10"/>
    <w:rsid w:val="56A1F2B5"/>
    <w:rsid w:val="56A25BA2"/>
    <w:rsid w:val="56A628C1"/>
    <w:rsid w:val="56A877E4"/>
    <w:rsid w:val="56AA974E"/>
    <w:rsid w:val="56AEB030"/>
    <w:rsid w:val="56B1B9C2"/>
    <w:rsid w:val="56B20B3F"/>
    <w:rsid w:val="56B52A89"/>
    <w:rsid w:val="56B65D32"/>
    <w:rsid w:val="56B9E147"/>
    <w:rsid w:val="56BE4240"/>
    <w:rsid w:val="56C24F62"/>
    <w:rsid w:val="56C389ED"/>
    <w:rsid w:val="56C73E73"/>
    <w:rsid w:val="56C92F68"/>
    <w:rsid w:val="56CAA25D"/>
    <w:rsid w:val="56CBD9EA"/>
    <w:rsid w:val="56CC252F"/>
    <w:rsid w:val="56D537EB"/>
    <w:rsid w:val="56D5B548"/>
    <w:rsid w:val="56DC1354"/>
    <w:rsid w:val="56DC3D60"/>
    <w:rsid w:val="56DF2457"/>
    <w:rsid w:val="56DF3A88"/>
    <w:rsid w:val="56E0B45C"/>
    <w:rsid w:val="56E1DF93"/>
    <w:rsid w:val="56E303EF"/>
    <w:rsid w:val="56E346D3"/>
    <w:rsid w:val="56E87D0E"/>
    <w:rsid w:val="56E88C1B"/>
    <w:rsid w:val="56EA3C00"/>
    <w:rsid w:val="56EC4E25"/>
    <w:rsid w:val="56EF8A4D"/>
    <w:rsid w:val="56F11D2E"/>
    <w:rsid w:val="56F201E5"/>
    <w:rsid w:val="56F30898"/>
    <w:rsid w:val="56F74DE5"/>
    <w:rsid w:val="56FBA58B"/>
    <w:rsid w:val="56FDD6AD"/>
    <w:rsid w:val="56FF455A"/>
    <w:rsid w:val="5701EAF1"/>
    <w:rsid w:val="57028800"/>
    <w:rsid w:val="570D3A9E"/>
    <w:rsid w:val="570E4CF6"/>
    <w:rsid w:val="570E9B64"/>
    <w:rsid w:val="5711C24A"/>
    <w:rsid w:val="5711D404"/>
    <w:rsid w:val="57121626"/>
    <w:rsid w:val="57162860"/>
    <w:rsid w:val="571ADF61"/>
    <w:rsid w:val="571BB721"/>
    <w:rsid w:val="571DB3F7"/>
    <w:rsid w:val="571E7803"/>
    <w:rsid w:val="5720DDED"/>
    <w:rsid w:val="572135DC"/>
    <w:rsid w:val="57238068"/>
    <w:rsid w:val="57273A90"/>
    <w:rsid w:val="57282868"/>
    <w:rsid w:val="57285F56"/>
    <w:rsid w:val="572A4CFC"/>
    <w:rsid w:val="572B6EE8"/>
    <w:rsid w:val="572F477C"/>
    <w:rsid w:val="573164A6"/>
    <w:rsid w:val="5733376B"/>
    <w:rsid w:val="57394A89"/>
    <w:rsid w:val="5739F824"/>
    <w:rsid w:val="573CBC69"/>
    <w:rsid w:val="573D636B"/>
    <w:rsid w:val="573DB6FF"/>
    <w:rsid w:val="574013F9"/>
    <w:rsid w:val="5741056B"/>
    <w:rsid w:val="57435C77"/>
    <w:rsid w:val="574465E5"/>
    <w:rsid w:val="5744C888"/>
    <w:rsid w:val="57464196"/>
    <w:rsid w:val="5746E360"/>
    <w:rsid w:val="5748525E"/>
    <w:rsid w:val="574DF658"/>
    <w:rsid w:val="57506F42"/>
    <w:rsid w:val="575143F6"/>
    <w:rsid w:val="57515631"/>
    <w:rsid w:val="57560C2E"/>
    <w:rsid w:val="575A8ADD"/>
    <w:rsid w:val="575BFCD7"/>
    <w:rsid w:val="575C3E4C"/>
    <w:rsid w:val="575CF413"/>
    <w:rsid w:val="575F9757"/>
    <w:rsid w:val="5762BE58"/>
    <w:rsid w:val="5764C6AF"/>
    <w:rsid w:val="576794F1"/>
    <w:rsid w:val="57683669"/>
    <w:rsid w:val="5768F089"/>
    <w:rsid w:val="576AE335"/>
    <w:rsid w:val="576D2374"/>
    <w:rsid w:val="5772FB1B"/>
    <w:rsid w:val="577425EE"/>
    <w:rsid w:val="57793AC2"/>
    <w:rsid w:val="577AD62A"/>
    <w:rsid w:val="577FE262"/>
    <w:rsid w:val="57801822"/>
    <w:rsid w:val="578103FF"/>
    <w:rsid w:val="5782EA3B"/>
    <w:rsid w:val="57835515"/>
    <w:rsid w:val="578484C9"/>
    <w:rsid w:val="5786B1C7"/>
    <w:rsid w:val="5786CC92"/>
    <w:rsid w:val="578C7CEC"/>
    <w:rsid w:val="579186C8"/>
    <w:rsid w:val="5792E1B5"/>
    <w:rsid w:val="57959AB4"/>
    <w:rsid w:val="579639DC"/>
    <w:rsid w:val="5796568C"/>
    <w:rsid w:val="57975324"/>
    <w:rsid w:val="579775FA"/>
    <w:rsid w:val="5798BC13"/>
    <w:rsid w:val="5799AF69"/>
    <w:rsid w:val="579C30CE"/>
    <w:rsid w:val="579DD504"/>
    <w:rsid w:val="579EB060"/>
    <w:rsid w:val="57A36736"/>
    <w:rsid w:val="57A43B51"/>
    <w:rsid w:val="57A4A4AD"/>
    <w:rsid w:val="57A4B9B0"/>
    <w:rsid w:val="57A58FC3"/>
    <w:rsid w:val="57A8787E"/>
    <w:rsid w:val="57A96ED0"/>
    <w:rsid w:val="57AA0155"/>
    <w:rsid w:val="57AB560C"/>
    <w:rsid w:val="57ABF676"/>
    <w:rsid w:val="57ACB1FB"/>
    <w:rsid w:val="57ADE5AA"/>
    <w:rsid w:val="57ADFFDF"/>
    <w:rsid w:val="57AE2F3A"/>
    <w:rsid w:val="57B65A20"/>
    <w:rsid w:val="57B99E2A"/>
    <w:rsid w:val="57BA515C"/>
    <w:rsid w:val="57C0A8B1"/>
    <w:rsid w:val="57C57149"/>
    <w:rsid w:val="57CBA685"/>
    <w:rsid w:val="57CE1E1C"/>
    <w:rsid w:val="57D02E7B"/>
    <w:rsid w:val="57D39F7A"/>
    <w:rsid w:val="57D42578"/>
    <w:rsid w:val="57D4CD7A"/>
    <w:rsid w:val="57D7F0FB"/>
    <w:rsid w:val="57D87C1E"/>
    <w:rsid w:val="57DAE32C"/>
    <w:rsid w:val="57DCCBE6"/>
    <w:rsid w:val="57DCFC9D"/>
    <w:rsid w:val="57E54319"/>
    <w:rsid w:val="57E60824"/>
    <w:rsid w:val="57E6B305"/>
    <w:rsid w:val="57E72C35"/>
    <w:rsid w:val="57EA53D7"/>
    <w:rsid w:val="57EC8FF9"/>
    <w:rsid w:val="57EDFD41"/>
    <w:rsid w:val="57EDFE88"/>
    <w:rsid w:val="57F0C46C"/>
    <w:rsid w:val="57F5FFA7"/>
    <w:rsid w:val="57F6D6B1"/>
    <w:rsid w:val="57FA4993"/>
    <w:rsid w:val="5802FC0F"/>
    <w:rsid w:val="58059BB0"/>
    <w:rsid w:val="5808D4DA"/>
    <w:rsid w:val="580C367F"/>
    <w:rsid w:val="580C85A1"/>
    <w:rsid w:val="580D7210"/>
    <w:rsid w:val="580D81AA"/>
    <w:rsid w:val="58105409"/>
    <w:rsid w:val="5810CF79"/>
    <w:rsid w:val="58120597"/>
    <w:rsid w:val="581320D0"/>
    <w:rsid w:val="58134988"/>
    <w:rsid w:val="58135D86"/>
    <w:rsid w:val="58139D4B"/>
    <w:rsid w:val="58158059"/>
    <w:rsid w:val="581791B9"/>
    <w:rsid w:val="5817C3D5"/>
    <w:rsid w:val="58190196"/>
    <w:rsid w:val="581DCACA"/>
    <w:rsid w:val="58201586"/>
    <w:rsid w:val="582295AC"/>
    <w:rsid w:val="5823077F"/>
    <w:rsid w:val="582339F3"/>
    <w:rsid w:val="582513F5"/>
    <w:rsid w:val="5825DB4C"/>
    <w:rsid w:val="5827C13D"/>
    <w:rsid w:val="582A6F3E"/>
    <w:rsid w:val="582B0E28"/>
    <w:rsid w:val="582EB3F7"/>
    <w:rsid w:val="5834856D"/>
    <w:rsid w:val="58370FAE"/>
    <w:rsid w:val="583DC2EA"/>
    <w:rsid w:val="583E7734"/>
    <w:rsid w:val="5844B6B4"/>
    <w:rsid w:val="5844D307"/>
    <w:rsid w:val="58495B66"/>
    <w:rsid w:val="584C7CAF"/>
    <w:rsid w:val="58503775"/>
    <w:rsid w:val="58538AC0"/>
    <w:rsid w:val="5857A0C3"/>
    <w:rsid w:val="5858C70B"/>
    <w:rsid w:val="585C9BDC"/>
    <w:rsid w:val="585D73C1"/>
    <w:rsid w:val="585E6DE9"/>
    <w:rsid w:val="5861DCDE"/>
    <w:rsid w:val="58630D59"/>
    <w:rsid w:val="586320F2"/>
    <w:rsid w:val="58672288"/>
    <w:rsid w:val="5868955C"/>
    <w:rsid w:val="5872BA7C"/>
    <w:rsid w:val="587381D7"/>
    <w:rsid w:val="5879D51F"/>
    <w:rsid w:val="587CF431"/>
    <w:rsid w:val="58818778"/>
    <w:rsid w:val="58824C42"/>
    <w:rsid w:val="58856605"/>
    <w:rsid w:val="5885C48D"/>
    <w:rsid w:val="5885D573"/>
    <w:rsid w:val="58881029"/>
    <w:rsid w:val="58893805"/>
    <w:rsid w:val="588D24CE"/>
    <w:rsid w:val="588F2476"/>
    <w:rsid w:val="588F4482"/>
    <w:rsid w:val="58908F9D"/>
    <w:rsid w:val="5891A4F8"/>
    <w:rsid w:val="589352CC"/>
    <w:rsid w:val="58972DAF"/>
    <w:rsid w:val="589979EA"/>
    <w:rsid w:val="5899C5F4"/>
    <w:rsid w:val="589AE01A"/>
    <w:rsid w:val="589F7D8E"/>
    <w:rsid w:val="58A0F595"/>
    <w:rsid w:val="58A2055B"/>
    <w:rsid w:val="58A26F93"/>
    <w:rsid w:val="58A2838A"/>
    <w:rsid w:val="58A67E7D"/>
    <w:rsid w:val="58A6CF0C"/>
    <w:rsid w:val="58A6D2A1"/>
    <w:rsid w:val="58A76310"/>
    <w:rsid w:val="58A8C657"/>
    <w:rsid w:val="58A9DFF2"/>
    <w:rsid w:val="58ACCD16"/>
    <w:rsid w:val="58ADF4C6"/>
    <w:rsid w:val="58AF8C2C"/>
    <w:rsid w:val="58B155AE"/>
    <w:rsid w:val="58B5126A"/>
    <w:rsid w:val="58BB2CB3"/>
    <w:rsid w:val="58BD8DE9"/>
    <w:rsid w:val="58BEEF88"/>
    <w:rsid w:val="58C04F0B"/>
    <w:rsid w:val="58C15C98"/>
    <w:rsid w:val="58C3E7A6"/>
    <w:rsid w:val="58C5B7B6"/>
    <w:rsid w:val="58C76087"/>
    <w:rsid w:val="58C8657E"/>
    <w:rsid w:val="58C8AE75"/>
    <w:rsid w:val="58CBF119"/>
    <w:rsid w:val="58CC9944"/>
    <w:rsid w:val="58CE1914"/>
    <w:rsid w:val="58CE573C"/>
    <w:rsid w:val="58D06E43"/>
    <w:rsid w:val="58D099FB"/>
    <w:rsid w:val="58D3D023"/>
    <w:rsid w:val="58D68F10"/>
    <w:rsid w:val="58DA7D04"/>
    <w:rsid w:val="58DCCA60"/>
    <w:rsid w:val="58E12805"/>
    <w:rsid w:val="58E2C5CF"/>
    <w:rsid w:val="58E4A28F"/>
    <w:rsid w:val="58E6400B"/>
    <w:rsid w:val="58E8A89A"/>
    <w:rsid w:val="58E9EFB9"/>
    <w:rsid w:val="58EA09FC"/>
    <w:rsid w:val="58ED05CF"/>
    <w:rsid w:val="58EF5FDB"/>
    <w:rsid w:val="58F077D4"/>
    <w:rsid w:val="58F0D9A5"/>
    <w:rsid w:val="58F4D99E"/>
    <w:rsid w:val="58F6497E"/>
    <w:rsid w:val="58F75A76"/>
    <w:rsid w:val="58F8F8D2"/>
    <w:rsid w:val="58FF07F3"/>
    <w:rsid w:val="58FF2144"/>
    <w:rsid w:val="5900637F"/>
    <w:rsid w:val="5901393F"/>
    <w:rsid w:val="59018ADF"/>
    <w:rsid w:val="5901FF4C"/>
    <w:rsid w:val="59030BA9"/>
    <w:rsid w:val="59056822"/>
    <w:rsid w:val="590D3F5B"/>
    <w:rsid w:val="590F5A02"/>
    <w:rsid w:val="590F8615"/>
    <w:rsid w:val="5910FC8C"/>
    <w:rsid w:val="59111D76"/>
    <w:rsid w:val="5912872A"/>
    <w:rsid w:val="5913216D"/>
    <w:rsid w:val="59140F04"/>
    <w:rsid w:val="5914946E"/>
    <w:rsid w:val="59169597"/>
    <w:rsid w:val="59173A4F"/>
    <w:rsid w:val="5917D4D2"/>
    <w:rsid w:val="5919D7E2"/>
    <w:rsid w:val="591E6CFC"/>
    <w:rsid w:val="591F2894"/>
    <w:rsid w:val="591FB3F9"/>
    <w:rsid w:val="59207BB7"/>
    <w:rsid w:val="5921DC06"/>
    <w:rsid w:val="5922D4F8"/>
    <w:rsid w:val="5923BB85"/>
    <w:rsid w:val="59246411"/>
    <w:rsid w:val="5924D718"/>
    <w:rsid w:val="5925598D"/>
    <w:rsid w:val="59278021"/>
    <w:rsid w:val="59285811"/>
    <w:rsid w:val="59295525"/>
    <w:rsid w:val="5929592F"/>
    <w:rsid w:val="592A82F4"/>
    <w:rsid w:val="592C1EC6"/>
    <w:rsid w:val="592E6946"/>
    <w:rsid w:val="592F33BC"/>
    <w:rsid w:val="5931CE0A"/>
    <w:rsid w:val="59340A3E"/>
    <w:rsid w:val="5936913E"/>
    <w:rsid w:val="5937D66C"/>
    <w:rsid w:val="59395270"/>
    <w:rsid w:val="593BCC7E"/>
    <w:rsid w:val="593F6815"/>
    <w:rsid w:val="5942AAB5"/>
    <w:rsid w:val="594AC301"/>
    <w:rsid w:val="594F1E6D"/>
    <w:rsid w:val="5950FA0C"/>
    <w:rsid w:val="5951965E"/>
    <w:rsid w:val="5952A3E8"/>
    <w:rsid w:val="5953A1A8"/>
    <w:rsid w:val="5959C27D"/>
    <w:rsid w:val="595D76D4"/>
    <w:rsid w:val="5960295A"/>
    <w:rsid w:val="5962D837"/>
    <w:rsid w:val="596300E7"/>
    <w:rsid w:val="596333B8"/>
    <w:rsid w:val="59664FF2"/>
    <w:rsid w:val="5969065E"/>
    <w:rsid w:val="596C898C"/>
    <w:rsid w:val="596CE9A0"/>
    <w:rsid w:val="596F5FFC"/>
    <w:rsid w:val="596FBD09"/>
    <w:rsid w:val="5972C216"/>
    <w:rsid w:val="59781715"/>
    <w:rsid w:val="5978350B"/>
    <w:rsid w:val="597DCD5E"/>
    <w:rsid w:val="597E0D52"/>
    <w:rsid w:val="59804C91"/>
    <w:rsid w:val="5981AD98"/>
    <w:rsid w:val="598277BF"/>
    <w:rsid w:val="59839853"/>
    <w:rsid w:val="5985D249"/>
    <w:rsid w:val="598759A3"/>
    <w:rsid w:val="59898254"/>
    <w:rsid w:val="598A64EF"/>
    <w:rsid w:val="598D0E04"/>
    <w:rsid w:val="59923410"/>
    <w:rsid w:val="5997EBAF"/>
    <w:rsid w:val="59997810"/>
    <w:rsid w:val="599AC2CD"/>
    <w:rsid w:val="599E4F7B"/>
    <w:rsid w:val="59A0B81D"/>
    <w:rsid w:val="59A2E7C1"/>
    <w:rsid w:val="59A3C27B"/>
    <w:rsid w:val="59A50EAD"/>
    <w:rsid w:val="59A63FB9"/>
    <w:rsid w:val="59A7A291"/>
    <w:rsid w:val="59AA8706"/>
    <w:rsid w:val="59AB8162"/>
    <w:rsid w:val="59AB8E43"/>
    <w:rsid w:val="59ACC668"/>
    <w:rsid w:val="59AE437B"/>
    <w:rsid w:val="59AFABCC"/>
    <w:rsid w:val="59B1E681"/>
    <w:rsid w:val="59B33800"/>
    <w:rsid w:val="59B6CDF5"/>
    <w:rsid w:val="59B9600E"/>
    <w:rsid w:val="59C343CC"/>
    <w:rsid w:val="59C3BA81"/>
    <w:rsid w:val="59C4AEC7"/>
    <w:rsid w:val="59C5C7C2"/>
    <w:rsid w:val="59C677D7"/>
    <w:rsid w:val="59C74A46"/>
    <w:rsid w:val="59C89564"/>
    <w:rsid w:val="59C8F575"/>
    <w:rsid w:val="59D106CE"/>
    <w:rsid w:val="59D2DE03"/>
    <w:rsid w:val="59D30DA1"/>
    <w:rsid w:val="59D3E204"/>
    <w:rsid w:val="59D97853"/>
    <w:rsid w:val="59DB78B1"/>
    <w:rsid w:val="59E0F044"/>
    <w:rsid w:val="59E184DE"/>
    <w:rsid w:val="59E3A04C"/>
    <w:rsid w:val="59E748F4"/>
    <w:rsid w:val="59EAA65D"/>
    <w:rsid w:val="59ED742F"/>
    <w:rsid w:val="59F0358E"/>
    <w:rsid w:val="59F2C66C"/>
    <w:rsid w:val="59F443D8"/>
    <w:rsid w:val="59F4582E"/>
    <w:rsid w:val="59F6A3C5"/>
    <w:rsid w:val="59FC027D"/>
    <w:rsid w:val="5A020122"/>
    <w:rsid w:val="5A03DCAA"/>
    <w:rsid w:val="5A041E9C"/>
    <w:rsid w:val="5A042881"/>
    <w:rsid w:val="5A0B6A0B"/>
    <w:rsid w:val="5A0C96F8"/>
    <w:rsid w:val="5A0D3266"/>
    <w:rsid w:val="5A0FC0DA"/>
    <w:rsid w:val="5A0FD7B7"/>
    <w:rsid w:val="5A11CB05"/>
    <w:rsid w:val="5A15BE8C"/>
    <w:rsid w:val="5A16488C"/>
    <w:rsid w:val="5A16D17E"/>
    <w:rsid w:val="5A18D786"/>
    <w:rsid w:val="5A1C3145"/>
    <w:rsid w:val="5A1E4682"/>
    <w:rsid w:val="5A1E5FF5"/>
    <w:rsid w:val="5A21B8AE"/>
    <w:rsid w:val="5A221D24"/>
    <w:rsid w:val="5A22490C"/>
    <w:rsid w:val="5A226C70"/>
    <w:rsid w:val="5A235F7A"/>
    <w:rsid w:val="5A236834"/>
    <w:rsid w:val="5A257AC7"/>
    <w:rsid w:val="5A279DD4"/>
    <w:rsid w:val="5A292412"/>
    <w:rsid w:val="5A2A0C90"/>
    <w:rsid w:val="5A2B4CCF"/>
    <w:rsid w:val="5A2C589E"/>
    <w:rsid w:val="5A312603"/>
    <w:rsid w:val="5A367840"/>
    <w:rsid w:val="5A3853F1"/>
    <w:rsid w:val="5A3F2354"/>
    <w:rsid w:val="5A42D7B2"/>
    <w:rsid w:val="5A481FD5"/>
    <w:rsid w:val="5A4B4322"/>
    <w:rsid w:val="5A4B4453"/>
    <w:rsid w:val="5A4E5174"/>
    <w:rsid w:val="5A5378B6"/>
    <w:rsid w:val="5A56D90A"/>
    <w:rsid w:val="5A56F486"/>
    <w:rsid w:val="5A5CF590"/>
    <w:rsid w:val="5A61643F"/>
    <w:rsid w:val="5A654E38"/>
    <w:rsid w:val="5A6B4D1D"/>
    <w:rsid w:val="5A6BE23F"/>
    <w:rsid w:val="5A725B0E"/>
    <w:rsid w:val="5A73165A"/>
    <w:rsid w:val="5A74F3A3"/>
    <w:rsid w:val="5A772F3C"/>
    <w:rsid w:val="5A780CE6"/>
    <w:rsid w:val="5A7A1A1D"/>
    <w:rsid w:val="5A7A2519"/>
    <w:rsid w:val="5A7F6D1B"/>
    <w:rsid w:val="5A85110F"/>
    <w:rsid w:val="5A89657F"/>
    <w:rsid w:val="5A8982D8"/>
    <w:rsid w:val="5A89BF1F"/>
    <w:rsid w:val="5A8A319A"/>
    <w:rsid w:val="5A8E5887"/>
    <w:rsid w:val="5A8FE75F"/>
    <w:rsid w:val="5A93F744"/>
    <w:rsid w:val="5A96B708"/>
    <w:rsid w:val="5A985E41"/>
    <w:rsid w:val="5A9A1F2C"/>
    <w:rsid w:val="5A9F951A"/>
    <w:rsid w:val="5AA013DC"/>
    <w:rsid w:val="5AA10590"/>
    <w:rsid w:val="5AA41968"/>
    <w:rsid w:val="5AAA34C1"/>
    <w:rsid w:val="5AAC2B2A"/>
    <w:rsid w:val="5AB6F094"/>
    <w:rsid w:val="5ABB8E86"/>
    <w:rsid w:val="5ABBFB99"/>
    <w:rsid w:val="5AC53BEE"/>
    <w:rsid w:val="5AC83D9B"/>
    <w:rsid w:val="5ACEABF5"/>
    <w:rsid w:val="5AD04D95"/>
    <w:rsid w:val="5AD1C43B"/>
    <w:rsid w:val="5AD247D2"/>
    <w:rsid w:val="5AD41B8C"/>
    <w:rsid w:val="5AD6E739"/>
    <w:rsid w:val="5AD830D9"/>
    <w:rsid w:val="5AD8E4F5"/>
    <w:rsid w:val="5AD9AC3D"/>
    <w:rsid w:val="5ADA9532"/>
    <w:rsid w:val="5ADCB5A9"/>
    <w:rsid w:val="5ADCDBA9"/>
    <w:rsid w:val="5ADF8354"/>
    <w:rsid w:val="5AE303A9"/>
    <w:rsid w:val="5AE6707D"/>
    <w:rsid w:val="5AE82388"/>
    <w:rsid w:val="5AEBBAC5"/>
    <w:rsid w:val="5AEF3C43"/>
    <w:rsid w:val="5AF2B453"/>
    <w:rsid w:val="5AF378C9"/>
    <w:rsid w:val="5AF4ABF1"/>
    <w:rsid w:val="5AF61E64"/>
    <w:rsid w:val="5AF680D4"/>
    <w:rsid w:val="5AF8B0BE"/>
    <w:rsid w:val="5AFB6908"/>
    <w:rsid w:val="5AFCC2DF"/>
    <w:rsid w:val="5B01723E"/>
    <w:rsid w:val="5B03A1DC"/>
    <w:rsid w:val="5B05D9B2"/>
    <w:rsid w:val="5B061CFA"/>
    <w:rsid w:val="5B0C3351"/>
    <w:rsid w:val="5B0F91BD"/>
    <w:rsid w:val="5B12574E"/>
    <w:rsid w:val="5B150EE5"/>
    <w:rsid w:val="5B1686D1"/>
    <w:rsid w:val="5B1C8199"/>
    <w:rsid w:val="5B247FD0"/>
    <w:rsid w:val="5B25D26E"/>
    <w:rsid w:val="5B27F197"/>
    <w:rsid w:val="5B28936B"/>
    <w:rsid w:val="5B2AD2BF"/>
    <w:rsid w:val="5B2B676C"/>
    <w:rsid w:val="5B2D788C"/>
    <w:rsid w:val="5B2DA069"/>
    <w:rsid w:val="5B2E2CD4"/>
    <w:rsid w:val="5B2FAA16"/>
    <w:rsid w:val="5B304232"/>
    <w:rsid w:val="5B3123CB"/>
    <w:rsid w:val="5B321EF6"/>
    <w:rsid w:val="5B35FA0F"/>
    <w:rsid w:val="5B3CD142"/>
    <w:rsid w:val="5B42834C"/>
    <w:rsid w:val="5B4325CB"/>
    <w:rsid w:val="5B4357FD"/>
    <w:rsid w:val="5B453490"/>
    <w:rsid w:val="5B45A2A1"/>
    <w:rsid w:val="5B48442E"/>
    <w:rsid w:val="5B49830B"/>
    <w:rsid w:val="5B4A819F"/>
    <w:rsid w:val="5B4EAE37"/>
    <w:rsid w:val="5B4F47A0"/>
    <w:rsid w:val="5B5007C2"/>
    <w:rsid w:val="5B51DBE0"/>
    <w:rsid w:val="5B593CF4"/>
    <w:rsid w:val="5B5E0C32"/>
    <w:rsid w:val="5B61E5BB"/>
    <w:rsid w:val="5B6305A4"/>
    <w:rsid w:val="5B642285"/>
    <w:rsid w:val="5B646461"/>
    <w:rsid w:val="5B649E10"/>
    <w:rsid w:val="5B64BF51"/>
    <w:rsid w:val="5B691AB9"/>
    <w:rsid w:val="5B6A8E89"/>
    <w:rsid w:val="5B6DD3F4"/>
    <w:rsid w:val="5B70557F"/>
    <w:rsid w:val="5B734A56"/>
    <w:rsid w:val="5B747BF3"/>
    <w:rsid w:val="5B76808D"/>
    <w:rsid w:val="5B76E117"/>
    <w:rsid w:val="5B76F8F5"/>
    <w:rsid w:val="5B770D45"/>
    <w:rsid w:val="5B796AC4"/>
    <w:rsid w:val="5B7C28E9"/>
    <w:rsid w:val="5B7D90B3"/>
    <w:rsid w:val="5B7E0BF5"/>
    <w:rsid w:val="5B877390"/>
    <w:rsid w:val="5B8D7E08"/>
    <w:rsid w:val="5B9270A6"/>
    <w:rsid w:val="5B958DB4"/>
    <w:rsid w:val="5B9C124B"/>
    <w:rsid w:val="5B9F046D"/>
    <w:rsid w:val="5BA17009"/>
    <w:rsid w:val="5BA19E87"/>
    <w:rsid w:val="5BA274A7"/>
    <w:rsid w:val="5BA4AAEF"/>
    <w:rsid w:val="5BA72DD1"/>
    <w:rsid w:val="5BAAC76C"/>
    <w:rsid w:val="5BAE5B55"/>
    <w:rsid w:val="5BB07B7E"/>
    <w:rsid w:val="5BB3BC6D"/>
    <w:rsid w:val="5BB3F2FA"/>
    <w:rsid w:val="5BB86BEE"/>
    <w:rsid w:val="5BB9705A"/>
    <w:rsid w:val="5BBEEE4E"/>
    <w:rsid w:val="5BC52E13"/>
    <w:rsid w:val="5BC6DFB1"/>
    <w:rsid w:val="5BC90B20"/>
    <w:rsid w:val="5BCA4A08"/>
    <w:rsid w:val="5BCC1810"/>
    <w:rsid w:val="5BCD2B51"/>
    <w:rsid w:val="5BCF882E"/>
    <w:rsid w:val="5BD05FBA"/>
    <w:rsid w:val="5BD0A100"/>
    <w:rsid w:val="5BD0EE51"/>
    <w:rsid w:val="5BD2288F"/>
    <w:rsid w:val="5BD3BF92"/>
    <w:rsid w:val="5BDB00EC"/>
    <w:rsid w:val="5BDC1C57"/>
    <w:rsid w:val="5BDE60DD"/>
    <w:rsid w:val="5BE023F9"/>
    <w:rsid w:val="5BE1FABB"/>
    <w:rsid w:val="5BEC1D79"/>
    <w:rsid w:val="5BEF5A2E"/>
    <w:rsid w:val="5BEF8848"/>
    <w:rsid w:val="5C01CBE0"/>
    <w:rsid w:val="5C05E7E6"/>
    <w:rsid w:val="5C06A6C9"/>
    <w:rsid w:val="5C07DA78"/>
    <w:rsid w:val="5C092D0C"/>
    <w:rsid w:val="5C094CAA"/>
    <w:rsid w:val="5C0AA5EF"/>
    <w:rsid w:val="5C0AFCE7"/>
    <w:rsid w:val="5C0F0F21"/>
    <w:rsid w:val="5C0FDDDC"/>
    <w:rsid w:val="5C1132EB"/>
    <w:rsid w:val="5C1556A9"/>
    <w:rsid w:val="5C15A17B"/>
    <w:rsid w:val="5C173915"/>
    <w:rsid w:val="5C194F65"/>
    <w:rsid w:val="5C1C5E8F"/>
    <w:rsid w:val="5C1E2B76"/>
    <w:rsid w:val="5C206BC4"/>
    <w:rsid w:val="5C22C132"/>
    <w:rsid w:val="5C233295"/>
    <w:rsid w:val="5C240776"/>
    <w:rsid w:val="5C24BAF7"/>
    <w:rsid w:val="5C24C754"/>
    <w:rsid w:val="5C25A2B0"/>
    <w:rsid w:val="5C266583"/>
    <w:rsid w:val="5C273244"/>
    <w:rsid w:val="5C2779FC"/>
    <w:rsid w:val="5C2B1448"/>
    <w:rsid w:val="5C2B96FD"/>
    <w:rsid w:val="5C2D39D3"/>
    <w:rsid w:val="5C2DCC63"/>
    <w:rsid w:val="5C2E0DFD"/>
    <w:rsid w:val="5C2F540E"/>
    <w:rsid w:val="5C32E568"/>
    <w:rsid w:val="5C32EF37"/>
    <w:rsid w:val="5C33A44B"/>
    <w:rsid w:val="5C34344B"/>
    <w:rsid w:val="5C41949D"/>
    <w:rsid w:val="5C44F95C"/>
    <w:rsid w:val="5C452401"/>
    <w:rsid w:val="5C46C074"/>
    <w:rsid w:val="5C494AB8"/>
    <w:rsid w:val="5C4B9DB8"/>
    <w:rsid w:val="5C4CED3E"/>
    <w:rsid w:val="5C4D7923"/>
    <w:rsid w:val="5C4DE511"/>
    <w:rsid w:val="5C4E07B4"/>
    <w:rsid w:val="5C4E40CE"/>
    <w:rsid w:val="5C4E52F0"/>
    <w:rsid w:val="5C51CEBB"/>
    <w:rsid w:val="5C5683B8"/>
    <w:rsid w:val="5C58089A"/>
    <w:rsid w:val="5C5BBFCA"/>
    <w:rsid w:val="5C5CD8FB"/>
    <w:rsid w:val="5C5E81FC"/>
    <w:rsid w:val="5C5F6741"/>
    <w:rsid w:val="5C600D9A"/>
    <w:rsid w:val="5C617291"/>
    <w:rsid w:val="5C61BE7E"/>
    <w:rsid w:val="5C61BE82"/>
    <w:rsid w:val="5C6491CD"/>
    <w:rsid w:val="5C64BBDF"/>
    <w:rsid w:val="5C65BC79"/>
    <w:rsid w:val="5C6766DE"/>
    <w:rsid w:val="5C67FC9A"/>
    <w:rsid w:val="5C68FDCD"/>
    <w:rsid w:val="5C6980DA"/>
    <w:rsid w:val="5C6F51AD"/>
    <w:rsid w:val="5C70D5ED"/>
    <w:rsid w:val="5C722B04"/>
    <w:rsid w:val="5C72B24A"/>
    <w:rsid w:val="5C7465B2"/>
    <w:rsid w:val="5C75D9AE"/>
    <w:rsid w:val="5C788D1B"/>
    <w:rsid w:val="5C7B411B"/>
    <w:rsid w:val="5C7C08A8"/>
    <w:rsid w:val="5C7D00AF"/>
    <w:rsid w:val="5C7F26A2"/>
    <w:rsid w:val="5C806DFA"/>
    <w:rsid w:val="5C89938F"/>
    <w:rsid w:val="5C8A011C"/>
    <w:rsid w:val="5C9061D6"/>
    <w:rsid w:val="5C906B69"/>
    <w:rsid w:val="5C9244B7"/>
    <w:rsid w:val="5C929E17"/>
    <w:rsid w:val="5C934E6E"/>
    <w:rsid w:val="5C977C96"/>
    <w:rsid w:val="5C981E98"/>
    <w:rsid w:val="5C9AA2A7"/>
    <w:rsid w:val="5C9B0962"/>
    <w:rsid w:val="5C9B1593"/>
    <w:rsid w:val="5CA6B181"/>
    <w:rsid w:val="5CA78653"/>
    <w:rsid w:val="5CA9081C"/>
    <w:rsid w:val="5CAA2744"/>
    <w:rsid w:val="5CAB3A70"/>
    <w:rsid w:val="5CADFC8E"/>
    <w:rsid w:val="5CAEA2F7"/>
    <w:rsid w:val="5CAF8998"/>
    <w:rsid w:val="5CAF8B01"/>
    <w:rsid w:val="5CAFC987"/>
    <w:rsid w:val="5CB3AA64"/>
    <w:rsid w:val="5CB3F7DD"/>
    <w:rsid w:val="5CB4A97F"/>
    <w:rsid w:val="5CB6A838"/>
    <w:rsid w:val="5CB6DB48"/>
    <w:rsid w:val="5CB8B6A1"/>
    <w:rsid w:val="5CBCC091"/>
    <w:rsid w:val="5CBCDA8D"/>
    <w:rsid w:val="5CBFD982"/>
    <w:rsid w:val="5CC03ECC"/>
    <w:rsid w:val="5CC42F41"/>
    <w:rsid w:val="5CC6CB17"/>
    <w:rsid w:val="5CC6DBE7"/>
    <w:rsid w:val="5CC7D938"/>
    <w:rsid w:val="5CC93D84"/>
    <w:rsid w:val="5CCCCADF"/>
    <w:rsid w:val="5CD25508"/>
    <w:rsid w:val="5CD51F2C"/>
    <w:rsid w:val="5CD66596"/>
    <w:rsid w:val="5CD68C5B"/>
    <w:rsid w:val="5CD729C5"/>
    <w:rsid w:val="5CD78710"/>
    <w:rsid w:val="5CDB0636"/>
    <w:rsid w:val="5CDD14CF"/>
    <w:rsid w:val="5CDE703C"/>
    <w:rsid w:val="5CE16998"/>
    <w:rsid w:val="5CE1DB44"/>
    <w:rsid w:val="5CE3B028"/>
    <w:rsid w:val="5CE4D8C7"/>
    <w:rsid w:val="5CE5817A"/>
    <w:rsid w:val="5CECD0E5"/>
    <w:rsid w:val="5CF0468F"/>
    <w:rsid w:val="5CF083F8"/>
    <w:rsid w:val="5CF1FF63"/>
    <w:rsid w:val="5CF32FFB"/>
    <w:rsid w:val="5CF3CDB6"/>
    <w:rsid w:val="5CF66732"/>
    <w:rsid w:val="5CF88A55"/>
    <w:rsid w:val="5CF89F0A"/>
    <w:rsid w:val="5CFE9126"/>
    <w:rsid w:val="5D00CFC1"/>
    <w:rsid w:val="5D01860A"/>
    <w:rsid w:val="5D01D4FA"/>
    <w:rsid w:val="5D071C9F"/>
    <w:rsid w:val="5D07D0E7"/>
    <w:rsid w:val="5D07FCE5"/>
    <w:rsid w:val="5D089DFB"/>
    <w:rsid w:val="5D0903CA"/>
    <w:rsid w:val="5D0E137C"/>
    <w:rsid w:val="5D0F46C1"/>
    <w:rsid w:val="5D11CB84"/>
    <w:rsid w:val="5D13B957"/>
    <w:rsid w:val="5D1F05DA"/>
    <w:rsid w:val="5D2186CF"/>
    <w:rsid w:val="5D225A2A"/>
    <w:rsid w:val="5D266087"/>
    <w:rsid w:val="5D274A98"/>
    <w:rsid w:val="5D29261E"/>
    <w:rsid w:val="5D2CCDF8"/>
    <w:rsid w:val="5D30A25D"/>
    <w:rsid w:val="5D30E621"/>
    <w:rsid w:val="5D312F66"/>
    <w:rsid w:val="5D392333"/>
    <w:rsid w:val="5D39A61E"/>
    <w:rsid w:val="5D39C66D"/>
    <w:rsid w:val="5D3AC4F4"/>
    <w:rsid w:val="5D3D1623"/>
    <w:rsid w:val="5D419652"/>
    <w:rsid w:val="5D43A676"/>
    <w:rsid w:val="5D452856"/>
    <w:rsid w:val="5D4654FC"/>
    <w:rsid w:val="5D49FA31"/>
    <w:rsid w:val="5D4C138E"/>
    <w:rsid w:val="5D4D2858"/>
    <w:rsid w:val="5D4F91BE"/>
    <w:rsid w:val="5D5060D2"/>
    <w:rsid w:val="5D50843C"/>
    <w:rsid w:val="5D508AB3"/>
    <w:rsid w:val="5D510751"/>
    <w:rsid w:val="5D515758"/>
    <w:rsid w:val="5D54DE00"/>
    <w:rsid w:val="5D56A0B3"/>
    <w:rsid w:val="5D56F726"/>
    <w:rsid w:val="5D58EC0C"/>
    <w:rsid w:val="5D5AD3D4"/>
    <w:rsid w:val="5D5BBC86"/>
    <w:rsid w:val="5D5CA4DF"/>
    <w:rsid w:val="5D5E748D"/>
    <w:rsid w:val="5D60AC2A"/>
    <w:rsid w:val="5D6333DC"/>
    <w:rsid w:val="5D64EE48"/>
    <w:rsid w:val="5D658E57"/>
    <w:rsid w:val="5D6A53E1"/>
    <w:rsid w:val="5D6A9495"/>
    <w:rsid w:val="5D6BC269"/>
    <w:rsid w:val="5D6C4927"/>
    <w:rsid w:val="5D7245E8"/>
    <w:rsid w:val="5D72BBE0"/>
    <w:rsid w:val="5D74B6A3"/>
    <w:rsid w:val="5D7D7EF5"/>
    <w:rsid w:val="5D7DA784"/>
    <w:rsid w:val="5D7E46A7"/>
    <w:rsid w:val="5D806AE2"/>
    <w:rsid w:val="5D8145B5"/>
    <w:rsid w:val="5D8571F0"/>
    <w:rsid w:val="5D861394"/>
    <w:rsid w:val="5D87B09E"/>
    <w:rsid w:val="5D8ABDC0"/>
    <w:rsid w:val="5D8B9B88"/>
    <w:rsid w:val="5D8E1525"/>
    <w:rsid w:val="5D8E50CB"/>
    <w:rsid w:val="5D8F7CD0"/>
    <w:rsid w:val="5D90EF99"/>
    <w:rsid w:val="5D9116E0"/>
    <w:rsid w:val="5D9227DE"/>
    <w:rsid w:val="5D93CD95"/>
    <w:rsid w:val="5D989261"/>
    <w:rsid w:val="5D9A8F35"/>
    <w:rsid w:val="5D9BD635"/>
    <w:rsid w:val="5D9C1DDA"/>
    <w:rsid w:val="5D9F775A"/>
    <w:rsid w:val="5D9FE774"/>
    <w:rsid w:val="5DA6FD32"/>
    <w:rsid w:val="5DA71FB6"/>
    <w:rsid w:val="5DA75B5E"/>
    <w:rsid w:val="5DA7B233"/>
    <w:rsid w:val="5DAB73B8"/>
    <w:rsid w:val="5DAB7D19"/>
    <w:rsid w:val="5DB33ACD"/>
    <w:rsid w:val="5DB498F0"/>
    <w:rsid w:val="5DBCB366"/>
    <w:rsid w:val="5DC0EEA2"/>
    <w:rsid w:val="5DC375E7"/>
    <w:rsid w:val="5DC3CC70"/>
    <w:rsid w:val="5DC69E97"/>
    <w:rsid w:val="5DC6DE6E"/>
    <w:rsid w:val="5DC75BCC"/>
    <w:rsid w:val="5DCE75F7"/>
    <w:rsid w:val="5DD26D0E"/>
    <w:rsid w:val="5DD54836"/>
    <w:rsid w:val="5DD6660F"/>
    <w:rsid w:val="5DD98850"/>
    <w:rsid w:val="5DD9D6C9"/>
    <w:rsid w:val="5DDA93F8"/>
    <w:rsid w:val="5DDC47AE"/>
    <w:rsid w:val="5DDCB211"/>
    <w:rsid w:val="5DE149D1"/>
    <w:rsid w:val="5DE1CF15"/>
    <w:rsid w:val="5DE3356D"/>
    <w:rsid w:val="5DE34AF7"/>
    <w:rsid w:val="5DE36745"/>
    <w:rsid w:val="5DE4D3CB"/>
    <w:rsid w:val="5DE712C2"/>
    <w:rsid w:val="5DE83A64"/>
    <w:rsid w:val="5DE8F629"/>
    <w:rsid w:val="5DF18B52"/>
    <w:rsid w:val="5DF1B895"/>
    <w:rsid w:val="5DF297D0"/>
    <w:rsid w:val="5DF341AD"/>
    <w:rsid w:val="5DFA816D"/>
    <w:rsid w:val="5DFBC9A3"/>
    <w:rsid w:val="5DFD573E"/>
    <w:rsid w:val="5DFDB749"/>
    <w:rsid w:val="5DFE779D"/>
    <w:rsid w:val="5DFFEDA4"/>
    <w:rsid w:val="5E031A99"/>
    <w:rsid w:val="5E045D1C"/>
    <w:rsid w:val="5E086D75"/>
    <w:rsid w:val="5E0C6348"/>
    <w:rsid w:val="5E1110BC"/>
    <w:rsid w:val="5E113777"/>
    <w:rsid w:val="5E12FCBA"/>
    <w:rsid w:val="5E161A1C"/>
    <w:rsid w:val="5E195DF0"/>
    <w:rsid w:val="5E1BB4F3"/>
    <w:rsid w:val="5E1BC824"/>
    <w:rsid w:val="5E1DF07C"/>
    <w:rsid w:val="5E1EFFC6"/>
    <w:rsid w:val="5E2066E2"/>
    <w:rsid w:val="5E239C3F"/>
    <w:rsid w:val="5E2400F0"/>
    <w:rsid w:val="5E256679"/>
    <w:rsid w:val="5E271D36"/>
    <w:rsid w:val="5E2A8483"/>
    <w:rsid w:val="5E2ADBDC"/>
    <w:rsid w:val="5E2BBE50"/>
    <w:rsid w:val="5E33BA34"/>
    <w:rsid w:val="5E33CC29"/>
    <w:rsid w:val="5E364C85"/>
    <w:rsid w:val="5E3746EB"/>
    <w:rsid w:val="5E38D2DF"/>
    <w:rsid w:val="5E38E51A"/>
    <w:rsid w:val="5E3B7F74"/>
    <w:rsid w:val="5E3FAE48"/>
    <w:rsid w:val="5E43EE3B"/>
    <w:rsid w:val="5E4456C5"/>
    <w:rsid w:val="5E450FCE"/>
    <w:rsid w:val="5E4C18CE"/>
    <w:rsid w:val="5E517EAC"/>
    <w:rsid w:val="5E51F792"/>
    <w:rsid w:val="5E523F4D"/>
    <w:rsid w:val="5E5292E1"/>
    <w:rsid w:val="5E55C08A"/>
    <w:rsid w:val="5E5A0488"/>
    <w:rsid w:val="5E5BB4D7"/>
    <w:rsid w:val="5E5E1D4F"/>
    <w:rsid w:val="5E5E990F"/>
    <w:rsid w:val="5E60C9AB"/>
    <w:rsid w:val="5E60F685"/>
    <w:rsid w:val="5E63840C"/>
    <w:rsid w:val="5E6680CB"/>
    <w:rsid w:val="5E66A8C8"/>
    <w:rsid w:val="5E6A7111"/>
    <w:rsid w:val="5E6BFB89"/>
    <w:rsid w:val="5E6E3B44"/>
    <w:rsid w:val="5E7151D5"/>
    <w:rsid w:val="5E716721"/>
    <w:rsid w:val="5E733F2F"/>
    <w:rsid w:val="5E74727E"/>
    <w:rsid w:val="5E759156"/>
    <w:rsid w:val="5E75A1A0"/>
    <w:rsid w:val="5E7B3A18"/>
    <w:rsid w:val="5E7B75BA"/>
    <w:rsid w:val="5E7B8B31"/>
    <w:rsid w:val="5E7DF653"/>
    <w:rsid w:val="5E7EE20D"/>
    <w:rsid w:val="5E81A060"/>
    <w:rsid w:val="5E83B263"/>
    <w:rsid w:val="5E83D056"/>
    <w:rsid w:val="5E84849E"/>
    <w:rsid w:val="5E848CF7"/>
    <w:rsid w:val="5E861A66"/>
    <w:rsid w:val="5E86E99D"/>
    <w:rsid w:val="5E8894E8"/>
    <w:rsid w:val="5E8A2FCB"/>
    <w:rsid w:val="5E8B8426"/>
    <w:rsid w:val="5E8C3396"/>
    <w:rsid w:val="5E8ED901"/>
    <w:rsid w:val="5E954DFF"/>
    <w:rsid w:val="5E99E298"/>
    <w:rsid w:val="5E9CC187"/>
    <w:rsid w:val="5EA009B6"/>
    <w:rsid w:val="5EA03A91"/>
    <w:rsid w:val="5EA16401"/>
    <w:rsid w:val="5EA32395"/>
    <w:rsid w:val="5EA351A7"/>
    <w:rsid w:val="5EA38EE3"/>
    <w:rsid w:val="5EA3F127"/>
    <w:rsid w:val="5EA5C927"/>
    <w:rsid w:val="5EAD3DE6"/>
    <w:rsid w:val="5EAE25E8"/>
    <w:rsid w:val="5EAF1D9B"/>
    <w:rsid w:val="5EB36029"/>
    <w:rsid w:val="5EB8FEE6"/>
    <w:rsid w:val="5EBB1DEA"/>
    <w:rsid w:val="5EBEA432"/>
    <w:rsid w:val="5EC0F063"/>
    <w:rsid w:val="5EC29936"/>
    <w:rsid w:val="5ECB4C8D"/>
    <w:rsid w:val="5ECE6183"/>
    <w:rsid w:val="5ECED80B"/>
    <w:rsid w:val="5ECF25DA"/>
    <w:rsid w:val="5ED2460C"/>
    <w:rsid w:val="5ED2B384"/>
    <w:rsid w:val="5ED33527"/>
    <w:rsid w:val="5ED645C3"/>
    <w:rsid w:val="5ED90A7D"/>
    <w:rsid w:val="5EDEE964"/>
    <w:rsid w:val="5EE4B223"/>
    <w:rsid w:val="5EE86285"/>
    <w:rsid w:val="5EEB5911"/>
    <w:rsid w:val="5EEF05FF"/>
    <w:rsid w:val="5EEF9311"/>
    <w:rsid w:val="5EF18986"/>
    <w:rsid w:val="5EF1F4D1"/>
    <w:rsid w:val="5EF3A791"/>
    <w:rsid w:val="5EF3AB6A"/>
    <w:rsid w:val="5EF74623"/>
    <w:rsid w:val="5EFD42DA"/>
    <w:rsid w:val="5F00C67F"/>
    <w:rsid w:val="5F019831"/>
    <w:rsid w:val="5F057DB9"/>
    <w:rsid w:val="5F0C035F"/>
    <w:rsid w:val="5F0CABEA"/>
    <w:rsid w:val="5F0CF609"/>
    <w:rsid w:val="5F0CFBEF"/>
    <w:rsid w:val="5F1344F2"/>
    <w:rsid w:val="5F14454D"/>
    <w:rsid w:val="5F15BD7B"/>
    <w:rsid w:val="5F1BD4D6"/>
    <w:rsid w:val="5F1C1F53"/>
    <w:rsid w:val="5F1DA958"/>
    <w:rsid w:val="5F1E12F9"/>
    <w:rsid w:val="5F1F7A58"/>
    <w:rsid w:val="5F2021A3"/>
    <w:rsid w:val="5F240347"/>
    <w:rsid w:val="5F29E356"/>
    <w:rsid w:val="5F301646"/>
    <w:rsid w:val="5F306631"/>
    <w:rsid w:val="5F3091E1"/>
    <w:rsid w:val="5F330677"/>
    <w:rsid w:val="5F34C769"/>
    <w:rsid w:val="5F3504A5"/>
    <w:rsid w:val="5F397DEE"/>
    <w:rsid w:val="5F3AB11E"/>
    <w:rsid w:val="5F3EFF99"/>
    <w:rsid w:val="5F3F4FB3"/>
    <w:rsid w:val="5F421588"/>
    <w:rsid w:val="5F447515"/>
    <w:rsid w:val="5F50FA4E"/>
    <w:rsid w:val="5F51A2D9"/>
    <w:rsid w:val="5F566FAA"/>
    <w:rsid w:val="5F575990"/>
    <w:rsid w:val="5F604510"/>
    <w:rsid w:val="5F618782"/>
    <w:rsid w:val="5F62A0E6"/>
    <w:rsid w:val="5F62CDEB"/>
    <w:rsid w:val="5F634BF6"/>
    <w:rsid w:val="5F641F66"/>
    <w:rsid w:val="5F642946"/>
    <w:rsid w:val="5F67262E"/>
    <w:rsid w:val="5F686C53"/>
    <w:rsid w:val="5F68CB82"/>
    <w:rsid w:val="5F6FE279"/>
    <w:rsid w:val="5F701D17"/>
    <w:rsid w:val="5F74BFAF"/>
    <w:rsid w:val="5F75A252"/>
    <w:rsid w:val="5F78DB74"/>
    <w:rsid w:val="5F791844"/>
    <w:rsid w:val="5F7C25EE"/>
    <w:rsid w:val="5F7E5CA8"/>
    <w:rsid w:val="5F8224BF"/>
    <w:rsid w:val="5F83F298"/>
    <w:rsid w:val="5F87D13D"/>
    <w:rsid w:val="5F88B86D"/>
    <w:rsid w:val="5F8A7587"/>
    <w:rsid w:val="5F8C8258"/>
    <w:rsid w:val="5F915B6A"/>
    <w:rsid w:val="5F923522"/>
    <w:rsid w:val="5F95BA4F"/>
    <w:rsid w:val="5F977215"/>
    <w:rsid w:val="5F992F50"/>
    <w:rsid w:val="5F9B5792"/>
    <w:rsid w:val="5F9D4CCB"/>
    <w:rsid w:val="5F9E21AC"/>
    <w:rsid w:val="5FA0A38A"/>
    <w:rsid w:val="5FA1B93E"/>
    <w:rsid w:val="5FA28115"/>
    <w:rsid w:val="5FA80DEC"/>
    <w:rsid w:val="5FA8C2C6"/>
    <w:rsid w:val="5FAE66B3"/>
    <w:rsid w:val="5FB0C417"/>
    <w:rsid w:val="5FBCC7A1"/>
    <w:rsid w:val="5FBF48C2"/>
    <w:rsid w:val="5FBF5BD5"/>
    <w:rsid w:val="5FC3E9B6"/>
    <w:rsid w:val="5FC4B56D"/>
    <w:rsid w:val="5FC4F640"/>
    <w:rsid w:val="5FC57B8B"/>
    <w:rsid w:val="5FC6143F"/>
    <w:rsid w:val="5FCC9A11"/>
    <w:rsid w:val="5FCED098"/>
    <w:rsid w:val="5FCF78C6"/>
    <w:rsid w:val="5FD1CBB6"/>
    <w:rsid w:val="5FD78E2D"/>
    <w:rsid w:val="5FDC8C83"/>
    <w:rsid w:val="5FDF2B2F"/>
    <w:rsid w:val="5FE0C0C6"/>
    <w:rsid w:val="5FE52F9F"/>
    <w:rsid w:val="5FE549A7"/>
    <w:rsid w:val="5FE7C88F"/>
    <w:rsid w:val="5FE8A86B"/>
    <w:rsid w:val="5FE950CC"/>
    <w:rsid w:val="5FEB7560"/>
    <w:rsid w:val="5FEBBD52"/>
    <w:rsid w:val="5FEE0635"/>
    <w:rsid w:val="5FF1853A"/>
    <w:rsid w:val="5FF3B791"/>
    <w:rsid w:val="5FFEC938"/>
    <w:rsid w:val="6008C391"/>
    <w:rsid w:val="6008E0A5"/>
    <w:rsid w:val="600BF813"/>
    <w:rsid w:val="600CC57F"/>
    <w:rsid w:val="600F413C"/>
    <w:rsid w:val="600F9DA9"/>
    <w:rsid w:val="60127D8D"/>
    <w:rsid w:val="60127E95"/>
    <w:rsid w:val="6012856F"/>
    <w:rsid w:val="6012A9C3"/>
    <w:rsid w:val="6013ADAF"/>
    <w:rsid w:val="60165AA1"/>
    <w:rsid w:val="6018ED87"/>
    <w:rsid w:val="60198404"/>
    <w:rsid w:val="601A6ED7"/>
    <w:rsid w:val="601CBD6D"/>
    <w:rsid w:val="601E14D3"/>
    <w:rsid w:val="601F345D"/>
    <w:rsid w:val="601F39AD"/>
    <w:rsid w:val="6022E48B"/>
    <w:rsid w:val="60242B5F"/>
    <w:rsid w:val="602445EE"/>
    <w:rsid w:val="60248049"/>
    <w:rsid w:val="602768D4"/>
    <w:rsid w:val="602A3D8E"/>
    <w:rsid w:val="602BD8C8"/>
    <w:rsid w:val="602D57AA"/>
    <w:rsid w:val="602D76F7"/>
    <w:rsid w:val="602DF146"/>
    <w:rsid w:val="602E07F4"/>
    <w:rsid w:val="6031B042"/>
    <w:rsid w:val="6031BFC6"/>
    <w:rsid w:val="60339BFD"/>
    <w:rsid w:val="60355CDA"/>
    <w:rsid w:val="60358BBB"/>
    <w:rsid w:val="603631E8"/>
    <w:rsid w:val="60373038"/>
    <w:rsid w:val="60376DCE"/>
    <w:rsid w:val="6037F433"/>
    <w:rsid w:val="6038640C"/>
    <w:rsid w:val="603888C0"/>
    <w:rsid w:val="603EF3D2"/>
    <w:rsid w:val="6041BDA2"/>
    <w:rsid w:val="6041F8C7"/>
    <w:rsid w:val="604269CC"/>
    <w:rsid w:val="60440F9E"/>
    <w:rsid w:val="60449055"/>
    <w:rsid w:val="6045EF62"/>
    <w:rsid w:val="60479211"/>
    <w:rsid w:val="604A25E6"/>
    <w:rsid w:val="604B58F1"/>
    <w:rsid w:val="604CF7E1"/>
    <w:rsid w:val="604FFCF7"/>
    <w:rsid w:val="60513C58"/>
    <w:rsid w:val="6052EC95"/>
    <w:rsid w:val="60540C56"/>
    <w:rsid w:val="605510FC"/>
    <w:rsid w:val="60562B7C"/>
    <w:rsid w:val="60567EB8"/>
    <w:rsid w:val="6056C625"/>
    <w:rsid w:val="60577584"/>
    <w:rsid w:val="60596747"/>
    <w:rsid w:val="605DA73A"/>
    <w:rsid w:val="60609061"/>
    <w:rsid w:val="6061BB05"/>
    <w:rsid w:val="6062B20E"/>
    <w:rsid w:val="606524F5"/>
    <w:rsid w:val="6067DB7A"/>
    <w:rsid w:val="6068FED7"/>
    <w:rsid w:val="606A5833"/>
    <w:rsid w:val="606A61CD"/>
    <w:rsid w:val="606AB18F"/>
    <w:rsid w:val="606DAA12"/>
    <w:rsid w:val="606E17C8"/>
    <w:rsid w:val="606F050B"/>
    <w:rsid w:val="60702DD4"/>
    <w:rsid w:val="60714497"/>
    <w:rsid w:val="607825EF"/>
    <w:rsid w:val="607A4B40"/>
    <w:rsid w:val="607B03F7"/>
    <w:rsid w:val="607CE058"/>
    <w:rsid w:val="607DBEB9"/>
    <w:rsid w:val="607E4BE8"/>
    <w:rsid w:val="607F8B3B"/>
    <w:rsid w:val="6084E700"/>
    <w:rsid w:val="6088B88D"/>
    <w:rsid w:val="6088BE30"/>
    <w:rsid w:val="60894FB8"/>
    <w:rsid w:val="608F3417"/>
    <w:rsid w:val="608F6A64"/>
    <w:rsid w:val="6091CBBD"/>
    <w:rsid w:val="6092685C"/>
    <w:rsid w:val="609FBBAD"/>
    <w:rsid w:val="60A0B6FE"/>
    <w:rsid w:val="60A51595"/>
    <w:rsid w:val="60A80596"/>
    <w:rsid w:val="60A83867"/>
    <w:rsid w:val="60A954FD"/>
    <w:rsid w:val="60AA413C"/>
    <w:rsid w:val="60B04D2B"/>
    <w:rsid w:val="60B3F3BB"/>
    <w:rsid w:val="60B4B4AB"/>
    <w:rsid w:val="60B56114"/>
    <w:rsid w:val="60B56A5D"/>
    <w:rsid w:val="60B642D1"/>
    <w:rsid w:val="60B801B7"/>
    <w:rsid w:val="60BCA669"/>
    <w:rsid w:val="60BD4E8A"/>
    <w:rsid w:val="60BE0E9D"/>
    <w:rsid w:val="60BF0A84"/>
    <w:rsid w:val="60BF4BB3"/>
    <w:rsid w:val="60BF7837"/>
    <w:rsid w:val="60BF7D8C"/>
    <w:rsid w:val="60C0830C"/>
    <w:rsid w:val="60C342D7"/>
    <w:rsid w:val="60C3A273"/>
    <w:rsid w:val="60C8C277"/>
    <w:rsid w:val="60C97E72"/>
    <w:rsid w:val="60CC7E7C"/>
    <w:rsid w:val="60CCA653"/>
    <w:rsid w:val="60D1EE22"/>
    <w:rsid w:val="60D23020"/>
    <w:rsid w:val="60D35E6E"/>
    <w:rsid w:val="60D5DE74"/>
    <w:rsid w:val="60D6209C"/>
    <w:rsid w:val="60D7AE0F"/>
    <w:rsid w:val="60D99A32"/>
    <w:rsid w:val="60DDAF9E"/>
    <w:rsid w:val="60DF7C37"/>
    <w:rsid w:val="60DFCE27"/>
    <w:rsid w:val="60E03BFA"/>
    <w:rsid w:val="60E28408"/>
    <w:rsid w:val="60E57BBB"/>
    <w:rsid w:val="60E7C664"/>
    <w:rsid w:val="60EE7EA8"/>
    <w:rsid w:val="60EF3A1B"/>
    <w:rsid w:val="60F18BEF"/>
    <w:rsid w:val="60F1C958"/>
    <w:rsid w:val="60F227C0"/>
    <w:rsid w:val="60F2AEF5"/>
    <w:rsid w:val="60F313C2"/>
    <w:rsid w:val="60F53B81"/>
    <w:rsid w:val="60F58627"/>
    <w:rsid w:val="60F5C813"/>
    <w:rsid w:val="60FD4D75"/>
    <w:rsid w:val="6100DD10"/>
    <w:rsid w:val="61060FAC"/>
    <w:rsid w:val="61074812"/>
    <w:rsid w:val="610A638E"/>
    <w:rsid w:val="610C521F"/>
    <w:rsid w:val="610CB789"/>
    <w:rsid w:val="6111BE8A"/>
    <w:rsid w:val="61138440"/>
    <w:rsid w:val="611786F7"/>
    <w:rsid w:val="61187656"/>
    <w:rsid w:val="611D8390"/>
    <w:rsid w:val="611F949E"/>
    <w:rsid w:val="611FF66F"/>
    <w:rsid w:val="61212F52"/>
    <w:rsid w:val="61223300"/>
    <w:rsid w:val="61251BB5"/>
    <w:rsid w:val="61277542"/>
    <w:rsid w:val="6128E846"/>
    <w:rsid w:val="612B180B"/>
    <w:rsid w:val="612F1F73"/>
    <w:rsid w:val="612F6FEE"/>
    <w:rsid w:val="613128FE"/>
    <w:rsid w:val="6131C0A3"/>
    <w:rsid w:val="6131C7BD"/>
    <w:rsid w:val="61350456"/>
    <w:rsid w:val="6138B75D"/>
    <w:rsid w:val="613A72FC"/>
    <w:rsid w:val="613C5BC9"/>
    <w:rsid w:val="6143FDEF"/>
    <w:rsid w:val="6144B846"/>
    <w:rsid w:val="61463489"/>
    <w:rsid w:val="6146C5B3"/>
    <w:rsid w:val="614779D1"/>
    <w:rsid w:val="6147CCCE"/>
    <w:rsid w:val="614AAC4F"/>
    <w:rsid w:val="614B14FF"/>
    <w:rsid w:val="614D2A55"/>
    <w:rsid w:val="6152E5A5"/>
    <w:rsid w:val="6154CA52"/>
    <w:rsid w:val="61596C20"/>
    <w:rsid w:val="615CD17A"/>
    <w:rsid w:val="615DC97C"/>
    <w:rsid w:val="615DE03A"/>
    <w:rsid w:val="615E1C15"/>
    <w:rsid w:val="61635EA8"/>
    <w:rsid w:val="6165876C"/>
    <w:rsid w:val="6166593C"/>
    <w:rsid w:val="6166DE16"/>
    <w:rsid w:val="616B0598"/>
    <w:rsid w:val="6176BB6A"/>
    <w:rsid w:val="61796DD8"/>
    <w:rsid w:val="617F51C0"/>
    <w:rsid w:val="617FCEF0"/>
    <w:rsid w:val="61805555"/>
    <w:rsid w:val="61806402"/>
    <w:rsid w:val="6183C484"/>
    <w:rsid w:val="61887BA9"/>
    <w:rsid w:val="618EA85E"/>
    <w:rsid w:val="61940BD9"/>
    <w:rsid w:val="61956402"/>
    <w:rsid w:val="6199B272"/>
    <w:rsid w:val="619C59D3"/>
    <w:rsid w:val="619DC09A"/>
    <w:rsid w:val="619ED5C4"/>
    <w:rsid w:val="619F1A4E"/>
    <w:rsid w:val="619F9842"/>
    <w:rsid w:val="61A0FB04"/>
    <w:rsid w:val="61A154F2"/>
    <w:rsid w:val="61A540B1"/>
    <w:rsid w:val="61A63F6F"/>
    <w:rsid w:val="61A6C9F6"/>
    <w:rsid w:val="61AD059D"/>
    <w:rsid w:val="61AE7750"/>
    <w:rsid w:val="61AF1E94"/>
    <w:rsid w:val="61AFBC00"/>
    <w:rsid w:val="61B40324"/>
    <w:rsid w:val="61B678EA"/>
    <w:rsid w:val="61B6D2E2"/>
    <w:rsid w:val="61BB4FC2"/>
    <w:rsid w:val="61BCB37D"/>
    <w:rsid w:val="61BF1993"/>
    <w:rsid w:val="61BF8192"/>
    <w:rsid w:val="61C08A2D"/>
    <w:rsid w:val="61C446EC"/>
    <w:rsid w:val="61C47291"/>
    <w:rsid w:val="61C77658"/>
    <w:rsid w:val="61C888A2"/>
    <w:rsid w:val="61CAF3B3"/>
    <w:rsid w:val="61CB90D5"/>
    <w:rsid w:val="61CEA528"/>
    <w:rsid w:val="61D20249"/>
    <w:rsid w:val="61D3B744"/>
    <w:rsid w:val="61D3DFF1"/>
    <w:rsid w:val="61D3ECF7"/>
    <w:rsid w:val="61D42FCF"/>
    <w:rsid w:val="61D58A01"/>
    <w:rsid w:val="61D65D0F"/>
    <w:rsid w:val="61D91E32"/>
    <w:rsid w:val="61DACCF6"/>
    <w:rsid w:val="61DDB10E"/>
    <w:rsid w:val="61DF9F5B"/>
    <w:rsid w:val="61DFA296"/>
    <w:rsid w:val="61DFE2A3"/>
    <w:rsid w:val="61E17E47"/>
    <w:rsid w:val="61E439D1"/>
    <w:rsid w:val="61E62E5B"/>
    <w:rsid w:val="61E8787F"/>
    <w:rsid w:val="61E917D0"/>
    <w:rsid w:val="61E9C48A"/>
    <w:rsid w:val="61EE52C0"/>
    <w:rsid w:val="61EEC754"/>
    <w:rsid w:val="61F1A3B1"/>
    <w:rsid w:val="61F28607"/>
    <w:rsid w:val="61F33F0E"/>
    <w:rsid w:val="61F7E3A8"/>
    <w:rsid w:val="61F9B356"/>
    <w:rsid w:val="61F9F07C"/>
    <w:rsid w:val="61FB5982"/>
    <w:rsid w:val="61FCBB6F"/>
    <w:rsid w:val="61FCDFF6"/>
    <w:rsid w:val="61FDF92B"/>
    <w:rsid w:val="61FF286D"/>
    <w:rsid w:val="62000360"/>
    <w:rsid w:val="6200B7A8"/>
    <w:rsid w:val="620474FC"/>
    <w:rsid w:val="6205AFAC"/>
    <w:rsid w:val="62072E13"/>
    <w:rsid w:val="620871C9"/>
    <w:rsid w:val="620B90CD"/>
    <w:rsid w:val="620FE020"/>
    <w:rsid w:val="62122747"/>
    <w:rsid w:val="62126B98"/>
    <w:rsid w:val="62131464"/>
    <w:rsid w:val="62147525"/>
    <w:rsid w:val="6216FA63"/>
    <w:rsid w:val="6218E65C"/>
    <w:rsid w:val="621D73B5"/>
    <w:rsid w:val="6220954D"/>
    <w:rsid w:val="62238835"/>
    <w:rsid w:val="62264C2D"/>
    <w:rsid w:val="622963F7"/>
    <w:rsid w:val="622B133C"/>
    <w:rsid w:val="622E198A"/>
    <w:rsid w:val="6232B2E7"/>
    <w:rsid w:val="62350669"/>
    <w:rsid w:val="6235A81F"/>
    <w:rsid w:val="62367CBA"/>
    <w:rsid w:val="6238CCA9"/>
    <w:rsid w:val="623D497F"/>
    <w:rsid w:val="62416DAB"/>
    <w:rsid w:val="62428C92"/>
    <w:rsid w:val="62462AC7"/>
    <w:rsid w:val="6246778E"/>
    <w:rsid w:val="62468FB4"/>
    <w:rsid w:val="62477E72"/>
    <w:rsid w:val="6247E2EC"/>
    <w:rsid w:val="6248E063"/>
    <w:rsid w:val="624B3D18"/>
    <w:rsid w:val="624DA590"/>
    <w:rsid w:val="624DD0BE"/>
    <w:rsid w:val="624ED4AA"/>
    <w:rsid w:val="625399DD"/>
    <w:rsid w:val="6256DC12"/>
    <w:rsid w:val="6257FA47"/>
    <w:rsid w:val="62594A5F"/>
    <w:rsid w:val="625E428D"/>
    <w:rsid w:val="625FD8E6"/>
    <w:rsid w:val="6261F4D4"/>
    <w:rsid w:val="6263C591"/>
    <w:rsid w:val="62653AA6"/>
    <w:rsid w:val="6269AC1F"/>
    <w:rsid w:val="626A26C4"/>
    <w:rsid w:val="626A92B1"/>
    <w:rsid w:val="626BA2A1"/>
    <w:rsid w:val="626FF4A5"/>
    <w:rsid w:val="62735897"/>
    <w:rsid w:val="627E54D1"/>
    <w:rsid w:val="627EFA55"/>
    <w:rsid w:val="627F2AD9"/>
    <w:rsid w:val="628443CA"/>
    <w:rsid w:val="6284A999"/>
    <w:rsid w:val="628A0CE9"/>
    <w:rsid w:val="628BF94C"/>
    <w:rsid w:val="628F8B7C"/>
    <w:rsid w:val="629236B0"/>
    <w:rsid w:val="6293CBC8"/>
    <w:rsid w:val="62967A38"/>
    <w:rsid w:val="6296E08F"/>
    <w:rsid w:val="6298A023"/>
    <w:rsid w:val="629D19BB"/>
    <w:rsid w:val="629D2721"/>
    <w:rsid w:val="629EDD5E"/>
    <w:rsid w:val="62A1E9B0"/>
    <w:rsid w:val="62A266B9"/>
    <w:rsid w:val="62A4E2CC"/>
    <w:rsid w:val="62A7C252"/>
    <w:rsid w:val="62A99DF6"/>
    <w:rsid w:val="62AA7CEE"/>
    <w:rsid w:val="62AC18CB"/>
    <w:rsid w:val="62AC6071"/>
    <w:rsid w:val="62AD65F8"/>
    <w:rsid w:val="62AED9FC"/>
    <w:rsid w:val="62B09873"/>
    <w:rsid w:val="62B0BD0A"/>
    <w:rsid w:val="62B29CEA"/>
    <w:rsid w:val="62B419FE"/>
    <w:rsid w:val="62BCDC39"/>
    <w:rsid w:val="62BF9A01"/>
    <w:rsid w:val="62BFD76A"/>
    <w:rsid w:val="62C4169C"/>
    <w:rsid w:val="62C59236"/>
    <w:rsid w:val="62C5D77B"/>
    <w:rsid w:val="62C6708D"/>
    <w:rsid w:val="62C83012"/>
    <w:rsid w:val="62C9C799"/>
    <w:rsid w:val="62CF72FD"/>
    <w:rsid w:val="62CFF8E1"/>
    <w:rsid w:val="62D01AE1"/>
    <w:rsid w:val="62D2FCAD"/>
    <w:rsid w:val="62D42F01"/>
    <w:rsid w:val="62D4BE00"/>
    <w:rsid w:val="62D53BE1"/>
    <w:rsid w:val="62D72459"/>
    <w:rsid w:val="62D958AE"/>
    <w:rsid w:val="62DB3AAD"/>
    <w:rsid w:val="62DC29EF"/>
    <w:rsid w:val="62DDEFAE"/>
    <w:rsid w:val="62DDF6CD"/>
    <w:rsid w:val="62E0D556"/>
    <w:rsid w:val="62E67832"/>
    <w:rsid w:val="62E85336"/>
    <w:rsid w:val="62E87994"/>
    <w:rsid w:val="62E9988E"/>
    <w:rsid w:val="62EBA6F7"/>
    <w:rsid w:val="62EE9FB8"/>
    <w:rsid w:val="62EF8538"/>
    <w:rsid w:val="62F28BD0"/>
    <w:rsid w:val="62F7258F"/>
    <w:rsid w:val="62F7689E"/>
    <w:rsid w:val="62F97EDE"/>
    <w:rsid w:val="62FBAA8E"/>
    <w:rsid w:val="62FD5A5C"/>
    <w:rsid w:val="6300CB44"/>
    <w:rsid w:val="63039DA3"/>
    <w:rsid w:val="630682B3"/>
    <w:rsid w:val="63103270"/>
    <w:rsid w:val="63128E41"/>
    <w:rsid w:val="6314466B"/>
    <w:rsid w:val="63195121"/>
    <w:rsid w:val="6319A8A4"/>
    <w:rsid w:val="631A8637"/>
    <w:rsid w:val="631C8812"/>
    <w:rsid w:val="631DA649"/>
    <w:rsid w:val="63238672"/>
    <w:rsid w:val="6325CCDF"/>
    <w:rsid w:val="63268B35"/>
    <w:rsid w:val="63299C5F"/>
    <w:rsid w:val="6331EAD3"/>
    <w:rsid w:val="6332BC28"/>
    <w:rsid w:val="63335F72"/>
    <w:rsid w:val="6334DCB1"/>
    <w:rsid w:val="633611F2"/>
    <w:rsid w:val="633621F9"/>
    <w:rsid w:val="6337558F"/>
    <w:rsid w:val="63448310"/>
    <w:rsid w:val="6346B8C9"/>
    <w:rsid w:val="63474E0C"/>
    <w:rsid w:val="6348D880"/>
    <w:rsid w:val="634ACB4C"/>
    <w:rsid w:val="634C29A3"/>
    <w:rsid w:val="634E2DAB"/>
    <w:rsid w:val="63505827"/>
    <w:rsid w:val="6355689F"/>
    <w:rsid w:val="6356ACAE"/>
    <w:rsid w:val="635CCB2D"/>
    <w:rsid w:val="6360E11E"/>
    <w:rsid w:val="63656608"/>
    <w:rsid w:val="63688342"/>
    <w:rsid w:val="636ACE70"/>
    <w:rsid w:val="636D4D40"/>
    <w:rsid w:val="636D90F7"/>
    <w:rsid w:val="636F0CD4"/>
    <w:rsid w:val="636F6940"/>
    <w:rsid w:val="636F6F3F"/>
    <w:rsid w:val="637100AB"/>
    <w:rsid w:val="6371E393"/>
    <w:rsid w:val="63732A4C"/>
    <w:rsid w:val="63752D54"/>
    <w:rsid w:val="63762815"/>
    <w:rsid w:val="6377977E"/>
    <w:rsid w:val="637C2E92"/>
    <w:rsid w:val="6383D255"/>
    <w:rsid w:val="63840192"/>
    <w:rsid w:val="638546AD"/>
    <w:rsid w:val="638A162B"/>
    <w:rsid w:val="638B897A"/>
    <w:rsid w:val="638EC0B4"/>
    <w:rsid w:val="6390440E"/>
    <w:rsid w:val="63928445"/>
    <w:rsid w:val="6392F5AF"/>
    <w:rsid w:val="6396433E"/>
    <w:rsid w:val="63989B7B"/>
    <w:rsid w:val="63992E2D"/>
    <w:rsid w:val="639B2B61"/>
    <w:rsid w:val="639C3868"/>
    <w:rsid w:val="639DD5EA"/>
    <w:rsid w:val="639E9E53"/>
    <w:rsid w:val="639F0B92"/>
    <w:rsid w:val="639FCA5E"/>
    <w:rsid w:val="63A0E5ED"/>
    <w:rsid w:val="63A8B2DA"/>
    <w:rsid w:val="63A9B499"/>
    <w:rsid w:val="63AA9BB2"/>
    <w:rsid w:val="63ACB15E"/>
    <w:rsid w:val="63AD06EA"/>
    <w:rsid w:val="63AD7C87"/>
    <w:rsid w:val="63AE332D"/>
    <w:rsid w:val="63B19EC9"/>
    <w:rsid w:val="63B665CB"/>
    <w:rsid w:val="63B74817"/>
    <w:rsid w:val="63B93D54"/>
    <w:rsid w:val="63B9FF89"/>
    <w:rsid w:val="63BD6E13"/>
    <w:rsid w:val="63BE1E14"/>
    <w:rsid w:val="63BE28AC"/>
    <w:rsid w:val="63BE532A"/>
    <w:rsid w:val="63C0176F"/>
    <w:rsid w:val="63C309B3"/>
    <w:rsid w:val="63C32E99"/>
    <w:rsid w:val="63C57A5E"/>
    <w:rsid w:val="63C74844"/>
    <w:rsid w:val="63C7579B"/>
    <w:rsid w:val="63CE4ABE"/>
    <w:rsid w:val="63CFF5BF"/>
    <w:rsid w:val="63D0DFDA"/>
    <w:rsid w:val="63D3C760"/>
    <w:rsid w:val="63D48D3B"/>
    <w:rsid w:val="63D58318"/>
    <w:rsid w:val="63D5A3C1"/>
    <w:rsid w:val="63D7292E"/>
    <w:rsid w:val="63D9370E"/>
    <w:rsid w:val="63DC5E67"/>
    <w:rsid w:val="63DDEA3F"/>
    <w:rsid w:val="63DE4BE0"/>
    <w:rsid w:val="63E16100"/>
    <w:rsid w:val="63E665CB"/>
    <w:rsid w:val="63E99336"/>
    <w:rsid w:val="63EA4AD2"/>
    <w:rsid w:val="63EA9F75"/>
    <w:rsid w:val="63EB1B96"/>
    <w:rsid w:val="63EDE860"/>
    <w:rsid w:val="63EE90E1"/>
    <w:rsid w:val="63EEDE59"/>
    <w:rsid w:val="63F05515"/>
    <w:rsid w:val="63F05542"/>
    <w:rsid w:val="63F11A7B"/>
    <w:rsid w:val="63F16925"/>
    <w:rsid w:val="63F2994F"/>
    <w:rsid w:val="63F36CC8"/>
    <w:rsid w:val="63F3861A"/>
    <w:rsid w:val="63F445C6"/>
    <w:rsid w:val="63F5F603"/>
    <w:rsid w:val="63F62E7D"/>
    <w:rsid w:val="6400B0A8"/>
    <w:rsid w:val="6407E20C"/>
    <w:rsid w:val="6407E688"/>
    <w:rsid w:val="640A2AC0"/>
    <w:rsid w:val="640AFF30"/>
    <w:rsid w:val="640DFEC7"/>
    <w:rsid w:val="64146004"/>
    <w:rsid w:val="641478D7"/>
    <w:rsid w:val="64188129"/>
    <w:rsid w:val="641945CE"/>
    <w:rsid w:val="641D209D"/>
    <w:rsid w:val="64215556"/>
    <w:rsid w:val="6424457E"/>
    <w:rsid w:val="64246B71"/>
    <w:rsid w:val="6426F466"/>
    <w:rsid w:val="642BCBE9"/>
    <w:rsid w:val="642C597B"/>
    <w:rsid w:val="642C6B51"/>
    <w:rsid w:val="642D3254"/>
    <w:rsid w:val="642FE830"/>
    <w:rsid w:val="64325B5A"/>
    <w:rsid w:val="6438D80E"/>
    <w:rsid w:val="643BB2C6"/>
    <w:rsid w:val="643C520F"/>
    <w:rsid w:val="643D8EB6"/>
    <w:rsid w:val="643D9C75"/>
    <w:rsid w:val="643EEF7C"/>
    <w:rsid w:val="6440228E"/>
    <w:rsid w:val="6440BA1A"/>
    <w:rsid w:val="6442BCAA"/>
    <w:rsid w:val="64462E00"/>
    <w:rsid w:val="64484C94"/>
    <w:rsid w:val="6449FED9"/>
    <w:rsid w:val="644D47A1"/>
    <w:rsid w:val="64501CB5"/>
    <w:rsid w:val="6450556E"/>
    <w:rsid w:val="64586B97"/>
    <w:rsid w:val="64587E44"/>
    <w:rsid w:val="645F1DE0"/>
    <w:rsid w:val="6460F899"/>
    <w:rsid w:val="646747FB"/>
    <w:rsid w:val="64680E47"/>
    <w:rsid w:val="6468321B"/>
    <w:rsid w:val="64692914"/>
    <w:rsid w:val="646A5624"/>
    <w:rsid w:val="646AFB07"/>
    <w:rsid w:val="646BB389"/>
    <w:rsid w:val="646DA27D"/>
    <w:rsid w:val="646E4D3E"/>
    <w:rsid w:val="6471C247"/>
    <w:rsid w:val="64727707"/>
    <w:rsid w:val="6475140C"/>
    <w:rsid w:val="6476DAF4"/>
    <w:rsid w:val="647A1794"/>
    <w:rsid w:val="647CD959"/>
    <w:rsid w:val="647D3DD3"/>
    <w:rsid w:val="647EEEFB"/>
    <w:rsid w:val="647FB6B1"/>
    <w:rsid w:val="647FCB4C"/>
    <w:rsid w:val="6480214A"/>
    <w:rsid w:val="6481A2A6"/>
    <w:rsid w:val="6481AD0C"/>
    <w:rsid w:val="6482C0CE"/>
    <w:rsid w:val="6485BB88"/>
    <w:rsid w:val="6485CC6E"/>
    <w:rsid w:val="648C110A"/>
    <w:rsid w:val="648C9466"/>
    <w:rsid w:val="648E99B3"/>
    <w:rsid w:val="648F140F"/>
    <w:rsid w:val="64900F24"/>
    <w:rsid w:val="6492F5F0"/>
    <w:rsid w:val="649349C7"/>
    <w:rsid w:val="64935237"/>
    <w:rsid w:val="64966A7A"/>
    <w:rsid w:val="64971204"/>
    <w:rsid w:val="64999C13"/>
    <w:rsid w:val="649A6D2E"/>
    <w:rsid w:val="649A9FFF"/>
    <w:rsid w:val="649AEC42"/>
    <w:rsid w:val="649DB4F5"/>
    <w:rsid w:val="649E3CAF"/>
    <w:rsid w:val="649F7489"/>
    <w:rsid w:val="64A2D461"/>
    <w:rsid w:val="64A4120D"/>
    <w:rsid w:val="64A6D391"/>
    <w:rsid w:val="64AB3126"/>
    <w:rsid w:val="64AB6DD7"/>
    <w:rsid w:val="64ADA109"/>
    <w:rsid w:val="64AFA8A9"/>
    <w:rsid w:val="64B32F92"/>
    <w:rsid w:val="64B538EB"/>
    <w:rsid w:val="64B547DB"/>
    <w:rsid w:val="64B95062"/>
    <w:rsid w:val="64C06C95"/>
    <w:rsid w:val="64C1A3A4"/>
    <w:rsid w:val="64C255B2"/>
    <w:rsid w:val="64C6A950"/>
    <w:rsid w:val="64C86CF3"/>
    <w:rsid w:val="64CA383A"/>
    <w:rsid w:val="64CCBDF8"/>
    <w:rsid w:val="64CFC71E"/>
    <w:rsid w:val="64CFE3F1"/>
    <w:rsid w:val="64D1B4F1"/>
    <w:rsid w:val="64D1E2AC"/>
    <w:rsid w:val="64D9DEE5"/>
    <w:rsid w:val="64DD4819"/>
    <w:rsid w:val="64DFAB41"/>
    <w:rsid w:val="64E3976A"/>
    <w:rsid w:val="64E44E65"/>
    <w:rsid w:val="64E69B5B"/>
    <w:rsid w:val="64EE2C64"/>
    <w:rsid w:val="64EFFAA1"/>
    <w:rsid w:val="64F104FC"/>
    <w:rsid w:val="64F68EC8"/>
    <w:rsid w:val="65022BB4"/>
    <w:rsid w:val="650533E0"/>
    <w:rsid w:val="650719D0"/>
    <w:rsid w:val="650900CE"/>
    <w:rsid w:val="650A9834"/>
    <w:rsid w:val="6510017E"/>
    <w:rsid w:val="6511DD3A"/>
    <w:rsid w:val="6512E4CE"/>
    <w:rsid w:val="65143DBA"/>
    <w:rsid w:val="6516E9C6"/>
    <w:rsid w:val="6518AF55"/>
    <w:rsid w:val="651B9B96"/>
    <w:rsid w:val="651D2597"/>
    <w:rsid w:val="651DF893"/>
    <w:rsid w:val="651E176E"/>
    <w:rsid w:val="6520E1AC"/>
    <w:rsid w:val="6521832F"/>
    <w:rsid w:val="6521E60F"/>
    <w:rsid w:val="65260B1F"/>
    <w:rsid w:val="652D35EB"/>
    <w:rsid w:val="652ECC2D"/>
    <w:rsid w:val="652F0DBF"/>
    <w:rsid w:val="6530DAF4"/>
    <w:rsid w:val="653421EF"/>
    <w:rsid w:val="6535F303"/>
    <w:rsid w:val="6537F3C6"/>
    <w:rsid w:val="653A507E"/>
    <w:rsid w:val="653C01B0"/>
    <w:rsid w:val="653CB8F6"/>
    <w:rsid w:val="65449E36"/>
    <w:rsid w:val="65461C80"/>
    <w:rsid w:val="6548E6A5"/>
    <w:rsid w:val="654D9786"/>
    <w:rsid w:val="65569B48"/>
    <w:rsid w:val="65582C41"/>
    <w:rsid w:val="6558FCEE"/>
    <w:rsid w:val="655DB4FC"/>
    <w:rsid w:val="655F393C"/>
    <w:rsid w:val="65622145"/>
    <w:rsid w:val="656B54A7"/>
    <w:rsid w:val="6572C75B"/>
    <w:rsid w:val="65750F9F"/>
    <w:rsid w:val="65764CEA"/>
    <w:rsid w:val="6580438C"/>
    <w:rsid w:val="6580ABF4"/>
    <w:rsid w:val="6580E5AD"/>
    <w:rsid w:val="65813D40"/>
    <w:rsid w:val="65838B7D"/>
    <w:rsid w:val="65882B39"/>
    <w:rsid w:val="658AD988"/>
    <w:rsid w:val="658C76A2"/>
    <w:rsid w:val="658E15C4"/>
    <w:rsid w:val="65902033"/>
    <w:rsid w:val="6590F607"/>
    <w:rsid w:val="65915B15"/>
    <w:rsid w:val="6594665F"/>
    <w:rsid w:val="6594C5CE"/>
    <w:rsid w:val="6595909D"/>
    <w:rsid w:val="6597D6FC"/>
    <w:rsid w:val="6599D4AD"/>
    <w:rsid w:val="659AA541"/>
    <w:rsid w:val="659B2F29"/>
    <w:rsid w:val="659B5923"/>
    <w:rsid w:val="65A11F28"/>
    <w:rsid w:val="65A127F4"/>
    <w:rsid w:val="65A57D65"/>
    <w:rsid w:val="65A72E2C"/>
    <w:rsid w:val="65A78FF6"/>
    <w:rsid w:val="65AAC15E"/>
    <w:rsid w:val="65AB3DDC"/>
    <w:rsid w:val="65AE6149"/>
    <w:rsid w:val="65AFCF40"/>
    <w:rsid w:val="65B0FB8F"/>
    <w:rsid w:val="65B13120"/>
    <w:rsid w:val="65B1AC5C"/>
    <w:rsid w:val="65B26C0D"/>
    <w:rsid w:val="65B4E4A6"/>
    <w:rsid w:val="65BA48F9"/>
    <w:rsid w:val="65C0799A"/>
    <w:rsid w:val="65C09B46"/>
    <w:rsid w:val="65C33AC7"/>
    <w:rsid w:val="65C421B6"/>
    <w:rsid w:val="65C7E420"/>
    <w:rsid w:val="65CD75E2"/>
    <w:rsid w:val="65CDE9D9"/>
    <w:rsid w:val="65CE1CAA"/>
    <w:rsid w:val="65CFCCE7"/>
    <w:rsid w:val="65D0AB13"/>
    <w:rsid w:val="65D168FA"/>
    <w:rsid w:val="65D4CAC8"/>
    <w:rsid w:val="65D51F24"/>
    <w:rsid w:val="65D584AC"/>
    <w:rsid w:val="65D7B512"/>
    <w:rsid w:val="65D921BE"/>
    <w:rsid w:val="65DB6688"/>
    <w:rsid w:val="65DBAAE9"/>
    <w:rsid w:val="65DDEA08"/>
    <w:rsid w:val="65DE6021"/>
    <w:rsid w:val="65E3E7E6"/>
    <w:rsid w:val="65EDC575"/>
    <w:rsid w:val="65F06EEA"/>
    <w:rsid w:val="65F0E597"/>
    <w:rsid w:val="65F1F17F"/>
    <w:rsid w:val="65F237FD"/>
    <w:rsid w:val="65F864D5"/>
    <w:rsid w:val="65F8950E"/>
    <w:rsid w:val="65F906B8"/>
    <w:rsid w:val="65F9228C"/>
    <w:rsid w:val="65FC0C6A"/>
    <w:rsid w:val="65FCD501"/>
    <w:rsid w:val="65FD0B10"/>
    <w:rsid w:val="65FE2B2F"/>
    <w:rsid w:val="6602A38B"/>
    <w:rsid w:val="6603F517"/>
    <w:rsid w:val="66051DEE"/>
    <w:rsid w:val="66054AB5"/>
    <w:rsid w:val="66069A26"/>
    <w:rsid w:val="660747A5"/>
    <w:rsid w:val="660C97C2"/>
    <w:rsid w:val="660D1FAB"/>
    <w:rsid w:val="660FBA8D"/>
    <w:rsid w:val="661A3082"/>
    <w:rsid w:val="661C5652"/>
    <w:rsid w:val="661F8098"/>
    <w:rsid w:val="6622D521"/>
    <w:rsid w:val="662464D2"/>
    <w:rsid w:val="66286BCB"/>
    <w:rsid w:val="66293404"/>
    <w:rsid w:val="662A0554"/>
    <w:rsid w:val="662C270A"/>
    <w:rsid w:val="66311144"/>
    <w:rsid w:val="66326219"/>
    <w:rsid w:val="6633D7E8"/>
    <w:rsid w:val="66347CBD"/>
    <w:rsid w:val="6634B90C"/>
    <w:rsid w:val="66352DB1"/>
    <w:rsid w:val="66363714"/>
    <w:rsid w:val="66376E73"/>
    <w:rsid w:val="663D5F7A"/>
    <w:rsid w:val="66441F21"/>
    <w:rsid w:val="66477961"/>
    <w:rsid w:val="664CD16D"/>
    <w:rsid w:val="664E8B0E"/>
    <w:rsid w:val="664F7AF2"/>
    <w:rsid w:val="66507A53"/>
    <w:rsid w:val="6655694D"/>
    <w:rsid w:val="66559778"/>
    <w:rsid w:val="6656B03D"/>
    <w:rsid w:val="66575376"/>
    <w:rsid w:val="66579C8E"/>
    <w:rsid w:val="6659F82E"/>
    <w:rsid w:val="665B4C04"/>
    <w:rsid w:val="665B798A"/>
    <w:rsid w:val="665C2DA8"/>
    <w:rsid w:val="665D9A38"/>
    <w:rsid w:val="665F5F9B"/>
    <w:rsid w:val="665F6EF2"/>
    <w:rsid w:val="66603B1B"/>
    <w:rsid w:val="66613D21"/>
    <w:rsid w:val="6661CCDA"/>
    <w:rsid w:val="6662B5EB"/>
    <w:rsid w:val="666375EA"/>
    <w:rsid w:val="6667776F"/>
    <w:rsid w:val="666B9C6B"/>
    <w:rsid w:val="666F5798"/>
    <w:rsid w:val="66731236"/>
    <w:rsid w:val="6673FCE1"/>
    <w:rsid w:val="66767293"/>
    <w:rsid w:val="66773573"/>
    <w:rsid w:val="6677B44A"/>
    <w:rsid w:val="66795D3A"/>
    <w:rsid w:val="667A2627"/>
    <w:rsid w:val="667A357E"/>
    <w:rsid w:val="667A9CDC"/>
    <w:rsid w:val="6680AE44"/>
    <w:rsid w:val="66825DAC"/>
    <w:rsid w:val="6682B046"/>
    <w:rsid w:val="66872EFF"/>
    <w:rsid w:val="66882739"/>
    <w:rsid w:val="6688605B"/>
    <w:rsid w:val="668C3A3F"/>
    <w:rsid w:val="668C3D7F"/>
    <w:rsid w:val="668D6733"/>
    <w:rsid w:val="668E87FF"/>
    <w:rsid w:val="668E8DA9"/>
    <w:rsid w:val="668FBFBF"/>
    <w:rsid w:val="66917DD7"/>
    <w:rsid w:val="669654EF"/>
    <w:rsid w:val="6696CD02"/>
    <w:rsid w:val="6696FDBC"/>
    <w:rsid w:val="66998374"/>
    <w:rsid w:val="669DF887"/>
    <w:rsid w:val="66A266C6"/>
    <w:rsid w:val="66A85406"/>
    <w:rsid w:val="66AC3343"/>
    <w:rsid w:val="66AF8F50"/>
    <w:rsid w:val="66B11675"/>
    <w:rsid w:val="66B2179A"/>
    <w:rsid w:val="66B644CD"/>
    <w:rsid w:val="66B80B29"/>
    <w:rsid w:val="66B96F0E"/>
    <w:rsid w:val="66BCF958"/>
    <w:rsid w:val="66BD86A5"/>
    <w:rsid w:val="66BF4427"/>
    <w:rsid w:val="66C096BA"/>
    <w:rsid w:val="66C2225C"/>
    <w:rsid w:val="66C6D3AE"/>
    <w:rsid w:val="66C942EF"/>
    <w:rsid w:val="66CCA0E7"/>
    <w:rsid w:val="66CE2219"/>
    <w:rsid w:val="66CE84E4"/>
    <w:rsid w:val="66D1A699"/>
    <w:rsid w:val="66D3371A"/>
    <w:rsid w:val="66D67E29"/>
    <w:rsid w:val="66D859C4"/>
    <w:rsid w:val="66DA61D2"/>
    <w:rsid w:val="66DB539E"/>
    <w:rsid w:val="66DD2DF1"/>
    <w:rsid w:val="66DD75F2"/>
    <w:rsid w:val="66DEC578"/>
    <w:rsid w:val="66DFAF89"/>
    <w:rsid w:val="66E05B83"/>
    <w:rsid w:val="66E1EB9E"/>
    <w:rsid w:val="66E1FEE1"/>
    <w:rsid w:val="66E2C51C"/>
    <w:rsid w:val="66E31330"/>
    <w:rsid w:val="66E501C6"/>
    <w:rsid w:val="66EC914D"/>
    <w:rsid w:val="66ED5A9B"/>
    <w:rsid w:val="66EE16B9"/>
    <w:rsid w:val="66F3567A"/>
    <w:rsid w:val="66F3DA46"/>
    <w:rsid w:val="66F5976E"/>
    <w:rsid w:val="66F83C9D"/>
    <w:rsid w:val="66FA55E9"/>
    <w:rsid w:val="66FB5FAC"/>
    <w:rsid w:val="66FCE3F9"/>
    <w:rsid w:val="670016F8"/>
    <w:rsid w:val="6701BC73"/>
    <w:rsid w:val="6704C177"/>
    <w:rsid w:val="670B9BE9"/>
    <w:rsid w:val="670BD7D0"/>
    <w:rsid w:val="6711019C"/>
    <w:rsid w:val="67114CDB"/>
    <w:rsid w:val="6711E371"/>
    <w:rsid w:val="671BA8BD"/>
    <w:rsid w:val="671C76FF"/>
    <w:rsid w:val="671FAD8C"/>
    <w:rsid w:val="671FF69E"/>
    <w:rsid w:val="67201CF3"/>
    <w:rsid w:val="67277181"/>
    <w:rsid w:val="6729C62A"/>
    <w:rsid w:val="672C59D4"/>
    <w:rsid w:val="6735CC4C"/>
    <w:rsid w:val="67376AD2"/>
    <w:rsid w:val="673DA3A7"/>
    <w:rsid w:val="673F207A"/>
    <w:rsid w:val="67490171"/>
    <w:rsid w:val="674977A7"/>
    <w:rsid w:val="674A7DF2"/>
    <w:rsid w:val="674BFBF8"/>
    <w:rsid w:val="674CA86F"/>
    <w:rsid w:val="674D9963"/>
    <w:rsid w:val="6754C9EB"/>
    <w:rsid w:val="67593B67"/>
    <w:rsid w:val="675D6261"/>
    <w:rsid w:val="675D9ADB"/>
    <w:rsid w:val="675E038F"/>
    <w:rsid w:val="675E0991"/>
    <w:rsid w:val="67605BE9"/>
    <w:rsid w:val="676602A9"/>
    <w:rsid w:val="67666BCE"/>
    <w:rsid w:val="6767180D"/>
    <w:rsid w:val="676769F7"/>
    <w:rsid w:val="676AA83A"/>
    <w:rsid w:val="6770CC0B"/>
    <w:rsid w:val="67716E5D"/>
    <w:rsid w:val="67724C47"/>
    <w:rsid w:val="6772A3B2"/>
    <w:rsid w:val="67767009"/>
    <w:rsid w:val="6776D7E9"/>
    <w:rsid w:val="6776E82E"/>
    <w:rsid w:val="6777AE45"/>
    <w:rsid w:val="677AF60C"/>
    <w:rsid w:val="677C7883"/>
    <w:rsid w:val="677D905A"/>
    <w:rsid w:val="6782C6FD"/>
    <w:rsid w:val="6783740B"/>
    <w:rsid w:val="678512B5"/>
    <w:rsid w:val="678592B3"/>
    <w:rsid w:val="67873C79"/>
    <w:rsid w:val="67884686"/>
    <w:rsid w:val="67894553"/>
    <w:rsid w:val="678A2E46"/>
    <w:rsid w:val="678C19CE"/>
    <w:rsid w:val="678D56C8"/>
    <w:rsid w:val="678EFCDA"/>
    <w:rsid w:val="678FC750"/>
    <w:rsid w:val="6790B203"/>
    <w:rsid w:val="6792872B"/>
    <w:rsid w:val="67956233"/>
    <w:rsid w:val="679A0436"/>
    <w:rsid w:val="679A073C"/>
    <w:rsid w:val="679A1258"/>
    <w:rsid w:val="67A05CC5"/>
    <w:rsid w:val="67A14841"/>
    <w:rsid w:val="67A206B4"/>
    <w:rsid w:val="67A377E2"/>
    <w:rsid w:val="67A9A3CB"/>
    <w:rsid w:val="67AFDAD1"/>
    <w:rsid w:val="67B17383"/>
    <w:rsid w:val="67B6C018"/>
    <w:rsid w:val="67B6C2C7"/>
    <w:rsid w:val="67BAE936"/>
    <w:rsid w:val="67BB9DF1"/>
    <w:rsid w:val="67BF4337"/>
    <w:rsid w:val="67C01550"/>
    <w:rsid w:val="67C5AA5A"/>
    <w:rsid w:val="67C5D68C"/>
    <w:rsid w:val="67C917F0"/>
    <w:rsid w:val="67C9CA7E"/>
    <w:rsid w:val="67CA2FF0"/>
    <w:rsid w:val="67CC25A3"/>
    <w:rsid w:val="67CD692C"/>
    <w:rsid w:val="67D1A0B1"/>
    <w:rsid w:val="67D54B71"/>
    <w:rsid w:val="67D7AFED"/>
    <w:rsid w:val="67D9656D"/>
    <w:rsid w:val="67DAB907"/>
    <w:rsid w:val="67DDD309"/>
    <w:rsid w:val="67DF0F25"/>
    <w:rsid w:val="67E069E7"/>
    <w:rsid w:val="67E0E34C"/>
    <w:rsid w:val="67E180A7"/>
    <w:rsid w:val="67E1F72E"/>
    <w:rsid w:val="67E7BF6E"/>
    <w:rsid w:val="67E7F662"/>
    <w:rsid w:val="67EB81E8"/>
    <w:rsid w:val="67EBD2AB"/>
    <w:rsid w:val="67ED10D8"/>
    <w:rsid w:val="67EEF575"/>
    <w:rsid w:val="67EEF816"/>
    <w:rsid w:val="67F03F1B"/>
    <w:rsid w:val="67F171BE"/>
    <w:rsid w:val="67F21ACF"/>
    <w:rsid w:val="67F4E228"/>
    <w:rsid w:val="67FAE058"/>
    <w:rsid w:val="67FC8ED3"/>
    <w:rsid w:val="6803010B"/>
    <w:rsid w:val="680BDA75"/>
    <w:rsid w:val="680CD16D"/>
    <w:rsid w:val="680F470E"/>
    <w:rsid w:val="6811CAB0"/>
    <w:rsid w:val="6811E004"/>
    <w:rsid w:val="6817421E"/>
    <w:rsid w:val="68181D7A"/>
    <w:rsid w:val="681A18E1"/>
    <w:rsid w:val="681A6C68"/>
    <w:rsid w:val="681B76A4"/>
    <w:rsid w:val="681DA8BA"/>
    <w:rsid w:val="681E281C"/>
    <w:rsid w:val="681F2475"/>
    <w:rsid w:val="682168A1"/>
    <w:rsid w:val="6824BE4F"/>
    <w:rsid w:val="6824CF17"/>
    <w:rsid w:val="682B5BC6"/>
    <w:rsid w:val="682F7DC7"/>
    <w:rsid w:val="6830F057"/>
    <w:rsid w:val="6833B1C0"/>
    <w:rsid w:val="683919D9"/>
    <w:rsid w:val="6839367F"/>
    <w:rsid w:val="68395732"/>
    <w:rsid w:val="683E7681"/>
    <w:rsid w:val="6845362B"/>
    <w:rsid w:val="68465F8D"/>
    <w:rsid w:val="6846B9CA"/>
    <w:rsid w:val="6846F019"/>
    <w:rsid w:val="68478472"/>
    <w:rsid w:val="68496D6D"/>
    <w:rsid w:val="684F4B72"/>
    <w:rsid w:val="68504D39"/>
    <w:rsid w:val="68521837"/>
    <w:rsid w:val="68544657"/>
    <w:rsid w:val="6854CC8B"/>
    <w:rsid w:val="6856244C"/>
    <w:rsid w:val="68567438"/>
    <w:rsid w:val="68570FDF"/>
    <w:rsid w:val="685A5D9B"/>
    <w:rsid w:val="685AC3D7"/>
    <w:rsid w:val="6867F395"/>
    <w:rsid w:val="6870DCDF"/>
    <w:rsid w:val="687E0118"/>
    <w:rsid w:val="687E3CC5"/>
    <w:rsid w:val="68803D84"/>
    <w:rsid w:val="68804CBD"/>
    <w:rsid w:val="6885CA19"/>
    <w:rsid w:val="6886F6F6"/>
    <w:rsid w:val="6888C655"/>
    <w:rsid w:val="688A38A2"/>
    <w:rsid w:val="688D8CAD"/>
    <w:rsid w:val="688FE236"/>
    <w:rsid w:val="68970654"/>
    <w:rsid w:val="68991B0B"/>
    <w:rsid w:val="689A33FD"/>
    <w:rsid w:val="689BC3E6"/>
    <w:rsid w:val="689D5DB2"/>
    <w:rsid w:val="68A0F5FE"/>
    <w:rsid w:val="68A5EC8E"/>
    <w:rsid w:val="68A677CB"/>
    <w:rsid w:val="68A8B7E0"/>
    <w:rsid w:val="68A95AFD"/>
    <w:rsid w:val="68A9F48E"/>
    <w:rsid w:val="68AB5DC1"/>
    <w:rsid w:val="68AC4923"/>
    <w:rsid w:val="68B1782C"/>
    <w:rsid w:val="68B1D2CA"/>
    <w:rsid w:val="68B3C0B4"/>
    <w:rsid w:val="68B692E7"/>
    <w:rsid w:val="68BA407A"/>
    <w:rsid w:val="68BB79F6"/>
    <w:rsid w:val="68BD8924"/>
    <w:rsid w:val="68C01059"/>
    <w:rsid w:val="68C01B10"/>
    <w:rsid w:val="68C1DF42"/>
    <w:rsid w:val="68C259E7"/>
    <w:rsid w:val="68C25CC5"/>
    <w:rsid w:val="68C58829"/>
    <w:rsid w:val="68C5E1CC"/>
    <w:rsid w:val="68C5F17C"/>
    <w:rsid w:val="68C68494"/>
    <w:rsid w:val="68C88BE3"/>
    <w:rsid w:val="68CA51B4"/>
    <w:rsid w:val="68CD739B"/>
    <w:rsid w:val="68CFCBAD"/>
    <w:rsid w:val="68D0D999"/>
    <w:rsid w:val="68D1E3B8"/>
    <w:rsid w:val="68D2031B"/>
    <w:rsid w:val="68D398DD"/>
    <w:rsid w:val="68D48446"/>
    <w:rsid w:val="68D5137C"/>
    <w:rsid w:val="68D58737"/>
    <w:rsid w:val="68D5D625"/>
    <w:rsid w:val="68D68356"/>
    <w:rsid w:val="68D6CE27"/>
    <w:rsid w:val="68D7CEE6"/>
    <w:rsid w:val="68D94231"/>
    <w:rsid w:val="68DE7053"/>
    <w:rsid w:val="68DFFEDA"/>
    <w:rsid w:val="68E5A4A3"/>
    <w:rsid w:val="68EAE838"/>
    <w:rsid w:val="68EC86CA"/>
    <w:rsid w:val="68EEDCC4"/>
    <w:rsid w:val="68EF75FF"/>
    <w:rsid w:val="68F18C47"/>
    <w:rsid w:val="68F478E7"/>
    <w:rsid w:val="68F54934"/>
    <w:rsid w:val="68F73DA8"/>
    <w:rsid w:val="68F76C82"/>
    <w:rsid w:val="68FABAC6"/>
    <w:rsid w:val="68FD5A85"/>
    <w:rsid w:val="68FF419D"/>
    <w:rsid w:val="68FF809B"/>
    <w:rsid w:val="6901C234"/>
    <w:rsid w:val="6905C655"/>
    <w:rsid w:val="6907466B"/>
    <w:rsid w:val="6907FBDB"/>
    <w:rsid w:val="690D76EA"/>
    <w:rsid w:val="691206A4"/>
    <w:rsid w:val="69120DF4"/>
    <w:rsid w:val="6912FA41"/>
    <w:rsid w:val="6914BA37"/>
    <w:rsid w:val="69190D3A"/>
    <w:rsid w:val="6919D1EE"/>
    <w:rsid w:val="691A3C17"/>
    <w:rsid w:val="691C17AF"/>
    <w:rsid w:val="691DE634"/>
    <w:rsid w:val="691F0D07"/>
    <w:rsid w:val="691FB9AF"/>
    <w:rsid w:val="69217BFA"/>
    <w:rsid w:val="692385D4"/>
    <w:rsid w:val="69277047"/>
    <w:rsid w:val="69287C16"/>
    <w:rsid w:val="692C0263"/>
    <w:rsid w:val="692CA4F7"/>
    <w:rsid w:val="692FD2D9"/>
    <w:rsid w:val="693392C6"/>
    <w:rsid w:val="6935F42A"/>
    <w:rsid w:val="69362D7D"/>
    <w:rsid w:val="6936563D"/>
    <w:rsid w:val="693A9F0F"/>
    <w:rsid w:val="693B38FF"/>
    <w:rsid w:val="693B4667"/>
    <w:rsid w:val="693D8674"/>
    <w:rsid w:val="693E5CD6"/>
    <w:rsid w:val="693E6046"/>
    <w:rsid w:val="694255D9"/>
    <w:rsid w:val="6942ED07"/>
    <w:rsid w:val="69464588"/>
    <w:rsid w:val="69464BF9"/>
    <w:rsid w:val="6946D76D"/>
    <w:rsid w:val="69477B55"/>
    <w:rsid w:val="6949BA45"/>
    <w:rsid w:val="694A5A4C"/>
    <w:rsid w:val="694A5B39"/>
    <w:rsid w:val="694BE786"/>
    <w:rsid w:val="694C16FE"/>
    <w:rsid w:val="694DB1B4"/>
    <w:rsid w:val="69509CC8"/>
    <w:rsid w:val="69514825"/>
    <w:rsid w:val="69518529"/>
    <w:rsid w:val="69535504"/>
    <w:rsid w:val="69543F2E"/>
    <w:rsid w:val="695D6A01"/>
    <w:rsid w:val="695EA4D6"/>
    <w:rsid w:val="695F0B87"/>
    <w:rsid w:val="6964EEF7"/>
    <w:rsid w:val="69655A24"/>
    <w:rsid w:val="6966893E"/>
    <w:rsid w:val="69699E34"/>
    <w:rsid w:val="696D1F71"/>
    <w:rsid w:val="696D278A"/>
    <w:rsid w:val="696EBDA0"/>
    <w:rsid w:val="6973EF1A"/>
    <w:rsid w:val="697457C6"/>
    <w:rsid w:val="697A72B6"/>
    <w:rsid w:val="697BFC68"/>
    <w:rsid w:val="697E86B7"/>
    <w:rsid w:val="6983CBB2"/>
    <w:rsid w:val="69872345"/>
    <w:rsid w:val="69892B8F"/>
    <w:rsid w:val="69893F3D"/>
    <w:rsid w:val="698AF817"/>
    <w:rsid w:val="698D294B"/>
    <w:rsid w:val="69903DAA"/>
    <w:rsid w:val="6992AD17"/>
    <w:rsid w:val="699674E0"/>
    <w:rsid w:val="699796DF"/>
    <w:rsid w:val="6999361D"/>
    <w:rsid w:val="69995E3D"/>
    <w:rsid w:val="699979D7"/>
    <w:rsid w:val="6999AEB0"/>
    <w:rsid w:val="699A4271"/>
    <w:rsid w:val="699D6B5F"/>
    <w:rsid w:val="69A05C02"/>
    <w:rsid w:val="69A07138"/>
    <w:rsid w:val="69A1E18D"/>
    <w:rsid w:val="69A66F9F"/>
    <w:rsid w:val="69AD1121"/>
    <w:rsid w:val="69B15682"/>
    <w:rsid w:val="69B1C18D"/>
    <w:rsid w:val="69B31C20"/>
    <w:rsid w:val="69B7A9CA"/>
    <w:rsid w:val="69B7ADBD"/>
    <w:rsid w:val="69B90AE9"/>
    <w:rsid w:val="69BBE59D"/>
    <w:rsid w:val="69BC186E"/>
    <w:rsid w:val="69C142CE"/>
    <w:rsid w:val="69C2100C"/>
    <w:rsid w:val="69C2829F"/>
    <w:rsid w:val="69C84774"/>
    <w:rsid w:val="69CAC797"/>
    <w:rsid w:val="69CD1864"/>
    <w:rsid w:val="69CD1FA8"/>
    <w:rsid w:val="69D12777"/>
    <w:rsid w:val="69D1F0C5"/>
    <w:rsid w:val="69D40DFE"/>
    <w:rsid w:val="69D482AB"/>
    <w:rsid w:val="69D4EA0D"/>
    <w:rsid w:val="69D69E5A"/>
    <w:rsid w:val="69DA5CE1"/>
    <w:rsid w:val="69DBD65C"/>
    <w:rsid w:val="69DCEB19"/>
    <w:rsid w:val="69E07808"/>
    <w:rsid w:val="69E3C179"/>
    <w:rsid w:val="69E3E482"/>
    <w:rsid w:val="69ECD5A3"/>
    <w:rsid w:val="69F1668F"/>
    <w:rsid w:val="69F3928D"/>
    <w:rsid w:val="69F8BA70"/>
    <w:rsid w:val="69F8E925"/>
    <w:rsid w:val="69F97766"/>
    <w:rsid w:val="69FA983F"/>
    <w:rsid w:val="69FC0038"/>
    <w:rsid w:val="69FCA0B9"/>
    <w:rsid w:val="69FCE1C7"/>
    <w:rsid w:val="6A01A977"/>
    <w:rsid w:val="6A04C7EF"/>
    <w:rsid w:val="6A0571D5"/>
    <w:rsid w:val="6A059C8B"/>
    <w:rsid w:val="6A081A8A"/>
    <w:rsid w:val="6A08DF9E"/>
    <w:rsid w:val="6A094143"/>
    <w:rsid w:val="6A0AFFCE"/>
    <w:rsid w:val="6A0B5929"/>
    <w:rsid w:val="6A0CAD16"/>
    <w:rsid w:val="6A0E1FA0"/>
    <w:rsid w:val="6A11A4CE"/>
    <w:rsid w:val="6A124DD3"/>
    <w:rsid w:val="6A16447B"/>
    <w:rsid w:val="6A16E50F"/>
    <w:rsid w:val="6A189910"/>
    <w:rsid w:val="6A197FD5"/>
    <w:rsid w:val="6A1C3DD4"/>
    <w:rsid w:val="6A1C48A3"/>
    <w:rsid w:val="6A1D3CA3"/>
    <w:rsid w:val="6A214E87"/>
    <w:rsid w:val="6A25F883"/>
    <w:rsid w:val="6A27BF09"/>
    <w:rsid w:val="6A2D0791"/>
    <w:rsid w:val="6A2EAE50"/>
    <w:rsid w:val="6A2FAFF6"/>
    <w:rsid w:val="6A2FD16F"/>
    <w:rsid w:val="6A30639B"/>
    <w:rsid w:val="6A309306"/>
    <w:rsid w:val="6A32E7C8"/>
    <w:rsid w:val="6A33A5BD"/>
    <w:rsid w:val="6A3808F8"/>
    <w:rsid w:val="6A395E5D"/>
    <w:rsid w:val="6A39B771"/>
    <w:rsid w:val="6A3DC3C6"/>
    <w:rsid w:val="6A40A0AF"/>
    <w:rsid w:val="6A412171"/>
    <w:rsid w:val="6A4448CA"/>
    <w:rsid w:val="6A4926EC"/>
    <w:rsid w:val="6A4A89B0"/>
    <w:rsid w:val="6A4C23A6"/>
    <w:rsid w:val="6A4D5028"/>
    <w:rsid w:val="6A50F63D"/>
    <w:rsid w:val="6A51E3AF"/>
    <w:rsid w:val="6A538941"/>
    <w:rsid w:val="6A5D15B0"/>
    <w:rsid w:val="6A5D460A"/>
    <w:rsid w:val="6A629D39"/>
    <w:rsid w:val="6A62C79E"/>
    <w:rsid w:val="6A6643DF"/>
    <w:rsid w:val="6A6889F5"/>
    <w:rsid w:val="6A6EB8A4"/>
    <w:rsid w:val="6A719ECC"/>
    <w:rsid w:val="6A7217E7"/>
    <w:rsid w:val="6A74EB8E"/>
    <w:rsid w:val="6A767862"/>
    <w:rsid w:val="6A795515"/>
    <w:rsid w:val="6A79DFF0"/>
    <w:rsid w:val="6A7AD9BA"/>
    <w:rsid w:val="6A7CD6B8"/>
    <w:rsid w:val="6A7D4302"/>
    <w:rsid w:val="6A7E2698"/>
    <w:rsid w:val="6A7FB0B3"/>
    <w:rsid w:val="6A815CC2"/>
    <w:rsid w:val="6A826009"/>
    <w:rsid w:val="6A828304"/>
    <w:rsid w:val="6A8347E1"/>
    <w:rsid w:val="6A8358E9"/>
    <w:rsid w:val="6A85280C"/>
    <w:rsid w:val="6A88050F"/>
    <w:rsid w:val="6A895E32"/>
    <w:rsid w:val="6A89D9E7"/>
    <w:rsid w:val="6A8CFF72"/>
    <w:rsid w:val="6A9516C6"/>
    <w:rsid w:val="6A983B64"/>
    <w:rsid w:val="6A9A05E9"/>
    <w:rsid w:val="6A9CCEEB"/>
    <w:rsid w:val="6A9ECA1C"/>
    <w:rsid w:val="6A9FC676"/>
    <w:rsid w:val="6AA2EB1C"/>
    <w:rsid w:val="6AA44C37"/>
    <w:rsid w:val="6AA639EE"/>
    <w:rsid w:val="6AA700E6"/>
    <w:rsid w:val="6AABD81C"/>
    <w:rsid w:val="6AAEEA60"/>
    <w:rsid w:val="6AB24CEA"/>
    <w:rsid w:val="6AB2ABFE"/>
    <w:rsid w:val="6AB4A144"/>
    <w:rsid w:val="6AB77256"/>
    <w:rsid w:val="6ABE4D9A"/>
    <w:rsid w:val="6ABF1105"/>
    <w:rsid w:val="6ABF59C6"/>
    <w:rsid w:val="6ABF94B7"/>
    <w:rsid w:val="6AC6597F"/>
    <w:rsid w:val="6AC70FC5"/>
    <w:rsid w:val="6AC9A022"/>
    <w:rsid w:val="6ACB3627"/>
    <w:rsid w:val="6ACB4B1E"/>
    <w:rsid w:val="6ACBCD5D"/>
    <w:rsid w:val="6ACCF36B"/>
    <w:rsid w:val="6ACF0671"/>
    <w:rsid w:val="6ACFA63F"/>
    <w:rsid w:val="6AD0DD71"/>
    <w:rsid w:val="6AD16285"/>
    <w:rsid w:val="6AD26050"/>
    <w:rsid w:val="6AD64A67"/>
    <w:rsid w:val="6AD79C2C"/>
    <w:rsid w:val="6AD8A521"/>
    <w:rsid w:val="6ADA182A"/>
    <w:rsid w:val="6ADDF9E5"/>
    <w:rsid w:val="6AE19EC6"/>
    <w:rsid w:val="6AE31FF8"/>
    <w:rsid w:val="6AE3A55D"/>
    <w:rsid w:val="6AE5A198"/>
    <w:rsid w:val="6AE68101"/>
    <w:rsid w:val="6AF16824"/>
    <w:rsid w:val="6AF34891"/>
    <w:rsid w:val="6AF5484C"/>
    <w:rsid w:val="6AF5BB64"/>
    <w:rsid w:val="6AF5F8FE"/>
    <w:rsid w:val="6AF8312A"/>
    <w:rsid w:val="6AFD0111"/>
    <w:rsid w:val="6AFD1BCB"/>
    <w:rsid w:val="6AFD2719"/>
    <w:rsid w:val="6B002F62"/>
    <w:rsid w:val="6B06FC9C"/>
    <w:rsid w:val="6B0A6D3E"/>
    <w:rsid w:val="6B0AC0B7"/>
    <w:rsid w:val="6B0C2D4F"/>
    <w:rsid w:val="6B0F3236"/>
    <w:rsid w:val="6B112A65"/>
    <w:rsid w:val="6B11F522"/>
    <w:rsid w:val="6B121145"/>
    <w:rsid w:val="6B13A239"/>
    <w:rsid w:val="6B158AF1"/>
    <w:rsid w:val="6B16252D"/>
    <w:rsid w:val="6B1723AB"/>
    <w:rsid w:val="6B186414"/>
    <w:rsid w:val="6B1F7153"/>
    <w:rsid w:val="6B24081F"/>
    <w:rsid w:val="6B2504AB"/>
    <w:rsid w:val="6B28F3F4"/>
    <w:rsid w:val="6B2B48DA"/>
    <w:rsid w:val="6B2C2436"/>
    <w:rsid w:val="6B2C8262"/>
    <w:rsid w:val="6B2D99A8"/>
    <w:rsid w:val="6B36DC17"/>
    <w:rsid w:val="6B38CC25"/>
    <w:rsid w:val="6B3C9BCA"/>
    <w:rsid w:val="6B3D0E33"/>
    <w:rsid w:val="6B40A490"/>
    <w:rsid w:val="6B41B48E"/>
    <w:rsid w:val="6B431690"/>
    <w:rsid w:val="6B437518"/>
    <w:rsid w:val="6B460F66"/>
    <w:rsid w:val="6B47508C"/>
    <w:rsid w:val="6B4F97B6"/>
    <w:rsid w:val="6B5178DF"/>
    <w:rsid w:val="6B5308A2"/>
    <w:rsid w:val="6B5591D7"/>
    <w:rsid w:val="6B584109"/>
    <w:rsid w:val="6B5AD006"/>
    <w:rsid w:val="6B5CA863"/>
    <w:rsid w:val="6B5D10AA"/>
    <w:rsid w:val="6B5D36B3"/>
    <w:rsid w:val="6B5D6EDB"/>
    <w:rsid w:val="6B625364"/>
    <w:rsid w:val="6B637F95"/>
    <w:rsid w:val="6B65C9A7"/>
    <w:rsid w:val="6B660142"/>
    <w:rsid w:val="6B69EA17"/>
    <w:rsid w:val="6B6A1F26"/>
    <w:rsid w:val="6B7010AD"/>
    <w:rsid w:val="6B707617"/>
    <w:rsid w:val="6B70AD47"/>
    <w:rsid w:val="6B755D81"/>
    <w:rsid w:val="6B757FCB"/>
    <w:rsid w:val="6B767695"/>
    <w:rsid w:val="6B7B19FE"/>
    <w:rsid w:val="6B7DC275"/>
    <w:rsid w:val="6B8562E1"/>
    <w:rsid w:val="6B88C9C4"/>
    <w:rsid w:val="6B8B2D66"/>
    <w:rsid w:val="6B96E32F"/>
    <w:rsid w:val="6B976395"/>
    <w:rsid w:val="6B988A26"/>
    <w:rsid w:val="6B9A8D7C"/>
    <w:rsid w:val="6B9ABE7B"/>
    <w:rsid w:val="6B9CFE26"/>
    <w:rsid w:val="6B9D065D"/>
    <w:rsid w:val="6B9DFE3A"/>
    <w:rsid w:val="6B9F2059"/>
    <w:rsid w:val="6BA0FB3E"/>
    <w:rsid w:val="6BA20E0A"/>
    <w:rsid w:val="6BA3A6F0"/>
    <w:rsid w:val="6BA40E78"/>
    <w:rsid w:val="6BA51407"/>
    <w:rsid w:val="6BAAFE5B"/>
    <w:rsid w:val="6BAC2F41"/>
    <w:rsid w:val="6BADE820"/>
    <w:rsid w:val="6BAE6DE4"/>
    <w:rsid w:val="6BB01157"/>
    <w:rsid w:val="6BB0EB05"/>
    <w:rsid w:val="6BB17A6D"/>
    <w:rsid w:val="6BB1ED56"/>
    <w:rsid w:val="6BB3B468"/>
    <w:rsid w:val="6BB50B01"/>
    <w:rsid w:val="6BB90B89"/>
    <w:rsid w:val="6BBC7020"/>
    <w:rsid w:val="6BC107D3"/>
    <w:rsid w:val="6BC10DD8"/>
    <w:rsid w:val="6BC23E33"/>
    <w:rsid w:val="6BC5974D"/>
    <w:rsid w:val="6BC63426"/>
    <w:rsid w:val="6BC7E880"/>
    <w:rsid w:val="6BCBAE9F"/>
    <w:rsid w:val="6BCCE9F1"/>
    <w:rsid w:val="6BD2CF14"/>
    <w:rsid w:val="6BD2E032"/>
    <w:rsid w:val="6BD48BB3"/>
    <w:rsid w:val="6BD56F99"/>
    <w:rsid w:val="6BD71690"/>
    <w:rsid w:val="6BDFF47D"/>
    <w:rsid w:val="6BE04D3A"/>
    <w:rsid w:val="6BE70448"/>
    <w:rsid w:val="6BE88634"/>
    <w:rsid w:val="6BEA6501"/>
    <w:rsid w:val="6BEBA9C4"/>
    <w:rsid w:val="6BEC0ABC"/>
    <w:rsid w:val="6BF1E510"/>
    <w:rsid w:val="6BF27FDB"/>
    <w:rsid w:val="6BF775B8"/>
    <w:rsid w:val="6BF7F857"/>
    <w:rsid w:val="6BF925F5"/>
    <w:rsid w:val="6BF958C6"/>
    <w:rsid w:val="6BFCD922"/>
    <w:rsid w:val="6BFCE95A"/>
    <w:rsid w:val="6C01B58B"/>
    <w:rsid w:val="6C045A00"/>
    <w:rsid w:val="6C08D563"/>
    <w:rsid w:val="6C09847A"/>
    <w:rsid w:val="6C09A0CC"/>
    <w:rsid w:val="6C0A3D75"/>
    <w:rsid w:val="6C0DFBAF"/>
    <w:rsid w:val="6C0E0C95"/>
    <w:rsid w:val="6C0E2EC9"/>
    <w:rsid w:val="6C12B2F9"/>
    <w:rsid w:val="6C16740A"/>
    <w:rsid w:val="6C16C719"/>
    <w:rsid w:val="6C17415D"/>
    <w:rsid w:val="6C189178"/>
    <w:rsid w:val="6C18E482"/>
    <w:rsid w:val="6C1BBE6F"/>
    <w:rsid w:val="6C1FC666"/>
    <w:rsid w:val="6C22CDD2"/>
    <w:rsid w:val="6C274A82"/>
    <w:rsid w:val="6C289591"/>
    <w:rsid w:val="6C28F793"/>
    <w:rsid w:val="6C29148A"/>
    <w:rsid w:val="6C29A805"/>
    <w:rsid w:val="6C2A3485"/>
    <w:rsid w:val="6C2C5EB8"/>
    <w:rsid w:val="6C3987F3"/>
    <w:rsid w:val="6C4379CA"/>
    <w:rsid w:val="6C439784"/>
    <w:rsid w:val="6C440147"/>
    <w:rsid w:val="6C440699"/>
    <w:rsid w:val="6C49F04E"/>
    <w:rsid w:val="6C4B5531"/>
    <w:rsid w:val="6C4C9CAA"/>
    <w:rsid w:val="6C4E907E"/>
    <w:rsid w:val="6C5019EC"/>
    <w:rsid w:val="6C511940"/>
    <w:rsid w:val="6C53FCF4"/>
    <w:rsid w:val="6C545B7C"/>
    <w:rsid w:val="6C550407"/>
    <w:rsid w:val="6C59891C"/>
    <w:rsid w:val="6C5A5644"/>
    <w:rsid w:val="6C5BFB89"/>
    <w:rsid w:val="6C60E9B3"/>
    <w:rsid w:val="6C638A46"/>
    <w:rsid w:val="6C690109"/>
    <w:rsid w:val="6C693C17"/>
    <w:rsid w:val="6C6A7CFC"/>
    <w:rsid w:val="6C6B8E8F"/>
    <w:rsid w:val="6C6D41AE"/>
    <w:rsid w:val="6C6D7EC1"/>
    <w:rsid w:val="6C711891"/>
    <w:rsid w:val="6C7264E1"/>
    <w:rsid w:val="6C76C041"/>
    <w:rsid w:val="6C77FF38"/>
    <w:rsid w:val="6C78003F"/>
    <w:rsid w:val="6C79F184"/>
    <w:rsid w:val="6C7DD0E3"/>
    <w:rsid w:val="6C7DFA72"/>
    <w:rsid w:val="6C815E9D"/>
    <w:rsid w:val="6C860830"/>
    <w:rsid w:val="6C87BCA3"/>
    <w:rsid w:val="6C8A6DA5"/>
    <w:rsid w:val="6C8AAB6F"/>
    <w:rsid w:val="6C8E026B"/>
    <w:rsid w:val="6C9C514D"/>
    <w:rsid w:val="6C9DC434"/>
    <w:rsid w:val="6C9FD42A"/>
    <w:rsid w:val="6CA0446F"/>
    <w:rsid w:val="6CA24F15"/>
    <w:rsid w:val="6CA374B6"/>
    <w:rsid w:val="6CA37E28"/>
    <w:rsid w:val="6CA3EB52"/>
    <w:rsid w:val="6CA41C0E"/>
    <w:rsid w:val="6CA4B33D"/>
    <w:rsid w:val="6CA4D3A0"/>
    <w:rsid w:val="6CA8D37F"/>
    <w:rsid w:val="6CAA2208"/>
    <w:rsid w:val="6CAB4065"/>
    <w:rsid w:val="6CACC3D1"/>
    <w:rsid w:val="6CAE2A2A"/>
    <w:rsid w:val="6CAF36E8"/>
    <w:rsid w:val="6CB2632D"/>
    <w:rsid w:val="6CB35529"/>
    <w:rsid w:val="6CB47C28"/>
    <w:rsid w:val="6CB48A12"/>
    <w:rsid w:val="6CB698FD"/>
    <w:rsid w:val="6CB82B1E"/>
    <w:rsid w:val="6CB9ED5A"/>
    <w:rsid w:val="6CBA0B53"/>
    <w:rsid w:val="6CBF2B88"/>
    <w:rsid w:val="6CBF6E6C"/>
    <w:rsid w:val="6CC13A23"/>
    <w:rsid w:val="6CC519D9"/>
    <w:rsid w:val="6CC79CA5"/>
    <w:rsid w:val="6CC9B293"/>
    <w:rsid w:val="6CCA434D"/>
    <w:rsid w:val="6CCC4AB5"/>
    <w:rsid w:val="6CCC75DA"/>
    <w:rsid w:val="6CCEA029"/>
    <w:rsid w:val="6CCF6494"/>
    <w:rsid w:val="6CCF92A6"/>
    <w:rsid w:val="6CCFAC43"/>
    <w:rsid w:val="6CD0174E"/>
    <w:rsid w:val="6CD3625F"/>
    <w:rsid w:val="6CD4208E"/>
    <w:rsid w:val="6CD961CA"/>
    <w:rsid w:val="6CDAC6A3"/>
    <w:rsid w:val="6CDB6610"/>
    <w:rsid w:val="6CDC4E14"/>
    <w:rsid w:val="6CDF7332"/>
    <w:rsid w:val="6CE1AA97"/>
    <w:rsid w:val="6CE28303"/>
    <w:rsid w:val="6CE78C13"/>
    <w:rsid w:val="6CEA62D4"/>
    <w:rsid w:val="6CEABE9E"/>
    <w:rsid w:val="6CEB7660"/>
    <w:rsid w:val="6CEC0D8C"/>
    <w:rsid w:val="6CEE4549"/>
    <w:rsid w:val="6CF94837"/>
    <w:rsid w:val="6CF980BF"/>
    <w:rsid w:val="6CF99F8F"/>
    <w:rsid w:val="6CFBDF7D"/>
    <w:rsid w:val="6CFC0711"/>
    <w:rsid w:val="6CFCD0F4"/>
    <w:rsid w:val="6D01F54D"/>
    <w:rsid w:val="6D052A6F"/>
    <w:rsid w:val="6D05FB1A"/>
    <w:rsid w:val="6D08530F"/>
    <w:rsid w:val="6D0AC9B0"/>
    <w:rsid w:val="6D0D56DB"/>
    <w:rsid w:val="6D0D703D"/>
    <w:rsid w:val="6D0DD17A"/>
    <w:rsid w:val="6D110432"/>
    <w:rsid w:val="6D12A309"/>
    <w:rsid w:val="6D162711"/>
    <w:rsid w:val="6D165E23"/>
    <w:rsid w:val="6D16F888"/>
    <w:rsid w:val="6D18594E"/>
    <w:rsid w:val="6D1D192B"/>
    <w:rsid w:val="6D1D34D6"/>
    <w:rsid w:val="6D1D3F61"/>
    <w:rsid w:val="6D205875"/>
    <w:rsid w:val="6D208F93"/>
    <w:rsid w:val="6D22B852"/>
    <w:rsid w:val="6D24D0A5"/>
    <w:rsid w:val="6D255B85"/>
    <w:rsid w:val="6D25969F"/>
    <w:rsid w:val="6D27744D"/>
    <w:rsid w:val="6D280444"/>
    <w:rsid w:val="6D2A47BD"/>
    <w:rsid w:val="6D2BC324"/>
    <w:rsid w:val="6D2C6E25"/>
    <w:rsid w:val="6D2E5442"/>
    <w:rsid w:val="6D31E652"/>
    <w:rsid w:val="6D333B0A"/>
    <w:rsid w:val="6D34E17C"/>
    <w:rsid w:val="6D3F105A"/>
    <w:rsid w:val="6D401F7D"/>
    <w:rsid w:val="6D426E30"/>
    <w:rsid w:val="6D427F6B"/>
    <w:rsid w:val="6D43A08E"/>
    <w:rsid w:val="6D43F60A"/>
    <w:rsid w:val="6D447B74"/>
    <w:rsid w:val="6D45DFC0"/>
    <w:rsid w:val="6D472155"/>
    <w:rsid w:val="6D47982F"/>
    <w:rsid w:val="6D484009"/>
    <w:rsid w:val="6D49486D"/>
    <w:rsid w:val="6D4A0EE3"/>
    <w:rsid w:val="6D4C35FC"/>
    <w:rsid w:val="6D4D3AE7"/>
    <w:rsid w:val="6D4DBA1E"/>
    <w:rsid w:val="6D4DDE72"/>
    <w:rsid w:val="6D50DAA2"/>
    <w:rsid w:val="6D519073"/>
    <w:rsid w:val="6D51F084"/>
    <w:rsid w:val="6D576727"/>
    <w:rsid w:val="6D57B860"/>
    <w:rsid w:val="6D5B01E0"/>
    <w:rsid w:val="6D5B73B4"/>
    <w:rsid w:val="6D5F1AC2"/>
    <w:rsid w:val="6D613A11"/>
    <w:rsid w:val="6D61DC21"/>
    <w:rsid w:val="6D65E432"/>
    <w:rsid w:val="6D681D89"/>
    <w:rsid w:val="6D6B329F"/>
    <w:rsid w:val="6D6C39D1"/>
    <w:rsid w:val="6D6DAD3B"/>
    <w:rsid w:val="6D6F43C5"/>
    <w:rsid w:val="6D6F6BB2"/>
    <w:rsid w:val="6D70D232"/>
    <w:rsid w:val="6D736801"/>
    <w:rsid w:val="6D741AFE"/>
    <w:rsid w:val="6D7430E5"/>
    <w:rsid w:val="6D74A11F"/>
    <w:rsid w:val="6D77142F"/>
    <w:rsid w:val="6D7B396E"/>
    <w:rsid w:val="6D7B696B"/>
    <w:rsid w:val="6D7F5B68"/>
    <w:rsid w:val="6D804C50"/>
    <w:rsid w:val="6D84951F"/>
    <w:rsid w:val="6D876FB8"/>
    <w:rsid w:val="6D878B86"/>
    <w:rsid w:val="6D87FF62"/>
    <w:rsid w:val="6D8935BA"/>
    <w:rsid w:val="6D8AC1E9"/>
    <w:rsid w:val="6D8CB171"/>
    <w:rsid w:val="6D906A45"/>
    <w:rsid w:val="6D91DABB"/>
    <w:rsid w:val="6D91FE83"/>
    <w:rsid w:val="6D9250E2"/>
    <w:rsid w:val="6D992FE7"/>
    <w:rsid w:val="6D996C37"/>
    <w:rsid w:val="6D9CDCFA"/>
    <w:rsid w:val="6D9DAE18"/>
    <w:rsid w:val="6D9E5BC9"/>
    <w:rsid w:val="6D9EB59F"/>
    <w:rsid w:val="6DA1110E"/>
    <w:rsid w:val="6DA53E9F"/>
    <w:rsid w:val="6DA6D438"/>
    <w:rsid w:val="6DA6D800"/>
    <w:rsid w:val="6DA6DB37"/>
    <w:rsid w:val="6DA81869"/>
    <w:rsid w:val="6DA86E4A"/>
    <w:rsid w:val="6DA8CD07"/>
    <w:rsid w:val="6DACBFB0"/>
    <w:rsid w:val="6DADCAF2"/>
    <w:rsid w:val="6DAE6297"/>
    <w:rsid w:val="6DAF548E"/>
    <w:rsid w:val="6DB66FE5"/>
    <w:rsid w:val="6DB9653D"/>
    <w:rsid w:val="6DC39302"/>
    <w:rsid w:val="6DC440FE"/>
    <w:rsid w:val="6DC8284E"/>
    <w:rsid w:val="6DC98C0E"/>
    <w:rsid w:val="6DCE9C23"/>
    <w:rsid w:val="6DCFB4E8"/>
    <w:rsid w:val="6DD32FAA"/>
    <w:rsid w:val="6DD9B577"/>
    <w:rsid w:val="6DDBD0F1"/>
    <w:rsid w:val="6DDDE362"/>
    <w:rsid w:val="6DE07501"/>
    <w:rsid w:val="6DE43E2B"/>
    <w:rsid w:val="6DE4F705"/>
    <w:rsid w:val="6DE51BF5"/>
    <w:rsid w:val="6DEA9143"/>
    <w:rsid w:val="6DED544B"/>
    <w:rsid w:val="6DED7B8E"/>
    <w:rsid w:val="6DEF31C3"/>
    <w:rsid w:val="6DF1BA0D"/>
    <w:rsid w:val="6DF5C1DF"/>
    <w:rsid w:val="6DF627AD"/>
    <w:rsid w:val="6DF6A671"/>
    <w:rsid w:val="6DF99005"/>
    <w:rsid w:val="6DFAE16A"/>
    <w:rsid w:val="6DFE0CB5"/>
    <w:rsid w:val="6DFEA034"/>
    <w:rsid w:val="6DFFDD7C"/>
    <w:rsid w:val="6E04077D"/>
    <w:rsid w:val="6E060B21"/>
    <w:rsid w:val="6E0C3AA6"/>
    <w:rsid w:val="6E0C4AAB"/>
    <w:rsid w:val="6E0C6442"/>
    <w:rsid w:val="6E135481"/>
    <w:rsid w:val="6E162F42"/>
    <w:rsid w:val="6E185DA3"/>
    <w:rsid w:val="6E1A463F"/>
    <w:rsid w:val="6E1AE468"/>
    <w:rsid w:val="6E1B532E"/>
    <w:rsid w:val="6E1BC381"/>
    <w:rsid w:val="6E1CA2FA"/>
    <w:rsid w:val="6E27223E"/>
    <w:rsid w:val="6E27D454"/>
    <w:rsid w:val="6E28C1AE"/>
    <w:rsid w:val="6E2B80BF"/>
    <w:rsid w:val="6E2C78C9"/>
    <w:rsid w:val="6E350941"/>
    <w:rsid w:val="6E35D802"/>
    <w:rsid w:val="6E365700"/>
    <w:rsid w:val="6E36B1AE"/>
    <w:rsid w:val="6E374707"/>
    <w:rsid w:val="6E3B823B"/>
    <w:rsid w:val="6E435B3C"/>
    <w:rsid w:val="6E44C661"/>
    <w:rsid w:val="6E48351E"/>
    <w:rsid w:val="6E491B82"/>
    <w:rsid w:val="6E49A7C6"/>
    <w:rsid w:val="6E4CDF0D"/>
    <w:rsid w:val="6E4CEC36"/>
    <w:rsid w:val="6E535EA6"/>
    <w:rsid w:val="6E55130F"/>
    <w:rsid w:val="6E562A71"/>
    <w:rsid w:val="6E56F66A"/>
    <w:rsid w:val="6E5819C7"/>
    <w:rsid w:val="6E58AAC4"/>
    <w:rsid w:val="6E5D8C14"/>
    <w:rsid w:val="6E5F50A5"/>
    <w:rsid w:val="6E6035FD"/>
    <w:rsid w:val="6E62944C"/>
    <w:rsid w:val="6E6659C6"/>
    <w:rsid w:val="6E67CFDC"/>
    <w:rsid w:val="6E697FBE"/>
    <w:rsid w:val="6E6D5057"/>
    <w:rsid w:val="6E6E256F"/>
    <w:rsid w:val="6E6E7604"/>
    <w:rsid w:val="6E72A60B"/>
    <w:rsid w:val="6E744AE9"/>
    <w:rsid w:val="6E75FBEE"/>
    <w:rsid w:val="6E76562B"/>
    <w:rsid w:val="6E77FF92"/>
    <w:rsid w:val="6E788FDA"/>
    <w:rsid w:val="6E7C9DB1"/>
    <w:rsid w:val="6E7DB166"/>
    <w:rsid w:val="6E7E58B3"/>
    <w:rsid w:val="6E84C2BA"/>
    <w:rsid w:val="6E84F391"/>
    <w:rsid w:val="6E8801AD"/>
    <w:rsid w:val="6E883707"/>
    <w:rsid w:val="6E8B36D8"/>
    <w:rsid w:val="6E8E6BA2"/>
    <w:rsid w:val="6E9244FE"/>
    <w:rsid w:val="6E9486F1"/>
    <w:rsid w:val="6E96BE20"/>
    <w:rsid w:val="6E976740"/>
    <w:rsid w:val="6E97F508"/>
    <w:rsid w:val="6E9B298B"/>
    <w:rsid w:val="6E9B718C"/>
    <w:rsid w:val="6E9BB0F6"/>
    <w:rsid w:val="6EA0F63E"/>
    <w:rsid w:val="6EA2FD60"/>
    <w:rsid w:val="6EA95E19"/>
    <w:rsid w:val="6EAB5657"/>
    <w:rsid w:val="6EB15EE8"/>
    <w:rsid w:val="6EB5A0A0"/>
    <w:rsid w:val="6EB73D6C"/>
    <w:rsid w:val="6EB81CE5"/>
    <w:rsid w:val="6EB94A16"/>
    <w:rsid w:val="6EB9DA18"/>
    <w:rsid w:val="6EBA81F7"/>
    <w:rsid w:val="6EBAF2DD"/>
    <w:rsid w:val="6EBE3ACE"/>
    <w:rsid w:val="6EBFEA69"/>
    <w:rsid w:val="6EC5D780"/>
    <w:rsid w:val="6EC7A5C0"/>
    <w:rsid w:val="6ECAF2AF"/>
    <w:rsid w:val="6ED0B2E9"/>
    <w:rsid w:val="6ED23311"/>
    <w:rsid w:val="6ED31F1B"/>
    <w:rsid w:val="6ED32176"/>
    <w:rsid w:val="6ED65A10"/>
    <w:rsid w:val="6ED99861"/>
    <w:rsid w:val="6EDB4DDE"/>
    <w:rsid w:val="6EDC1230"/>
    <w:rsid w:val="6EDDF95B"/>
    <w:rsid w:val="6EE2D134"/>
    <w:rsid w:val="6EE6D79A"/>
    <w:rsid w:val="6EE7F05F"/>
    <w:rsid w:val="6EE9D32A"/>
    <w:rsid w:val="6EE9D885"/>
    <w:rsid w:val="6EEAA5F0"/>
    <w:rsid w:val="6EEC6326"/>
    <w:rsid w:val="6EF06F62"/>
    <w:rsid w:val="6EF2E17C"/>
    <w:rsid w:val="6EF43A7F"/>
    <w:rsid w:val="6EF4CD99"/>
    <w:rsid w:val="6EF53BF6"/>
    <w:rsid w:val="6EF6A73D"/>
    <w:rsid w:val="6EFB18DC"/>
    <w:rsid w:val="6EFB3351"/>
    <w:rsid w:val="6EFC0735"/>
    <w:rsid w:val="6EFD89E5"/>
    <w:rsid w:val="6EFE3D15"/>
    <w:rsid w:val="6EFF3E2F"/>
    <w:rsid w:val="6F011860"/>
    <w:rsid w:val="6F03E879"/>
    <w:rsid w:val="6F0487EB"/>
    <w:rsid w:val="6F08AC5D"/>
    <w:rsid w:val="6F09F9F5"/>
    <w:rsid w:val="6F0D1DFC"/>
    <w:rsid w:val="6F0EB583"/>
    <w:rsid w:val="6F0EE96B"/>
    <w:rsid w:val="6F12C778"/>
    <w:rsid w:val="6F13C37E"/>
    <w:rsid w:val="6F1646AA"/>
    <w:rsid w:val="6F16FD45"/>
    <w:rsid w:val="6F1C2F23"/>
    <w:rsid w:val="6F1CDF57"/>
    <w:rsid w:val="6F1DCCEE"/>
    <w:rsid w:val="6F1DD015"/>
    <w:rsid w:val="6F1E5258"/>
    <w:rsid w:val="6F2607BA"/>
    <w:rsid w:val="6F28E3FC"/>
    <w:rsid w:val="6F29FD89"/>
    <w:rsid w:val="6F2BD558"/>
    <w:rsid w:val="6F2C3E10"/>
    <w:rsid w:val="6F31703D"/>
    <w:rsid w:val="6F34F1E0"/>
    <w:rsid w:val="6F363955"/>
    <w:rsid w:val="6F37FADA"/>
    <w:rsid w:val="6F3840E6"/>
    <w:rsid w:val="6F399E4E"/>
    <w:rsid w:val="6F3AB13A"/>
    <w:rsid w:val="6F3D8238"/>
    <w:rsid w:val="6F41253C"/>
    <w:rsid w:val="6F464220"/>
    <w:rsid w:val="6F4CCD19"/>
    <w:rsid w:val="6F4CDB3A"/>
    <w:rsid w:val="6F4DB1D7"/>
    <w:rsid w:val="6F4F39EF"/>
    <w:rsid w:val="6F4FB83B"/>
    <w:rsid w:val="6F51AFE8"/>
    <w:rsid w:val="6F521F83"/>
    <w:rsid w:val="6F555709"/>
    <w:rsid w:val="6F56750D"/>
    <w:rsid w:val="6F57BABC"/>
    <w:rsid w:val="6F5F911C"/>
    <w:rsid w:val="6F661CE9"/>
    <w:rsid w:val="6F66CBA3"/>
    <w:rsid w:val="6F66EA51"/>
    <w:rsid w:val="6F67AEBC"/>
    <w:rsid w:val="6F6912A9"/>
    <w:rsid w:val="6F6D9482"/>
    <w:rsid w:val="6F6ED539"/>
    <w:rsid w:val="6F6F8FBA"/>
    <w:rsid w:val="6F719669"/>
    <w:rsid w:val="6F72E223"/>
    <w:rsid w:val="6F72F5D9"/>
    <w:rsid w:val="6F745CF1"/>
    <w:rsid w:val="6F771108"/>
    <w:rsid w:val="6F775B71"/>
    <w:rsid w:val="6F787AF8"/>
    <w:rsid w:val="6F78E2E8"/>
    <w:rsid w:val="6F7AF96D"/>
    <w:rsid w:val="6F7D8A0D"/>
    <w:rsid w:val="6F7F8793"/>
    <w:rsid w:val="6F808D94"/>
    <w:rsid w:val="6F81C2E6"/>
    <w:rsid w:val="6F8397AF"/>
    <w:rsid w:val="6F84F72D"/>
    <w:rsid w:val="6F8FD236"/>
    <w:rsid w:val="6F91658B"/>
    <w:rsid w:val="6F939535"/>
    <w:rsid w:val="6F9585B3"/>
    <w:rsid w:val="6F97CAC9"/>
    <w:rsid w:val="6F9C3562"/>
    <w:rsid w:val="6F9E93BE"/>
    <w:rsid w:val="6FA3D7DD"/>
    <w:rsid w:val="6FA4B828"/>
    <w:rsid w:val="6FA6F460"/>
    <w:rsid w:val="6FAB5FB7"/>
    <w:rsid w:val="6FADF374"/>
    <w:rsid w:val="6FB16368"/>
    <w:rsid w:val="6FB21B8C"/>
    <w:rsid w:val="6FB27D52"/>
    <w:rsid w:val="6FBCB370"/>
    <w:rsid w:val="6FBEC885"/>
    <w:rsid w:val="6FBF0FE9"/>
    <w:rsid w:val="6FBFC248"/>
    <w:rsid w:val="6FBFDF42"/>
    <w:rsid w:val="6FC00C82"/>
    <w:rsid w:val="6FC07D15"/>
    <w:rsid w:val="6FC09074"/>
    <w:rsid w:val="6FC245BE"/>
    <w:rsid w:val="6FC6E856"/>
    <w:rsid w:val="6FC72C21"/>
    <w:rsid w:val="6FC8EF7C"/>
    <w:rsid w:val="6FC90EE8"/>
    <w:rsid w:val="6FCAD61C"/>
    <w:rsid w:val="6FCD01B6"/>
    <w:rsid w:val="6FD0CDA5"/>
    <w:rsid w:val="6FD0D594"/>
    <w:rsid w:val="6FD1FE17"/>
    <w:rsid w:val="6FD26506"/>
    <w:rsid w:val="6FD53DB8"/>
    <w:rsid w:val="6FD7B743"/>
    <w:rsid w:val="6FDC23B6"/>
    <w:rsid w:val="6FE0E8E9"/>
    <w:rsid w:val="6FE12652"/>
    <w:rsid w:val="6FE1638E"/>
    <w:rsid w:val="6FE571D8"/>
    <w:rsid w:val="6FEE2CA9"/>
    <w:rsid w:val="6FEEA283"/>
    <w:rsid w:val="6FF01A6F"/>
    <w:rsid w:val="6FF14F86"/>
    <w:rsid w:val="6FF18646"/>
    <w:rsid w:val="6FF43242"/>
    <w:rsid w:val="6FF59A65"/>
    <w:rsid w:val="6FF73219"/>
    <w:rsid w:val="6FF7EBD0"/>
    <w:rsid w:val="6FF91527"/>
    <w:rsid w:val="6FF9C23C"/>
    <w:rsid w:val="700155AF"/>
    <w:rsid w:val="7001839E"/>
    <w:rsid w:val="70021957"/>
    <w:rsid w:val="70047C74"/>
    <w:rsid w:val="7006586F"/>
    <w:rsid w:val="701021B3"/>
    <w:rsid w:val="7014878A"/>
    <w:rsid w:val="701A879A"/>
    <w:rsid w:val="701B9D77"/>
    <w:rsid w:val="702131EB"/>
    <w:rsid w:val="702ADF29"/>
    <w:rsid w:val="702ECFA0"/>
    <w:rsid w:val="702EF505"/>
    <w:rsid w:val="702F8833"/>
    <w:rsid w:val="7034212C"/>
    <w:rsid w:val="703A36DA"/>
    <w:rsid w:val="703E075E"/>
    <w:rsid w:val="70407B89"/>
    <w:rsid w:val="704202A4"/>
    <w:rsid w:val="7043EAE3"/>
    <w:rsid w:val="70447987"/>
    <w:rsid w:val="70466A11"/>
    <w:rsid w:val="704A2B45"/>
    <w:rsid w:val="704F8CC4"/>
    <w:rsid w:val="70513D83"/>
    <w:rsid w:val="705529B4"/>
    <w:rsid w:val="705644BF"/>
    <w:rsid w:val="70599126"/>
    <w:rsid w:val="705CC96C"/>
    <w:rsid w:val="705D47FF"/>
    <w:rsid w:val="7061A93E"/>
    <w:rsid w:val="7062A9ED"/>
    <w:rsid w:val="7064A53B"/>
    <w:rsid w:val="70654079"/>
    <w:rsid w:val="7067F0F5"/>
    <w:rsid w:val="7068C747"/>
    <w:rsid w:val="706A01E6"/>
    <w:rsid w:val="706BE7E9"/>
    <w:rsid w:val="7070D64B"/>
    <w:rsid w:val="70725EAB"/>
    <w:rsid w:val="707340F9"/>
    <w:rsid w:val="7076A9D5"/>
    <w:rsid w:val="707732A4"/>
    <w:rsid w:val="707A0977"/>
    <w:rsid w:val="707FADAC"/>
    <w:rsid w:val="7080ED26"/>
    <w:rsid w:val="7080F3A1"/>
    <w:rsid w:val="70824DBF"/>
    <w:rsid w:val="70835C19"/>
    <w:rsid w:val="7086B576"/>
    <w:rsid w:val="7086C6D9"/>
    <w:rsid w:val="70874D90"/>
    <w:rsid w:val="708B0764"/>
    <w:rsid w:val="708D2C47"/>
    <w:rsid w:val="708ECEF9"/>
    <w:rsid w:val="708F7784"/>
    <w:rsid w:val="7091D7B9"/>
    <w:rsid w:val="70930F16"/>
    <w:rsid w:val="709340C2"/>
    <w:rsid w:val="70934727"/>
    <w:rsid w:val="7094C9C1"/>
    <w:rsid w:val="709997F7"/>
    <w:rsid w:val="709F5C2D"/>
    <w:rsid w:val="70A17CA4"/>
    <w:rsid w:val="70A44A77"/>
    <w:rsid w:val="70A625D1"/>
    <w:rsid w:val="70A769BD"/>
    <w:rsid w:val="70A95ABF"/>
    <w:rsid w:val="70B0F238"/>
    <w:rsid w:val="70B2144B"/>
    <w:rsid w:val="70B2E9FA"/>
    <w:rsid w:val="70B522A5"/>
    <w:rsid w:val="70B85546"/>
    <w:rsid w:val="70BF6848"/>
    <w:rsid w:val="70C744AE"/>
    <w:rsid w:val="70C8C3C8"/>
    <w:rsid w:val="70CA89D4"/>
    <w:rsid w:val="70CB3213"/>
    <w:rsid w:val="70CC59AF"/>
    <w:rsid w:val="70D06029"/>
    <w:rsid w:val="70D06887"/>
    <w:rsid w:val="70D0E29E"/>
    <w:rsid w:val="70D29DA0"/>
    <w:rsid w:val="70D2E76B"/>
    <w:rsid w:val="70D47E13"/>
    <w:rsid w:val="70D59EC9"/>
    <w:rsid w:val="70D787AF"/>
    <w:rsid w:val="70D7C0FC"/>
    <w:rsid w:val="70D8B22A"/>
    <w:rsid w:val="70DB2176"/>
    <w:rsid w:val="70DBE176"/>
    <w:rsid w:val="70DC49EE"/>
    <w:rsid w:val="70DF8DE9"/>
    <w:rsid w:val="70E14894"/>
    <w:rsid w:val="70E45936"/>
    <w:rsid w:val="70E49085"/>
    <w:rsid w:val="70E56C80"/>
    <w:rsid w:val="70E5B5EE"/>
    <w:rsid w:val="70E6F550"/>
    <w:rsid w:val="70E86B87"/>
    <w:rsid w:val="70E8AB9B"/>
    <w:rsid w:val="70E9A559"/>
    <w:rsid w:val="70EE02CF"/>
    <w:rsid w:val="70F01F10"/>
    <w:rsid w:val="70F38006"/>
    <w:rsid w:val="70F4C9A7"/>
    <w:rsid w:val="70F99F05"/>
    <w:rsid w:val="70FDAD4F"/>
    <w:rsid w:val="7103CF7B"/>
    <w:rsid w:val="710411D6"/>
    <w:rsid w:val="7106093A"/>
    <w:rsid w:val="71060D6B"/>
    <w:rsid w:val="710DBAD9"/>
    <w:rsid w:val="710E1345"/>
    <w:rsid w:val="710EB8F0"/>
    <w:rsid w:val="710ED5EB"/>
    <w:rsid w:val="7119E6AF"/>
    <w:rsid w:val="7122B3D8"/>
    <w:rsid w:val="7122E6A9"/>
    <w:rsid w:val="712482BC"/>
    <w:rsid w:val="712C9465"/>
    <w:rsid w:val="71349962"/>
    <w:rsid w:val="713652FB"/>
    <w:rsid w:val="71397C9D"/>
    <w:rsid w:val="713AF857"/>
    <w:rsid w:val="713E5D77"/>
    <w:rsid w:val="714695B5"/>
    <w:rsid w:val="7147764C"/>
    <w:rsid w:val="714D15E7"/>
    <w:rsid w:val="714EF27A"/>
    <w:rsid w:val="714F8F38"/>
    <w:rsid w:val="714FD63A"/>
    <w:rsid w:val="71534C1C"/>
    <w:rsid w:val="71544FDB"/>
    <w:rsid w:val="715656E4"/>
    <w:rsid w:val="7157348F"/>
    <w:rsid w:val="715A00CA"/>
    <w:rsid w:val="715B99CA"/>
    <w:rsid w:val="715D38AE"/>
    <w:rsid w:val="715FF0FD"/>
    <w:rsid w:val="7163F998"/>
    <w:rsid w:val="71666105"/>
    <w:rsid w:val="7167AC03"/>
    <w:rsid w:val="716A11ED"/>
    <w:rsid w:val="716EAD99"/>
    <w:rsid w:val="7170BB1E"/>
    <w:rsid w:val="7175630B"/>
    <w:rsid w:val="7176D8CC"/>
    <w:rsid w:val="71792D75"/>
    <w:rsid w:val="717B1A5C"/>
    <w:rsid w:val="717CAEDC"/>
    <w:rsid w:val="717E39DD"/>
    <w:rsid w:val="71838737"/>
    <w:rsid w:val="71894E91"/>
    <w:rsid w:val="7189C5F3"/>
    <w:rsid w:val="718A7EC8"/>
    <w:rsid w:val="718BB386"/>
    <w:rsid w:val="718C25B1"/>
    <w:rsid w:val="718CCD5C"/>
    <w:rsid w:val="718E9A56"/>
    <w:rsid w:val="71916323"/>
    <w:rsid w:val="7192A2C2"/>
    <w:rsid w:val="719561D0"/>
    <w:rsid w:val="7197E923"/>
    <w:rsid w:val="719B04A8"/>
    <w:rsid w:val="719B059E"/>
    <w:rsid w:val="719B7BE5"/>
    <w:rsid w:val="719C04D4"/>
    <w:rsid w:val="719CE491"/>
    <w:rsid w:val="71A20C17"/>
    <w:rsid w:val="71A4B066"/>
    <w:rsid w:val="71A9996C"/>
    <w:rsid w:val="71AF149C"/>
    <w:rsid w:val="71B04291"/>
    <w:rsid w:val="71B340EA"/>
    <w:rsid w:val="71B4195F"/>
    <w:rsid w:val="71B5FA9A"/>
    <w:rsid w:val="71B733CB"/>
    <w:rsid w:val="71B8098C"/>
    <w:rsid w:val="71B82957"/>
    <w:rsid w:val="71B887C0"/>
    <w:rsid w:val="71B8B108"/>
    <w:rsid w:val="71BACF24"/>
    <w:rsid w:val="71BAFD36"/>
    <w:rsid w:val="71BF529A"/>
    <w:rsid w:val="71C25C2E"/>
    <w:rsid w:val="71C9FAC3"/>
    <w:rsid w:val="71CAAEE1"/>
    <w:rsid w:val="71CBE1C6"/>
    <w:rsid w:val="71D108FD"/>
    <w:rsid w:val="71D9BAB9"/>
    <w:rsid w:val="71DC0010"/>
    <w:rsid w:val="71DD1DF8"/>
    <w:rsid w:val="71DDF044"/>
    <w:rsid w:val="71DF7E64"/>
    <w:rsid w:val="71E5BAA3"/>
    <w:rsid w:val="71E7685F"/>
    <w:rsid w:val="71E7BD4F"/>
    <w:rsid w:val="71E91E15"/>
    <w:rsid w:val="71E9E1E3"/>
    <w:rsid w:val="71EDFB2D"/>
    <w:rsid w:val="71EE5776"/>
    <w:rsid w:val="71EE6303"/>
    <w:rsid w:val="71F02BC6"/>
    <w:rsid w:val="71F359E0"/>
    <w:rsid w:val="71FB8171"/>
    <w:rsid w:val="71FCAC34"/>
    <w:rsid w:val="71FEE809"/>
    <w:rsid w:val="7203AF7C"/>
    <w:rsid w:val="7203D31D"/>
    <w:rsid w:val="720C98C7"/>
    <w:rsid w:val="720D7056"/>
    <w:rsid w:val="720DA327"/>
    <w:rsid w:val="720E1FFD"/>
    <w:rsid w:val="7210B558"/>
    <w:rsid w:val="72118773"/>
    <w:rsid w:val="7216AC94"/>
    <w:rsid w:val="72181F3B"/>
    <w:rsid w:val="72196A48"/>
    <w:rsid w:val="721E5C34"/>
    <w:rsid w:val="721F1E12"/>
    <w:rsid w:val="721FE74D"/>
    <w:rsid w:val="722246B2"/>
    <w:rsid w:val="72229117"/>
    <w:rsid w:val="7223F169"/>
    <w:rsid w:val="72266CC7"/>
    <w:rsid w:val="72296792"/>
    <w:rsid w:val="722B4954"/>
    <w:rsid w:val="722CC395"/>
    <w:rsid w:val="722CF1A7"/>
    <w:rsid w:val="722D2350"/>
    <w:rsid w:val="7238F3BA"/>
    <w:rsid w:val="72406052"/>
    <w:rsid w:val="7241B853"/>
    <w:rsid w:val="7242C0A2"/>
    <w:rsid w:val="72431E61"/>
    <w:rsid w:val="72459CC2"/>
    <w:rsid w:val="724A22D2"/>
    <w:rsid w:val="724A26CA"/>
    <w:rsid w:val="724BAF2A"/>
    <w:rsid w:val="724DE4AC"/>
    <w:rsid w:val="725400BF"/>
    <w:rsid w:val="7259E6D9"/>
    <w:rsid w:val="7261695C"/>
    <w:rsid w:val="72657DB4"/>
    <w:rsid w:val="72665D00"/>
    <w:rsid w:val="7268ECB6"/>
    <w:rsid w:val="72694E68"/>
    <w:rsid w:val="726D5A7D"/>
    <w:rsid w:val="726F6E29"/>
    <w:rsid w:val="7278317A"/>
    <w:rsid w:val="727E67B6"/>
    <w:rsid w:val="727FF018"/>
    <w:rsid w:val="7280190F"/>
    <w:rsid w:val="72821B0A"/>
    <w:rsid w:val="7282C78A"/>
    <w:rsid w:val="7284FF05"/>
    <w:rsid w:val="7286BE99"/>
    <w:rsid w:val="7287BA7C"/>
    <w:rsid w:val="7288256D"/>
    <w:rsid w:val="728AEC6F"/>
    <w:rsid w:val="728AF9CD"/>
    <w:rsid w:val="728E58CD"/>
    <w:rsid w:val="7293BF29"/>
    <w:rsid w:val="7293C6E5"/>
    <w:rsid w:val="7298EDCE"/>
    <w:rsid w:val="729C02A1"/>
    <w:rsid w:val="729D973F"/>
    <w:rsid w:val="72A1E193"/>
    <w:rsid w:val="72A76BC3"/>
    <w:rsid w:val="72A927B8"/>
    <w:rsid w:val="72AE75B6"/>
    <w:rsid w:val="72AE95AE"/>
    <w:rsid w:val="72B06F6B"/>
    <w:rsid w:val="72B197E0"/>
    <w:rsid w:val="72B1E1B3"/>
    <w:rsid w:val="72B21425"/>
    <w:rsid w:val="72B24FC2"/>
    <w:rsid w:val="72B5AB6E"/>
    <w:rsid w:val="72B60D85"/>
    <w:rsid w:val="72B964CD"/>
    <w:rsid w:val="72BB250E"/>
    <w:rsid w:val="72BE6769"/>
    <w:rsid w:val="72BF785F"/>
    <w:rsid w:val="72C1F5AB"/>
    <w:rsid w:val="72C69EAD"/>
    <w:rsid w:val="72C89BA9"/>
    <w:rsid w:val="72CD784C"/>
    <w:rsid w:val="72D104BF"/>
    <w:rsid w:val="72D583CB"/>
    <w:rsid w:val="72E0E7AF"/>
    <w:rsid w:val="72EBB1C2"/>
    <w:rsid w:val="72EC8848"/>
    <w:rsid w:val="72ECE14D"/>
    <w:rsid w:val="72ED8D9C"/>
    <w:rsid w:val="72F1B0E9"/>
    <w:rsid w:val="72F48EBA"/>
    <w:rsid w:val="72F83CE3"/>
    <w:rsid w:val="72FA0479"/>
    <w:rsid w:val="72FC27C3"/>
    <w:rsid w:val="72FCBC95"/>
    <w:rsid w:val="72FCF22E"/>
    <w:rsid w:val="73051CE0"/>
    <w:rsid w:val="73062E06"/>
    <w:rsid w:val="7306901E"/>
    <w:rsid w:val="7307AC8D"/>
    <w:rsid w:val="730B92E4"/>
    <w:rsid w:val="730C79D3"/>
    <w:rsid w:val="7311C1A2"/>
    <w:rsid w:val="7313632D"/>
    <w:rsid w:val="73153D67"/>
    <w:rsid w:val="731AF2C2"/>
    <w:rsid w:val="731C880B"/>
    <w:rsid w:val="731F2A89"/>
    <w:rsid w:val="7327DB04"/>
    <w:rsid w:val="732B603C"/>
    <w:rsid w:val="732B7B66"/>
    <w:rsid w:val="732CC78C"/>
    <w:rsid w:val="732E8E08"/>
    <w:rsid w:val="73305AB2"/>
    <w:rsid w:val="733468FC"/>
    <w:rsid w:val="73354538"/>
    <w:rsid w:val="733AEEA5"/>
    <w:rsid w:val="733D9F61"/>
    <w:rsid w:val="733E0C8B"/>
    <w:rsid w:val="733E9987"/>
    <w:rsid w:val="733F8C38"/>
    <w:rsid w:val="7341E52D"/>
    <w:rsid w:val="7342C92B"/>
    <w:rsid w:val="734531DD"/>
    <w:rsid w:val="7345A8CB"/>
    <w:rsid w:val="734656A8"/>
    <w:rsid w:val="7346DF6E"/>
    <w:rsid w:val="734886F0"/>
    <w:rsid w:val="734CF8B9"/>
    <w:rsid w:val="734E689C"/>
    <w:rsid w:val="73519374"/>
    <w:rsid w:val="7352E38B"/>
    <w:rsid w:val="7353617F"/>
    <w:rsid w:val="7354C31E"/>
    <w:rsid w:val="73589304"/>
    <w:rsid w:val="735C6A60"/>
    <w:rsid w:val="735DB763"/>
    <w:rsid w:val="73614852"/>
    <w:rsid w:val="7365069B"/>
    <w:rsid w:val="7365505F"/>
    <w:rsid w:val="7368E7E7"/>
    <w:rsid w:val="736B2D3E"/>
    <w:rsid w:val="736DC411"/>
    <w:rsid w:val="736DC9EA"/>
    <w:rsid w:val="736E2A47"/>
    <w:rsid w:val="736E6294"/>
    <w:rsid w:val="737081D9"/>
    <w:rsid w:val="7373EB74"/>
    <w:rsid w:val="73781203"/>
    <w:rsid w:val="7378451A"/>
    <w:rsid w:val="737A752F"/>
    <w:rsid w:val="737D6B57"/>
    <w:rsid w:val="737DCC1B"/>
    <w:rsid w:val="737F8709"/>
    <w:rsid w:val="737FD155"/>
    <w:rsid w:val="738367A0"/>
    <w:rsid w:val="73844C39"/>
    <w:rsid w:val="7385E41A"/>
    <w:rsid w:val="738B7A3B"/>
    <w:rsid w:val="738C865D"/>
    <w:rsid w:val="738EA879"/>
    <w:rsid w:val="738F1E21"/>
    <w:rsid w:val="738FD17E"/>
    <w:rsid w:val="73938EFF"/>
    <w:rsid w:val="7393CBEC"/>
    <w:rsid w:val="739461F5"/>
    <w:rsid w:val="7398E385"/>
    <w:rsid w:val="7399DCFF"/>
    <w:rsid w:val="739CF0C9"/>
    <w:rsid w:val="739DC16A"/>
    <w:rsid w:val="739E0744"/>
    <w:rsid w:val="73A0CA2C"/>
    <w:rsid w:val="73A264F8"/>
    <w:rsid w:val="73A8CE21"/>
    <w:rsid w:val="73AD9293"/>
    <w:rsid w:val="73ADA140"/>
    <w:rsid w:val="73B3919D"/>
    <w:rsid w:val="73B7264E"/>
    <w:rsid w:val="73B84133"/>
    <w:rsid w:val="73B99082"/>
    <w:rsid w:val="73BD0B44"/>
    <w:rsid w:val="73BE1713"/>
    <w:rsid w:val="73C1E5F2"/>
    <w:rsid w:val="73C2ACF8"/>
    <w:rsid w:val="73C388C4"/>
    <w:rsid w:val="73C629BC"/>
    <w:rsid w:val="73C7021B"/>
    <w:rsid w:val="73C7C325"/>
    <w:rsid w:val="73C8996C"/>
    <w:rsid w:val="73CAD620"/>
    <w:rsid w:val="73CC2A63"/>
    <w:rsid w:val="73CD6027"/>
    <w:rsid w:val="73D05F94"/>
    <w:rsid w:val="73D5FE72"/>
    <w:rsid w:val="73D8732D"/>
    <w:rsid w:val="73D932D4"/>
    <w:rsid w:val="73D9C9E1"/>
    <w:rsid w:val="73DB03E9"/>
    <w:rsid w:val="73DF0620"/>
    <w:rsid w:val="73E12A01"/>
    <w:rsid w:val="73E2470A"/>
    <w:rsid w:val="73E38DBE"/>
    <w:rsid w:val="73E451E2"/>
    <w:rsid w:val="73E47D00"/>
    <w:rsid w:val="73ECBB81"/>
    <w:rsid w:val="73F250DD"/>
    <w:rsid w:val="73F31C75"/>
    <w:rsid w:val="73F42394"/>
    <w:rsid w:val="73F9FF21"/>
    <w:rsid w:val="73FBF936"/>
    <w:rsid w:val="74005C61"/>
    <w:rsid w:val="7400E410"/>
    <w:rsid w:val="7400F371"/>
    <w:rsid w:val="7402073A"/>
    <w:rsid w:val="7403361F"/>
    <w:rsid w:val="74046AC1"/>
    <w:rsid w:val="74047C5D"/>
    <w:rsid w:val="7405AB70"/>
    <w:rsid w:val="7406E436"/>
    <w:rsid w:val="74079C44"/>
    <w:rsid w:val="7408B536"/>
    <w:rsid w:val="7409C622"/>
    <w:rsid w:val="740B9418"/>
    <w:rsid w:val="740C2CEC"/>
    <w:rsid w:val="7413BDE7"/>
    <w:rsid w:val="74146F94"/>
    <w:rsid w:val="7414F904"/>
    <w:rsid w:val="74173919"/>
    <w:rsid w:val="74177E1E"/>
    <w:rsid w:val="741A6541"/>
    <w:rsid w:val="741A80DA"/>
    <w:rsid w:val="741D7CDD"/>
    <w:rsid w:val="741D86E4"/>
    <w:rsid w:val="741DB4C8"/>
    <w:rsid w:val="741F0ED7"/>
    <w:rsid w:val="742224A0"/>
    <w:rsid w:val="7422DEC1"/>
    <w:rsid w:val="7429AD4B"/>
    <w:rsid w:val="742C59D4"/>
    <w:rsid w:val="742CA856"/>
    <w:rsid w:val="742EFFB5"/>
    <w:rsid w:val="743057B7"/>
    <w:rsid w:val="7431DAEE"/>
    <w:rsid w:val="74330FFE"/>
    <w:rsid w:val="743354F3"/>
    <w:rsid w:val="74353223"/>
    <w:rsid w:val="743600CC"/>
    <w:rsid w:val="7436BE94"/>
    <w:rsid w:val="74391E52"/>
    <w:rsid w:val="7439427D"/>
    <w:rsid w:val="743AB413"/>
    <w:rsid w:val="743C3E7D"/>
    <w:rsid w:val="743E4CE6"/>
    <w:rsid w:val="7442659B"/>
    <w:rsid w:val="7442CA08"/>
    <w:rsid w:val="7448A9BC"/>
    <w:rsid w:val="74496C32"/>
    <w:rsid w:val="7453F406"/>
    <w:rsid w:val="74546ABB"/>
    <w:rsid w:val="7454C661"/>
    <w:rsid w:val="745533B1"/>
    <w:rsid w:val="74579A80"/>
    <w:rsid w:val="7459D2C7"/>
    <w:rsid w:val="745D4AD9"/>
    <w:rsid w:val="74601A5A"/>
    <w:rsid w:val="7461312A"/>
    <w:rsid w:val="746726FC"/>
    <w:rsid w:val="7469FBB0"/>
    <w:rsid w:val="746FC11C"/>
    <w:rsid w:val="74706CEB"/>
    <w:rsid w:val="74798B5F"/>
    <w:rsid w:val="747B897A"/>
    <w:rsid w:val="748272BD"/>
    <w:rsid w:val="748333D6"/>
    <w:rsid w:val="74833E3F"/>
    <w:rsid w:val="748430A9"/>
    <w:rsid w:val="74844B87"/>
    <w:rsid w:val="748FB76A"/>
    <w:rsid w:val="7490EAB3"/>
    <w:rsid w:val="7492B9A7"/>
    <w:rsid w:val="7493F90D"/>
    <w:rsid w:val="74941331"/>
    <w:rsid w:val="74955593"/>
    <w:rsid w:val="7495F180"/>
    <w:rsid w:val="7495F21F"/>
    <w:rsid w:val="749889E2"/>
    <w:rsid w:val="749EA156"/>
    <w:rsid w:val="749F59DD"/>
    <w:rsid w:val="74A02732"/>
    <w:rsid w:val="74A5BA7E"/>
    <w:rsid w:val="74A9EC80"/>
    <w:rsid w:val="74ADC63A"/>
    <w:rsid w:val="74AE8856"/>
    <w:rsid w:val="74AF1551"/>
    <w:rsid w:val="74BD8021"/>
    <w:rsid w:val="74BDAEEC"/>
    <w:rsid w:val="74C65F2C"/>
    <w:rsid w:val="74C68998"/>
    <w:rsid w:val="74C7E92F"/>
    <w:rsid w:val="74CEC464"/>
    <w:rsid w:val="74CF8765"/>
    <w:rsid w:val="74D09EA3"/>
    <w:rsid w:val="74D39D1B"/>
    <w:rsid w:val="74D48553"/>
    <w:rsid w:val="74D509FE"/>
    <w:rsid w:val="74D542B7"/>
    <w:rsid w:val="74D6CD72"/>
    <w:rsid w:val="74D76104"/>
    <w:rsid w:val="74D81F6D"/>
    <w:rsid w:val="74D92BDA"/>
    <w:rsid w:val="74D98475"/>
    <w:rsid w:val="74D9DF01"/>
    <w:rsid w:val="74DA7FA1"/>
    <w:rsid w:val="74DAA159"/>
    <w:rsid w:val="74E09A46"/>
    <w:rsid w:val="74E569C8"/>
    <w:rsid w:val="74E635C0"/>
    <w:rsid w:val="74E75351"/>
    <w:rsid w:val="74E8F1B1"/>
    <w:rsid w:val="74E92962"/>
    <w:rsid w:val="74EB65B5"/>
    <w:rsid w:val="74ED4B08"/>
    <w:rsid w:val="74ED9A0A"/>
    <w:rsid w:val="74F05CE9"/>
    <w:rsid w:val="74F12F0A"/>
    <w:rsid w:val="74F1FBE8"/>
    <w:rsid w:val="74F25FA1"/>
    <w:rsid w:val="74F4948F"/>
    <w:rsid w:val="74F54F04"/>
    <w:rsid w:val="74F7E68C"/>
    <w:rsid w:val="74F7F035"/>
    <w:rsid w:val="74F9F734"/>
    <w:rsid w:val="74FA1F13"/>
    <w:rsid w:val="74FE814D"/>
    <w:rsid w:val="7502D1DD"/>
    <w:rsid w:val="75056ABF"/>
    <w:rsid w:val="7507E5F1"/>
    <w:rsid w:val="7508BEEF"/>
    <w:rsid w:val="75097E2D"/>
    <w:rsid w:val="750C21B0"/>
    <w:rsid w:val="750C62DD"/>
    <w:rsid w:val="750CF392"/>
    <w:rsid w:val="750E0277"/>
    <w:rsid w:val="751042B6"/>
    <w:rsid w:val="7515C149"/>
    <w:rsid w:val="7518441C"/>
    <w:rsid w:val="75186337"/>
    <w:rsid w:val="751AF45A"/>
    <w:rsid w:val="751BBC11"/>
    <w:rsid w:val="751BE8D3"/>
    <w:rsid w:val="75225EBA"/>
    <w:rsid w:val="75229F7A"/>
    <w:rsid w:val="75239515"/>
    <w:rsid w:val="75265511"/>
    <w:rsid w:val="7526D138"/>
    <w:rsid w:val="752BBF3B"/>
    <w:rsid w:val="752C6B31"/>
    <w:rsid w:val="75323032"/>
    <w:rsid w:val="753248DD"/>
    <w:rsid w:val="7533CAAE"/>
    <w:rsid w:val="7535429A"/>
    <w:rsid w:val="7537B49D"/>
    <w:rsid w:val="7538EB0E"/>
    <w:rsid w:val="753ACC69"/>
    <w:rsid w:val="753AD870"/>
    <w:rsid w:val="753B3719"/>
    <w:rsid w:val="753CE724"/>
    <w:rsid w:val="7542D57D"/>
    <w:rsid w:val="7543E8F5"/>
    <w:rsid w:val="7547A0CE"/>
    <w:rsid w:val="75497EFB"/>
    <w:rsid w:val="7549CA2C"/>
    <w:rsid w:val="754DAE4D"/>
    <w:rsid w:val="754DE8AF"/>
    <w:rsid w:val="754DEB13"/>
    <w:rsid w:val="75511658"/>
    <w:rsid w:val="75519B48"/>
    <w:rsid w:val="75545391"/>
    <w:rsid w:val="7555FC49"/>
    <w:rsid w:val="755D20C5"/>
    <w:rsid w:val="755F2A01"/>
    <w:rsid w:val="7560B300"/>
    <w:rsid w:val="7562CECF"/>
    <w:rsid w:val="7563FFB0"/>
    <w:rsid w:val="7564BB7C"/>
    <w:rsid w:val="75674AC9"/>
    <w:rsid w:val="75697591"/>
    <w:rsid w:val="756B456C"/>
    <w:rsid w:val="756BC68C"/>
    <w:rsid w:val="756D1358"/>
    <w:rsid w:val="756D166C"/>
    <w:rsid w:val="756D7D35"/>
    <w:rsid w:val="756DBBF7"/>
    <w:rsid w:val="756F98D3"/>
    <w:rsid w:val="7574738D"/>
    <w:rsid w:val="75755FDB"/>
    <w:rsid w:val="757E1237"/>
    <w:rsid w:val="75803451"/>
    <w:rsid w:val="75849F9F"/>
    <w:rsid w:val="7588235F"/>
    <w:rsid w:val="758939BC"/>
    <w:rsid w:val="758B3A6C"/>
    <w:rsid w:val="758D7319"/>
    <w:rsid w:val="7593E8F5"/>
    <w:rsid w:val="75941443"/>
    <w:rsid w:val="7594C82C"/>
    <w:rsid w:val="75984FE5"/>
    <w:rsid w:val="759A2BE6"/>
    <w:rsid w:val="759F1F9E"/>
    <w:rsid w:val="75A20E12"/>
    <w:rsid w:val="75A731CD"/>
    <w:rsid w:val="75A885C5"/>
    <w:rsid w:val="75AD31D3"/>
    <w:rsid w:val="75B0A736"/>
    <w:rsid w:val="75B35085"/>
    <w:rsid w:val="75B3AB8A"/>
    <w:rsid w:val="75B50E0C"/>
    <w:rsid w:val="75B63D5D"/>
    <w:rsid w:val="75BAB7F8"/>
    <w:rsid w:val="75BC8E5B"/>
    <w:rsid w:val="75BCCBD0"/>
    <w:rsid w:val="75BF7751"/>
    <w:rsid w:val="75BF968E"/>
    <w:rsid w:val="75BFB381"/>
    <w:rsid w:val="75C2BD28"/>
    <w:rsid w:val="75C4EDD7"/>
    <w:rsid w:val="75CADB4D"/>
    <w:rsid w:val="75CBDB27"/>
    <w:rsid w:val="75CDD654"/>
    <w:rsid w:val="75CDEF99"/>
    <w:rsid w:val="75D1AF6F"/>
    <w:rsid w:val="75D2B3CB"/>
    <w:rsid w:val="75D5E4CA"/>
    <w:rsid w:val="75DA3345"/>
    <w:rsid w:val="75DBDC8F"/>
    <w:rsid w:val="75E17328"/>
    <w:rsid w:val="75EB3689"/>
    <w:rsid w:val="75EB57F1"/>
    <w:rsid w:val="75EE6507"/>
    <w:rsid w:val="75F48269"/>
    <w:rsid w:val="75F4BBEF"/>
    <w:rsid w:val="75F63379"/>
    <w:rsid w:val="75FA24FD"/>
    <w:rsid w:val="75FBF733"/>
    <w:rsid w:val="7600D387"/>
    <w:rsid w:val="760159C1"/>
    <w:rsid w:val="7603CA9D"/>
    <w:rsid w:val="76042813"/>
    <w:rsid w:val="7605E141"/>
    <w:rsid w:val="760735E8"/>
    <w:rsid w:val="76075CE1"/>
    <w:rsid w:val="760A375F"/>
    <w:rsid w:val="760E4999"/>
    <w:rsid w:val="760F8E85"/>
    <w:rsid w:val="761124A0"/>
    <w:rsid w:val="7613CB4E"/>
    <w:rsid w:val="761C3C7F"/>
    <w:rsid w:val="761E9129"/>
    <w:rsid w:val="76207697"/>
    <w:rsid w:val="762341EE"/>
    <w:rsid w:val="7624F8AA"/>
    <w:rsid w:val="76253290"/>
    <w:rsid w:val="76259536"/>
    <w:rsid w:val="76272A52"/>
    <w:rsid w:val="7627DB66"/>
    <w:rsid w:val="7627FFF5"/>
    <w:rsid w:val="762817CA"/>
    <w:rsid w:val="7628E744"/>
    <w:rsid w:val="762AE7F0"/>
    <w:rsid w:val="762CA275"/>
    <w:rsid w:val="762E04E9"/>
    <w:rsid w:val="7635D41B"/>
    <w:rsid w:val="7635FB2C"/>
    <w:rsid w:val="763775DD"/>
    <w:rsid w:val="763A0120"/>
    <w:rsid w:val="76412BB8"/>
    <w:rsid w:val="764290C7"/>
    <w:rsid w:val="764870DB"/>
    <w:rsid w:val="7650EBDD"/>
    <w:rsid w:val="76510D4D"/>
    <w:rsid w:val="7651D012"/>
    <w:rsid w:val="7651E0B8"/>
    <w:rsid w:val="7655CC54"/>
    <w:rsid w:val="7656D07B"/>
    <w:rsid w:val="76591EA3"/>
    <w:rsid w:val="765A10A1"/>
    <w:rsid w:val="765AFA42"/>
    <w:rsid w:val="765B92B1"/>
    <w:rsid w:val="765BB785"/>
    <w:rsid w:val="765ECEE6"/>
    <w:rsid w:val="76615308"/>
    <w:rsid w:val="7662F8AE"/>
    <w:rsid w:val="7664FA5C"/>
    <w:rsid w:val="7668D24C"/>
    <w:rsid w:val="7668F8BB"/>
    <w:rsid w:val="7669D417"/>
    <w:rsid w:val="766A41D2"/>
    <w:rsid w:val="76701065"/>
    <w:rsid w:val="76719964"/>
    <w:rsid w:val="76765B23"/>
    <w:rsid w:val="767D3E4E"/>
    <w:rsid w:val="767E8F65"/>
    <w:rsid w:val="7682E12C"/>
    <w:rsid w:val="76839E84"/>
    <w:rsid w:val="7684F8CF"/>
    <w:rsid w:val="7684FAAB"/>
    <w:rsid w:val="768622A7"/>
    <w:rsid w:val="768EBD2A"/>
    <w:rsid w:val="76943581"/>
    <w:rsid w:val="76943A31"/>
    <w:rsid w:val="76A18759"/>
    <w:rsid w:val="76A4C714"/>
    <w:rsid w:val="76A63BD8"/>
    <w:rsid w:val="76AEE3C4"/>
    <w:rsid w:val="76AFA8F3"/>
    <w:rsid w:val="76B0EF11"/>
    <w:rsid w:val="76B1F651"/>
    <w:rsid w:val="76B220A7"/>
    <w:rsid w:val="76B39171"/>
    <w:rsid w:val="76B44F42"/>
    <w:rsid w:val="76B67E22"/>
    <w:rsid w:val="76B6B063"/>
    <w:rsid w:val="76B835D6"/>
    <w:rsid w:val="76B83CD7"/>
    <w:rsid w:val="76B8FB2B"/>
    <w:rsid w:val="76BBBE2A"/>
    <w:rsid w:val="76BBE90A"/>
    <w:rsid w:val="76BCB2CC"/>
    <w:rsid w:val="76C45485"/>
    <w:rsid w:val="76C58643"/>
    <w:rsid w:val="76C68088"/>
    <w:rsid w:val="76C6ABD4"/>
    <w:rsid w:val="76CAB30F"/>
    <w:rsid w:val="76CBCB1C"/>
    <w:rsid w:val="76D1BF2E"/>
    <w:rsid w:val="76D263E4"/>
    <w:rsid w:val="76D2A17A"/>
    <w:rsid w:val="76D2EEA8"/>
    <w:rsid w:val="76D4CBE9"/>
    <w:rsid w:val="76D55887"/>
    <w:rsid w:val="76DA40AE"/>
    <w:rsid w:val="76DE5360"/>
    <w:rsid w:val="76E1BCD5"/>
    <w:rsid w:val="76E2948B"/>
    <w:rsid w:val="76E40104"/>
    <w:rsid w:val="76E51B6B"/>
    <w:rsid w:val="76E9AC9C"/>
    <w:rsid w:val="76EAA57F"/>
    <w:rsid w:val="76F040B8"/>
    <w:rsid w:val="76F428C7"/>
    <w:rsid w:val="76F5EF29"/>
    <w:rsid w:val="76FA7B49"/>
    <w:rsid w:val="76FC9447"/>
    <w:rsid w:val="76FCD258"/>
    <w:rsid w:val="76FE0645"/>
    <w:rsid w:val="76FF8EC1"/>
    <w:rsid w:val="7700659A"/>
    <w:rsid w:val="77021B4D"/>
    <w:rsid w:val="77065717"/>
    <w:rsid w:val="770689E8"/>
    <w:rsid w:val="7706D44A"/>
    <w:rsid w:val="7706DE6F"/>
    <w:rsid w:val="77099AEB"/>
    <w:rsid w:val="770F0258"/>
    <w:rsid w:val="771056EF"/>
    <w:rsid w:val="77128333"/>
    <w:rsid w:val="771E7999"/>
    <w:rsid w:val="77268510"/>
    <w:rsid w:val="772A4673"/>
    <w:rsid w:val="772A4E76"/>
    <w:rsid w:val="773761BB"/>
    <w:rsid w:val="773A9430"/>
    <w:rsid w:val="773E20BE"/>
    <w:rsid w:val="7741BBA9"/>
    <w:rsid w:val="7744149E"/>
    <w:rsid w:val="7744F8D6"/>
    <w:rsid w:val="77453B22"/>
    <w:rsid w:val="77471658"/>
    <w:rsid w:val="774945E0"/>
    <w:rsid w:val="774C6050"/>
    <w:rsid w:val="774D70FC"/>
    <w:rsid w:val="77523179"/>
    <w:rsid w:val="77536AE3"/>
    <w:rsid w:val="7756AABB"/>
    <w:rsid w:val="7756B0DA"/>
    <w:rsid w:val="7758B2BD"/>
    <w:rsid w:val="7758CE07"/>
    <w:rsid w:val="775A2298"/>
    <w:rsid w:val="775DBACD"/>
    <w:rsid w:val="775E7683"/>
    <w:rsid w:val="77655063"/>
    <w:rsid w:val="7767DEBE"/>
    <w:rsid w:val="776ACB82"/>
    <w:rsid w:val="776ACF57"/>
    <w:rsid w:val="776C948B"/>
    <w:rsid w:val="777036C4"/>
    <w:rsid w:val="777219D2"/>
    <w:rsid w:val="7772A198"/>
    <w:rsid w:val="7775E1F0"/>
    <w:rsid w:val="777A4228"/>
    <w:rsid w:val="777C7394"/>
    <w:rsid w:val="7780F6C9"/>
    <w:rsid w:val="7781B67A"/>
    <w:rsid w:val="77821218"/>
    <w:rsid w:val="77829240"/>
    <w:rsid w:val="7784A60F"/>
    <w:rsid w:val="77854573"/>
    <w:rsid w:val="778A50A8"/>
    <w:rsid w:val="778D5955"/>
    <w:rsid w:val="7795F55E"/>
    <w:rsid w:val="77986A40"/>
    <w:rsid w:val="779CE746"/>
    <w:rsid w:val="77A00093"/>
    <w:rsid w:val="77A73A23"/>
    <w:rsid w:val="77A77CB0"/>
    <w:rsid w:val="77A87306"/>
    <w:rsid w:val="77AD3F7A"/>
    <w:rsid w:val="77AF7715"/>
    <w:rsid w:val="77B287D2"/>
    <w:rsid w:val="77B4B508"/>
    <w:rsid w:val="77B5B7C4"/>
    <w:rsid w:val="77B710C1"/>
    <w:rsid w:val="77B7DD4B"/>
    <w:rsid w:val="77C5EDB8"/>
    <w:rsid w:val="77C799F2"/>
    <w:rsid w:val="77C7E5AF"/>
    <w:rsid w:val="77CBCB33"/>
    <w:rsid w:val="77CC1F6E"/>
    <w:rsid w:val="77CD2303"/>
    <w:rsid w:val="77CFE1EB"/>
    <w:rsid w:val="77D2468C"/>
    <w:rsid w:val="77D6E244"/>
    <w:rsid w:val="77DC9B2C"/>
    <w:rsid w:val="77DF7890"/>
    <w:rsid w:val="77E07E75"/>
    <w:rsid w:val="77E18203"/>
    <w:rsid w:val="77E19145"/>
    <w:rsid w:val="77E418DB"/>
    <w:rsid w:val="77E6FA29"/>
    <w:rsid w:val="77E91D90"/>
    <w:rsid w:val="77E9CA49"/>
    <w:rsid w:val="77F32DF3"/>
    <w:rsid w:val="77F34712"/>
    <w:rsid w:val="77F71DEA"/>
    <w:rsid w:val="77F7427D"/>
    <w:rsid w:val="77F756D0"/>
    <w:rsid w:val="77F7B192"/>
    <w:rsid w:val="77FCF1C1"/>
    <w:rsid w:val="77FCF961"/>
    <w:rsid w:val="77FD0147"/>
    <w:rsid w:val="77FD18D2"/>
    <w:rsid w:val="78019E36"/>
    <w:rsid w:val="780622C2"/>
    <w:rsid w:val="780D866B"/>
    <w:rsid w:val="78115FA0"/>
    <w:rsid w:val="78144040"/>
    <w:rsid w:val="78144C33"/>
    <w:rsid w:val="78166DCB"/>
    <w:rsid w:val="7816A6A2"/>
    <w:rsid w:val="7819476B"/>
    <w:rsid w:val="781B2DCA"/>
    <w:rsid w:val="781B6587"/>
    <w:rsid w:val="78244A79"/>
    <w:rsid w:val="7827D82D"/>
    <w:rsid w:val="782859C8"/>
    <w:rsid w:val="782892A8"/>
    <w:rsid w:val="782B7815"/>
    <w:rsid w:val="782D611A"/>
    <w:rsid w:val="782D69AC"/>
    <w:rsid w:val="7831C294"/>
    <w:rsid w:val="7831F3BD"/>
    <w:rsid w:val="7834B2C4"/>
    <w:rsid w:val="7836F19D"/>
    <w:rsid w:val="7837B996"/>
    <w:rsid w:val="7837DBE1"/>
    <w:rsid w:val="78384028"/>
    <w:rsid w:val="78393BBB"/>
    <w:rsid w:val="783A1386"/>
    <w:rsid w:val="783A8E3B"/>
    <w:rsid w:val="783EEF3B"/>
    <w:rsid w:val="784063A4"/>
    <w:rsid w:val="7840AC67"/>
    <w:rsid w:val="7843D5FA"/>
    <w:rsid w:val="7849E749"/>
    <w:rsid w:val="784DB6D5"/>
    <w:rsid w:val="7850E649"/>
    <w:rsid w:val="785133A9"/>
    <w:rsid w:val="7852C55B"/>
    <w:rsid w:val="78552BF0"/>
    <w:rsid w:val="7856120B"/>
    <w:rsid w:val="78578EA8"/>
    <w:rsid w:val="78579CC6"/>
    <w:rsid w:val="7859FB80"/>
    <w:rsid w:val="785A23AB"/>
    <w:rsid w:val="7860418C"/>
    <w:rsid w:val="7861E0B6"/>
    <w:rsid w:val="7863533F"/>
    <w:rsid w:val="7863E02D"/>
    <w:rsid w:val="7867C970"/>
    <w:rsid w:val="7867E8AB"/>
    <w:rsid w:val="7868C70C"/>
    <w:rsid w:val="7868DD41"/>
    <w:rsid w:val="786A743E"/>
    <w:rsid w:val="786AD9CD"/>
    <w:rsid w:val="786B97BC"/>
    <w:rsid w:val="786DF393"/>
    <w:rsid w:val="787128E8"/>
    <w:rsid w:val="78713631"/>
    <w:rsid w:val="78717255"/>
    <w:rsid w:val="7871CEA4"/>
    <w:rsid w:val="787246AC"/>
    <w:rsid w:val="787367A7"/>
    <w:rsid w:val="787A4620"/>
    <w:rsid w:val="787BF176"/>
    <w:rsid w:val="787EAA18"/>
    <w:rsid w:val="787FE7C8"/>
    <w:rsid w:val="78805FC9"/>
    <w:rsid w:val="78816207"/>
    <w:rsid w:val="788190A0"/>
    <w:rsid w:val="7883D3A4"/>
    <w:rsid w:val="78842F69"/>
    <w:rsid w:val="78844BCC"/>
    <w:rsid w:val="7886887C"/>
    <w:rsid w:val="788740CF"/>
    <w:rsid w:val="7888856E"/>
    <w:rsid w:val="788B9A64"/>
    <w:rsid w:val="788D0D91"/>
    <w:rsid w:val="788D2B33"/>
    <w:rsid w:val="788DC5F0"/>
    <w:rsid w:val="789039CA"/>
    <w:rsid w:val="7892C3C0"/>
    <w:rsid w:val="78942290"/>
    <w:rsid w:val="7894D96A"/>
    <w:rsid w:val="78984BD3"/>
    <w:rsid w:val="789CD0C3"/>
    <w:rsid w:val="789D0D18"/>
    <w:rsid w:val="78A06419"/>
    <w:rsid w:val="78A25E0D"/>
    <w:rsid w:val="78A27FB2"/>
    <w:rsid w:val="78A3626F"/>
    <w:rsid w:val="78A4CECD"/>
    <w:rsid w:val="78A593C3"/>
    <w:rsid w:val="78A80511"/>
    <w:rsid w:val="78A839E8"/>
    <w:rsid w:val="78AEA0B6"/>
    <w:rsid w:val="78AEF04D"/>
    <w:rsid w:val="78AFEE19"/>
    <w:rsid w:val="78B28DFE"/>
    <w:rsid w:val="78B70032"/>
    <w:rsid w:val="78BABA0E"/>
    <w:rsid w:val="78BB7544"/>
    <w:rsid w:val="78BB93B9"/>
    <w:rsid w:val="78BD35D2"/>
    <w:rsid w:val="78BF678F"/>
    <w:rsid w:val="78BFF440"/>
    <w:rsid w:val="78C2E96B"/>
    <w:rsid w:val="78C47FB2"/>
    <w:rsid w:val="78C6D20C"/>
    <w:rsid w:val="78C7F725"/>
    <w:rsid w:val="78C82BB8"/>
    <w:rsid w:val="78C8C873"/>
    <w:rsid w:val="78C9B5EA"/>
    <w:rsid w:val="78D38583"/>
    <w:rsid w:val="78D9DE9E"/>
    <w:rsid w:val="78DAE656"/>
    <w:rsid w:val="78DB549F"/>
    <w:rsid w:val="78DF8FAF"/>
    <w:rsid w:val="78E0E243"/>
    <w:rsid w:val="78E1FEDE"/>
    <w:rsid w:val="78E31698"/>
    <w:rsid w:val="78E3B974"/>
    <w:rsid w:val="78EA05FC"/>
    <w:rsid w:val="78EBFD33"/>
    <w:rsid w:val="78EC2476"/>
    <w:rsid w:val="78EDDDDB"/>
    <w:rsid w:val="78EF52B4"/>
    <w:rsid w:val="78EFC6BA"/>
    <w:rsid w:val="78F0ED55"/>
    <w:rsid w:val="78F1B078"/>
    <w:rsid w:val="78F1FE62"/>
    <w:rsid w:val="78F20735"/>
    <w:rsid w:val="78F2A428"/>
    <w:rsid w:val="78F4941D"/>
    <w:rsid w:val="78F564E1"/>
    <w:rsid w:val="78F5968A"/>
    <w:rsid w:val="78F5A72F"/>
    <w:rsid w:val="78F6E665"/>
    <w:rsid w:val="78FB2CBA"/>
    <w:rsid w:val="78FB90E9"/>
    <w:rsid w:val="78FE06E7"/>
    <w:rsid w:val="7900D08D"/>
    <w:rsid w:val="79015E97"/>
    <w:rsid w:val="790163A6"/>
    <w:rsid w:val="7903C55F"/>
    <w:rsid w:val="790558E1"/>
    <w:rsid w:val="79066A88"/>
    <w:rsid w:val="79097352"/>
    <w:rsid w:val="790CEE14"/>
    <w:rsid w:val="790DE4D5"/>
    <w:rsid w:val="790E8C43"/>
    <w:rsid w:val="790E9C09"/>
    <w:rsid w:val="790EE228"/>
    <w:rsid w:val="7910409D"/>
    <w:rsid w:val="7911CFCE"/>
    <w:rsid w:val="79148090"/>
    <w:rsid w:val="79155571"/>
    <w:rsid w:val="79165F37"/>
    <w:rsid w:val="791CE3D0"/>
    <w:rsid w:val="791D4EF0"/>
    <w:rsid w:val="791E0315"/>
    <w:rsid w:val="7920579B"/>
    <w:rsid w:val="79236C91"/>
    <w:rsid w:val="7924962A"/>
    <w:rsid w:val="79290A7E"/>
    <w:rsid w:val="792C6F65"/>
    <w:rsid w:val="79310EA5"/>
    <w:rsid w:val="793214BF"/>
    <w:rsid w:val="7933CFE2"/>
    <w:rsid w:val="79358E15"/>
    <w:rsid w:val="79384AA5"/>
    <w:rsid w:val="793891BB"/>
    <w:rsid w:val="7939B4E3"/>
    <w:rsid w:val="793AB235"/>
    <w:rsid w:val="793CF4CB"/>
    <w:rsid w:val="794107FB"/>
    <w:rsid w:val="79417E12"/>
    <w:rsid w:val="7941B0E3"/>
    <w:rsid w:val="7943551D"/>
    <w:rsid w:val="794373F8"/>
    <w:rsid w:val="7943E26D"/>
    <w:rsid w:val="7943F97D"/>
    <w:rsid w:val="7944C11E"/>
    <w:rsid w:val="79454CAE"/>
    <w:rsid w:val="7946C5E1"/>
    <w:rsid w:val="79494088"/>
    <w:rsid w:val="794A856C"/>
    <w:rsid w:val="79537238"/>
    <w:rsid w:val="7953AF07"/>
    <w:rsid w:val="7954A68F"/>
    <w:rsid w:val="795516C9"/>
    <w:rsid w:val="79560CFF"/>
    <w:rsid w:val="7956CE8E"/>
    <w:rsid w:val="795A5EFB"/>
    <w:rsid w:val="795A71BC"/>
    <w:rsid w:val="795AAF22"/>
    <w:rsid w:val="795B12DF"/>
    <w:rsid w:val="7961DABF"/>
    <w:rsid w:val="7962E271"/>
    <w:rsid w:val="79633B15"/>
    <w:rsid w:val="79640BA6"/>
    <w:rsid w:val="7965F852"/>
    <w:rsid w:val="79697569"/>
    <w:rsid w:val="796B25C7"/>
    <w:rsid w:val="796C2C03"/>
    <w:rsid w:val="7970A259"/>
    <w:rsid w:val="7970EDAE"/>
    <w:rsid w:val="79719792"/>
    <w:rsid w:val="79748C5A"/>
    <w:rsid w:val="7978F8D0"/>
    <w:rsid w:val="798222FD"/>
    <w:rsid w:val="79845C8A"/>
    <w:rsid w:val="79852A66"/>
    <w:rsid w:val="798752A7"/>
    <w:rsid w:val="79875E1C"/>
    <w:rsid w:val="7987B610"/>
    <w:rsid w:val="798E409C"/>
    <w:rsid w:val="7991E3EE"/>
    <w:rsid w:val="7992486B"/>
    <w:rsid w:val="799A0129"/>
    <w:rsid w:val="799A01F8"/>
    <w:rsid w:val="799B1355"/>
    <w:rsid w:val="799FC49C"/>
    <w:rsid w:val="79A0F3B6"/>
    <w:rsid w:val="79A2709C"/>
    <w:rsid w:val="79A5B3ED"/>
    <w:rsid w:val="79A78401"/>
    <w:rsid w:val="79A7EEE2"/>
    <w:rsid w:val="79A86545"/>
    <w:rsid w:val="79A91D53"/>
    <w:rsid w:val="79A92818"/>
    <w:rsid w:val="79AE6089"/>
    <w:rsid w:val="79B1654F"/>
    <w:rsid w:val="79B414B9"/>
    <w:rsid w:val="79BD03FF"/>
    <w:rsid w:val="79BDA432"/>
    <w:rsid w:val="79C05C15"/>
    <w:rsid w:val="79C08947"/>
    <w:rsid w:val="79C1B7D0"/>
    <w:rsid w:val="79C57D5B"/>
    <w:rsid w:val="79C5EF9D"/>
    <w:rsid w:val="79C7E696"/>
    <w:rsid w:val="79CCED4C"/>
    <w:rsid w:val="79CE604D"/>
    <w:rsid w:val="79CF2DAC"/>
    <w:rsid w:val="79D07B3B"/>
    <w:rsid w:val="79D0C0F6"/>
    <w:rsid w:val="79D1062E"/>
    <w:rsid w:val="79D11585"/>
    <w:rsid w:val="79D155A5"/>
    <w:rsid w:val="79D73F5A"/>
    <w:rsid w:val="79D7698A"/>
    <w:rsid w:val="79D89D69"/>
    <w:rsid w:val="79D9EBB6"/>
    <w:rsid w:val="79DA44CA"/>
    <w:rsid w:val="79DAB1DF"/>
    <w:rsid w:val="79DC2BF5"/>
    <w:rsid w:val="79DF2459"/>
    <w:rsid w:val="79E05CFE"/>
    <w:rsid w:val="79E17C65"/>
    <w:rsid w:val="79E2A57F"/>
    <w:rsid w:val="79E809CA"/>
    <w:rsid w:val="79E840E9"/>
    <w:rsid w:val="79E9DB16"/>
    <w:rsid w:val="79EB10F5"/>
    <w:rsid w:val="79EC81D7"/>
    <w:rsid w:val="79ECA3F7"/>
    <w:rsid w:val="79ECEC99"/>
    <w:rsid w:val="79ECF97E"/>
    <w:rsid w:val="79EDAE70"/>
    <w:rsid w:val="79EEBD65"/>
    <w:rsid w:val="79F01FB3"/>
    <w:rsid w:val="79F04DD1"/>
    <w:rsid w:val="79F31CC1"/>
    <w:rsid w:val="79F408BC"/>
    <w:rsid w:val="79F47AA5"/>
    <w:rsid w:val="79F498A9"/>
    <w:rsid w:val="79FA31D0"/>
    <w:rsid w:val="79FAA8BB"/>
    <w:rsid w:val="79FCA0F8"/>
    <w:rsid w:val="79FCEA8A"/>
    <w:rsid w:val="79FE03B0"/>
    <w:rsid w:val="79FF9EBD"/>
    <w:rsid w:val="7A00F4F0"/>
    <w:rsid w:val="7A026370"/>
    <w:rsid w:val="7A0DD201"/>
    <w:rsid w:val="7A0E7BB4"/>
    <w:rsid w:val="7A0E9C8E"/>
    <w:rsid w:val="7A109EE9"/>
    <w:rsid w:val="7A132DB2"/>
    <w:rsid w:val="7A1BAB57"/>
    <w:rsid w:val="7A1D83B0"/>
    <w:rsid w:val="7A1E4B1A"/>
    <w:rsid w:val="7A1F996F"/>
    <w:rsid w:val="7A2142F4"/>
    <w:rsid w:val="7A22CF6A"/>
    <w:rsid w:val="7A236D0E"/>
    <w:rsid w:val="7A242E58"/>
    <w:rsid w:val="7A266A89"/>
    <w:rsid w:val="7A2772BE"/>
    <w:rsid w:val="7A28D8C6"/>
    <w:rsid w:val="7A2969C9"/>
    <w:rsid w:val="7A298F00"/>
    <w:rsid w:val="7A2BA2C6"/>
    <w:rsid w:val="7A2E19ED"/>
    <w:rsid w:val="7A2E295B"/>
    <w:rsid w:val="7A2FD846"/>
    <w:rsid w:val="7A30B7E9"/>
    <w:rsid w:val="7A31EB65"/>
    <w:rsid w:val="7A32DE3C"/>
    <w:rsid w:val="7A341A75"/>
    <w:rsid w:val="7A376C14"/>
    <w:rsid w:val="7A37A99D"/>
    <w:rsid w:val="7A399511"/>
    <w:rsid w:val="7A3A4F8B"/>
    <w:rsid w:val="7A3A6F47"/>
    <w:rsid w:val="7A3B7936"/>
    <w:rsid w:val="7A3D71DD"/>
    <w:rsid w:val="7A3E0F8F"/>
    <w:rsid w:val="7A3EC0D5"/>
    <w:rsid w:val="7A40A435"/>
    <w:rsid w:val="7A417173"/>
    <w:rsid w:val="7A427BA6"/>
    <w:rsid w:val="7A42C22A"/>
    <w:rsid w:val="7A42D036"/>
    <w:rsid w:val="7A4324DD"/>
    <w:rsid w:val="7A43818D"/>
    <w:rsid w:val="7A4589A2"/>
    <w:rsid w:val="7A474CA0"/>
    <w:rsid w:val="7A497A4C"/>
    <w:rsid w:val="7A4B3BD0"/>
    <w:rsid w:val="7A4F8505"/>
    <w:rsid w:val="7A50393A"/>
    <w:rsid w:val="7A50D4CC"/>
    <w:rsid w:val="7A556B5B"/>
    <w:rsid w:val="7A55BE7D"/>
    <w:rsid w:val="7A56DDDA"/>
    <w:rsid w:val="7A5810C2"/>
    <w:rsid w:val="7A5CB883"/>
    <w:rsid w:val="7A62F812"/>
    <w:rsid w:val="7A64D10A"/>
    <w:rsid w:val="7A6585A6"/>
    <w:rsid w:val="7A65C9F5"/>
    <w:rsid w:val="7A667C5A"/>
    <w:rsid w:val="7A66B554"/>
    <w:rsid w:val="7A6AD923"/>
    <w:rsid w:val="7A6B5F87"/>
    <w:rsid w:val="7A6C40F1"/>
    <w:rsid w:val="7A6CC7D0"/>
    <w:rsid w:val="7A6CE141"/>
    <w:rsid w:val="7A6DA1B7"/>
    <w:rsid w:val="7A737C63"/>
    <w:rsid w:val="7A789DE3"/>
    <w:rsid w:val="7A791B12"/>
    <w:rsid w:val="7A79717D"/>
    <w:rsid w:val="7A798C67"/>
    <w:rsid w:val="7A79BDB0"/>
    <w:rsid w:val="7A7A16D5"/>
    <w:rsid w:val="7A7C9EE1"/>
    <w:rsid w:val="7A7D36BC"/>
    <w:rsid w:val="7A7DC798"/>
    <w:rsid w:val="7A7FB893"/>
    <w:rsid w:val="7A802853"/>
    <w:rsid w:val="7A80552D"/>
    <w:rsid w:val="7A830B75"/>
    <w:rsid w:val="7A869743"/>
    <w:rsid w:val="7A89DF34"/>
    <w:rsid w:val="7A8A1205"/>
    <w:rsid w:val="7A8C4E27"/>
    <w:rsid w:val="7A8CD391"/>
    <w:rsid w:val="7A90647E"/>
    <w:rsid w:val="7A954CC9"/>
    <w:rsid w:val="7A98404B"/>
    <w:rsid w:val="7A993E73"/>
    <w:rsid w:val="7A9DE76E"/>
    <w:rsid w:val="7A9E4E7F"/>
    <w:rsid w:val="7A9F757A"/>
    <w:rsid w:val="7AA3681B"/>
    <w:rsid w:val="7AA36C38"/>
    <w:rsid w:val="7AA3A1A6"/>
    <w:rsid w:val="7AA42B18"/>
    <w:rsid w:val="7AA45DE9"/>
    <w:rsid w:val="7AA4856D"/>
    <w:rsid w:val="7AA53821"/>
    <w:rsid w:val="7AA72151"/>
    <w:rsid w:val="7AA772DF"/>
    <w:rsid w:val="7AA794FF"/>
    <w:rsid w:val="7AA9922E"/>
    <w:rsid w:val="7AAD6DA7"/>
    <w:rsid w:val="7AAF0A1A"/>
    <w:rsid w:val="7AAF7DFE"/>
    <w:rsid w:val="7AB04966"/>
    <w:rsid w:val="7AB59303"/>
    <w:rsid w:val="7AB6DCB6"/>
    <w:rsid w:val="7AB91230"/>
    <w:rsid w:val="7AB91BFF"/>
    <w:rsid w:val="7AB9BC87"/>
    <w:rsid w:val="7ABBCAF2"/>
    <w:rsid w:val="7ABCED7C"/>
    <w:rsid w:val="7AC41B7E"/>
    <w:rsid w:val="7AC63BF5"/>
    <w:rsid w:val="7AC73B3B"/>
    <w:rsid w:val="7AC8B4E6"/>
    <w:rsid w:val="7ACA7BA5"/>
    <w:rsid w:val="7ACACCE1"/>
    <w:rsid w:val="7ACB50C9"/>
    <w:rsid w:val="7AD0577F"/>
    <w:rsid w:val="7AD100C6"/>
    <w:rsid w:val="7AD73A02"/>
    <w:rsid w:val="7ADB8DFD"/>
    <w:rsid w:val="7AE19D61"/>
    <w:rsid w:val="7AEFEB0B"/>
    <w:rsid w:val="7AF2A280"/>
    <w:rsid w:val="7AF62BD1"/>
    <w:rsid w:val="7AF6BAB4"/>
    <w:rsid w:val="7AF6CFB7"/>
    <w:rsid w:val="7AFADC30"/>
    <w:rsid w:val="7AFC47A9"/>
    <w:rsid w:val="7AFC5ADB"/>
    <w:rsid w:val="7AFEB900"/>
    <w:rsid w:val="7AFF0B76"/>
    <w:rsid w:val="7B01F79D"/>
    <w:rsid w:val="7B020CB8"/>
    <w:rsid w:val="7B0215B0"/>
    <w:rsid w:val="7B042DE8"/>
    <w:rsid w:val="7B04A2C5"/>
    <w:rsid w:val="7B04AEC8"/>
    <w:rsid w:val="7B05B376"/>
    <w:rsid w:val="7B0723CF"/>
    <w:rsid w:val="7B079A14"/>
    <w:rsid w:val="7B08B670"/>
    <w:rsid w:val="7B096BFB"/>
    <w:rsid w:val="7B0AF453"/>
    <w:rsid w:val="7B0C9964"/>
    <w:rsid w:val="7B0D77E2"/>
    <w:rsid w:val="7B11E5E7"/>
    <w:rsid w:val="7B156A8A"/>
    <w:rsid w:val="7B16F440"/>
    <w:rsid w:val="7B172EB1"/>
    <w:rsid w:val="7B18717F"/>
    <w:rsid w:val="7B18A16B"/>
    <w:rsid w:val="7B1AD845"/>
    <w:rsid w:val="7B1D8A70"/>
    <w:rsid w:val="7B1E18EB"/>
    <w:rsid w:val="7B268A9A"/>
    <w:rsid w:val="7B27230D"/>
    <w:rsid w:val="7B278546"/>
    <w:rsid w:val="7B279F75"/>
    <w:rsid w:val="7B2896BB"/>
    <w:rsid w:val="7B2CF933"/>
    <w:rsid w:val="7B33C517"/>
    <w:rsid w:val="7B3479D2"/>
    <w:rsid w:val="7B3590A0"/>
    <w:rsid w:val="7B3641AF"/>
    <w:rsid w:val="7B39AF9F"/>
    <w:rsid w:val="7B3F6ABC"/>
    <w:rsid w:val="7B3F8A52"/>
    <w:rsid w:val="7B3FEB1B"/>
    <w:rsid w:val="7B46BA80"/>
    <w:rsid w:val="7B47D41E"/>
    <w:rsid w:val="7B4874BC"/>
    <w:rsid w:val="7B492DD4"/>
    <w:rsid w:val="7B4A2104"/>
    <w:rsid w:val="7B4A3C63"/>
    <w:rsid w:val="7B4C5F9A"/>
    <w:rsid w:val="7B4EC17D"/>
    <w:rsid w:val="7B4ED769"/>
    <w:rsid w:val="7B50A4DA"/>
    <w:rsid w:val="7B520BE6"/>
    <w:rsid w:val="7B541D66"/>
    <w:rsid w:val="7B569B74"/>
    <w:rsid w:val="7B56C133"/>
    <w:rsid w:val="7B57B1B7"/>
    <w:rsid w:val="7B58F406"/>
    <w:rsid w:val="7B5DB085"/>
    <w:rsid w:val="7B604BE5"/>
    <w:rsid w:val="7B638FB9"/>
    <w:rsid w:val="7B641FCB"/>
    <w:rsid w:val="7B6ED8C9"/>
    <w:rsid w:val="7B6EE59A"/>
    <w:rsid w:val="7B702C71"/>
    <w:rsid w:val="7B7117F9"/>
    <w:rsid w:val="7B720CD6"/>
    <w:rsid w:val="7B73369D"/>
    <w:rsid w:val="7B7342B6"/>
    <w:rsid w:val="7B751291"/>
    <w:rsid w:val="7B754FFA"/>
    <w:rsid w:val="7B75D215"/>
    <w:rsid w:val="7B784C3C"/>
    <w:rsid w:val="7B798B60"/>
    <w:rsid w:val="7B79C6AE"/>
    <w:rsid w:val="7B7D96F7"/>
    <w:rsid w:val="7B7F0D7E"/>
    <w:rsid w:val="7B7F1F87"/>
    <w:rsid w:val="7B81A58C"/>
    <w:rsid w:val="7B839598"/>
    <w:rsid w:val="7B839CEF"/>
    <w:rsid w:val="7B87AB3B"/>
    <w:rsid w:val="7B883076"/>
    <w:rsid w:val="7B900EBC"/>
    <w:rsid w:val="7B908D3B"/>
    <w:rsid w:val="7B94DBB6"/>
    <w:rsid w:val="7B959695"/>
    <w:rsid w:val="7B99B34E"/>
    <w:rsid w:val="7B9C64DC"/>
    <w:rsid w:val="7B9CA8A6"/>
    <w:rsid w:val="7B9E096C"/>
    <w:rsid w:val="7B9F4E87"/>
    <w:rsid w:val="7BA03EE6"/>
    <w:rsid w:val="7BA07C7C"/>
    <w:rsid w:val="7BA5257A"/>
    <w:rsid w:val="7BA642B7"/>
    <w:rsid w:val="7BA7954B"/>
    <w:rsid w:val="7BA85537"/>
    <w:rsid w:val="7BA986B7"/>
    <w:rsid w:val="7BAA129C"/>
    <w:rsid w:val="7BAADD12"/>
    <w:rsid w:val="7BAEB1E3"/>
    <w:rsid w:val="7BB257A7"/>
    <w:rsid w:val="7BB31473"/>
    <w:rsid w:val="7BB70EB6"/>
    <w:rsid w:val="7BB7DD8B"/>
    <w:rsid w:val="7BB891FA"/>
    <w:rsid w:val="7BBA1418"/>
    <w:rsid w:val="7BBC6080"/>
    <w:rsid w:val="7BBD51B9"/>
    <w:rsid w:val="7BBD8E08"/>
    <w:rsid w:val="7BBE57FB"/>
    <w:rsid w:val="7BBFF335"/>
    <w:rsid w:val="7BC21AFA"/>
    <w:rsid w:val="7BC282BA"/>
    <w:rsid w:val="7BC287F8"/>
    <w:rsid w:val="7BC557CB"/>
    <w:rsid w:val="7BC68369"/>
    <w:rsid w:val="7BC68CEE"/>
    <w:rsid w:val="7BC6AB27"/>
    <w:rsid w:val="7BC78EDA"/>
    <w:rsid w:val="7BC7F553"/>
    <w:rsid w:val="7BCD15E8"/>
    <w:rsid w:val="7BCEBB3B"/>
    <w:rsid w:val="7BCF6C02"/>
    <w:rsid w:val="7BD3276F"/>
    <w:rsid w:val="7BD534B3"/>
    <w:rsid w:val="7BD6E4C3"/>
    <w:rsid w:val="7BD7DA94"/>
    <w:rsid w:val="7BD9CA9A"/>
    <w:rsid w:val="7BDBCC43"/>
    <w:rsid w:val="7BDD050C"/>
    <w:rsid w:val="7BDF55EA"/>
    <w:rsid w:val="7BDFC048"/>
    <w:rsid w:val="7BE0DFE4"/>
    <w:rsid w:val="7BE15A89"/>
    <w:rsid w:val="7BE5A39A"/>
    <w:rsid w:val="7BE7D393"/>
    <w:rsid w:val="7BEA6C1C"/>
    <w:rsid w:val="7BEAF22B"/>
    <w:rsid w:val="7BF168CB"/>
    <w:rsid w:val="7BF26E4F"/>
    <w:rsid w:val="7BF29688"/>
    <w:rsid w:val="7BF32DA4"/>
    <w:rsid w:val="7BF80470"/>
    <w:rsid w:val="7BFD5032"/>
    <w:rsid w:val="7BFDF8BD"/>
    <w:rsid w:val="7C01A233"/>
    <w:rsid w:val="7C024532"/>
    <w:rsid w:val="7C030D91"/>
    <w:rsid w:val="7C053C74"/>
    <w:rsid w:val="7C056DF7"/>
    <w:rsid w:val="7C072E77"/>
    <w:rsid w:val="7C07E919"/>
    <w:rsid w:val="7C08A6C2"/>
    <w:rsid w:val="7C0DDCA2"/>
    <w:rsid w:val="7C122FEC"/>
    <w:rsid w:val="7C126655"/>
    <w:rsid w:val="7C19F8D1"/>
    <w:rsid w:val="7C241282"/>
    <w:rsid w:val="7C242696"/>
    <w:rsid w:val="7C24D685"/>
    <w:rsid w:val="7C256AE3"/>
    <w:rsid w:val="7C2575DF"/>
    <w:rsid w:val="7C26D447"/>
    <w:rsid w:val="7C28B07E"/>
    <w:rsid w:val="7C29A7F7"/>
    <w:rsid w:val="7C2A6828"/>
    <w:rsid w:val="7C2DF06B"/>
    <w:rsid w:val="7C3278A3"/>
    <w:rsid w:val="7C33C33E"/>
    <w:rsid w:val="7C36B896"/>
    <w:rsid w:val="7C385612"/>
    <w:rsid w:val="7C38C32E"/>
    <w:rsid w:val="7C3A3E30"/>
    <w:rsid w:val="7C3E0311"/>
    <w:rsid w:val="7C446949"/>
    <w:rsid w:val="7C44A353"/>
    <w:rsid w:val="7C452838"/>
    <w:rsid w:val="7C4678C1"/>
    <w:rsid w:val="7C471D64"/>
    <w:rsid w:val="7C496A5E"/>
    <w:rsid w:val="7C4C6A5F"/>
    <w:rsid w:val="7C50AD57"/>
    <w:rsid w:val="7C52BF25"/>
    <w:rsid w:val="7C541553"/>
    <w:rsid w:val="7C542670"/>
    <w:rsid w:val="7C54A555"/>
    <w:rsid w:val="7C5843A0"/>
    <w:rsid w:val="7C5910A8"/>
    <w:rsid w:val="7C5938DC"/>
    <w:rsid w:val="7C5C9A5A"/>
    <w:rsid w:val="7C5D3590"/>
    <w:rsid w:val="7C5E7814"/>
    <w:rsid w:val="7C5EEFC0"/>
    <w:rsid w:val="7C5F5562"/>
    <w:rsid w:val="7C60A08A"/>
    <w:rsid w:val="7C6178FB"/>
    <w:rsid w:val="7C619C1C"/>
    <w:rsid w:val="7C62B4B4"/>
    <w:rsid w:val="7C6D5EF3"/>
    <w:rsid w:val="7C702934"/>
    <w:rsid w:val="7C70EAEB"/>
    <w:rsid w:val="7C74EEF5"/>
    <w:rsid w:val="7C77749C"/>
    <w:rsid w:val="7C82FA00"/>
    <w:rsid w:val="7C835314"/>
    <w:rsid w:val="7C836912"/>
    <w:rsid w:val="7C836FF9"/>
    <w:rsid w:val="7C839775"/>
    <w:rsid w:val="7C847CD8"/>
    <w:rsid w:val="7C86461F"/>
    <w:rsid w:val="7C8A1DE5"/>
    <w:rsid w:val="7C8C91DE"/>
    <w:rsid w:val="7C91C4C4"/>
    <w:rsid w:val="7C92BCE5"/>
    <w:rsid w:val="7C930611"/>
    <w:rsid w:val="7C95DFAB"/>
    <w:rsid w:val="7C965FE6"/>
    <w:rsid w:val="7C974901"/>
    <w:rsid w:val="7C98A833"/>
    <w:rsid w:val="7C9A4443"/>
    <w:rsid w:val="7C9A9CE3"/>
    <w:rsid w:val="7C9D7783"/>
    <w:rsid w:val="7C9D800B"/>
    <w:rsid w:val="7C9FF8AA"/>
    <w:rsid w:val="7CA012D9"/>
    <w:rsid w:val="7CA1DED3"/>
    <w:rsid w:val="7CA25878"/>
    <w:rsid w:val="7CA5B7AF"/>
    <w:rsid w:val="7CAB90B5"/>
    <w:rsid w:val="7CAD26B6"/>
    <w:rsid w:val="7CAF2C4D"/>
    <w:rsid w:val="7CAFF782"/>
    <w:rsid w:val="7CB378BF"/>
    <w:rsid w:val="7CB4E41D"/>
    <w:rsid w:val="7CC0F174"/>
    <w:rsid w:val="7CC15211"/>
    <w:rsid w:val="7CC6F4E1"/>
    <w:rsid w:val="7CC807FB"/>
    <w:rsid w:val="7CC9DF8F"/>
    <w:rsid w:val="7CCADDE5"/>
    <w:rsid w:val="7CCB1C8E"/>
    <w:rsid w:val="7CD1ADE7"/>
    <w:rsid w:val="7CD3583C"/>
    <w:rsid w:val="7CD7FB10"/>
    <w:rsid w:val="7CD97A42"/>
    <w:rsid w:val="7CE3959C"/>
    <w:rsid w:val="7CE76A3E"/>
    <w:rsid w:val="7CE798BC"/>
    <w:rsid w:val="7CE96D73"/>
    <w:rsid w:val="7CEEBFB0"/>
    <w:rsid w:val="7CF06582"/>
    <w:rsid w:val="7CF447C0"/>
    <w:rsid w:val="7CF544AB"/>
    <w:rsid w:val="7CF5D120"/>
    <w:rsid w:val="7CF85076"/>
    <w:rsid w:val="7CF86E60"/>
    <w:rsid w:val="7D007CCF"/>
    <w:rsid w:val="7D00BA65"/>
    <w:rsid w:val="7D0140B5"/>
    <w:rsid w:val="7D02833D"/>
    <w:rsid w:val="7D03497A"/>
    <w:rsid w:val="7D04DAF4"/>
    <w:rsid w:val="7D06F728"/>
    <w:rsid w:val="7D0AD1FF"/>
    <w:rsid w:val="7D0C6179"/>
    <w:rsid w:val="7D0DF900"/>
    <w:rsid w:val="7D0F83F8"/>
    <w:rsid w:val="7D15D088"/>
    <w:rsid w:val="7D1ABD23"/>
    <w:rsid w:val="7D1B00DA"/>
    <w:rsid w:val="7D1D6AEA"/>
    <w:rsid w:val="7D1ED33B"/>
    <w:rsid w:val="7D206438"/>
    <w:rsid w:val="7D24200F"/>
    <w:rsid w:val="7D268140"/>
    <w:rsid w:val="7D272565"/>
    <w:rsid w:val="7D29C36B"/>
    <w:rsid w:val="7D2A832E"/>
    <w:rsid w:val="7D341729"/>
    <w:rsid w:val="7D34C7C7"/>
    <w:rsid w:val="7D355C71"/>
    <w:rsid w:val="7D359306"/>
    <w:rsid w:val="7D35EE61"/>
    <w:rsid w:val="7D369007"/>
    <w:rsid w:val="7D36A54F"/>
    <w:rsid w:val="7D379BFD"/>
    <w:rsid w:val="7D3D866E"/>
    <w:rsid w:val="7D3F8A36"/>
    <w:rsid w:val="7D401D11"/>
    <w:rsid w:val="7D437A06"/>
    <w:rsid w:val="7D447019"/>
    <w:rsid w:val="7D44DC73"/>
    <w:rsid w:val="7D458CD0"/>
    <w:rsid w:val="7D54872C"/>
    <w:rsid w:val="7D58D95F"/>
    <w:rsid w:val="7D593111"/>
    <w:rsid w:val="7D5C7CB6"/>
    <w:rsid w:val="7D5CD5E0"/>
    <w:rsid w:val="7D5DAEDC"/>
    <w:rsid w:val="7D5DB13C"/>
    <w:rsid w:val="7D649F1E"/>
    <w:rsid w:val="7D65064F"/>
    <w:rsid w:val="7D65638A"/>
    <w:rsid w:val="7D6621E7"/>
    <w:rsid w:val="7D6712FD"/>
    <w:rsid w:val="7D6C03A2"/>
    <w:rsid w:val="7D6C11E3"/>
    <w:rsid w:val="7D6E3413"/>
    <w:rsid w:val="7D700F9F"/>
    <w:rsid w:val="7D7029B8"/>
    <w:rsid w:val="7D714C1F"/>
    <w:rsid w:val="7D71E42F"/>
    <w:rsid w:val="7D727140"/>
    <w:rsid w:val="7D7A3D9D"/>
    <w:rsid w:val="7D7D707F"/>
    <w:rsid w:val="7D7DB22C"/>
    <w:rsid w:val="7D7F19C0"/>
    <w:rsid w:val="7D8069F4"/>
    <w:rsid w:val="7D8306C1"/>
    <w:rsid w:val="7D833C0A"/>
    <w:rsid w:val="7D884489"/>
    <w:rsid w:val="7D89692A"/>
    <w:rsid w:val="7D8CD566"/>
    <w:rsid w:val="7D8E18D1"/>
    <w:rsid w:val="7D927A16"/>
    <w:rsid w:val="7D974A9B"/>
    <w:rsid w:val="7D9AFDDD"/>
    <w:rsid w:val="7D9B72E0"/>
    <w:rsid w:val="7D9FCD29"/>
    <w:rsid w:val="7DA199FE"/>
    <w:rsid w:val="7DA2CB44"/>
    <w:rsid w:val="7DA37270"/>
    <w:rsid w:val="7DAB6AB4"/>
    <w:rsid w:val="7DABBCFB"/>
    <w:rsid w:val="7DAC7E38"/>
    <w:rsid w:val="7DAD9896"/>
    <w:rsid w:val="7DAE60C2"/>
    <w:rsid w:val="7DAF7943"/>
    <w:rsid w:val="7DB1EE79"/>
    <w:rsid w:val="7DB52638"/>
    <w:rsid w:val="7DB718FE"/>
    <w:rsid w:val="7DB7C62F"/>
    <w:rsid w:val="7DB84E50"/>
    <w:rsid w:val="7DB8F725"/>
    <w:rsid w:val="7DBEA710"/>
    <w:rsid w:val="7DC21A13"/>
    <w:rsid w:val="7DC3F826"/>
    <w:rsid w:val="7DC52C61"/>
    <w:rsid w:val="7DC68D04"/>
    <w:rsid w:val="7DCA578D"/>
    <w:rsid w:val="7DCA8EF5"/>
    <w:rsid w:val="7DCB8305"/>
    <w:rsid w:val="7DCBD8B7"/>
    <w:rsid w:val="7DD7CFA1"/>
    <w:rsid w:val="7DDB98DF"/>
    <w:rsid w:val="7DDC29DC"/>
    <w:rsid w:val="7DE069CF"/>
    <w:rsid w:val="7DE06E8E"/>
    <w:rsid w:val="7DE11E17"/>
    <w:rsid w:val="7DE1BFFD"/>
    <w:rsid w:val="7DE8CD0F"/>
    <w:rsid w:val="7DE96994"/>
    <w:rsid w:val="7DEBC684"/>
    <w:rsid w:val="7DEF60D4"/>
    <w:rsid w:val="7DF0F4CF"/>
    <w:rsid w:val="7DF31B97"/>
    <w:rsid w:val="7DF34D72"/>
    <w:rsid w:val="7DF38069"/>
    <w:rsid w:val="7DF643B9"/>
    <w:rsid w:val="7DF64940"/>
    <w:rsid w:val="7DF7B6B0"/>
    <w:rsid w:val="7DFE4131"/>
    <w:rsid w:val="7DFF9B9E"/>
    <w:rsid w:val="7E00B68C"/>
    <w:rsid w:val="7E00BED9"/>
    <w:rsid w:val="7E0676B8"/>
    <w:rsid w:val="7E09D557"/>
    <w:rsid w:val="7E0A83DA"/>
    <w:rsid w:val="7E0AA5FB"/>
    <w:rsid w:val="7E0D60D6"/>
    <w:rsid w:val="7E0F9CCB"/>
    <w:rsid w:val="7E110B92"/>
    <w:rsid w:val="7E1AB7B4"/>
    <w:rsid w:val="7E1CB082"/>
    <w:rsid w:val="7E1FE77B"/>
    <w:rsid w:val="7E2045CE"/>
    <w:rsid w:val="7E237993"/>
    <w:rsid w:val="7E25740B"/>
    <w:rsid w:val="7E27E606"/>
    <w:rsid w:val="7E2AFAFC"/>
    <w:rsid w:val="7E32AFE5"/>
    <w:rsid w:val="7E33C32E"/>
    <w:rsid w:val="7E36AC38"/>
    <w:rsid w:val="7E3A9C63"/>
    <w:rsid w:val="7E3D44B6"/>
    <w:rsid w:val="7E46B1B3"/>
    <w:rsid w:val="7E474EDD"/>
    <w:rsid w:val="7E49C412"/>
    <w:rsid w:val="7E4ADB02"/>
    <w:rsid w:val="7E4C8DE2"/>
    <w:rsid w:val="7E4C9EAE"/>
    <w:rsid w:val="7E4F257E"/>
    <w:rsid w:val="7E4F4568"/>
    <w:rsid w:val="7E4F9C8A"/>
    <w:rsid w:val="7E4FA624"/>
    <w:rsid w:val="7E5D8C42"/>
    <w:rsid w:val="7E60377D"/>
    <w:rsid w:val="7E626DFB"/>
    <w:rsid w:val="7E67A60C"/>
    <w:rsid w:val="7E6A2E7E"/>
    <w:rsid w:val="7E6B0BF5"/>
    <w:rsid w:val="7E73D8CD"/>
    <w:rsid w:val="7E75326E"/>
    <w:rsid w:val="7E77D64A"/>
    <w:rsid w:val="7E7BCBD0"/>
    <w:rsid w:val="7E7E266A"/>
    <w:rsid w:val="7E7F8E93"/>
    <w:rsid w:val="7E8042DB"/>
    <w:rsid w:val="7E80E3A9"/>
    <w:rsid w:val="7E81913C"/>
    <w:rsid w:val="7E81CAA6"/>
    <w:rsid w:val="7E81CDC0"/>
    <w:rsid w:val="7E84300F"/>
    <w:rsid w:val="7E882F0F"/>
    <w:rsid w:val="7E8FA4DA"/>
    <w:rsid w:val="7E901BC7"/>
    <w:rsid w:val="7E90FB93"/>
    <w:rsid w:val="7E9150C3"/>
    <w:rsid w:val="7E974A97"/>
    <w:rsid w:val="7E979ED4"/>
    <w:rsid w:val="7E98D68B"/>
    <w:rsid w:val="7E9A498C"/>
    <w:rsid w:val="7E9A9CAD"/>
    <w:rsid w:val="7E9DA25E"/>
    <w:rsid w:val="7E9E7278"/>
    <w:rsid w:val="7EA29FD6"/>
    <w:rsid w:val="7EA3873E"/>
    <w:rsid w:val="7EA76E9C"/>
    <w:rsid w:val="7EA87640"/>
    <w:rsid w:val="7EB0EC18"/>
    <w:rsid w:val="7EB26A0A"/>
    <w:rsid w:val="7EB51BAB"/>
    <w:rsid w:val="7EBBE70D"/>
    <w:rsid w:val="7EBC3420"/>
    <w:rsid w:val="7EBFAE8E"/>
    <w:rsid w:val="7EC0923E"/>
    <w:rsid w:val="7EC095EC"/>
    <w:rsid w:val="7EC5D498"/>
    <w:rsid w:val="7EC606DE"/>
    <w:rsid w:val="7EC6310D"/>
    <w:rsid w:val="7EC6A91B"/>
    <w:rsid w:val="7EC89694"/>
    <w:rsid w:val="7EC8F71E"/>
    <w:rsid w:val="7EC98848"/>
    <w:rsid w:val="7ED05149"/>
    <w:rsid w:val="7ED22456"/>
    <w:rsid w:val="7ED36311"/>
    <w:rsid w:val="7ED97AA0"/>
    <w:rsid w:val="7EDF4521"/>
    <w:rsid w:val="7EDF940F"/>
    <w:rsid w:val="7EE04140"/>
    <w:rsid w:val="7EE08C11"/>
    <w:rsid w:val="7EE2037B"/>
    <w:rsid w:val="7EEA61CF"/>
    <w:rsid w:val="7EEE7CF2"/>
    <w:rsid w:val="7EF1B4AD"/>
    <w:rsid w:val="7EF1E45C"/>
    <w:rsid w:val="7EF2CD72"/>
    <w:rsid w:val="7EF33731"/>
    <w:rsid w:val="7EF89AAE"/>
    <w:rsid w:val="7EF984D8"/>
    <w:rsid w:val="7EFE52B7"/>
    <w:rsid w:val="7EFEF9CD"/>
    <w:rsid w:val="7F029185"/>
    <w:rsid w:val="7F05CEB1"/>
    <w:rsid w:val="7F074053"/>
    <w:rsid w:val="7F08E468"/>
    <w:rsid w:val="7F0AE89C"/>
    <w:rsid w:val="7F0AFDCD"/>
    <w:rsid w:val="7F0B13AC"/>
    <w:rsid w:val="7F0B8661"/>
    <w:rsid w:val="7F0D6BA9"/>
    <w:rsid w:val="7F0F7A13"/>
    <w:rsid w:val="7F10EF5C"/>
    <w:rsid w:val="7F10F847"/>
    <w:rsid w:val="7F119C02"/>
    <w:rsid w:val="7F1225FA"/>
    <w:rsid w:val="7F12972B"/>
    <w:rsid w:val="7F1472E5"/>
    <w:rsid w:val="7F167CA8"/>
    <w:rsid w:val="7F1896CC"/>
    <w:rsid w:val="7F1E0AF2"/>
    <w:rsid w:val="7F1FB3E2"/>
    <w:rsid w:val="7F216E4F"/>
    <w:rsid w:val="7F2226B3"/>
    <w:rsid w:val="7F227638"/>
    <w:rsid w:val="7F23CC36"/>
    <w:rsid w:val="7F25E599"/>
    <w:rsid w:val="7F261C8A"/>
    <w:rsid w:val="7F2A211F"/>
    <w:rsid w:val="7F2B1D68"/>
    <w:rsid w:val="7F30156C"/>
    <w:rsid w:val="7F31957F"/>
    <w:rsid w:val="7F323A00"/>
    <w:rsid w:val="7F32DB33"/>
    <w:rsid w:val="7F3493E2"/>
    <w:rsid w:val="7F37FF8D"/>
    <w:rsid w:val="7F39F2C3"/>
    <w:rsid w:val="7F3A67DF"/>
    <w:rsid w:val="7F3AB3B0"/>
    <w:rsid w:val="7F3E5EEC"/>
    <w:rsid w:val="7F40779B"/>
    <w:rsid w:val="7F42A30A"/>
    <w:rsid w:val="7F434761"/>
    <w:rsid w:val="7F438405"/>
    <w:rsid w:val="7F447E6A"/>
    <w:rsid w:val="7F449ECC"/>
    <w:rsid w:val="7F4F4E95"/>
    <w:rsid w:val="7F516197"/>
    <w:rsid w:val="7F529CE5"/>
    <w:rsid w:val="7F53CA4E"/>
    <w:rsid w:val="7F59F07F"/>
    <w:rsid w:val="7F5A85C3"/>
    <w:rsid w:val="7F5B4313"/>
    <w:rsid w:val="7F654E62"/>
    <w:rsid w:val="7F65D3ED"/>
    <w:rsid w:val="7F6709C5"/>
    <w:rsid w:val="7F6BC8C0"/>
    <w:rsid w:val="7F6E7628"/>
    <w:rsid w:val="7F6EEBB8"/>
    <w:rsid w:val="7F6FF14A"/>
    <w:rsid w:val="7F6FF5F0"/>
    <w:rsid w:val="7F700EBB"/>
    <w:rsid w:val="7F72F717"/>
    <w:rsid w:val="7F735C1E"/>
    <w:rsid w:val="7F738C53"/>
    <w:rsid w:val="7F75489C"/>
    <w:rsid w:val="7F7549C4"/>
    <w:rsid w:val="7F7728C1"/>
    <w:rsid w:val="7F787B8A"/>
    <w:rsid w:val="7F7B70E2"/>
    <w:rsid w:val="7F7DAD04"/>
    <w:rsid w:val="7F81C8C9"/>
    <w:rsid w:val="7F82713F"/>
    <w:rsid w:val="7F9297E0"/>
    <w:rsid w:val="7F93A86F"/>
    <w:rsid w:val="7F93A882"/>
    <w:rsid w:val="7F973A08"/>
    <w:rsid w:val="7F9D0464"/>
    <w:rsid w:val="7F9F9164"/>
    <w:rsid w:val="7FA0133F"/>
    <w:rsid w:val="7FA31C27"/>
    <w:rsid w:val="7FA3E4C2"/>
    <w:rsid w:val="7FAB9F77"/>
    <w:rsid w:val="7FAC0C51"/>
    <w:rsid w:val="7FAD71C3"/>
    <w:rsid w:val="7FADF277"/>
    <w:rsid w:val="7FAF860E"/>
    <w:rsid w:val="7FAFA954"/>
    <w:rsid w:val="7FB144D3"/>
    <w:rsid w:val="7FB1521E"/>
    <w:rsid w:val="7FB1A685"/>
    <w:rsid w:val="7FB32923"/>
    <w:rsid w:val="7FB46B2C"/>
    <w:rsid w:val="7FB4E206"/>
    <w:rsid w:val="7FB539D2"/>
    <w:rsid w:val="7FB56FC3"/>
    <w:rsid w:val="7FB755C0"/>
    <w:rsid w:val="7FBA94ED"/>
    <w:rsid w:val="7FBB96E1"/>
    <w:rsid w:val="7FBF4121"/>
    <w:rsid w:val="7FC2EBF4"/>
    <w:rsid w:val="7FC65D05"/>
    <w:rsid w:val="7FC6A89F"/>
    <w:rsid w:val="7FC8F635"/>
    <w:rsid w:val="7FCB8205"/>
    <w:rsid w:val="7FCC6B30"/>
    <w:rsid w:val="7FCE6036"/>
    <w:rsid w:val="7FCFBACA"/>
    <w:rsid w:val="7FDA0A90"/>
    <w:rsid w:val="7FDA918A"/>
    <w:rsid w:val="7FDC2F63"/>
    <w:rsid w:val="7FDD9A99"/>
    <w:rsid w:val="7FDEA7F7"/>
    <w:rsid w:val="7FE1B222"/>
    <w:rsid w:val="7FE45ABE"/>
    <w:rsid w:val="7FE88CC0"/>
    <w:rsid w:val="7FE98972"/>
    <w:rsid w:val="7FEAF599"/>
    <w:rsid w:val="7FEB717E"/>
    <w:rsid w:val="7FEE3430"/>
    <w:rsid w:val="7FEF0870"/>
    <w:rsid w:val="7FF5AE24"/>
    <w:rsid w:val="7FF5DDC3"/>
    <w:rsid w:val="7FF8B0DF"/>
    <w:rsid w:val="7FFD5077"/>
    <w:rsid w:val="7FFE99C0"/>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5957657E"/>
  <w15:docId w15:val="{B502126F-0978-482A-9956-597DC070A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A3EE1"/>
    <w:pPr>
      <w:keepNext/>
      <w:keepLines/>
      <w:numPr>
        <w:numId w:val="5"/>
      </w:numPr>
      <w:spacing w:before="240" w:after="0"/>
      <w:outlineLvl w:val="0"/>
    </w:pPr>
    <w:rPr>
      <w:rFonts w:ascii="Times New Roman" w:eastAsiaTheme="majorEastAsia" w:hAnsi="Times New Roman" w:cs="Times New Roman"/>
      <w:b/>
      <w:bCs/>
      <w:color w:val="2E74B5" w:themeColor="accent1" w:themeShade="BF"/>
      <w:sz w:val="24"/>
      <w:szCs w:val="24"/>
      <w:lang w:val="en-IE"/>
    </w:rPr>
  </w:style>
  <w:style w:type="paragraph" w:styleId="Heading2">
    <w:name w:val="heading 2"/>
    <w:basedOn w:val="ListParagraph"/>
    <w:next w:val="Normal"/>
    <w:link w:val="Heading2Char"/>
    <w:uiPriority w:val="9"/>
    <w:unhideWhenUsed/>
    <w:qFormat/>
    <w:rsid w:val="005820D7"/>
    <w:pPr>
      <w:numPr>
        <w:ilvl w:val="1"/>
        <w:numId w:val="6"/>
      </w:numPr>
      <w:spacing w:after="0"/>
      <w:jc w:val="both"/>
      <w:outlineLvl w:val="1"/>
    </w:pPr>
    <w:rPr>
      <w:rFonts w:ascii="Times New Roman" w:hAnsi="Times New Roman" w:cs="Times New Roman"/>
      <w:i/>
      <w:iCs/>
      <w:sz w:val="24"/>
      <w:szCs w:val="24"/>
      <w:lang w:val="en-IE"/>
    </w:rPr>
  </w:style>
  <w:style w:type="paragraph" w:styleId="Heading3">
    <w:name w:val="heading 3"/>
    <w:basedOn w:val="Normal"/>
    <w:next w:val="Normal"/>
    <w:link w:val="Heading3Char"/>
    <w:uiPriority w:val="9"/>
    <w:unhideWhenUsed/>
    <w:qFormat/>
    <w:rsid w:val="00102204"/>
    <w:pPr>
      <w:keepNext/>
      <w:keepLines/>
      <w:spacing w:before="40" w:after="0"/>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76C"/>
    <w:pPr>
      <w:ind w:left="720"/>
      <w:contextualSpacing/>
    </w:pPr>
  </w:style>
  <w:style w:type="paragraph" w:styleId="FootnoteText">
    <w:name w:val="footnote text"/>
    <w:basedOn w:val="Normal"/>
    <w:link w:val="FootnoteTextChar"/>
    <w:uiPriority w:val="99"/>
    <w:semiHidden/>
    <w:unhideWhenUsed/>
    <w:rsid w:val="0079376C"/>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79376C"/>
    <w:rPr>
      <w:sz w:val="20"/>
      <w:szCs w:val="20"/>
      <w:lang w:val="en-US"/>
    </w:rPr>
  </w:style>
  <w:style w:type="character" w:styleId="FootnoteReference">
    <w:name w:val="footnote reference"/>
    <w:basedOn w:val="DefaultParagraphFont"/>
    <w:uiPriority w:val="99"/>
    <w:semiHidden/>
    <w:unhideWhenUsed/>
    <w:rsid w:val="0079376C"/>
    <w:rPr>
      <w:vertAlign w:val="superscript"/>
    </w:rPr>
  </w:style>
  <w:style w:type="paragraph" w:styleId="CommentText">
    <w:name w:val="annotation text"/>
    <w:basedOn w:val="Normal"/>
    <w:link w:val="CommentTextChar"/>
    <w:uiPriority w:val="99"/>
    <w:unhideWhenUsed/>
    <w:rsid w:val="00052AF6"/>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C3A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AC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B4098"/>
    <w:rPr>
      <w:b/>
      <w:bCs/>
    </w:rPr>
  </w:style>
  <w:style w:type="character" w:customStyle="1" w:styleId="CommentSubjectChar">
    <w:name w:val="Comment Subject Char"/>
    <w:basedOn w:val="CommentTextChar"/>
    <w:link w:val="CommentSubject"/>
    <w:uiPriority w:val="99"/>
    <w:semiHidden/>
    <w:rsid w:val="008B4098"/>
    <w:rPr>
      <w:b/>
      <w:bCs/>
      <w:sz w:val="20"/>
      <w:szCs w:val="20"/>
    </w:rPr>
  </w:style>
  <w:style w:type="paragraph" w:styleId="Header">
    <w:name w:val="header"/>
    <w:basedOn w:val="Normal"/>
    <w:link w:val="HeaderChar"/>
    <w:uiPriority w:val="99"/>
    <w:unhideWhenUsed/>
    <w:rsid w:val="00901B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B6B"/>
  </w:style>
  <w:style w:type="paragraph" w:styleId="Footer">
    <w:name w:val="footer"/>
    <w:basedOn w:val="Normal"/>
    <w:link w:val="FooterChar"/>
    <w:uiPriority w:val="99"/>
    <w:unhideWhenUsed/>
    <w:rsid w:val="00901B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B6B"/>
  </w:style>
  <w:style w:type="character" w:customStyle="1" w:styleId="Heading1Char">
    <w:name w:val="Heading 1 Char"/>
    <w:basedOn w:val="DefaultParagraphFont"/>
    <w:link w:val="Heading1"/>
    <w:uiPriority w:val="9"/>
    <w:rsid w:val="00CA3EE1"/>
    <w:rPr>
      <w:rFonts w:ascii="Times New Roman" w:eastAsiaTheme="majorEastAsia" w:hAnsi="Times New Roman" w:cs="Times New Roman"/>
      <w:b/>
      <w:bCs/>
      <w:color w:val="2E74B5" w:themeColor="accent1" w:themeShade="BF"/>
      <w:sz w:val="24"/>
      <w:szCs w:val="24"/>
      <w:lang w:val="en-IE"/>
    </w:rPr>
  </w:style>
  <w:style w:type="character" w:customStyle="1" w:styleId="Heading2Char">
    <w:name w:val="Heading 2 Char"/>
    <w:basedOn w:val="DefaultParagraphFont"/>
    <w:link w:val="Heading2"/>
    <w:uiPriority w:val="9"/>
    <w:rsid w:val="00CA3EE1"/>
    <w:rPr>
      <w:rFonts w:ascii="Times New Roman" w:hAnsi="Times New Roman" w:cs="Times New Roman"/>
      <w:i/>
      <w:iCs/>
      <w:sz w:val="24"/>
      <w:szCs w:val="24"/>
      <w:lang w:val="en-IE"/>
    </w:rPr>
  </w:style>
  <w:style w:type="paragraph" w:styleId="Revision">
    <w:name w:val="Revision"/>
    <w:hidden/>
    <w:uiPriority w:val="99"/>
    <w:semiHidden/>
    <w:rsid w:val="00D175F0"/>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tion1">
    <w:name w:val="Mention1"/>
    <w:basedOn w:val="DefaultParagraphFont"/>
    <w:uiPriority w:val="99"/>
    <w:unhideWhenUsed/>
    <w:rsid w:val="00941A55"/>
    <w:rPr>
      <w:color w:val="2B579A"/>
      <w:shd w:val="clear" w:color="auto" w:fill="E6E6E6"/>
    </w:rPr>
  </w:style>
  <w:style w:type="character" w:customStyle="1" w:styleId="Heading3Char">
    <w:name w:val="Heading 3 Char"/>
    <w:basedOn w:val="DefaultParagraphFont"/>
    <w:link w:val="Heading3"/>
    <w:uiPriority w:val="9"/>
    <w:rsid w:val="00102204"/>
    <w:rPr>
      <w:rFonts w:asciiTheme="majorHAnsi" w:eastAsiaTheme="majorEastAsia" w:hAnsiTheme="majorHAnsi" w:cstheme="majorBidi"/>
      <w:color w:val="1F4D78" w:themeColor="accent1" w:themeShade="7F"/>
      <w:sz w:val="24"/>
      <w:szCs w:val="24"/>
      <w:lang w:val="en-US"/>
    </w:rPr>
  </w:style>
  <w:style w:type="paragraph" w:customStyle="1" w:styleId="Objetacteprincipal">
    <w:name w:val="Objet acte principal"/>
    <w:basedOn w:val="Normal"/>
    <w:next w:val="Normal"/>
    <w:rsid w:val="00102204"/>
    <w:pPr>
      <w:spacing w:after="360" w:line="240" w:lineRule="auto"/>
      <w:jc w:val="center"/>
    </w:pPr>
    <w:rPr>
      <w:rFonts w:ascii="Times New Roman" w:hAnsi="Times New Roman" w:cs="Times New Roman"/>
      <w:b/>
      <w:sz w:val="24"/>
      <w:lang w:val="en-US"/>
    </w:rPr>
  </w:style>
  <w:style w:type="character" w:styleId="Hyperlink">
    <w:name w:val="Hyperlink"/>
    <w:basedOn w:val="DefaultParagraphFont"/>
    <w:uiPriority w:val="99"/>
    <w:unhideWhenUsed/>
    <w:rPr>
      <w:color w:val="0563C1" w:themeColor="hyperlink"/>
      <w:u w:val="single"/>
    </w:rPr>
  </w:style>
  <w:style w:type="character" w:customStyle="1" w:styleId="Mention2">
    <w:name w:val="Mention2"/>
    <w:basedOn w:val="DefaultParagraphFont"/>
    <w:uiPriority w:val="99"/>
    <w:unhideWhenUsed/>
    <w:rsid w:val="00BF4066"/>
    <w:rPr>
      <w:color w:val="2B579A"/>
      <w:shd w:val="clear" w:color="auto" w:fill="E6E6E6"/>
    </w:rPr>
  </w:style>
  <w:style w:type="character" w:customStyle="1" w:styleId="Mention3">
    <w:name w:val="Mention3"/>
    <w:basedOn w:val="DefaultParagraphFont"/>
    <w:uiPriority w:val="99"/>
    <w:unhideWhenUsed/>
    <w:rPr>
      <w:color w:val="2B579A"/>
      <w:shd w:val="clear" w:color="auto" w:fill="E6E6E6"/>
    </w:rPr>
  </w:style>
  <w:style w:type="character" w:customStyle="1" w:styleId="Marker">
    <w:name w:val="Marker"/>
    <w:basedOn w:val="DefaultParagraphFont"/>
    <w:rsid w:val="00FE47F2"/>
    <w:rPr>
      <w:color w:val="0000FF"/>
      <w:shd w:val="clear" w:color="auto" w:fill="auto"/>
    </w:rPr>
  </w:style>
  <w:style w:type="paragraph" w:customStyle="1" w:styleId="Pagedecouverture">
    <w:name w:val="Page de couverture"/>
    <w:basedOn w:val="Normal"/>
    <w:next w:val="Normal"/>
    <w:rsid w:val="00FE47F2"/>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FE47F2"/>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FE47F2"/>
    <w:rPr>
      <w:rFonts w:ascii="Times New Roman" w:hAnsi="Times New Roman" w:cs="Times New Roman"/>
      <w:sz w:val="24"/>
    </w:rPr>
  </w:style>
  <w:style w:type="paragraph" w:customStyle="1" w:styleId="FooterSensitivity">
    <w:name w:val="Footer Sensitivity"/>
    <w:basedOn w:val="Normal"/>
    <w:link w:val="FooterSensitivityChar"/>
    <w:rsid w:val="00FE47F2"/>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FE47F2"/>
    <w:rPr>
      <w:rFonts w:ascii="Times New Roman" w:hAnsi="Times New Roman" w:cs="Times New Roman"/>
      <w:b/>
      <w:sz w:val="32"/>
    </w:rPr>
  </w:style>
  <w:style w:type="paragraph" w:customStyle="1" w:styleId="HeaderCoverPage">
    <w:name w:val="Header Cover Page"/>
    <w:basedOn w:val="Normal"/>
    <w:link w:val="HeaderCoverPageChar"/>
    <w:rsid w:val="00FE47F2"/>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FE47F2"/>
    <w:rPr>
      <w:rFonts w:ascii="Times New Roman" w:hAnsi="Times New Roman" w:cs="Times New Roman"/>
      <w:sz w:val="24"/>
    </w:rPr>
  </w:style>
  <w:style w:type="paragraph" w:customStyle="1" w:styleId="HeaderSensitivity">
    <w:name w:val="Header Sensitivity"/>
    <w:basedOn w:val="Normal"/>
    <w:link w:val="HeaderSensitivityChar"/>
    <w:rsid w:val="00FE47F2"/>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FE47F2"/>
    <w:rPr>
      <w:rFonts w:ascii="Times New Roman" w:hAnsi="Times New Roman" w:cs="Times New Roman"/>
      <w:b/>
      <w:sz w:val="32"/>
    </w:rPr>
  </w:style>
  <w:style w:type="paragraph" w:customStyle="1" w:styleId="HeaderSensitivityRight">
    <w:name w:val="Header Sensitivity Right"/>
    <w:basedOn w:val="Normal"/>
    <w:link w:val="HeaderSensitivityRightChar"/>
    <w:rsid w:val="00FE47F2"/>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FE47F2"/>
    <w:rPr>
      <w:rFonts w:ascii="Times New Roman" w:hAnsi="Times New Roman" w:cs="Times New Roman"/>
      <w:sz w:val="28"/>
    </w:rPr>
  </w:style>
  <w:style w:type="character" w:styleId="FollowedHyperlink">
    <w:name w:val="FollowedHyperlink"/>
    <w:basedOn w:val="DefaultParagraphFont"/>
    <w:uiPriority w:val="99"/>
    <w:semiHidden/>
    <w:unhideWhenUsed/>
    <w:rsid w:val="005214B5"/>
    <w:rPr>
      <w:color w:val="954F72" w:themeColor="followedHyperlink"/>
      <w:u w:val="single"/>
    </w:rPr>
  </w:style>
  <w:style w:type="character" w:customStyle="1" w:styleId="Mention4">
    <w:name w:val="Mention4"/>
    <w:basedOn w:val="DefaultParagraphFont"/>
    <w:uiPriority w:val="99"/>
    <w:unhideWhenUsed/>
    <w:rsid w:val="006B18D8"/>
    <w:rPr>
      <w:color w:val="2B579A"/>
      <w:shd w:val="clear" w:color="auto" w:fill="E6E6E6"/>
    </w:rPr>
  </w:style>
  <w:style w:type="paragraph" w:styleId="EndnoteText">
    <w:name w:val="endnote text"/>
    <w:basedOn w:val="Normal"/>
    <w:link w:val="EndnoteTextChar"/>
    <w:uiPriority w:val="99"/>
    <w:semiHidden/>
    <w:unhideWhenUsed/>
    <w:rsid w:val="000917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91749"/>
    <w:rPr>
      <w:sz w:val="20"/>
      <w:szCs w:val="20"/>
    </w:rPr>
  </w:style>
  <w:style w:type="character" w:styleId="EndnoteReference">
    <w:name w:val="endnote reference"/>
    <w:basedOn w:val="DefaultParagraphFont"/>
    <w:uiPriority w:val="99"/>
    <w:semiHidden/>
    <w:unhideWhenUsed/>
    <w:rsid w:val="000917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6773">
      <w:bodyDiv w:val="1"/>
      <w:marLeft w:val="0"/>
      <w:marRight w:val="0"/>
      <w:marTop w:val="0"/>
      <w:marBottom w:val="0"/>
      <w:divBdr>
        <w:top w:val="none" w:sz="0" w:space="0" w:color="auto"/>
        <w:left w:val="none" w:sz="0" w:space="0" w:color="auto"/>
        <w:bottom w:val="none" w:sz="0" w:space="0" w:color="auto"/>
        <w:right w:val="none" w:sz="0" w:space="0" w:color="auto"/>
      </w:divBdr>
    </w:div>
    <w:div w:id="93673189">
      <w:bodyDiv w:val="1"/>
      <w:marLeft w:val="0"/>
      <w:marRight w:val="0"/>
      <w:marTop w:val="0"/>
      <w:marBottom w:val="0"/>
      <w:divBdr>
        <w:top w:val="none" w:sz="0" w:space="0" w:color="auto"/>
        <w:left w:val="none" w:sz="0" w:space="0" w:color="auto"/>
        <w:bottom w:val="none" w:sz="0" w:space="0" w:color="auto"/>
        <w:right w:val="none" w:sz="0" w:space="0" w:color="auto"/>
      </w:divBdr>
    </w:div>
    <w:div w:id="483013754">
      <w:bodyDiv w:val="1"/>
      <w:marLeft w:val="0"/>
      <w:marRight w:val="0"/>
      <w:marTop w:val="0"/>
      <w:marBottom w:val="0"/>
      <w:divBdr>
        <w:top w:val="none" w:sz="0" w:space="0" w:color="auto"/>
        <w:left w:val="none" w:sz="0" w:space="0" w:color="auto"/>
        <w:bottom w:val="none" w:sz="0" w:space="0" w:color="auto"/>
        <w:right w:val="none" w:sz="0" w:space="0" w:color="auto"/>
      </w:divBdr>
    </w:div>
    <w:div w:id="1042948519">
      <w:bodyDiv w:val="1"/>
      <w:marLeft w:val="0"/>
      <w:marRight w:val="0"/>
      <w:marTop w:val="0"/>
      <w:marBottom w:val="0"/>
      <w:divBdr>
        <w:top w:val="none" w:sz="0" w:space="0" w:color="auto"/>
        <w:left w:val="none" w:sz="0" w:space="0" w:color="auto"/>
        <w:bottom w:val="none" w:sz="0" w:space="0" w:color="auto"/>
        <w:right w:val="none" w:sz="0" w:space="0" w:color="auto"/>
      </w:divBdr>
    </w:div>
    <w:div w:id="1061320492">
      <w:bodyDiv w:val="1"/>
      <w:marLeft w:val="0"/>
      <w:marRight w:val="0"/>
      <w:marTop w:val="0"/>
      <w:marBottom w:val="0"/>
      <w:divBdr>
        <w:top w:val="none" w:sz="0" w:space="0" w:color="auto"/>
        <w:left w:val="none" w:sz="0" w:space="0" w:color="auto"/>
        <w:bottom w:val="none" w:sz="0" w:space="0" w:color="auto"/>
        <w:right w:val="none" w:sz="0" w:space="0" w:color="auto"/>
      </w:divBdr>
    </w:div>
    <w:div w:id="1420716162">
      <w:bodyDiv w:val="1"/>
      <w:marLeft w:val="0"/>
      <w:marRight w:val="0"/>
      <w:marTop w:val="0"/>
      <w:marBottom w:val="0"/>
      <w:divBdr>
        <w:top w:val="none" w:sz="0" w:space="0" w:color="auto"/>
        <w:left w:val="none" w:sz="0" w:space="0" w:color="auto"/>
        <w:bottom w:val="none" w:sz="0" w:space="0" w:color="auto"/>
        <w:right w:val="none" w:sz="0" w:space="0" w:color="auto"/>
      </w:divBdr>
    </w:div>
    <w:div w:id="1565482903">
      <w:bodyDiv w:val="1"/>
      <w:marLeft w:val="0"/>
      <w:marRight w:val="0"/>
      <w:marTop w:val="0"/>
      <w:marBottom w:val="0"/>
      <w:divBdr>
        <w:top w:val="none" w:sz="0" w:space="0" w:color="auto"/>
        <w:left w:val="none" w:sz="0" w:space="0" w:color="auto"/>
        <w:bottom w:val="none" w:sz="0" w:space="0" w:color="auto"/>
        <w:right w:val="none" w:sz="0" w:space="0" w:color="auto"/>
      </w:divBdr>
    </w:div>
    <w:div w:id="1598366299">
      <w:bodyDiv w:val="1"/>
      <w:marLeft w:val="0"/>
      <w:marRight w:val="0"/>
      <w:marTop w:val="0"/>
      <w:marBottom w:val="0"/>
      <w:divBdr>
        <w:top w:val="none" w:sz="0" w:space="0" w:color="auto"/>
        <w:left w:val="none" w:sz="0" w:space="0" w:color="auto"/>
        <w:bottom w:val="none" w:sz="0" w:space="0" w:color="auto"/>
        <w:right w:val="none" w:sz="0" w:space="0" w:color="auto"/>
      </w:divBdr>
    </w:div>
    <w:div w:id="1791625687">
      <w:bodyDiv w:val="1"/>
      <w:marLeft w:val="0"/>
      <w:marRight w:val="0"/>
      <w:marTop w:val="0"/>
      <w:marBottom w:val="0"/>
      <w:divBdr>
        <w:top w:val="none" w:sz="0" w:space="0" w:color="auto"/>
        <w:left w:val="none" w:sz="0" w:space="0" w:color="auto"/>
        <w:bottom w:val="none" w:sz="0" w:space="0" w:color="auto"/>
        <w:right w:val="none" w:sz="0" w:space="0" w:color="auto"/>
      </w:divBdr>
    </w:div>
    <w:div w:id="1904876009">
      <w:bodyDiv w:val="1"/>
      <w:marLeft w:val="0"/>
      <w:marRight w:val="0"/>
      <w:marTop w:val="0"/>
      <w:marBottom w:val="0"/>
      <w:divBdr>
        <w:top w:val="none" w:sz="0" w:space="0" w:color="auto"/>
        <w:left w:val="none" w:sz="0" w:space="0" w:color="auto"/>
        <w:bottom w:val="none" w:sz="0" w:space="0" w:color="auto"/>
        <w:right w:val="none" w:sz="0" w:space="0" w:color="auto"/>
      </w:divBdr>
    </w:div>
    <w:div w:id="2121299400">
      <w:bodyDiv w:val="1"/>
      <w:marLeft w:val="0"/>
      <w:marRight w:val="0"/>
      <w:marTop w:val="0"/>
      <w:marBottom w:val="0"/>
      <w:divBdr>
        <w:top w:val="none" w:sz="0" w:space="0" w:color="auto"/>
        <w:left w:val="none" w:sz="0" w:space="0" w:color="auto"/>
        <w:bottom w:val="none" w:sz="0" w:space="0" w:color="auto"/>
        <w:right w:val="none" w:sz="0" w:space="0" w:color="auto"/>
      </w:divBdr>
    </w:div>
    <w:div w:id="2125346671">
      <w:bodyDiv w:val="1"/>
      <w:marLeft w:val="0"/>
      <w:marRight w:val="0"/>
      <w:marTop w:val="0"/>
      <w:marBottom w:val="0"/>
      <w:divBdr>
        <w:top w:val="none" w:sz="0" w:space="0" w:color="auto"/>
        <w:left w:val="none" w:sz="0" w:space="0" w:color="auto"/>
        <w:bottom w:val="none" w:sz="0" w:space="0" w:color="auto"/>
        <w:right w:val="none" w:sz="0" w:space="0" w:color="auto"/>
      </w:divBdr>
    </w:div>
    <w:div w:id="213983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reform-support.ec.europa.eu/what-we-do/recovery-and-resilience-plans_en" TargetMode="External"/><Relationship Id="rId2" Type="http://schemas.openxmlformats.org/officeDocument/2006/relationships/hyperlink" Target="https://commission.europa.eu/system/files/2023-02/C_2023_876_1_annexe_EN_0.pdf" TargetMode="External"/><Relationship Id="rId1" Type="http://schemas.openxmlformats.org/officeDocument/2006/relationships/hyperlink" Target="https://commission.europa.eu/system/files/2022-12/SWD_2022_442_F1_STAFF_WORKING_PAPER_EN_V4_P1_2417689.PDF" TargetMode="External"/><Relationship Id="rId6" Type="http://schemas.openxmlformats.org/officeDocument/2006/relationships/hyperlink" Target="https://commission.europa.eu/publications/guidance-recovery-and-resilience-plans-context-repowereu_en" TargetMode="External"/><Relationship Id="rId5" Type="http://schemas.openxmlformats.org/officeDocument/2006/relationships/hyperlink" Target="https://commission.europa.eu/business-economy-euro/economic-recovery/recovery-and-resilience-facility_en" TargetMode="External"/><Relationship Id="rId4" Type="http://schemas.openxmlformats.org/officeDocument/2006/relationships/hyperlink" Target="https://ec.europa.eu/economy_finance/recovery-and-resilience-scoreboard/index.html?lang=en" TargetMode="External"/></Relationships>
</file>

<file path=word/documenttasks/documenttasks1.xml><?xml version="1.0" encoding="utf-8"?>
<t:Tasks xmlns:t="http://schemas.microsoft.com/office/tasks/2019/documenttasks" xmlns:oel="http://schemas.microsoft.com/office/2019/extlst">
  <t:Task id="{D83B4833-D206-4BF7-9D7C-C9F0C7A8640C}">
    <t:Anchor>
      <t:Comment id="1527004064"/>
    </t:Anchor>
    <t:History>
      <t:Event id="{312BB406-5FBB-4E18-9864-1B8B9E3CDA71}" time="2023-02-16T11:01:35.053Z">
        <t:Attribution userId="S::jaroslaw.swierczyna@ec.europa.eu::93f72705-f34f-46cd-a38b-f141e16eb9d5" userProvider="AD" userName="SWIERCZYNA Jaroslaw (SG-RECOVER)"/>
        <t:Anchor>
          <t:Comment id="1527004064"/>
        </t:Anchor>
        <t:Create/>
      </t:Event>
      <t:Event id="{97CF7FBA-98A9-4C87-AFA7-620E68D7CCF3}" time="2023-02-16T11:01:35.053Z">
        <t:Attribution userId="S::jaroslaw.swierczyna@ec.europa.eu::93f72705-f34f-46cd-a38b-f141e16eb9d5" userProvider="AD" userName="SWIERCZYNA Jaroslaw (SG-RECOVER)"/>
        <t:Anchor>
          <t:Comment id="1527004064"/>
        </t:Anchor>
        <t:Assign userId="S::Laure.DREGE@ec.europa.eu::94774d68-3aa8-4f1c-aa2d-9aad0ac7052f" userProvider="AD" userName="DREGE Laure (ECFIN)"/>
      </t:Event>
      <t:Event id="{B7CD28DA-3DCA-45D2-91B2-F2EDB71AB87F}" time="2023-02-16T11:01:35.053Z">
        <t:Attribution userId="S::jaroslaw.swierczyna@ec.europa.eu::93f72705-f34f-46cd-a38b-f141e16eb9d5" userProvider="AD" userName="SWIERCZYNA Jaroslaw (SG-RECOVER)"/>
        <t:Anchor>
          <t:Comment id="1527004064"/>
        </t:Anchor>
        <t:SetTitle title="@DREGE Laure (ECFIN) please add %"/>
      </t:Event>
    </t:History>
  </t:Task>
  <t:Task id="{E3B532BD-939D-4E6E-9AAA-60AE65B41A93}">
    <t:Anchor>
      <t:Comment id="1173744653"/>
    </t:Anchor>
    <t:History>
      <t:Event id="{7555E8D7-9531-4E40-8DE0-1C200FE67A11}" time="2023-02-16T11:01:59.695Z">
        <t:Attribution userId="S::jaroslaw.swierczyna@ec.europa.eu::93f72705-f34f-46cd-a38b-f141e16eb9d5" userProvider="AD" userName="SWIERCZYNA Jaroslaw (SG-RECOVER)"/>
        <t:Anchor>
          <t:Comment id="1173744653"/>
        </t:Anchor>
        <t:Create/>
      </t:Event>
      <t:Event id="{A50B5E89-0FFA-467E-AC4E-26264F3E07D2}" time="2023-02-16T11:01:59.695Z">
        <t:Attribution userId="S::jaroslaw.swierczyna@ec.europa.eu::93f72705-f34f-46cd-a38b-f141e16eb9d5" userProvider="AD" userName="SWIERCZYNA Jaroslaw (SG-RECOVER)"/>
        <t:Anchor>
          <t:Comment id="1173744653"/>
        </t:Anchor>
        <t:Assign userId="S::Laure.DREGE@ec.europa.eu::94774d68-3aa8-4f1c-aa2d-9aad0ac7052f" userProvider="AD" userName="DREGE Laure (ECFIN)"/>
      </t:Event>
      <t:Event id="{F6C0AFBB-1559-4296-8C7D-CC0D464742E4}" time="2023-02-16T11:01:59.695Z">
        <t:Attribution userId="S::jaroslaw.swierczyna@ec.europa.eu::93f72705-f34f-46cd-a38b-f141e16eb9d5" userProvider="AD" userName="SWIERCZYNA Jaroslaw (SG-RECOVER)"/>
        <t:Anchor>
          <t:Comment id="1173744653"/>
        </t:Anchor>
        <t:SetTitle title="@DREGE Laure (ECFIN) please add Euro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B06DECA5663C46A25228468530AF33" ma:contentTypeVersion="4" ma:contentTypeDescription="Create a new document." ma:contentTypeScope="" ma:versionID="a4e991ef4cc47d4d7800962910a7651e">
  <xsd:schema xmlns:xsd="http://www.w3.org/2001/XMLSchema" xmlns:xs="http://www.w3.org/2001/XMLSchema" xmlns:p="http://schemas.microsoft.com/office/2006/metadata/properties" xmlns:ns2="b4f06535-9e84-4b34-be76-e3d4f4c5c0a5" xmlns:ns3="6e4c1d7a-e683-4948-9734-36f99d5e1dd9" targetNamespace="http://schemas.microsoft.com/office/2006/metadata/properties" ma:root="true" ma:fieldsID="3fb95f7b36abd1c0728abfa27efeec11" ns2:_="" ns3:_="">
    <xsd:import namespace="b4f06535-9e84-4b34-be76-e3d4f4c5c0a5"/>
    <xsd:import namespace="6e4c1d7a-e683-4948-9734-36f99d5e1d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06535-9e84-4b34-be76-e3d4f4c5c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c1d7a-e683-4948-9734-36f99d5e1d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e4c1d7a-e683-4948-9734-36f99d5e1dd9">
      <UserInfo>
        <DisplayName>SWIERCZYNA Jaroslaw (SG-RECOVER)</DisplayName>
        <AccountId>9</AccountId>
        <AccountType/>
      </UserInfo>
      <UserInfo>
        <DisplayName>GUTOWSKA Karolina (SG-RECOVER)</DisplayName>
        <AccountId>18</AccountId>
        <AccountType/>
      </UserInfo>
      <UserInfo>
        <DisplayName>LOPES David (ECFIN)</DisplayName>
        <AccountId>21</AccountId>
        <AccountType/>
      </UserInfo>
      <UserInfo>
        <DisplayName>JAKUBOWICZ Muriel (SG-RECOVER)</DisplayName>
        <AccountId>13</AccountId>
        <AccountType/>
      </UserInfo>
      <UserInfo>
        <DisplayName>DREGE Laure (ECFIN)</DisplayName>
        <AccountId>36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1BE59-71E2-415D-8D51-B4FB9E07F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06535-9e84-4b34-be76-e3d4f4c5c0a5"/>
    <ds:schemaRef ds:uri="6e4c1d7a-e683-4948-9734-36f99d5e1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DCD392-8250-4CDF-9D4A-1EAC936C1D0A}">
  <ds:schemaRefs>
    <ds:schemaRef ds:uri="http://schemas.microsoft.com/sharepoint/v3/contenttype/forms"/>
  </ds:schemaRefs>
</ds:datastoreItem>
</file>

<file path=customXml/itemProps3.xml><?xml version="1.0" encoding="utf-8"?>
<ds:datastoreItem xmlns:ds="http://schemas.openxmlformats.org/officeDocument/2006/customXml" ds:itemID="{52EC5ACF-7EB6-4CC6-A629-C59664965824}">
  <ds:schemaRefs>
    <ds:schemaRef ds:uri="6e4c1d7a-e683-4948-9734-36f99d5e1dd9"/>
    <ds:schemaRef ds:uri="http://schemas.microsoft.com/office/2006/metadata/properties"/>
    <ds:schemaRef ds:uri="http://schemas.microsoft.com/office/2006/documentManagement/types"/>
    <ds:schemaRef ds:uri="b4f06535-9e84-4b34-be76-e3d4f4c5c0a5"/>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EB29D0A3-878A-4FDC-8F45-A07419E48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7063</Words>
  <Characters>39343</Characters>
  <Application>Microsoft Office Word</Application>
  <DocSecurity>0</DocSecurity>
  <Lines>634</Lines>
  <Paragraphs>157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32</cp:revision>
  <dcterms:created xsi:type="dcterms:W3CDTF">2023-02-20T17:03:00Z</dcterms:created>
  <dcterms:modified xsi:type="dcterms:W3CDTF">2023-02-21T06:39:00Z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2023-02-14T19:02:57Z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4e966d32-b8d6-4bce-96b7-6d0f697555d6</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CPTemplateID">
    <vt:lpwstr>CP-012</vt:lpwstr>
  </property>
  <property fmtid="{D5CDD505-2E9C-101B-9397-08002B2CF9AE}" pid="14" name="Last edited using">
    <vt:lpwstr>LW 8.1, Build 20230124</vt:lpwstr>
  </property>
  <property fmtid="{D5CDD505-2E9C-101B-9397-08002B2CF9AE}" pid="15" name="Created using">
    <vt:lpwstr>LW 8.1, Build 20230124</vt:lpwstr>
  </property>
  <property fmtid="{D5CDD505-2E9C-101B-9397-08002B2CF9AE}" pid="16" name="ContentTypeId">
    <vt:lpwstr>0x0101002EB06DECA5663C46A25228468530AF33</vt:lpwstr>
  </property>
</Properties>
</file>