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9B23C" w14:textId="4CC4EFA5" w:rsidR="00BC003B" w:rsidRDefault="00A544DE" w:rsidP="00A544DE">
      <w:pPr>
        <w:pStyle w:val="Pagedecouverture"/>
        <w:rPr>
          <w:noProof/>
        </w:rPr>
      </w:pPr>
      <w:bookmarkStart w:id="0" w:name="LW_BM_COVERPAGE"/>
      <w:r>
        <w:rPr>
          <w:noProof/>
        </w:rPr>
        <w:pict w14:anchorId="5DBC1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C60A1490-8E7F-492F-BC80-FFBBC470B79A" style="width:455.25pt;height:438.75pt">
            <v:imagedata r:id="rId8" o:title=""/>
          </v:shape>
        </w:pict>
      </w:r>
    </w:p>
    <w:bookmarkEnd w:id="0"/>
    <w:p w14:paraId="511DEF07" w14:textId="77777777" w:rsidR="00862D30" w:rsidRDefault="00862D30" w:rsidP="00862D30">
      <w:pPr>
        <w:rPr>
          <w:noProof/>
          <w:lang w:val="en-IE"/>
        </w:rPr>
        <w:sectPr w:rsidR="00862D30" w:rsidSect="00A544D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2C46E37B" w14:textId="77777777" w:rsidR="00FA6C08" w:rsidRPr="00FA6C08" w:rsidRDefault="00FA6C08" w:rsidP="00FA6C08">
      <w:pPr>
        <w:spacing w:after="200" w:line="276" w:lineRule="auto"/>
        <w:rPr>
          <w:rFonts w:ascii="Times New Roman" w:eastAsia="Calibri" w:hAnsi="Times New Roman" w:cs="Times New Roman"/>
          <w:noProof/>
          <w:sz w:val="24"/>
          <w:lang w:val="es-ES"/>
        </w:rPr>
      </w:pPr>
      <w:bookmarkStart w:id="1" w:name="_GoBack"/>
      <w:bookmarkEnd w:id="1"/>
    </w:p>
    <w:p w14:paraId="3691BB67" w14:textId="77777777" w:rsidR="00FA6C08" w:rsidRPr="00FA6C08" w:rsidRDefault="00FA6C08" w:rsidP="00FA6C08">
      <w:pPr>
        <w:spacing w:after="200" w:line="276" w:lineRule="auto"/>
        <w:rPr>
          <w:rFonts w:ascii="Times New Roman" w:eastAsia="Calibri" w:hAnsi="Times New Roman" w:cs="Times New Roman"/>
          <w:noProof/>
          <w:sz w:val="24"/>
          <w:lang w:val="en-GB"/>
        </w:rPr>
      </w:pPr>
    </w:p>
    <w:p w14:paraId="5AEEF10E" w14:textId="0F9FD8F0" w:rsidR="00473986" w:rsidRPr="006C435E" w:rsidRDefault="00473986" w:rsidP="006C435E">
      <w:pPr>
        <w:pStyle w:val="title-annex-1"/>
        <w:jc w:val="center"/>
        <w:rPr>
          <w:rFonts w:eastAsia="Calibri"/>
          <w:b/>
          <w:noProof/>
          <w:u w:val="single"/>
        </w:rPr>
      </w:pPr>
      <w:r>
        <w:rPr>
          <w:b/>
          <w:noProof/>
          <w:u w:val="single"/>
        </w:rPr>
        <w:t>IARSCRÍBHINN I</w:t>
      </w:r>
    </w:p>
    <w:p w14:paraId="0FCF3078" w14:textId="500D63B6" w:rsidR="00FA6C08" w:rsidRPr="00FA6C08" w:rsidRDefault="005855AD" w:rsidP="00FA6C08">
      <w:pPr>
        <w:spacing w:before="120" w:after="120" w:line="240" w:lineRule="auto"/>
        <w:jc w:val="center"/>
        <w:rPr>
          <w:rFonts w:ascii="Times New Roman" w:eastAsia="Calibri" w:hAnsi="Times New Roman" w:cs="Times New Roman"/>
          <w:noProof/>
          <w:sz w:val="24"/>
          <w:u w:val="single"/>
        </w:rPr>
      </w:pPr>
      <w:bookmarkStart w:id="2" w:name="_Hlk126263935"/>
      <w:r>
        <w:rPr>
          <w:rFonts w:ascii="Times New Roman" w:hAnsi="Times New Roman"/>
          <w:noProof/>
          <w:sz w:val="24"/>
          <w:u w:val="single"/>
        </w:rPr>
        <w:t>Meánastaíochtaí sonracha, spriocanna i leith meánastaíochtaí sonracha agus astaíochtaí iomarcacha</w:t>
      </w:r>
    </w:p>
    <w:bookmarkEnd w:id="2"/>
    <w:p w14:paraId="1A831B1A" w14:textId="77777777" w:rsidR="00FA6C08" w:rsidRPr="00FA6C08" w:rsidRDefault="00FA6C08" w:rsidP="00FA6C08">
      <w:pPr>
        <w:keepNext/>
        <w:numPr>
          <w:ilvl w:val="0"/>
          <w:numId w:val="27"/>
        </w:numPr>
        <w:spacing w:before="360" w:after="0" w:line="36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foghrúpaí feithiclí</w:t>
      </w:r>
    </w:p>
    <w:p w14:paraId="32B36E11" w14:textId="1570723E" w:rsidR="00FA6C08" w:rsidRPr="004A4608" w:rsidRDefault="00FA6C08" w:rsidP="004A4608">
      <w:pPr>
        <w:pStyle w:val="ListParagraph"/>
        <w:keepNext/>
        <w:numPr>
          <w:ilvl w:val="1"/>
          <w:numId w:val="27"/>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noProof/>
          <w:sz w:val="24"/>
        </w:rPr>
        <w:t xml:space="preserve">Chun críocha an Rialacháin seo, sainmhínítear foghrúpa </w:t>
      </w:r>
      <w:r>
        <w:rPr>
          <w:rFonts w:ascii="Times New Roman" w:hAnsi="Times New Roman"/>
          <w:i/>
          <w:noProof/>
          <w:sz w:val="24"/>
        </w:rPr>
        <w:t>sg</w:t>
      </w:r>
      <w:r>
        <w:rPr>
          <w:rFonts w:ascii="Times New Roman" w:hAnsi="Times New Roman"/>
          <w:noProof/>
          <w:sz w:val="24"/>
        </w:rPr>
        <w:t xml:space="preserve"> do gach feithicil tromshaothair nua.</w:t>
      </w:r>
    </w:p>
    <w:p w14:paraId="28924FCE" w14:textId="1431B35E" w:rsidR="00FA6C08" w:rsidRPr="004C1EEC" w:rsidRDefault="00FA6C08" w:rsidP="004A4608">
      <w:pPr>
        <w:pStyle w:val="ListParagraph"/>
        <w:keepNext/>
        <w:numPr>
          <w:ilvl w:val="2"/>
          <w:numId w:val="27"/>
        </w:numPr>
        <w:spacing w:before="120" w:after="120" w:line="240" w:lineRule="auto"/>
        <w:jc w:val="both"/>
        <w:outlineLvl w:val="2"/>
        <w:rPr>
          <w:rFonts w:ascii="Times New Roman" w:eastAsia="Times New Roman" w:hAnsi="Times New Roman" w:cs="Times New Roman"/>
          <w:bCs/>
          <w:noProof/>
          <w:sz w:val="24"/>
        </w:rPr>
      </w:pPr>
      <w:bookmarkStart w:id="3" w:name="_Hlk126263976"/>
      <w:r>
        <w:rPr>
          <w:rFonts w:ascii="Times New Roman" w:hAnsi="Times New Roman"/>
          <w:noProof/>
          <w:sz w:val="24"/>
        </w:rPr>
        <w:t xml:space="preserve">Maidir le feithiclí i gcatagóir N, sainmhínítear an foghrúpa sg mar a leanas: </w:t>
      </w:r>
    </w:p>
    <w:tbl>
      <w:tblPr>
        <w:tblStyle w:val="TableGrid2"/>
        <w:tblW w:w="9464" w:type="dxa"/>
        <w:tblInd w:w="850" w:type="dxa"/>
        <w:tblLayout w:type="fixed"/>
        <w:tblLook w:val="04A0" w:firstRow="1" w:lastRow="0" w:firstColumn="1" w:lastColumn="0" w:noHBand="0" w:noVBand="1"/>
      </w:tblPr>
      <w:tblGrid>
        <w:gridCol w:w="1810"/>
        <w:gridCol w:w="1417"/>
        <w:gridCol w:w="1276"/>
        <w:gridCol w:w="1559"/>
        <w:gridCol w:w="1560"/>
        <w:gridCol w:w="1842"/>
      </w:tblGrid>
      <w:tr w:rsidR="006E2066" w:rsidRPr="009C5381" w14:paraId="058EDD10" w14:textId="77777777" w:rsidTr="00D66FDD">
        <w:tc>
          <w:tcPr>
            <w:tcW w:w="1810" w:type="dxa"/>
          </w:tcPr>
          <w:bookmarkEnd w:id="3"/>
          <w:p w14:paraId="321796C3" w14:textId="77777777" w:rsidR="006E2066" w:rsidRPr="004C1EEC" w:rsidRDefault="006E2066" w:rsidP="00D66FDD">
            <w:pPr>
              <w:spacing w:before="120" w:after="120"/>
              <w:jc w:val="center"/>
              <w:rPr>
                <w:rFonts w:ascii="Times New Roman" w:eastAsia="Calibri" w:hAnsi="Times New Roman" w:cs="Times New Roman"/>
                <w:noProof/>
                <w:sz w:val="24"/>
              </w:rPr>
            </w:pPr>
            <w:r>
              <w:rPr>
                <w:rFonts w:ascii="Times New Roman" w:hAnsi="Times New Roman"/>
                <w:b/>
                <w:noProof/>
                <w:sz w:val="24"/>
              </w:rPr>
              <w:t>Grúpa feithiclí de réir Iarscríbhinn I a ghabhann le Rialachán (AE) 2017/2400</w:t>
            </w:r>
          </w:p>
        </w:tc>
        <w:tc>
          <w:tcPr>
            <w:tcW w:w="1417" w:type="dxa"/>
          </w:tcPr>
          <w:p w14:paraId="4DFF84B1" w14:textId="77777777" w:rsidR="006E2066" w:rsidRPr="004C1EEC" w:rsidRDefault="006E2066" w:rsidP="00D66FDD">
            <w:pPr>
              <w:spacing w:before="120" w:after="120"/>
              <w:jc w:val="center"/>
              <w:rPr>
                <w:rFonts w:ascii="Times New Roman" w:eastAsia="Calibri" w:hAnsi="Times New Roman" w:cs="Times New Roman"/>
                <w:noProof/>
                <w:sz w:val="24"/>
              </w:rPr>
            </w:pPr>
            <w:r>
              <w:rPr>
                <w:rFonts w:ascii="Times New Roman" w:hAnsi="Times New Roman"/>
                <w:b/>
                <w:noProof/>
                <w:sz w:val="24"/>
              </w:rPr>
              <w:t>Feithicil oibre de réir Airteagal 3(9) den Rialachán seo</w:t>
            </w:r>
          </w:p>
        </w:tc>
        <w:tc>
          <w:tcPr>
            <w:tcW w:w="1276" w:type="dxa"/>
          </w:tcPr>
          <w:p w14:paraId="5E924993" w14:textId="77777777" w:rsidR="006E2066" w:rsidRPr="004C1EEC" w:rsidRDefault="006E2066" w:rsidP="00D66FDD">
            <w:pPr>
              <w:spacing w:before="120" w:after="120"/>
              <w:jc w:val="center"/>
              <w:rPr>
                <w:rFonts w:ascii="Times New Roman" w:eastAsia="Calibri" w:hAnsi="Times New Roman" w:cs="Times New Roman"/>
                <w:noProof/>
                <w:sz w:val="24"/>
              </w:rPr>
            </w:pPr>
            <w:r>
              <w:rPr>
                <w:rFonts w:ascii="Times New Roman" w:hAnsi="Times New Roman"/>
                <w:b/>
                <w:noProof/>
                <w:sz w:val="24"/>
              </w:rPr>
              <w:t>Cineál cábáin</w:t>
            </w:r>
          </w:p>
        </w:tc>
        <w:tc>
          <w:tcPr>
            <w:tcW w:w="1559" w:type="dxa"/>
          </w:tcPr>
          <w:p w14:paraId="2D1D6CFD" w14:textId="77777777" w:rsidR="006E2066" w:rsidRPr="004C1EEC" w:rsidRDefault="006E2066" w:rsidP="00D66FDD">
            <w:pPr>
              <w:spacing w:before="120" w:after="120"/>
              <w:jc w:val="center"/>
              <w:rPr>
                <w:rFonts w:ascii="Times New Roman" w:eastAsia="Calibri" w:hAnsi="Times New Roman" w:cs="Times New Roman"/>
                <w:noProof/>
                <w:sz w:val="24"/>
              </w:rPr>
            </w:pPr>
            <w:r>
              <w:rPr>
                <w:rFonts w:ascii="Times New Roman" w:hAnsi="Times New Roman"/>
                <w:b/>
                <w:noProof/>
                <w:sz w:val="24"/>
              </w:rPr>
              <w:t>Cumhacht an innill</w:t>
            </w:r>
          </w:p>
        </w:tc>
        <w:tc>
          <w:tcPr>
            <w:tcW w:w="1560" w:type="dxa"/>
          </w:tcPr>
          <w:p w14:paraId="5CEADE8E" w14:textId="77777777" w:rsidR="006E2066" w:rsidRPr="004C1EEC" w:rsidRDefault="006E2066" w:rsidP="00D66FDD">
            <w:pPr>
              <w:spacing w:before="120" w:after="120"/>
              <w:jc w:val="center"/>
              <w:rPr>
                <w:rFonts w:ascii="Times New Roman" w:eastAsia="Calibri" w:hAnsi="Times New Roman" w:cs="Times New Roman"/>
                <w:noProof/>
                <w:sz w:val="24"/>
              </w:rPr>
            </w:pPr>
            <w:r>
              <w:rPr>
                <w:rFonts w:ascii="Times New Roman" w:hAnsi="Times New Roman"/>
                <w:b/>
                <w:noProof/>
                <w:sz w:val="24"/>
              </w:rPr>
              <w:t>Raon oibríochtúil (OR)</w:t>
            </w:r>
          </w:p>
        </w:tc>
        <w:tc>
          <w:tcPr>
            <w:tcW w:w="1842" w:type="dxa"/>
          </w:tcPr>
          <w:p w14:paraId="3968D3B7" w14:textId="77777777" w:rsidR="006E2066" w:rsidRPr="004C1EEC" w:rsidRDefault="006E2066" w:rsidP="00D66FDD">
            <w:pPr>
              <w:spacing w:before="120" w:after="120"/>
              <w:jc w:val="center"/>
              <w:rPr>
                <w:rFonts w:ascii="Times New Roman" w:eastAsia="Calibri" w:hAnsi="Times New Roman" w:cs="Times New Roman"/>
                <w:noProof/>
                <w:sz w:val="24"/>
              </w:rPr>
            </w:pPr>
            <w:r>
              <w:rPr>
                <w:rFonts w:ascii="Times New Roman" w:hAnsi="Times New Roman"/>
                <w:b/>
                <w:noProof/>
                <w:sz w:val="24"/>
              </w:rPr>
              <w:t>Foghrúpa feithiclí (sg) a shanntar chun críocha an Rialacháin seo</w:t>
            </w:r>
          </w:p>
        </w:tc>
      </w:tr>
      <w:tr w:rsidR="006E2066" w:rsidRPr="004C1EEC" w14:paraId="10697D93" w14:textId="77777777" w:rsidTr="006E2066">
        <w:tc>
          <w:tcPr>
            <w:tcW w:w="1810" w:type="dxa"/>
          </w:tcPr>
          <w:p w14:paraId="54C37086"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53</w:t>
            </w:r>
          </w:p>
        </w:tc>
        <w:tc>
          <w:tcPr>
            <w:tcW w:w="1417" w:type="dxa"/>
          </w:tcPr>
          <w:p w14:paraId="49FDB6B0" w14:textId="5CAAF473" w:rsidR="006E2066" w:rsidRPr="004C1EEC" w:rsidRDefault="006E2066" w:rsidP="00D66FDD">
            <w:pPr>
              <w:spacing w:before="120" w:after="120"/>
              <w:jc w:val="center"/>
              <w:rPr>
                <w:rFonts w:ascii="Times New Roman" w:eastAsia="Calibri" w:hAnsi="Times New Roman" w:cs="Times New Roman"/>
                <w:b/>
                <w:noProof/>
                <w:sz w:val="24"/>
              </w:rPr>
            </w:pPr>
            <w:r>
              <w:rPr>
                <w:rFonts w:ascii="Times New Roman" w:hAnsi="Times New Roman"/>
                <w:b/>
                <w:noProof/>
                <w:sz w:val="24"/>
              </w:rPr>
              <w:t>Ní hea</w:t>
            </w:r>
          </w:p>
        </w:tc>
        <w:tc>
          <w:tcPr>
            <w:tcW w:w="4395" w:type="dxa"/>
            <w:gridSpan w:val="3"/>
          </w:tcPr>
          <w:p w14:paraId="68C0A9FB" w14:textId="5E4E58BE" w:rsidR="006E2066" w:rsidRPr="004C1EEC" w:rsidRDefault="006E2066" w:rsidP="00D66FDD">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tcPr>
          <w:p w14:paraId="4245F234"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53</w:t>
            </w:r>
          </w:p>
        </w:tc>
      </w:tr>
      <w:tr w:rsidR="006E2066" w:rsidRPr="004C1EEC" w14:paraId="4DEE6ADE" w14:textId="77777777" w:rsidTr="006E2066">
        <w:tc>
          <w:tcPr>
            <w:tcW w:w="1810" w:type="dxa"/>
          </w:tcPr>
          <w:p w14:paraId="3A032B39"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54</w:t>
            </w:r>
          </w:p>
        </w:tc>
        <w:tc>
          <w:tcPr>
            <w:tcW w:w="1417" w:type="dxa"/>
          </w:tcPr>
          <w:p w14:paraId="3AE24693" w14:textId="316F9F99"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Ní hea</w:t>
            </w:r>
          </w:p>
        </w:tc>
        <w:tc>
          <w:tcPr>
            <w:tcW w:w="4395" w:type="dxa"/>
            <w:gridSpan w:val="3"/>
          </w:tcPr>
          <w:p w14:paraId="269DF3BD" w14:textId="67C740C5"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tcPr>
          <w:p w14:paraId="149C5ED2"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54</w:t>
            </w:r>
          </w:p>
        </w:tc>
      </w:tr>
      <w:tr w:rsidR="006E2066" w:rsidRPr="004C1EEC" w14:paraId="49C4C054" w14:textId="77777777" w:rsidTr="006E2066">
        <w:tc>
          <w:tcPr>
            <w:tcW w:w="1810" w:type="dxa"/>
          </w:tcPr>
          <w:p w14:paraId="4E86928D"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1s</w:t>
            </w:r>
          </w:p>
        </w:tc>
        <w:tc>
          <w:tcPr>
            <w:tcW w:w="1417" w:type="dxa"/>
          </w:tcPr>
          <w:p w14:paraId="320D2401" w14:textId="74AF7F48"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Ní hea</w:t>
            </w:r>
          </w:p>
        </w:tc>
        <w:tc>
          <w:tcPr>
            <w:tcW w:w="4395" w:type="dxa"/>
            <w:gridSpan w:val="3"/>
          </w:tcPr>
          <w:p w14:paraId="1BB10524" w14:textId="620CBB94"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tcPr>
          <w:p w14:paraId="711EE85A"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1s</w:t>
            </w:r>
          </w:p>
        </w:tc>
      </w:tr>
      <w:tr w:rsidR="006E2066" w:rsidRPr="004C1EEC" w14:paraId="1736E75F" w14:textId="77777777" w:rsidTr="006E2066">
        <w:tc>
          <w:tcPr>
            <w:tcW w:w="1810" w:type="dxa"/>
          </w:tcPr>
          <w:p w14:paraId="1C132545"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1</w:t>
            </w:r>
          </w:p>
        </w:tc>
        <w:tc>
          <w:tcPr>
            <w:tcW w:w="1417" w:type="dxa"/>
          </w:tcPr>
          <w:p w14:paraId="1BDB2EB6" w14:textId="0BB2EC63"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Ní hea</w:t>
            </w:r>
          </w:p>
        </w:tc>
        <w:tc>
          <w:tcPr>
            <w:tcW w:w="4395" w:type="dxa"/>
            <w:gridSpan w:val="3"/>
          </w:tcPr>
          <w:p w14:paraId="258977DF" w14:textId="1D84F9D4"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tcPr>
          <w:p w14:paraId="25C87B82"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1</w:t>
            </w:r>
          </w:p>
        </w:tc>
      </w:tr>
      <w:tr w:rsidR="006E2066" w:rsidRPr="004C1EEC" w14:paraId="6EDF4140" w14:textId="77777777" w:rsidTr="006E2066">
        <w:tc>
          <w:tcPr>
            <w:tcW w:w="1810" w:type="dxa"/>
          </w:tcPr>
          <w:p w14:paraId="3056E361"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2</w:t>
            </w:r>
          </w:p>
        </w:tc>
        <w:tc>
          <w:tcPr>
            <w:tcW w:w="1417" w:type="dxa"/>
          </w:tcPr>
          <w:p w14:paraId="62E2CC72" w14:textId="6A2355EC"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Ní hea</w:t>
            </w:r>
          </w:p>
        </w:tc>
        <w:tc>
          <w:tcPr>
            <w:tcW w:w="4395" w:type="dxa"/>
            <w:gridSpan w:val="3"/>
          </w:tcPr>
          <w:p w14:paraId="105DDF1A" w14:textId="1171046C"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tcPr>
          <w:p w14:paraId="7C449A45"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2</w:t>
            </w:r>
          </w:p>
        </w:tc>
      </w:tr>
      <w:tr w:rsidR="006E2066" w:rsidRPr="004C1EEC" w14:paraId="67464870" w14:textId="77777777" w:rsidTr="006E2066">
        <w:tc>
          <w:tcPr>
            <w:tcW w:w="1810" w:type="dxa"/>
          </w:tcPr>
          <w:p w14:paraId="05D71B94"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3</w:t>
            </w:r>
          </w:p>
        </w:tc>
        <w:tc>
          <w:tcPr>
            <w:tcW w:w="1417" w:type="dxa"/>
          </w:tcPr>
          <w:p w14:paraId="74E0189B" w14:textId="68A43545"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Ní hea</w:t>
            </w:r>
          </w:p>
        </w:tc>
        <w:tc>
          <w:tcPr>
            <w:tcW w:w="4395" w:type="dxa"/>
            <w:gridSpan w:val="3"/>
          </w:tcPr>
          <w:p w14:paraId="2849C2D3" w14:textId="37C364DF"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tcPr>
          <w:p w14:paraId="30C3EC20"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3</w:t>
            </w:r>
          </w:p>
        </w:tc>
      </w:tr>
      <w:tr w:rsidR="006E2066" w:rsidRPr="004C1EEC" w14:paraId="6B93A45C" w14:textId="77777777" w:rsidTr="00D66FDD">
        <w:tc>
          <w:tcPr>
            <w:tcW w:w="1810" w:type="dxa"/>
            <w:vMerge w:val="restart"/>
          </w:tcPr>
          <w:p w14:paraId="0E55CF1A"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4</w:t>
            </w:r>
          </w:p>
          <w:p w14:paraId="0CF6C6D4"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72367733"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2E87C49B"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Gach rud</w:t>
            </w:r>
          </w:p>
        </w:tc>
        <w:tc>
          <w:tcPr>
            <w:tcW w:w="1559" w:type="dxa"/>
          </w:tcPr>
          <w:p w14:paraId="298E497F"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&lt;170 kW</w:t>
            </w:r>
          </w:p>
        </w:tc>
        <w:tc>
          <w:tcPr>
            <w:tcW w:w="1560" w:type="dxa"/>
          </w:tcPr>
          <w:p w14:paraId="52A66926" w14:textId="77777777" w:rsidR="006E2066" w:rsidRPr="004C1EEC" w:rsidRDefault="006E2066" w:rsidP="00D66FDD">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tcPr>
          <w:p w14:paraId="551CB2BE"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4-UD</w:t>
            </w:r>
          </w:p>
          <w:p w14:paraId="4901F7FE" w14:textId="77777777" w:rsidR="006E2066" w:rsidRPr="004C1EEC" w:rsidRDefault="006E2066" w:rsidP="00D66FDD">
            <w:pPr>
              <w:spacing w:before="120" w:after="120"/>
              <w:rPr>
                <w:rFonts w:ascii="Times New Roman" w:eastAsia="Calibri" w:hAnsi="Times New Roman" w:cs="Times New Roman"/>
                <w:b/>
                <w:noProof/>
                <w:sz w:val="24"/>
              </w:rPr>
            </w:pPr>
          </w:p>
        </w:tc>
      </w:tr>
      <w:tr w:rsidR="006E2066" w:rsidRPr="004C1EEC" w14:paraId="01E40190" w14:textId="77777777" w:rsidTr="00D66FDD">
        <w:tc>
          <w:tcPr>
            <w:tcW w:w="1810" w:type="dxa"/>
            <w:vMerge/>
          </w:tcPr>
          <w:p w14:paraId="1A155C81"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408A76BD"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1AF9FB24" w14:textId="77777777" w:rsidR="006E2066" w:rsidRPr="004C1EEC" w:rsidRDefault="006E2066" w:rsidP="00D66FDD">
            <w:pPr>
              <w:spacing w:before="120" w:after="120"/>
              <w:rPr>
                <w:rFonts w:ascii="Times New Roman" w:eastAsia="Calibri" w:hAnsi="Times New Roman" w:cs="Times New Roman"/>
                <w:b/>
                <w:noProof/>
                <w:sz w:val="24"/>
                <w:vertAlign w:val="superscript"/>
              </w:rPr>
            </w:pPr>
            <w:r>
              <w:rPr>
                <w:rFonts w:ascii="Times New Roman" w:hAnsi="Times New Roman"/>
                <w:b/>
                <w:noProof/>
                <w:sz w:val="24"/>
              </w:rPr>
              <w:t>Cábán lae</w:t>
            </w:r>
          </w:p>
        </w:tc>
        <w:tc>
          <w:tcPr>
            <w:tcW w:w="1559" w:type="dxa"/>
          </w:tcPr>
          <w:p w14:paraId="03245CB0"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 170 kW</w:t>
            </w:r>
          </w:p>
        </w:tc>
        <w:tc>
          <w:tcPr>
            <w:tcW w:w="1560" w:type="dxa"/>
            <w:vMerge w:val="restart"/>
          </w:tcPr>
          <w:p w14:paraId="25047FCA" w14:textId="77777777" w:rsidR="006E2066" w:rsidRPr="004C1EEC" w:rsidRDefault="006E2066" w:rsidP="00D66FDD">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vMerge w:val="restart"/>
          </w:tcPr>
          <w:p w14:paraId="38A73689"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4-RD</w:t>
            </w:r>
          </w:p>
        </w:tc>
      </w:tr>
      <w:tr w:rsidR="006E2066" w:rsidRPr="004C1EEC" w14:paraId="3A01FF6E" w14:textId="77777777" w:rsidTr="00D66FDD">
        <w:tc>
          <w:tcPr>
            <w:tcW w:w="1810" w:type="dxa"/>
            <w:vMerge/>
          </w:tcPr>
          <w:p w14:paraId="231C91FC"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1A192B85"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52A755EC" w14:textId="77777777" w:rsidR="006E2066" w:rsidRPr="004C1EEC" w:rsidRDefault="006E2066" w:rsidP="00D66FDD">
            <w:pPr>
              <w:spacing w:before="120" w:after="120"/>
              <w:rPr>
                <w:rFonts w:ascii="Times New Roman" w:eastAsia="Calibri" w:hAnsi="Times New Roman" w:cs="Times New Roman"/>
                <w:b/>
                <w:noProof/>
                <w:sz w:val="24"/>
                <w:vertAlign w:val="superscript"/>
              </w:rPr>
            </w:pPr>
            <w:r>
              <w:rPr>
                <w:rFonts w:ascii="Times New Roman" w:hAnsi="Times New Roman"/>
                <w:b/>
                <w:noProof/>
                <w:sz w:val="24"/>
              </w:rPr>
              <w:t>Cábán codlata</w:t>
            </w:r>
          </w:p>
        </w:tc>
        <w:tc>
          <w:tcPr>
            <w:tcW w:w="1559" w:type="dxa"/>
          </w:tcPr>
          <w:p w14:paraId="789818F2"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≥170 kW agus &lt;265 kW</w:t>
            </w:r>
          </w:p>
        </w:tc>
        <w:tc>
          <w:tcPr>
            <w:tcW w:w="1560" w:type="dxa"/>
            <w:vMerge/>
          </w:tcPr>
          <w:p w14:paraId="7E01F06D" w14:textId="77777777" w:rsidR="006E2066" w:rsidRPr="004C1EEC" w:rsidRDefault="006E2066" w:rsidP="00D66FDD">
            <w:pPr>
              <w:spacing w:before="120" w:after="120"/>
              <w:rPr>
                <w:rFonts w:ascii="Times New Roman" w:eastAsia="Calibri" w:hAnsi="Times New Roman" w:cs="Times New Roman"/>
                <w:b/>
                <w:noProof/>
                <w:sz w:val="24"/>
              </w:rPr>
            </w:pPr>
          </w:p>
        </w:tc>
        <w:tc>
          <w:tcPr>
            <w:tcW w:w="1842" w:type="dxa"/>
            <w:vMerge/>
          </w:tcPr>
          <w:p w14:paraId="2B7170D2" w14:textId="77777777" w:rsidR="006E2066" w:rsidRPr="004C1EEC" w:rsidRDefault="006E2066" w:rsidP="00D66FDD">
            <w:pPr>
              <w:spacing w:before="120" w:after="120"/>
              <w:rPr>
                <w:rFonts w:ascii="Times New Roman" w:eastAsia="Calibri" w:hAnsi="Times New Roman" w:cs="Times New Roman"/>
                <w:b/>
                <w:noProof/>
                <w:sz w:val="24"/>
              </w:rPr>
            </w:pPr>
          </w:p>
        </w:tc>
      </w:tr>
      <w:tr w:rsidR="006E2066" w:rsidRPr="004C1EEC" w14:paraId="0CAF0F41" w14:textId="77777777" w:rsidTr="00D66FDD">
        <w:tc>
          <w:tcPr>
            <w:tcW w:w="1810" w:type="dxa"/>
            <w:vMerge/>
          </w:tcPr>
          <w:p w14:paraId="79B10250"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16B2B1B9"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6058C705"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codlata</w:t>
            </w:r>
          </w:p>
        </w:tc>
        <w:tc>
          <w:tcPr>
            <w:tcW w:w="1559" w:type="dxa"/>
          </w:tcPr>
          <w:p w14:paraId="48D7E93A"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 265 kW</w:t>
            </w:r>
          </w:p>
        </w:tc>
        <w:tc>
          <w:tcPr>
            <w:tcW w:w="1560" w:type="dxa"/>
          </w:tcPr>
          <w:p w14:paraId="1E1B2AD1"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&lt; 350 km</w:t>
            </w:r>
          </w:p>
        </w:tc>
        <w:tc>
          <w:tcPr>
            <w:tcW w:w="1842" w:type="dxa"/>
            <w:vMerge/>
          </w:tcPr>
          <w:p w14:paraId="1346581D" w14:textId="77777777" w:rsidR="006E2066" w:rsidRPr="004C1EEC" w:rsidRDefault="006E2066" w:rsidP="00D66FDD">
            <w:pPr>
              <w:spacing w:before="120" w:after="120"/>
              <w:rPr>
                <w:rFonts w:ascii="Times New Roman" w:eastAsia="Calibri" w:hAnsi="Times New Roman" w:cs="Times New Roman"/>
                <w:b/>
                <w:noProof/>
                <w:sz w:val="24"/>
              </w:rPr>
            </w:pPr>
          </w:p>
        </w:tc>
      </w:tr>
      <w:tr w:rsidR="006E2066" w:rsidRPr="004C1EEC" w14:paraId="5E37C11E" w14:textId="77777777" w:rsidTr="00D66FDD">
        <w:tc>
          <w:tcPr>
            <w:tcW w:w="1810" w:type="dxa"/>
            <w:vMerge/>
          </w:tcPr>
          <w:p w14:paraId="32E8E55D"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2BB3F5D5"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31EAA613"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codlata</w:t>
            </w:r>
          </w:p>
        </w:tc>
        <w:tc>
          <w:tcPr>
            <w:tcW w:w="1559" w:type="dxa"/>
          </w:tcPr>
          <w:p w14:paraId="11F1FB80"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 265 kW</w:t>
            </w:r>
          </w:p>
        </w:tc>
        <w:tc>
          <w:tcPr>
            <w:tcW w:w="1560" w:type="dxa"/>
          </w:tcPr>
          <w:p w14:paraId="0B4A13C0"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 350 km</w:t>
            </w:r>
          </w:p>
        </w:tc>
        <w:tc>
          <w:tcPr>
            <w:tcW w:w="1842" w:type="dxa"/>
          </w:tcPr>
          <w:p w14:paraId="33E473B5"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4-LH</w:t>
            </w:r>
          </w:p>
        </w:tc>
      </w:tr>
      <w:tr w:rsidR="006E2066" w:rsidRPr="004C1EEC" w14:paraId="067105B3" w14:textId="77777777" w:rsidTr="00D66FDD">
        <w:tc>
          <w:tcPr>
            <w:tcW w:w="1810" w:type="dxa"/>
            <w:vMerge w:val="restart"/>
          </w:tcPr>
          <w:p w14:paraId="3849982C"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9</w:t>
            </w:r>
          </w:p>
          <w:p w14:paraId="7A5F9C56"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40FD839B"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58AEAE98"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lae</w:t>
            </w:r>
          </w:p>
        </w:tc>
        <w:tc>
          <w:tcPr>
            <w:tcW w:w="1559" w:type="dxa"/>
          </w:tcPr>
          <w:p w14:paraId="406CDC87"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Gach rud</w:t>
            </w:r>
          </w:p>
        </w:tc>
        <w:tc>
          <w:tcPr>
            <w:tcW w:w="1560" w:type="dxa"/>
          </w:tcPr>
          <w:p w14:paraId="2B5502AF"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Gach rud</w:t>
            </w:r>
          </w:p>
        </w:tc>
        <w:tc>
          <w:tcPr>
            <w:tcW w:w="1842" w:type="dxa"/>
            <w:vMerge w:val="restart"/>
          </w:tcPr>
          <w:p w14:paraId="7754ACAB"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9-RD</w:t>
            </w:r>
          </w:p>
        </w:tc>
      </w:tr>
      <w:tr w:rsidR="006E2066" w:rsidRPr="004C1EEC" w14:paraId="2C0BDE98" w14:textId="77777777" w:rsidTr="00D66FDD">
        <w:tc>
          <w:tcPr>
            <w:tcW w:w="1810" w:type="dxa"/>
            <w:vMerge/>
          </w:tcPr>
          <w:p w14:paraId="38F454F5"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106C05EF"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1B2C6DE1"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codlata</w:t>
            </w:r>
          </w:p>
        </w:tc>
        <w:tc>
          <w:tcPr>
            <w:tcW w:w="1559" w:type="dxa"/>
          </w:tcPr>
          <w:p w14:paraId="1280123B"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Gach rud</w:t>
            </w:r>
          </w:p>
        </w:tc>
        <w:tc>
          <w:tcPr>
            <w:tcW w:w="1560" w:type="dxa"/>
          </w:tcPr>
          <w:p w14:paraId="56480B78"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&lt; 350 km</w:t>
            </w:r>
          </w:p>
        </w:tc>
        <w:tc>
          <w:tcPr>
            <w:tcW w:w="1842" w:type="dxa"/>
            <w:vMerge/>
          </w:tcPr>
          <w:p w14:paraId="24ECD09D" w14:textId="77777777" w:rsidR="006E2066" w:rsidRPr="004C1EEC" w:rsidRDefault="006E2066" w:rsidP="00D66FDD">
            <w:pPr>
              <w:spacing w:before="120" w:after="120"/>
              <w:rPr>
                <w:rFonts w:ascii="Times New Roman" w:eastAsia="Calibri" w:hAnsi="Times New Roman" w:cs="Times New Roman"/>
                <w:b/>
                <w:noProof/>
                <w:sz w:val="24"/>
              </w:rPr>
            </w:pPr>
          </w:p>
        </w:tc>
      </w:tr>
      <w:tr w:rsidR="006E2066" w:rsidRPr="004C1EEC" w14:paraId="6B4F3E8B" w14:textId="77777777" w:rsidTr="00D66FDD">
        <w:tc>
          <w:tcPr>
            <w:tcW w:w="1810" w:type="dxa"/>
            <w:vMerge/>
          </w:tcPr>
          <w:p w14:paraId="5E67329A"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380D1F6E"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6A7B7E7F"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codlata</w:t>
            </w:r>
          </w:p>
        </w:tc>
        <w:tc>
          <w:tcPr>
            <w:tcW w:w="1559" w:type="dxa"/>
          </w:tcPr>
          <w:p w14:paraId="1EB0CF8A"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Gach rud</w:t>
            </w:r>
          </w:p>
        </w:tc>
        <w:tc>
          <w:tcPr>
            <w:tcW w:w="1560" w:type="dxa"/>
          </w:tcPr>
          <w:p w14:paraId="0016AF36"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 350 km</w:t>
            </w:r>
          </w:p>
        </w:tc>
        <w:tc>
          <w:tcPr>
            <w:tcW w:w="1842" w:type="dxa"/>
          </w:tcPr>
          <w:p w14:paraId="014C6870"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9-LH</w:t>
            </w:r>
          </w:p>
        </w:tc>
      </w:tr>
      <w:tr w:rsidR="006E2066" w:rsidRPr="004C1EEC" w14:paraId="77C8BADF" w14:textId="77777777" w:rsidTr="00D66FDD">
        <w:tc>
          <w:tcPr>
            <w:tcW w:w="1810" w:type="dxa"/>
            <w:vMerge w:val="restart"/>
          </w:tcPr>
          <w:p w14:paraId="56E26450"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5</w:t>
            </w:r>
          </w:p>
          <w:p w14:paraId="462F33AB"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1BDE0276"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2F112C74"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lae</w:t>
            </w:r>
          </w:p>
        </w:tc>
        <w:tc>
          <w:tcPr>
            <w:tcW w:w="1559" w:type="dxa"/>
          </w:tcPr>
          <w:p w14:paraId="40E331D6"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Gach rud</w:t>
            </w:r>
          </w:p>
        </w:tc>
        <w:tc>
          <w:tcPr>
            <w:tcW w:w="1560" w:type="dxa"/>
            <w:vMerge w:val="restart"/>
          </w:tcPr>
          <w:p w14:paraId="66FBB475" w14:textId="77777777" w:rsidR="006E2066" w:rsidRPr="004C1EEC" w:rsidRDefault="006E2066" w:rsidP="00D66FDD">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vMerge w:val="restart"/>
          </w:tcPr>
          <w:p w14:paraId="6146E4E9"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5-RD</w:t>
            </w:r>
          </w:p>
        </w:tc>
      </w:tr>
      <w:tr w:rsidR="006E2066" w:rsidRPr="004C1EEC" w14:paraId="0BF44231" w14:textId="77777777" w:rsidTr="00D66FDD">
        <w:tc>
          <w:tcPr>
            <w:tcW w:w="1810" w:type="dxa"/>
            <w:vMerge/>
          </w:tcPr>
          <w:p w14:paraId="6AB6035B"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63ABAE1F"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4C43C2F6"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codlata</w:t>
            </w:r>
          </w:p>
        </w:tc>
        <w:tc>
          <w:tcPr>
            <w:tcW w:w="1559" w:type="dxa"/>
          </w:tcPr>
          <w:p w14:paraId="5E9B4031"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&lt; 265 kW</w:t>
            </w:r>
          </w:p>
        </w:tc>
        <w:tc>
          <w:tcPr>
            <w:tcW w:w="1560" w:type="dxa"/>
            <w:vMerge/>
          </w:tcPr>
          <w:p w14:paraId="04FA7611" w14:textId="77777777" w:rsidR="006E2066" w:rsidRPr="004C1EEC" w:rsidRDefault="006E2066" w:rsidP="00D66FDD">
            <w:pPr>
              <w:spacing w:before="120" w:after="120"/>
              <w:rPr>
                <w:rFonts w:ascii="Times New Roman" w:eastAsia="Calibri" w:hAnsi="Times New Roman" w:cs="Times New Roman"/>
                <w:b/>
                <w:noProof/>
                <w:sz w:val="24"/>
              </w:rPr>
            </w:pPr>
          </w:p>
        </w:tc>
        <w:tc>
          <w:tcPr>
            <w:tcW w:w="1842" w:type="dxa"/>
            <w:vMerge/>
          </w:tcPr>
          <w:p w14:paraId="17900A9F" w14:textId="77777777" w:rsidR="006E2066" w:rsidRPr="004C1EEC" w:rsidRDefault="006E2066" w:rsidP="00D66FDD">
            <w:pPr>
              <w:spacing w:before="120" w:after="120"/>
              <w:rPr>
                <w:rFonts w:ascii="Times New Roman" w:eastAsia="Calibri" w:hAnsi="Times New Roman" w:cs="Times New Roman"/>
                <w:b/>
                <w:noProof/>
                <w:sz w:val="24"/>
              </w:rPr>
            </w:pPr>
          </w:p>
        </w:tc>
      </w:tr>
      <w:tr w:rsidR="006E2066" w:rsidRPr="004C1EEC" w14:paraId="349551F4" w14:textId="77777777" w:rsidTr="00D66FDD">
        <w:tc>
          <w:tcPr>
            <w:tcW w:w="1810" w:type="dxa"/>
            <w:vMerge/>
          </w:tcPr>
          <w:p w14:paraId="349C0FC4"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6215B45C"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75B5054F"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codlata</w:t>
            </w:r>
          </w:p>
        </w:tc>
        <w:tc>
          <w:tcPr>
            <w:tcW w:w="1559" w:type="dxa"/>
          </w:tcPr>
          <w:p w14:paraId="3C99AA60"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 265 kW</w:t>
            </w:r>
          </w:p>
        </w:tc>
        <w:tc>
          <w:tcPr>
            <w:tcW w:w="1560" w:type="dxa"/>
          </w:tcPr>
          <w:p w14:paraId="6E29F652" w14:textId="77777777" w:rsidR="006E2066" w:rsidRPr="00DB5BB3"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&lt; 350 km</w:t>
            </w:r>
          </w:p>
        </w:tc>
        <w:tc>
          <w:tcPr>
            <w:tcW w:w="1842" w:type="dxa"/>
            <w:vMerge/>
          </w:tcPr>
          <w:p w14:paraId="5ADB92A3" w14:textId="77777777" w:rsidR="006E2066" w:rsidRPr="004C1EEC" w:rsidRDefault="006E2066" w:rsidP="00D66FDD">
            <w:pPr>
              <w:spacing w:before="120" w:after="120"/>
              <w:rPr>
                <w:rFonts w:ascii="Times New Roman" w:eastAsia="Calibri" w:hAnsi="Times New Roman" w:cs="Times New Roman"/>
                <w:b/>
                <w:noProof/>
                <w:sz w:val="24"/>
              </w:rPr>
            </w:pPr>
          </w:p>
        </w:tc>
      </w:tr>
      <w:tr w:rsidR="006E2066" w:rsidRPr="004C1EEC" w14:paraId="07EF40A3" w14:textId="77777777" w:rsidTr="00D66FDD">
        <w:tc>
          <w:tcPr>
            <w:tcW w:w="1810" w:type="dxa"/>
            <w:vMerge/>
          </w:tcPr>
          <w:p w14:paraId="5F75D634"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46A77D8E"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2288834F"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codlata</w:t>
            </w:r>
          </w:p>
        </w:tc>
        <w:tc>
          <w:tcPr>
            <w:tcW w:w="1559" w:type="dxa"/>
          </w:tcPr>
          <w:p w14:paraId="6A22358E"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 265 kW</w:t>
            </w:r>
          </w:p>
        </w:tc>
        <w:tc>
          <w:tcPr>
            <w:tcW w:w="1560" w:type="dxa"/>
          </w:tcPr>
          <w:p w14:paraId="3D6D69D8" w14:textId="77777777" w:rsidR="006E2066" w:rsidRPr="00DB5BB3"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 350 km</w:t>
            </w:r>
          </w:p>
        </w:tc>
        <w:tc>
          <w:tcPr>
            <w:tcW w:w="1842" w:type="dxa"/>
          </w:tcPr>
          <w:p w14:paraId="29825478"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5-LH</w:t>
            </w:r>
          </w:p>
        </w:tc>
      </w:tr>
      <w:tr w:rsidR="006E2066" w:rsidRPr="004C1EEC" w14:paraId="3B21A654" w14:textId="77777777" w:rsidTr="00D66FDD">
        <w:tc>
          <w:tcPr>
            <w:tcW w:w="1810" w:type="dxa"/>
            <w:vMerge w:val="restart"/>
          </w:tcPr>
          <w:p w14:paraId="50EBFF2D"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10</w:t>
            </w:r>
          </w:p>
          <w:p w14:paraId="08A9460E"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60F13F5B"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22186FB6"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lae</w:t>
            </w:r>
          </w:p>
        </w:tc>
        <w:tc>
          <w:tcPr>
            <w:tcW w:w="1559" w:type="dxa"/>
          </w:tcPr>
          <w:p w14:paraId="1E8250F1"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Gach rud</w:t>
            </w:r>
          </w:p>
        </w:tc>
        <w:tc>
          <w:tcPr>
            <w:tcW w:w="1560" w:type="dxa"/>
          </w:tcPr>
          <w:p w14:paraId="0867ED65" w14:textId="77777777" w:rsidR="006E2066" w:rsidRPr="00DB5BB3"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Gach rud</w:t>
            </w:r>
          </w:p>
        </w:tc>
        <w:tc>
          <w:tcPr>
            <w:tcW w:w="1842" w:type="dxa"/>
            <w:vMerge w:val="restart"/>
          </w:tcPr>
          <w:p w14:paraId="160AE5E1"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10-RD</w:t>
            </w:r>
          </w:p>
        </w:tc>
      </w:tr>
      <w:tr w:rsidR="006E2066" w:rsidRPr="004C1EEC" w14:paraId="12AB278A" w14:textId="77777777" w:rsidTr="00D66FDD">
        <w:tc>
          <w:tcPr>
            <w:tcW w:w="1810" w:type="dxa"/>
            <w:vMerge/>
          </w:tcPr>
          <w:p w14:paraId="14F6CA32"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5AB7A64C"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52738C0C"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codlata</w:t>
            </w:r>
          </w:p>
        </w:tc>
        <w:tc>
          <w:tcPr>
            <w:tcW w:w="1559" w:type="dxa"/>
          </w:tcPr>
          <w:p w14:paraId="35D08B6A"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Gach rud</w:t>
            </w:r>
          </w:p>
        </w:tc>
        <w:tc>
          <w:tcPr>
            <w:tcW w:w="1560" w:type="dxa"/>
          </w:tcPr>
          <w:p w14:paraId="1C81404B" w14:textId="77777777" w:rsidR="006E2066" w:rsidRPr="00DB5BB3"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&lt; 350 km</w:t>
            </w:r>
          </w:p>
        </w:tc>
        <w:tc>
          <w:tcPr>
            <w:tcW w:w="1842" w:type="dxa"/>
            <w:vMerge/>
          </w:tcPr>
          <w:p w14:paraId="258C4E78" w14:textId="77777777" w:rsidR="006E2066" w:rsidRPr="004C1EEC" w:rsidRDefault="006E2066" w:rsidP="00D66FDD">
            <w:pPr>
              <w:spacing w:before="120" w:after="120"/>
              <w:rPr>
                <w:rFonts w:ascii="Times New Roman" w:eastAsia="Calibri" w:hAnsi="Times New Roman" w:cs="Times New Roman"/>
                <w:b/>
                <w:noProof/>
                <w:sz w:val="24"/>
              </w:rPr>
            </w:pPr>
          </w:p>
        </w:tc>
      </w:tr>
      <w:tr w:rsidR="006E2066" w:rsidRPr="004C1EEC" w14:paraId="73B89E40" w14:textId="77777777" w:rsidTr="00D66FDD">
        <w:tc>
          <w:tcPr>
            <w:tcW w:w="1810" w:type="dxa"/>
            <w:vMerge/>
          </w:tcPr>
          <w:p w14:paraId="4B1899B8" w14:textId="77777777" w:rsidR="006E2066" w:rsidRPr="004C1EEC" w:rsidRDefault="006E2066" w:rsidP="00D66FDD">
            <w:pPr>
              <w:spacing w:line="360" w:lineRule="auto"/>
              <w:rPr>
                <w:rFonts w:ascii="Times New Roman" w:eastAsia="Calibri" w:hAnsi="Times New Roman" w:cs="Times New Roman"/>
                <w:b/>
                <w:noProof/>
                <w:sz w:val="24"/>
              </w:rPr>
            </w:pPr>
          </w:p>
        </w:tc>
        <w:tc>
          <w:tcPr>
            <w:tcW w:w="1417" w:type="dxa"/>
          </w:tcPr>
          <w:p w14:paraId="09CE17B7"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Ní hea</w:t>
            </w:r>
          </w:p>
        </w:tc>
        <w:tc>
          <w:tcPr>
            <w:tcW w:w="1276" w:type="dxa"/>
          </w:tcPr>
          <w:p w14:paraId="42708239"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Cábán codlata</w:t>
            </w:r>
          </w:p>
        </w:tc>
        <w:tc>
          <w:tcPr>
            <w:tcW w:w="1559" w:type="dxa"/>
          </w:tcPr>
          <w:p w14:paraId="7140AE21"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Gach rud</w:t>
            </w:r>
          </w:p>
        </w:tc>
        <w:tc>
          <w:tcPr>
            <w:tcW w:w="1560" w:type="dxa"/>
          </w:tcPr>
          <w:p w14:paraId="596517A1" w14:textId="77777777" w:rsidR="006E2066" w:rsidRPr="00DB5BB3"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 350 km</w:t>
            </w:r>
          </w:p>
        </w:tc>
        <w:tc>
          <w:tcPr>
            <w:tcW w:w="1842" w:type="dxa"/>
          </w:tcPr>
          <w:p w14:paraId="16486E35" w14:textId="77777777" w:rsidR="006E2066" w:rsidRPr="004C1EEC" w:rsidRDefault="006E2066" w:rsidP="00D66FDD">
            <w:pPr>
              <w:spacing w:before="120" w:after="120"/>
              <w:rPr>
                <w:rFonts w:ascii="Times New Roman" w:eastAsia="Calibri" w:hAnsi="Times New Roman" w:cs="Times New Roman"/>
                <w:b/>
                <w:noProof/>
                <w:sz w:val="24"/>
              </w:rPr>
            </w:pPr>
            <w:r>
              <w:rPr>
                <w:rFonts w:ascii="Times New Roman" w:hAnsi="Times New Roman"/>
                <w:b/>
                <w:noProof/>
                <w:sz w:val="24"/>
              </w:rPr>
              <w:t>10-LH</w:t>
            </w:r>
          </w:p>
        </w:tc>
      </w:tr>
      <w:tr w:rsidR="006E2066" w:rsidRPr="004C1EEC" w14:paraId="00D42142" w14:textId="77777777" w:rsidTr="006E2066">
        <w:tc>
          <w:tcPr>
            <w:tcW w:w="1810" w:type="dxa"/>
          </w:tcPr>
          <w:p w14:paraId="7D293322" w14:textId="77777777" w:rsidR="006E2066" w:rsidRPr="004C1EEC" w:rsidRDefault="006E2066" w:rsidP="006E2066">
            <w:pPr>
              <w:spacing w:line="360" w:lineRule="auto"/>
              <w:rPr>
                <w:rFonts w:ascii="Times New Roman" w:eastAsia="Calibri" w:hAnsi="Times New Roman" w:cs="Times New Roman"/>
                <w:b/>
                <w:noProof/>
                <w:sz w:val="24"/>
              </w:rPr>
            </w:pPr>
            <w:r>
              <w:rPr>
                <w:rFonts w:ascii="Times New Roman" w:hAnsi="Times New Roman"/>
                <w:b/>
                <w:noProof/>
                <w:sz w:val="24"/>
              </w:rPr>
              <w:t>11</w:t>
            </w:r>
          </w:p>
        </w:tc>
        <w:tc>
          <w:tcPr>
            <w:tcW w:w="1417" w:type="dxa"/>
          </w:tcPr>
          <w:p w14:paraId="1A063D64" w14:textId="07180999"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Ní hea</w:t>
            </w:r>
          </w:p>
        </w:tc>
        <w:tc>
          <w:tcPr>
            <w:tcW w:w="4395" w:type="dxa"/>
            <w:gridSpan w:val="3"/>
          </w:tcPr>
          <w:p w14:paraId="309B960A" w14:textId="7EADC138"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tcPr>
          <w:p w14:paraId="5BD7CCAE"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11</w:t>
            </w:r>
          </w:p>
        </w:tc>
      </w:tr>
      <w:tr w:rsidR="006E2066" w:rsidRPr="004C1EEC" w14:paraId="5BDB75B5" w14:textId="77777777" w:rsidTr="006E2066">
        <w:tc>
          <w:tcPr>
            <w:tcW w:w="1810" w:type="dxa"/>
          </w:tcPr>
          <w:p w14:paraId="650C7F9F" w14:textId="77777777" w:rsidR="006E2066" w:rsidRPr="004C1EEC" w:rsidRDefault="006E2066" w:rsidP="006E2066">
            <w:pPr>
              <w:spacing w:line="360" w:lineRule="auto"/>
              <w:rPr>
                <w:rFonts w:ascii="Times New Roman" w:eastAsia="Calibri" w:hAnsi="Times New Roman" w:cs="Times New Roman"/>
                <w:b/>
                <w:noProof/>
                <w:sz w:val="24"/>
              </w:rPr>
            </w:pPr>
            <w:r>
              <w:rPr>
                <w:rFonts w:ascii="Times New Roman" w:hAnsi="Times New Roman"/>
                <w:b/>
                <w:noProof/>
                <w:sz w:val="24"/>
              </w:rPr>
              <w:t>12</w:t>
            </w:r>
          </w:p>
        </w:tc>
        <w:tc>
          <w:tcPr>
            <w:tcW w:w="1417" w:type="dxa"/>
          </w:tcPr>
          <w:p w14:paraId="19B2A401" w14:textId="13FD07EA"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Ní hea</w:t>
            </w:r>
          </w:p>
        </w:tc>
        <w:tc>
          <w:tcPr>
            <w:tcW w:w="4395" w:type="dxa"/>
            <w:gridSpan w:val="3"/>
          </w:tcPr>
          <w:p w14:paraId="2B88DBC5" w14:textId="6ADA7B66"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tcPr>
          <w:p w14:paraId="3C63CDD0"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12</w:t>
            </w:r>
          </w:p>
        </w:tc>
      </w:tr>
      <w:tr w:rsidR="006E2066" w:rsidRPr="004C1EEC" w14:paraId="15E05AFD" w14:textId="77777777" w:rsidTr="006E2066">
        <w:tc>
          <w:tcPr>
            <w:tcW w:w="1810" w:type="dxa"/>
          </w:tcPr>
          <w:p w14:paraId="0D3F9618" w14:textId="77777777" w:rsidR="006E2066" w:rsidRPr="004C1EEC" w:rsidRDefault="006E2066" w:rsidP="006E2066">
            <w:pPr>
              <w:spacing w:line="360" w:lineRule="auto"/>
              <w:rPr>
                <w:rFonts w:ascii="Times New Roman" w:eastAsia="Calibri" w:hAnsi="Times New Roman" w:cs="Times New Roman"/>
                <w:b/>
                <w:noProof/>
                <w:sz w:val="24"/>
              </w:rPr>
            </w:pPr>
            <w:r>
              <w:rPr>
                <w:rFonts w:ascii="Times New Roman" w:hAnsi="Times New Roman"/>
                <w:b/>
                <w:noProof/>
                <w:sz w:val="24"/>
              </w:rPr>
              <w:t>16</w:t>
            </w:r>
          </w:p>
        </w:tc>
        <w:tc>
          <w:tcPr>
            <w:tcW w:w="1417" w:type="dxa"/>
          </w:tcPr>
          <w:p w14:paraId="03398363" w14:textId="28CBD788"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Ní hea</w:t>
            </w:r>
          </w:p>
        </w:tc>
        <w:tc>
          <w:tcPr>
            <w:tcW w:w="4395" w:type="dxa"/>
            <w:gridSpan w:val="3"/>
          </w:tcPr>
          <w:p w14:paraId="5B6DDB6D" w14:textId="5ABCF436" w:rsidR="006E2066" w:rsidRPr="004C1EEC" w:rsidRDefault="006E2066" w:rsidP="006E2066">
            <w:pPr>
              <w:spacing w:before="120" w:after="120"/>
              <w:jc w:val="center"/>
              <w:rPr>
                <w:rFonts w:ascii="Times New Roman" w:eastAsia="Calibri" w:hAnsi="Times New Roman" w:cs="Times New Roman"/>
                <w:b/>
                <w:noProof/>
                <w:sz w:val="24"/>
              </w:rPr>
            </w:pPr>
            <w:r>
              <w:rPr>
                <w:rFonts w:ascii="Times New Roman" w:hAnsi="Times New Roman"/>
                <w:b/>
                <w:noProof/>
                <w:sz w:val="24"/>
              </w:rPr>
              <w:t>Gach rud</w:t>
            </w:r>
          </w:p>
        </w:tc>
        <w:tc>
          <w:tcPr>
            <w:tcW w:w="1842" w:type="dxa"/>
          </w:tcPr>
          <w:p w14:paraId="2087D418" w14:textId="77777777" w:rsidR="006E2066" w:rsidRPr="004C1EEC" w:rsidRDefault="006E2066" w:rsidP="006E2066">
            <w:pPr>
              <w:spacing w:before="120" w:after="120"/>
              <w:rPr>
                <w:rFonts w:ascii="Times New Roman" w:eastAsia="Calibri" w:hAnsi="Times New Roman" w:cs="Times New Roman"/>
                <w:b/>
                <w:noProof/>
                <w:sz w:val="24"/>
              </w:rPr>
            </w:pPr>
            <w:r>
              <w:rPr>
                <w:rFonts w:ascii="Times New Roman" w:hAnsi="Times New Roman"/>
                <w:b/>
                <w:noProof/>
                <w:sz w:val="24"/>
              </w:rPr>
              <w:t>16</w:t>
            </w:r>
          </w:p>
        </w:tc>
      </w:tr>
    </w:tbl>
    <w:p w14:paraId="40915279" w14:textId="77777777" w:rsidR="00FA6C08" w:rsidRPr="004C1EEC" w:rsidRDefault="00FA6C08" w:rsidP="00FA6C08">
      <w:pPr>
        <w:spacing w:after="0" w:line="240" w:lineRule="auto"/>
        <w:ind w:left="720"/>
        <w:rPr>
          <w:rFonts w:ascii="Calibri" w:eastAsia="Times New Roman" w:hAnsi="Calibri" w:cs="Times New Roman"/>
          <w:noProof/>
          <w:shd w:val="clear" w:color="auto" w:fill="FFFF00"/>
          <w:lang w:val="en-GB" w:eastAsia="en-GB"/>
        </w:rPr>
      </w:pPr>
    </w:p>
    <w:p w14:paraId="2215BE01" w14:textId="0D4D7C70" w:rsidR="00FA6C08" w:rsidRPr="004C1EEC" w:rsidRDefault="00473986" w:rsidP="00FA6C08">
      <w:pPr>
        <w:spacing w:before="120" w:after="120" w:line="240" w:lineRule="auto"/>
        <w:ind w:left="850"/>
        <w:rPr>
          <w:rFonts w:ascii="Times New Roman" w:eastAsia="Calibri" w:hAnsi="Times New Roman" w:cs="Times New Roman"/>
          <w:noProof/>
          <w:sz w:val="24"/>
          <w:szCs w:val="24"/>
        </w:rPr>
      </w:pPr>
      <w:r>
        <w:rPr>
          <w:rFonts w:ascii="Times New Roman" w:hAnsi="Times New Roman"/>
          <w:noProof/>
          <w:sz w:val="24"/>
        </w:rPr>
        <w:t>Ciallaíonn ‘cábán codlata’ cineál cábáin ina bhfuil urrann taobh thiar de shuíochán an tiománaí atá ceaptha lena húsáid don chodladh i gcomhréir le hAirteagail 13a agus 13b.</w:t>
      </w:r>
    </w:p>
    <w:p w14:paraId="3727023B" w14:textId="1556738C" w:rsidR="00FA6C08" w:rsidRPr="004C1EEC" w:rsidRDefault="00473986" w:rsidP="00FA6C08">
      <w:pPr>
        <w:spacing w:before="120" w:after="120" w:line="240" w:lineRule="auto"/>
        <w:ind w:left="850"/>
        <w:rPr>
          <w:rFonts w:ascii="Times New Roman" w:eastAsia="Calibri" w:hAnsi="Times New Roman" w:cs="Times New Roman"/>
          <w:noProof/>
          <w:sz w:val="24"/>
          <w:szCs w:val="24"/>
        </w:rPr>
      </w:pPr>
      <w:r>
        <w:rPr>
          <w:rFonts w:ascii="Times New Roman" w:hAnsi="Times New Roman"/>
          <w:noProof/>
          <w:sz w:val="24"/>
        </w:rPr>
        <w:t>Ciallaíonn ‘cábán lae’ cineál cábáin nach cábán codlata é.</w:t>
      </w:r>
    </w:p>
    <w:p w14:paraId="6E8D716A" w14:textId="344F5270" w:rsidR="00FA6C08" w:rsidRPr="00FA6C08" w:rsidRDefault="00FA6C08" w:rsidP="00FA6C08">
      <w:pPr>
        <w:spacing w:before="120" w:after="120" w:line="240" w:lineRule="auto"/>
        <w:ind w:left="851"/>
        <w:rPr>
          <w:rFonts w:ascii="Times New Roman" w:eastAsia="Calibri" w:hAnsi="Times New Roman" w:cs="Times New Roman"/>
          <w:noProof/>
          <w:sz w:val="24"/>
          <w:szCs w:val="24"/>
        </w:rPr>
      </w:pPr>
      <w:r>
        <w:rPr>
          <w:rFonts w:ascii="Times New Roman" w:hAnsi="Times New Roman"/>
          <w:noProof/>
          <w:sz w:val="24"/>
        </w:rPr>
        <w:t>I gcás ina sanntar feithicil tromshaothair nua don fhoghrúpa 4-UD, ach nach bhfuil sonraí faoi na hastaíochtaí CO</w:t>
      </w:r>
      <w:r>
        <w:rPr>
          <w:rFonts w:ascii="Times New Roman" w:hAnsi="Times New Roman"/>
          <w:noProof/>
          <w:sz w:val="24"/>
          <w:vertAlign w:val="subscript"/>
        </w:rPr>
        <w:t>2</w:t>
      </w:r>
      <w:r>
        <w:rPr>
          <w:rFonts w:ascii="Times New Roman" w:hAnsi="Times New Roman"/>
          <w:noProof/>
          <w:sz w:val="24"/>
        </w:rPr>
        <w:t xml:space="preserve"> in g/km ar fáil don phróifíl mhisin UDL nó UDR a shainmhínítear i bpointe 2.1, Tábla 2, sannfar an fheithicil tromshaothair nua don fhoghrúpa 4-RD</w:t>
      </w:r>
    </w:p>
    <w:p w14:paraId="4344E37F" w14:textId="78E2E120" w:rsidR="00FA6C08" w:rsidRPr="004C1EEC" w:rsidRDefault="00473986" w:rsidP="00FA6C08">
      <w:pPr>
        <w:spacing w:before="120" w:after="120" w:line="240" w:lineRule="auto"/>
        <w:ind w:left="851"/>
        <w:rPr>
          <w:rFonts w:ascii="Times New Roman" w:eastAsia="Calibri" w:hAnsi="Times New Roman" w:cs="Times New Roman"/>
          <w:noProof/>
          <w:sz w:val="24"/>
          <w:szCs w:val="24"/>
        </w:rPr>
      </w:pPr>
      <w:r>
        <w:rPr>
          <w:rFonts w:ascii="Times New Roman" w:hAnsi="Times New Roman"/>
          <w:noProof/>
          <w:sz w:val="24"/>
        </w:rPr>
        <w:t>Ciallaíonn ‘raon oibríochtúil’ an fad is féidir le feithicil taisteal faoi dhálaí iompair cianaistir gan í a athluchtú nó a athlíonadh, dá bhforáiltear i bpointe 1.3.</w:t>
      </w:r>
    </w:p>
    <w:p w14:paraId="44D85FDF" w14:textId="77777777" w:rsidR="00FA6C08" w:rsidRPr="00D66FDD" w:rsidRDefault="00FA6C08" w:rsidP="00FA6C08">
      <w:pPr>
        <w:spacing w:before="120" w:after="120" w:line="240" w:lineRule="auto"/>
        <w:ind w:left="850"/>
        <w:rPr>
          <w:rFonts w:ascii="Times New Roman" w:eastAsia="Calibri" w:hAnsi="Times New Roman" w:cs="Times New Roman"/>
          <w:b/>
          <w:noProof/>
          <w:sz w:val="24"/>
        </w:rPr>
      </w:pPr>
    </w:p>
    <w:p w14:paraId="3BE2B498" w14:textId="77777777" w:rsidR="00FA6C08" w:rsidRPr="00D66FDD" w:rsidRDefault="00FA6C08" w:rsidP="00FA6C08">
      <w:pPr>
        <w:spacing w:before="120" w:after="120" w:line="240" w:lineRule="auto"/>
        <w:ind w:left="851"/>
        <w:rPr>
          <w:rFonts w:ascii="Times New Roman" w:eastAsia="Calibri" w:hAnsi="Times New Roman" w:cs="Times New Roman"/>
          <w:noProof/>
          <w:sz w:val="24"/>
          <w:szCs w:val="24"/>
        </w:rPr>
      </w:pPr>
    </w:p>
    <w:p w14:paraId="0337091C" w14:textId="77777777" w:rsidR="00FA6C08" w:rsidRPr="00D66FDD" w:rsidRDefault="00FA6C08" w:rsidP="00FA6C08">
      <w:pPr>
        <w:spacing w:before="120" w:after="120" w:line="240" w:lineRule="auto"/>
        <w:ind w:left="851"/>
        <w:rPr>
          <w:rFonts w:ascii="Times New Roman" w:eastAsia="Calibri" w:hAnsi="Times New Roman" w:cs="Times New Roman"/>
          <w:noProof/>
          <w:sz w:val="24"/>
          <w:szCs w:val="24"/>
        </w:rPr>
      </w:pPr>
    </w:p>
    <w:p w14:paraId="71651B23" w14:textId="77777777" w:rsidR="00FA6C08" w:rsidRPr="00D66FDD" w:rsidRDefault="00FA6C08" w:rsidP="00FA6C08">
      <w:pPr>
        <w:spacing w:before="120" w:after="120" w:line="240" w:lineRule="auto"/>
        <w:ind w:left="851"/>
        <w:rPr>
          <w:rFonts w:ascii="Times New Roman" w:eastAsia="Calibri" w:hAnsi="Times New Roman" w:cs="Times New Roman"/>
          <w:noProof/>
        </w:rPr>
      </w:pPr>
    </w:p>
    <w:p w14:paraId="4ECEEEC0" w14:textId="77777777" w:rsidR="00FA6C08" w:rsidRPr="004C1EEC" w:rsidRDefault="00FA6C08" w:rsidP="004A4608">
      <w:pPr>
        <w:pStyle w:val="ListParagraph"/>
        <w:keepNext/>
        <w:numPr>
          <w:ilvl w:val="2"/>
          <w:numId w:val="27"/>
        </w:numPr>
        <w:spacing w:before="120" w:after="120" w:line="240" w:lineRule="auto"/>
        <w:jc w:val="both"/>
        <w:outlineLvl w:val="2"/>
        <w:rPr>
          <w:rFonts w:ascii="Times New Roman" w:eastAsia="Times New Roman" w:hAnsi="Times New Roman" w:cs="Times New Roman"/>
          <w:bCs/>
          <w:noProof/>
          <w:sz w:val="24"/>
        </w:rPr>
      </w:pPr>
      <w:r>
        <w:rPr>
          <w:rFonts w:ascii="Times New Roman" w:hAnsi="Times New Roman"/>
          <w:noProof/>
          <w:sz w:val="24"/>
        </w:rPr>
        <w:t xml:space="preserve">Maidir le feithiclí i gcatagóir M, sainmhínítear an foghrúpa </w:t>
      </w:r>
      <w:r>
        <w:rPr>
          <w:rFonts w:ascii="Times New Roman" w:hAnsi="Times New Roman"/>
          <w:i/>
          <w:noProof/>
          <w:sz w:val="24"/>
        </w:rPr>
        <w:t xml:space="preserve">sg </w:t>
      </w:r>
      <w:r>
        <w:rPr>
          <w:rFonts w:ascii="Times New Roman" w:hAnsi="Times New Roman"/>
          <w:noProof/>
          <w:sz w:val="24"/>
        </w:rPr>
        <w:t>mar a leanas:</w:t>
      </w:r>
    </w:p>
    <w:tbl>
      <w:tblPr>
        <w:tblStyle w:val="TableGrid2"/>
        <w:tblW w:w="0" w:type="auto"/>
        <w:tblInd w:w="850" w:type="dxa"/>
        <w:tblLook w:val="04A0" w:firstRow="1" w:lastRow="0" w:firstColumn="1" w:lastColumn="0" w:noHBand="0" w:noVBand="1"/>
      </w:tblPr>
      <w:tblGrid>
        <w:gridCol w:w="2973"/>
        <w:gridCol w:w="2973"/>
      </w:tblGrid>
      <w:tr w:rsidR="00FA6C08" w:rsidRPr="00064BC1" w14:paraId="0237C147" w14:textId="77777777" w:rsidTr="008E11B5">
        <w:tc>
          <w:tcPr>
            <w:tcW w:w="2973" w:type="dxa"/>
          </w:tcPr>
          <w:p w14:paraId="73AA0ED8" w14:textId="5ACEE3C0" w:rsidR="00FA6C08" w:rsidRPr="004C1EEC" w:rsidRDefault="00FA6C0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Grúpa feithiclí de bhun Iarscríbhinn I a ghabhann le Rialachán (AE) 2017/2400</w:t>
            </w:r>
          </w:p>
        </w:tc>
        <w:tc>
          <w:tcPr>
            <w:tcW w:w="2973" w:type="dxa"/>
          </w:tcPr>
          <w:p w14:paraId="5E085F2A" w14:textId="77777777" w:rsidR="00FA6C08" w:rsidRPr="004C1EEC" w:rsidRDefault="00FA6C0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Foghrúpa feithiclí (sg) a shanntar chun críocha an Rialacháin seo</w:t>
            </w:r>
          </w:p>
        </w:tc>
      </w:tr>
      <w:tr w:rsidR="00FA6C08" w:rsidRPr="004C1EEC" w14:paraId="695B6738" w14:textId="77777777" w:rsidTr="008E11B5">
        <w:tc>
          <w:tcPr>
            <w:tcW w:w="2973" w:type="dxa"/>
          </w:tcPr>
          <w:p w14:paraId="2FFE6D4D"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31a, 31d</w:t>
            </w:r>
          </w:p>
        </w:tc>
        <w:tc>
          <w:tcPr>
            <w:tcW w:w="2973" w:type="dxa"/>
          </w:tcPr>
          <w:p w14:paraId="4EB3F8C4"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31-LF</w:t>
            </w:r>
          </w:p>
        </w:tc>
      </w:tr>
      <w:tr w:rsidR="00FA6C08" w:rsidRPr="004C1EEC" w14:paraId="5C9424E8" w14:textId="77777777" w:rsidTr="008E11B5">
        <w:tc>
          <w:tcPr>
            <w:tcW w:w="2973" w:type="dxa"/>
          </w:tcPr>
          <w:p w14:paraId="7293BE62"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31b1</w:t>
            </w:r>
          </w:p>
        </w:tc>
        <w:tc>
          <w:tcPr>
            <w:tcW w:w="2973" w:type="dxa"/>
          </w:tcPr>
          <w:p w14:paraId="28FBBD26"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31-L1</w:t>
            </w:r>
          </w:p>
        </w:tc>
      </w:tr>
      <w:tr w:rsidR="00FA6C08" w:rsidRPr="004C1EEC" w14:paraId="5998603E" w14:textId="77777777" w:rsidTr="008E11B5">
        <w:tc>
          <w:tcPr>
            <w:tcW w:w="2973" w:type="dxa"/>
          </w:tcPr>
          <w:p w14:paraId="3A58CAC6"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31b2</w:t>
            </w:r>
          </w:p>
        </w:tc>
        <w:tc>
          <w:tcPr>
            <w:tcW w:w="2973" w:type="dxa"/>
          </w:tcPr>
          <w:p w14:paraId="7B67D662"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31-L2</w:t>
            </w:r>
          </w:p>
        </w:tc>
      </w:tr>
      <w:tr w:rsidR="00FA6C08" w:rsidRPr="004C1EEC" w14:paraId="5C526FB4" w14:textId="77777777" w:rsidTr="008E11B5">
        <w:tc>
          <w:tcPr>
            <w:tcW w:w="2973" w:type="dxa"/>
          </w:tcPr>
          <w:p w14:paraId="45B10111"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31c, 31e</w:t>
            </w:r>
          </w:p>
        </w:tc>
        <w:tc>
          <w:tcPr>
            <w:tcW w:w="2973" w:type="dxa"/>
          </w:tcPr>
          <w:p w14:paraId="3282BB26"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31-DD</w:t>
            </w:r>
          </w:p>
        </w:tc>
      </w:tr>
      <w:tr w:rsidR="00FA6C08" w:rsidRPr="004C1EEC" w14:paraId="0413CB39" w14:textId="77777777" w:rsidTr="008E11B5">
        <w:tc>
          <w:tcPr>
            <w:tcW w:w="2973" w:type="dxa"/>
          </w:tcPr>
          <w:p w14:paraId="6194307E"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32a, 32b</w:t>
            </w:r>
          </w:p>
        </w:tc>
        <w:tc>
          <w:tcPr>
            <w:tcW w:w="2973" w:type="dxa"/>
          </w:tcPr>
          <w:p w14:paraId="0D154564"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32-C2</w:t>
            </w:r>
          </w:p>
        </w:tc>
      </w:tr>
      <w:tr w:rsidR="00FA6C08" w:rsidRPr="004C1EEC" w14:paraId="356A7BCF" w14:textId="77777777" w:rsidTr="008E11B5">
        <w:tc>
          <w:tcPr>
            <w:tcW w:w="2973" w:type="dxa"/>
          </w:tcPr>
          <w:p w14:paraId="0667FE89"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32c, 32d</w:t>
            </w:r>
          </w:p>
        </w:tc>
        <w:tc>
          <w:tcPr>
            <w:tcW w:w="2973" w:type="dxa"/>
          </w:tcPr>
          <w:p w14:paraId="5E9C836B"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32-C3</w:t>
            </w:r>
          </w:p>
        </w:tc>
      </w:tr>
      <w:tr w:rsidR="00FA6C08" w:rsidRPr="004C1EEC" w14:paraId="45B291D5" w14:textId="77777777" w:rsidTr="008E11B5">
        <w:tc>
          <w:tcPr>
            <w:tcW w:w="2973" w:type="dxa"/>
          </w:tcPr>
          <w:p w14:paraId="511C892B"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32e, 32f</w:t>
            </w:r>
          </w:p>
        </w:tc>
        <w:tc>
          <w:tcPr>
            <w:tcW w:w="2973" w:type="dxa"/>
          </w:tcPr>
          <w:p w14:paraId="4EC70FB6"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32-DD</w:t>
            </w:r>
          </w:p>
        </w:tc>
      </w:tr>
      <w:tr w:rsidR="00FA6C08" w:rsidRPr="004C1EEC" w14:paraId="1FEFCF7F" w14:textId="77777777" w:rsidTr="008E11B5">
        <w:tc>
          <w:tcPr>
            <w:tcW w:w="2973" w:type="dxa"/>
          </w:tcPr>
          <w:p w14:paraId="6E91749D"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33a, 33d, 37a, 37d</w:t>
            </w:r>
          </w:p>
        </w:tc>
        <w:tc>
          <w:tcPr>
            <w:tcW w:w="2973" w:type="dxa"/>
          </w:tcPr>
          <w:p w14:paraId="5D339BE0"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33-LF</w:t>
            </w:r>
          </w:p>
        </w:tc>
      </w:tr>
      <w:tr w:rsidR="00FA6C08" w:rsidRPr="004C1EEC" w14:paraId="7754D042" w14:textId="77777777" w:rsidTr="008E11B5">
        <w:tc>
          <w:tcPr>
            <w:tcW w:w="2973" w:type="dxa"/>
          </w:tcPr>
          <w:p w14:paraId="4DF7FCEC"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33b1, 37b1</w:t>
            </w:r>
          </w:p>
        </w:tc>
        <w:tc>
          <w:tcPr>
            <w:tcW w:w="2973" w:type="dxa"/>
          </w:tcPr>
          <w:p w14:paraId="3DAED602"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33-L1</w:t>
            </w:r>
          </w:p>
        </w:tc>
      </w:tr>
      <w:tr w:rsidR="00FA6C08" w:rsidRPr="004C1EEC" w14:paraId="2F23F35B" w14:textId="77777777" w:rsidTr="008E11B5">
        <w:tc>
          <w:tcPr>
            <w:tcW w:w="2973" w:type="dxa"/>
          </w:tcPr>
          <w:p w14:paraId="0BC66366"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33b2, 37b2</w:t>
            </w:r>
          </w:p>
        </w:tc>
        <w:tc>
          <w:tcPr>
            <w:tcW w:w="2973" w:type="dxa"/>
          </w:tcPr>
          <w:p w14:paraId="54DFF76D"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33-L2</w:t>
            </w:r>
          </w:p>
        </w:tc>
      </w:tr>
      <w:tr w:rsidR="00FA6C08" w:rsidRPr="004C1EEC" w14:paraId="53D197EA" w14:textId="77777777" w:rsidTr="008E11B5">
        <w:tc>
          <w:tcPr>
            <w:tcW w:w="2973" w:type="dxa"/>
          </w:tcPr>
          <w:p w14:paraId="113BACF9"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33c, 33e, 37c, 37e</w:t>
            </w:r>
          </w:p>
        </w:tc>
        <w:tc>
          <w:tcPr>
            <w:tcW w:w="2973" w:type="dxa"/>
          </w:tcPr>
          <w:p w14:paraId="396787CD"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33-DD</w:t>
            </w:r>
          </w:p>
        </w:tc>
      </w:tr>
      <w:tr w:rsidR="00FA6C08" w:rsidRPr="004C1EEC" w14:paraId="37A53F90" w14:textId="77777777" w:rsidTr="008E11B5">
        <w:tc>
          <w:tcPr>
            <w:tcW w:w="2973" w:type="dxa"/>
          </w:tcPr>
          <w:p w14:paraId="2ABDE10C"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34a, 34b, 36a, 36b, 38a, 38b, 40a, 40b</w:t>
            </w:r>
          </w:p>
        </w:tc>
        <w:tc>
          <w:tcPr>
            <w:tcW w:w="2973" w:type="dxa"/>
          </w:tcPr>
          <w:p w14:paraId="516F588F"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34-C2</w:t>
            </w:r>
          </w:p>
        </w:tc>
      </w:tr>
      <w:tr w:rsidR="00FA6C08" w:rsidRPr="004C1EEC" w14:paraId="07D659F1" w14:textId="77777777" w:rsidTr="008E11B5">
        <w:tc>
          <w:tcPr>
            <w:tcW w:w="2973" w:type="dxa"/>
          </w:tcPr>
          <w:p w14:paraId="59845A71"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34c, 34d, 36c, 36d, 38c, 38d, 40c, 40d</w:t>
            </w:r>
          </w:p>
        </w:tc>
        <w:tc>
          <w:tcPr>
            <w:tcW w:w="2973" w:type="dxa"/>
          </w:tcPr>
          <w:p w14:paraId="458E86CE"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34-C3</w:t>
            </w:r>
          </w:p>
        </w:tc>
      </w:tr>
      <w:tr w:rsidR="00FA6C08" w:rsidRPr="004C1EEC" w14:paraId="097E2283" w14:textId="77777777" w:rsidTr="008E11B5">
        <w:tc>
          <w:tcPr>
            <w:tcW w:w="2973" w:type="dxa"/>
          </w:tcPr>
          <w:p w14:paraId="45452281"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34e, 34f, 36e, 36f, 38e, 38f, 40e, 40f</w:t>
            </w:r>
          </w:p>
        </w:tc>
        <w:tc>
          <w:tcPr>
            <w:tcW w:w="2973" w:type="dxa"/>
          </w:tcPr>
          <w:p w14:paraId="0849924C"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34-DD</w:t>
            </w:r>
          </w:p>
        </w:tc>
      </w:tr>
      <w:tr w:rsidR="00FA6C08" w:rsidRPr="004C1EEC" w14:paraId="1B4904E3" w14:textId="77777777" w:rsidTr="008E11B5">
        <w:tc>
          <w:tcPr>
            <w:tcW w:w="2973" w:type="dxa"/>
          </w:tcPr>
          <w:p w14:paraId="46FEB835"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35a, 35b1, 35b2, 35c</w:t>
            </w:r>
          </w:p>
        </w:tc>
        <w:tc>
          <w:tcPr>
            <w:tcW w:w="2973" w:type="dxa"/>
          </w:tcPr>
          <w:p w14:paraId="34EDA112"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35-FE</w:t>
            </w:r>
          </w:p>
        </w:tc>
      </w:tr>
      <w:tr w:rsidR="00FA6C08" w:rsidRPr="004C1EEC" w14:paraId="6EFE6653" w14:textId="77777777" w:rsidTr="008E11B5">
        <w:tc>
          <w:tcPr>
            <w:tcW w:w="2973" w:type="dxa"/>
          </w:tcPr>
          <w:p w14:paraId="5B4D27AB"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39a, 39b1, 39b2, 35c</w:t>
            </w:r>
          </w:p>
        </w:tc>
        <w:tc>
          <w:tcPr>
            <w:tcW w:w="2973" w:type="dxa"/>
          </w:tcPr>
          <w:p w14:paraId="39F7B598"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39-FE</w:t>
            </w:r>
          </w:p>
        </w:tc>
      </w:tr>
    </w:tbl>
    <w:p w14:paraId="30A883C0" w14:textId="77777777" w:rsidR="00FA6C08" w:rsidRPr="004C1EEC" w:rsidRDefault="00FA6C08" w:rsidP="00FA6C08">
      <w:pPr>
        <w:spacing w:before="120" w:after="120" w:line="240" w:lineRule="auto"/>
        <w:jc w:val="both"/>
        <w:rPr>
          <w:rFonts w:ascii="Times New Roman" w:eastAsia="Calibri" w:hAnsi="Times New Roman" w:cs="Times New Roman"/>
          <w:noProof/>
          <w:sz w:val="24"/>
          <w:lang w:val="en-GB"/>
        </w:rPr>
      </w:pPr>
    </w:p>
    <w:p w14:paraId="4BD3317E" w14:textId="77777777" w:rsidR="00FA6C08" w:rsidRPr="004C1EEC" w:rsidRDefault="00FA6C08" w:rsidP="004A4608">
      <w:pPr>
        <w:pStyle w:val="ListParagraph"/>
        <w:keepNext/>
        <w:numPr>
          <w:ilvl w:val="2"/>
          <w:numId w:val="27"/>
        </w:numPr>
        <w:spacing w:before="120" w:after="120" w:line="240" w:lineRule="auto"/>
        <w:jc w:val="both"/>
        <w:outlineLvl w:val="2"/>
        <w:rPr>
          <w:rFonts w:ascii="Times New Roman" w:eastAsia="Times New Roman" w:hAnsi="Times New Roman" w:cs="Times New Roman"/>
          <w:bCs/>
          <w:noProof/>
          <w:sz w:val="24"/>
        </w:rPr>
      </w:pPr>
      <w:r>
        <w:rPr>
          <w:rFonts w:ascii="Times New Roman" w:hAnsi="Times New Roman"/>
          <w:noProof/>
          <w:sz w:val="24"/>
        </w:rPr>
        <w:t xml:space="preserve">Maidir le feithiclí i gcatagóir O, sainmhínítear an foghrúpa </w:t>
      </w:r>
      <w:r>
        <w:rPr>
          <w:rFonts w:ascii="Times New Roman" w:hAnsi="Times New Roman"/>
          <w:i/>
          <w:noProof/>
          <w:sz w:val="24"/>
        </w:rPr>
        <w:t xml:space="preserve">sg </w:t>
      </w:r>
      <w:r>
        <w:rPr>
          <w:rFonts w:ascii="Times New Roman" w:hAnsi="Times New Roman"/>
          <w:noProof/>
          <w:sz w:val="24"/>
        </w:rPr>
        <w:t>mar a leanas:</w:t>
      </w:r>
    </w:p>
    <w:tbl>
      <w:tblPr>
        <w:tblStyle w:val="TableGrid2"/>
        <w:tblW w:w="0" w:type="auto"/>
        <w:tblInd w:w="850" w:type="dxa"/>
        <w:tblLook w:val="04A0" w:firstRow="1" w:lastRow="0" w:firstColumn="1" w:lastColumn="0" w:noHBand="0" w:noVBand="1"/>
      </w:tblPr>
      <w:tblGrid>
        <w:gridCol w:w="2973"/>
        <w:gridCol w:w="2973"/>
      </w:tblGrid>
      <w:tr w:rsidR="00FA6C08" w:rsidRPr="00064BC1" w14:paraId="0622F6C4" w14:textId="77777777" w:rsidTr="008E11B5">
        <w:tc>
          <w:tcPr>
            <w:tcW w:w="2973" w:type="dxa"/>
          </w:tcPr>
          <w:p w14:paraId="001E9953" w14:textId="77777777" w:rsidR="00FA6C08" w:rsidRPr="004C1EEC" w:rsidRDefault="00FA6C0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Grúpaí feithiclí a shainmhínítear in Iarscríbhinn I a ghabhann le Rialachán (AE) 2022/1362</w:t>
            </w:r>
          </w:p>
        </w:tc>
        <w:tc>
          <w:tcPr>
            <w:tcW w:w="2973" w:type="dxa"/>
          </w:tcPr>
          <w:p w14:paraId="30ECC3DE" w14:textId="77777777" w:rsidR="00FA6C08" w:rsidRPr="004C1EEC" w:rsidRDefault="00FA6C0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Foghrúpa feithiclí (sg) a shanntar chun críocha an Rialacháin seo</w:t>
            </w:r>
          </w:p>
        </w:tc>
      </w:tr>
      <w:tr w:rsidR="00FA6C08" w:rsidRPr="00064BC1" w14:paraId="638D6D7E" w14:textId="77777777" w:rsidTr="008E11B5">
        <w:tc>
          <w:tcPr>
            <w:tcW w:w="2973" w:type="dxa"/>
          </w:tcPr>
          <w:p w14:paraId="06617A46"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Gach grúpa dá bhforáiltear i dTábla 1 ag a bhfuil 1, 2, 3 acastóir</w:t>
            </w:r>
          </w:p>
        </w:tc>
        <w:tc>
          <w:tcPr>
            <w:tcW w:w="2973" w:type="dxa"/>
            <w:vMerge w:val="restart"/>
          </w:tcPr>
          <w:p w14:paraId="649C8454" w14:textId="4E041278"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Mar a fhoráiltear sa cholún ‘grúpa feithiclí’ de na táblaí in Iarscríbhinn I a ghabhann le Rialachán (AE) 2022/1362.</w:t>
            </w:r>
          </w:p>
        </w:tc>
      </w:tr>
      <w:tr w:rsidR="00FA6C08" w:rsidRPr="00064BC1" w14:paraId="4BB6821D" w14:textId="77777777" w:rsidTr="008E11B5">
        <w:tc>
          <w:tcPr>
            <w:tcW w:w="2973" w:type="dxa"/>
          </w:tcPr>
          <w:p w14:paraId="43AE78F4"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Gach grúpa dá bhforáiltear i dTábla 4 ag a bhfuil 1, 2, 3 acastóir</w:t>
            </w:r>
          </w:p>
        </w:tc>
        <w:tc>
          <w:tcPr>
            <w:tcW w:w="2973" w:type="dxa"/>
            <w:vMerge/>
          </w:tcPr>
          <w:p w14:paraId="1762FDFD" w14:textId="77777777" w:rsidR="00FA6C08" w:rsidRPr="004C1EEC" w:rsidRDefault="00FA6C08" w:rsidP="00FA6C08">
            <w:pPr>
              <w:spacing w:before="120" w:after="120"/>
              <w:jc w:val="both"/>
              <w:rPr>
                <w:rFonts w:ascii="Times New Roman" w:eastAsia="Calibri" w:hAnsi="Times New Roman" w:cs="Times New Roman"/>
                <w:b/>
                <w:noProof/>
                <w:sz w:val="24"/>
              </w:rPr>
            </w:pPr>
          </w:p>
        </w:tc>
      </w:tr>
      <w:tr w:rsidR="00FA6C08" w:rsidRPr="00064BC1" w14:paraId="155657FB" w14:textId="77777777" w:rsidTr="008E11B5">
        <w:tc>
          <w:tcPr>
            <w:tcW w:w="2973" w:type="dxa"/>
          </w:tcPr>
          <w:p w14:paraId="33AA7D02"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 xml:space="preserve">Gach grúpa dá bhforáiltear i dTábla 6 </w:t>
            </w:r>
          </w:p>
        </w:tc>
        <w:tc>
          <w:tcPr>
            <w:tcW w:w="2973" w:type="dxa"/>
            <w:vMerge/>
          </w:tcPr>
          <w:p w14:paraId="2E8A93D6" w14:textId="77777777" w:rsidR="00FA6C08" w:rsidRPr="004C1EEC" w:rsidRDefault="00FA6C08" w:rsidP="00FA6C08">
            <w:pPr>
              <w:spacing w:before="120" w:after="120"/>
              <w:jc w:val="both"/>
              <w:rPr>
                <w:rFonts w:ascii="Times New Roman" w:eastAsia="Calibri" w:hAnsi="Times New Roman" w:cs="Times New Roman"/>
                <w:b/>
                <w:noProof/>
                <w:sz w:val="24"/>
              </w:rPr>
            </w:pPr>
          </w:p>
        </w:tc>
      </w:tr>
    </w:tbl>
    <w:p w14:paraId="2C79E67E" w14:textId="77777777" w:rsidR="00FA6C08" w:rsidRPr="004C1EEC" w:rsidRDefault="00FA6C08" w:rsidP="00FA6C08">
      <w:pPr>
        <w:spacing w:before="120" w:after="120" w:line="240" w:lineRule="auto"/>
        <w:ind w:left="850"/>
        <w:jc w:val="both"/>
        <w:rPr>
          <w:rFonts w:ascii="Times New Roman" w:eastAsia="Calibri" w:hAnsi="Times New Roman" w:cs="Times New Roman"/>
          <w:noProof/>
          <w:sz w:val="24"/>
          <w:lang w:val="en-GB"/>
        </w:rPr>
      </w:pPr>
    </w:p>
    <w:p w14:paraId="20536711" w14:textId="77777777" w:rsidR="00FA6C08" w:rsidRPr="004C1EEC" w:rsidRDefault="00FA6C08" w:rsidP="00FA6C08">
      <w:pPr>
        <w:keepNext/>
        <w:spacing w:before="120" w:after="120" w:line="240" w:lineRule="auto"/>
        <w:jc w:val="both"/>
        <w:outlineLvl w:val="1"/>
        <w:rPr>
          <w:rFonts w:ascii="Times New Roman" w:eastAsia="Times New Roman" w:hAnsi="Times New Roman" w:cs="Times New Roman"/>
          <w:bCs/>
          <w:noProof/>
          <w:sz w:val="24"/>
          <w:szCs w:val="26"/>
          <w:lang w:val="en-GB"/>
        </w:rPr>
      </w:pPr>
    </w:p>
    <w:p w14:paraId="3AA5BC1C" w14:textId="77777777" w:rsidR="00FA6C08" w:rsidRPr="004C1EEC" w:rsidRDefault="00FA6C08" w:rsidP="004A4608">
      <w:pPr>
        <w:pStyle w:val="ListParagraph"/>
        <w:keepNext/>
        <w:numPr>
          <w:ilvl w:val="1"/>
          <w:numId w:val="27"/>
        </w:numPr>
        <w:spacing w:before="120" w:after="120" w:line="240" w:lineRule="auto"/>
        <w:jc w:val="both"/>
        <w:outlineLvl w:val="1"/>
        <w:rPr>
          <w:rFonts w:ascii="Times New Roman" w:eastAsia="Times New Roman" w:hAnsi="Times New Roman" w:cs="Times New Roman"/>
          <w:bCs/>
          <w:noProof/>
          <w:sz w:val="24"/>
          <w:szCs w:val="26"/>
        </w:rPr>
      </w:pPr>
      <w:r>
        <w:rPr>
          <w:rFonts w:ascii="Times New Roman" w:hAnsi="Times New Roman"/>
          <w:noProof/>
          <w:sz w:val="24"/>
        </w:rPr>
        <w:t>Sainmhínítear feithiclí oibre leis na critéir seo a leanas:</w:t>
      </w:r>
    </w:p>
    <w:tbl>
      <w:tblPr>
        <w:tblStyle w:val="TableGrid2"/>
        <w:tblW w:w="0" w:type="auto"/>
        <w:tblInd w:w="850" w:type="dxa"/>
        <w:tblLook w:val="04A0" w:firstRow="1" w:lastRow="0" w:firstColumn="1" w:lastColumn="0" w:noHBand="0" w:noVBand="1"/>
      </w:tblPr>
      <w:tblGrid>
        <w:gridCol w:w="1943"/>
        <w:gridCol w:w="1698"/>
        <w:gridCol w:w="4751"/>
      </w:tblGrid>
      <w:tr w:rsidR="00FA6C08" w:rsidRPr="004C1EEC" w14:paraId="0201EE05" w14:textId="77777777" w:rsidTr="008E11B5">
        <w:tc>
          <w:tcPr>
            <w:tcW w:w="1952" w:type="dxa"/>
          </w:tcPr>
          <w:p w14:paraId="032E5C36" w14:textId="77777777" w:rsidR="00FA6C08" w:rsidRPr="004C1EEC" w:rsidRDefault="00FA6C08" w:rsidP="00FA6C08">
            <w:pPr>
              <w:spacing w:before="120" w:after="120"/>
              <w:jc w:val="center"/>
              <w:rPr>
                <w:rFonts w:ascii="Times New Roman" w:eastAsia="Calibri" w:hAnsi="Times New Roman" w:cs="Times New Roman"/>
                <w:noProof/>
                <w:sz w:val="24"/>
              </w:rPr>
            </w:pPr>
            <w:r>
              <w:rPr>
                <w:rFonts w:ascii="Times New Roman" w:hAnsi="Times New Roman"/>
                <w:b/>
                <w:noProof/>
                <w:sz w:val="24"/>
              </w:rPr>
              <w:t>Catagóir feithicle</w:t>
            </w:r>
          </w:p>
        </w:tc>
        <w:tc>
          <w:tcPr>
            <w:tcW w:w="1701" w:type="dxa"/>
          </w:tcPr>
          <w:p w14:paraId="24943585" w14:textId="77777777" w:rsidR="00FA6C08" w:rsidRPr="004C1EEC" w:rsidRDefault="00FA6C08" w:rsidP="00FA6C08">
            <w:pPr>
              <w:spacing w:before="120" w:after="120"/>
              <w:jc w:val="center"/>
              <w:rPr>
                <w:rFonts w:ascii="Times New Roman" w:eastAsia="Calibri" w:hAnsi="Times New Roman" w:cs="Times New Roman"/>
                <w:noProof/>
                <w:sz w:val="24"/>
              </w:rPr>
            </w:pPr>
            <w:r>
              <w:rPr>
                <w:rFonts w:ascii="Times New Roman" w:hAnsi="Times New Roman"/>
                <w:b/>
                <w:noProof/>
                <w:sz w:val="24"/>
              </w:rPr>
              <w:t>Cumraíocht fonnaidh</w:t>
            </w:r>
          </w:p>
        </w:tc>
        <w:tc>
          <w:tcPr>
            <w:tcW w:w="4784" w:type="dxa"/>
          </w:tcPr>
          <w:p w14:paraId="64D6081B" w14:textId="77777777" w:rsidR="00FA6C08" w:rsidRPr="004C1EEC" w:rsidRDefault="00FA6C08" w:rsidP="00FA6C08">
            <w:pPr>
              <w:spacing w:before="120" w:after="120"/>
              <w:jc w:val="center"/>
              <w:rPr>
                <w:rFonts w:ascii="Times New Roman" w:eastAsia="Calibri" w:hAnsi="Times New Roman" w:cs="Times New Roman"/>
                <w:noProof/>
                <w:sz w:val="24"/>
              </w:rPr>
            </w:pPr>
            <w:r>
              <w:rPr>
                <w:rFonts w:ascii="Times New Roman" w:hAnsi="Times New Roman"/>
                <w:b/>
                <w:noProof/>
                <w:sz w:val="24"/>
              </w:rPr>
              <w:t>Critéir le haghaidh feithiclí oibre</w:t>
            </w:r>
          </w:p>
        </w:tc>
      </w:tr>
      <w:tr w:rsidR="00FA6C08" w:rsidRPr="004C1EEC" w14:paraId="63E33AB4" w14:textId="77777777" w:rsidTr="008E11B5">
        <w:tc>
          <w:tcPr>
            <w:tcW w:w="1952" w:type="dxa"/>
            <w:vMerge w:val="restart"/>
          </w:tcPr>
          <w:p w14:paraId="1F14F31C"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N</w:t>
            </w:r>
          </w:p>
        </w:tc>
        <w:tc>
          <w:tcPr>
            <w:tcW w:w="1701" w:type="dxa"/>
          </w:tcPr>
          <w:p w14:paraId="01BF42FC"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Docht</w:t>
            </w:r>
          </w:p>
        </w:tc>
        <w:tc>
          <w:tcPr>
            <w:tcW w:w="4784" w:type="dxa"/>
          </w:tcPr>
          <w:p w14:paraId="21795E71" w14:textId="2FC9A733"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 xml:space="preserve">Úsáidtear ceann de na digití seo a leanas, mar a liostaítear i bhFoscríbhinn 2 d’Iarscríbhinn I a ghabhann le Rialachán (AE) 2018/858, chun cód an chabhalra a léirítear in iontráil 38 den deimhniú comhréireachta a fhorlíonadh: </w:t>
            </w:r>
          </w:p>
          <w:p w14:paraId="4828E4ED"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09, 10, 15, 16, 18, 19, 20, 23, 24, 25, 26, 27, 28, 31;</w:t>
            </w:r>
          </w:p>
        </w:tc>
      </w:tr>
      <w:tr w:rsidR="00FA6C08" w:rsidRPr="00064BC1" w14:paraId="536A11CF" w14:textId="77777777" w:rsidTr="008E11B5">
        <w:tc>
          <w:tcPr>
            <w:tcW w:w="1952" w:type="dxa"/>
            <w:vMerge/>
          </w:tcPr>
          <w:p w14:paraId="1F4FE6BB" w14:textId="77777777" w:rsidR="00FA6C08" w:rsidRPr="004C1EEC" w:rsidRDefault="00FA6C08" w:rsidP="00FA6C08">
            <w:pPr>
              <w:spacing w:before="120" w:after="120"/>
              <w:jc w:val="both"/>
              <w:rPr>
                <w:rFonts w:ascii="Times New Roman" w:eastAsia="Calibri" w:hAnsi="Times New Roman" w:cs="Times New Roman"/>
                <w:b/>
                <w:noProof/>
                <w:sz w:val="24"/>
              </w:rPr>
            </w:pPr>
          </w:p>
        </w:tc>
        <w:tc>
          <w:tcPr>
            <w:tcW w:w="1701" w:type="dxa"/>
          </w:tcPr>
          <w:p w14:paraId="57535785" w14:textId="77777777"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Tarracóir</w:t>
            </w:r>
          </w:p>
        </w:tc>
        <w:tc>
          <w:tcPr>
            <w:tcW w:w="4784" w:type="dxa"/>
          </w:tcPr>
          <w:p w14:paraId="33515D03" w14:textId="5040359E" w:rsidR="00FA6C08" w:rsidRPr="004C1EE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 xml:space="preserve">Nach mó ná 79 km/h an </w:t>
            </w:r>
            <w:r w:rsidR="00766FF8">
              <w:rPr>
                <w:rFonts w:ascii="Times New Roman" w:hAnsi="Times New Roman"/>
                <w:b/>
                <w:noProof/>
                <w:sz w:val="24"/>
              </w:rPr>
              <w:t>t</w:t>
            </w:r>
            <w:r w:rsidR="00766FF8">
              <w:rPr>
                <w:rFonts w:ascii="Times New Roman" w:hAnsi="Times New Roman"/>
                <w:b/>
                <w:noProof/>
                <w:sz w:val="24"/>
              </w:rPr>
              <w:noBreakHyphen/>
            </w:r>
            <w:r>
              <w:rPr>
                <w:rFonts w:ascii="Times New Roman" w:hAnsi="Times New Roman"/>
                <w:b/>
                <w:noProof/>
                <w:sz w:val="24"/>
              </w:rPr>
              <w:t>uasluas</w:t>
            </w:r>
          </w:p>
        </w:tc>
      </w:tr>
    </w:tbl>
    <w:p w14:paraId="273A043F" w14:textId="77777777" w:rsidR="00FA6C08" w:rsidRPr="004C1EEC" w:rsidRDefault="00FA6C08" w:rsidP="004A4608">
      <w:pPr>
        <w:pStyle w:val="ListParagraph"/>
        <w:keepNext/>
        <w:numPr>
          <w:ilvl w:val="1"/>
          <w:numId w:val="27"/>
        </w:numPr>
        <w:spacing w:before="120" w:after="120" w:line="240" w:lineRule="auto"/>
        <w:jc w:val="both"/>
        <w:outlineLvl w:val="1"/>
        <w:rPr>
          <w:rFonts w:ascii="Times New Roman" w:eastAsia="Times New Roman" w:hAnsi="Times New Roman" w:cs="Times New Roman"/>
          <w:bCs/>
          <w:noProof/>
          <w:sz w:val="24"/>
          <w:szCs w:val="26"/>
        </w:rPr>
      </w:pPr>
      <w:r>
        <w:rPr>
          <w:rFonts w:ascii="Times New Roman" w:hAnsi="Times New Roman"/>
          <w:noProof/>
          <w:sz w:val="24"/>
        </w:rPr>
        <w:t>Socraítear raonta oibríochtúla chun críocha an Rialacháin seo mar a leanas:</w:t>
      </w:r>
    </w:p>
    <w:tbl>
      <w:tblPr>
        <w:tblStyle w:val="TableGrid2"/>
        <w:tblW w:w="0" w:type="auto"/>
        <w:tblInd w:w="850" w:type="dxa"/>
        <w:tblLook w:val="04A0" w:firstRow="1" w:lastRow="0" w:firstColumn="1" w:lastColumn="0" w:noHBand="0" w:noVBand="1"/>
      </w:tblPr>
      <w:tblGrid>
        <w:gridCol w:w="4338"/>
        <w:gridCol w:w="4054"/>
      </w:tblGrid>
      <w:tr w:rsidR="00FA6C08" w:rsidRPr="004C1EEC" w14:paraId="00F4B2C9" w14:textId="77777777" w:rsidTr="008E11B5">
        <w:tc>
          <w:tcPr>
            <w:tcW w:w="4361" w:type="dxa"/>
          </w:tcPr>
          <w:p w14:paraId="77C1BAC0" w14:textId="77777777" w:rsidR="00FA6C08" w:rsidRPr="004C1EEC" w:rsidRDefault="00FA6C08" w:rsidP="00FA6C08">
            <w:pPr>
              <w:spacing w:before="120" w:after="120"/>
              <w:jc w:val="center"/>
              <w:rPr>
                <w:rFonts w:ascii="Times New Roman" w:eastAsia="Calibri" w:hAnsi="Times New Roman" w:cs="Times New Roman"/>
                <w:noProof/>
                <w:sz w:val="24"/>
              </w:rPr>
            </w:pPr>
            <w:r>
              <w:rPr>
                <w:rFonts w:ascii="Times New Roman" w:hAnsi="Times New Roman"/>
                <w:b/>
                <w:noProof/>
                <w:sz w:val="24"/>
              </w:rPr>
              <w:t>Teicneolaíocht gléasra cumhachta</w:t>
            </w:r>
          </w:p>
        </w:tc>
        <w:tc>
          <w:tcPr>
            <w:tcW w:w="4076" w:type="dxa"/>
          </w:tcPr>
          <w:p w14:paraId="5E265E18" w14:textId="77777777" w:rsidR="00FA6C08" w:rsidRPr="004C1EEC" w:rsidRDefault="00FA6C08" w:rsidP="00FA6C08">
            <w:pPr>
              <w:spacing w:before="120" w:after="120"/>
              <w:jc w:val="center"/>
              <w:rPr>
                <w:rFonts w:ascii="Times New Roman" w:eastAsia="Calibri" w:hAnsi="Times New Roman" w:cs="Times New Roman"/>
                <w:noProof/>
                <w:sz w:val="24"/>
              </w:rPr>
            </w:pPr>
            <w:r>
              <w:rPr>
                <w:rFonts w:ascii="Times New Roman" w:hAnsi="Times New Roman"/>
                <w:b/>
                <w:noProof/>
                <w:sz w:val="24"/>
              </w:rPr>
              <w:t xml:space="preserve">Raon oibríochtúil (OR) </w:t>
            </w:r>
          </w:p>
        </w:tc>
      </w:tr>
      <w:tr w:rsidR="00FA6C08" w:rsidRPr="00064BC1" w14:paraId="6656A0D3" w14:textId="77777777" w:rsidTr="008E11B5">
        <w:tc>
          <w:tcPr>
            <w:tcW w:w="4361" w:type="dxa"/>
          </w:tcPr>
          <w:p w14:paraId="467B8A5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Feithiclí a tharraingíonn fuinneamh, ar mhaithe le tiomáint mheicniúil amháin, ó ghléas stórála fuinnimh leictrigh nó cumhachta</w:t>
            </w:r>
          </w:p>
        </w:tc>
        <w:tc>
          <w:tcPr>
            <w:tcW w:w="4076" w:type="dxa"/>
          </w:tcPr>
          <w:p w14:paraId="0C77ADE3" w14:textId="6E47782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OR = raon iarbhír ídithe luchtaithe dá bhforáiltear i bpointe 2.4.1 de chuid I d’Iarscríbhinn IV a ghabhann le Rialachán (AE) 2017/2400 don phróifíl mhisin LHR</w:t>
            </w:r>
          </w:p>
        </w:tc>
      </w:tr>
      <w:tr w:rsidR="00FA6C08" w:rsidRPr="004C1EEC" w14:paraId="74EFC34A" w14:textId="77777777" w:rsidTr="008E11B5">
        <w:tc>
          <w:tcPr>
            <w:tcW w:w="4361" w:type="dxa"/>
          </w:tcPr>
          <w:p w14:paraId="2464A3C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Teicneolaíochtaí eile</w:t>
            </w:r>
          </w:p>
        </w:tc>
        <w:tc>
          <w:tcPr>
            <w:tcW w:w="4076" w:type="dxa"/>
          </w:tcPr>
          <w:p w14:paraId="43ECF7E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OR &gt; 350 km</w:t>
            </w:r>
          </w:p>
        </w:tc>
      </w:tr>
    </w:tbl>
    <w:p w14:paraId="2D23F4AE" w14:textId="77777777" w:rsidR="00FA6C08" w:rsidRPr="004C1EEC" w:rsidRDefault="00FA6C08" w:rsidP="00FA6C08">
      <w:pPr>
        <w:keepNext/>
        <w:spacing w:before="120" w:after="120" w:line="240" w:lineRule="auto"/>
        <w:ind w:left="850"/>
        <w:jc w:val="both"/>
        <w:outlineLvl w:val="1"/>
        <w:rPr>
          <w:rFonts w:ascii="Times New Roman" w:eastAsia="Times New Roman" w:hAnsi="Times New Roman" w:cs="Times New Roman"/>
          <w:noProof/>
          <w:sz w:val="24"/>
          <w:szCs w:val="26"/>
          <w:lang w:val="en-GB"/>
        </w:rPr>
      </w:pPr>
    </w:p>
    <w:p w14:paraId="576E885B" w14:textId="77777777" w:rsidR="00FA6C08" w:rsidRPr="004C1EEC" w:rsidRDefault="00FA6C08" w:rsidP="004A4608">
      <w:pPr>
        <w:pStyle w:val="ListParagraph"/>
        <w:keepNext/>
        <w:numPr>
          <w:ilvl w:val="1"/>
          <w:numId w:val="27"/>
        </w:numPr>
        <w:spacing w:before="120" w:after="120" w:line="240" w:lineRule="auto"/>
        <w:jc w:val="both"/>
        <w:outlineLvl w:val="1"/>
        <w:rPr>
          <w:rFonts w:ascii="Times New Roman" w:eastAsia="Times New Roman" w:hAnsi="Times New Roman" w:cs="Times New Roman"/>
          <w:noProof/>
          <w:sz w:val="24"/>
          <w:szCs w:val="26"/>
        </w:rPr>
      </w:pPr>
      <w:r>
        <w:rPr>
          <w:rFonts w:ascii="Times New Roman" w:hAnsi="Times New Roman"/>
          <w:noProof/>
          <w:sz w:val="24"/>
        </w:rPr>
        <w:t xml:space="preserve">Sainmhínithe ar na próifílí misin </w:t>
      </w:r>
    </w:p>
    <w:tbl>
      <w:tblPr>
        <w:tblStyle w:val="TableGrid2"/>
        <w:tblW w:w="0" w:type="auto"/>
        <w:tblInd w:w="861" w:type="dxa"/>
        <w:tblLook w:val="04A0" w:firstRow="1" w:lastRow="0" w:firstColumn="1" w:lastColumn="0" w:noHBand="0" w:noVBand="1"/>
      </w:tblPr>
      <w:tblGrid>
        <w:gridCol w:w="890"/>
        <w:gridCol w:w="5568"/>
      </w:tblGrid>
      <w:tr w:rsidR="00FA6C08" w:rsidRPr="004C1EEC" w14:paraId="17CAE156" w14:textId="77777777" w:rsidTr="008E11B5">
        <w:tc>
          <w:tcPr>
            <w:tcW w:w="890" w:type="dxa"/>
          </w:tcPr>
          <w:p w14:paraId="4672006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 xml:space="preserve">RDL </w:t>
            </w:r>
          </w:p>
        </w:tc>
        <w:tc>
          <w:tcPr>
            <w:tcW w:w="5568" w:type="dxa"/>
          </w:tcPr>
          <w:p w14:paraId="1E860DC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Seachadadh réigiúnach le pálasta íseal</w:t>
            </w:r>
          </w:p>
        </w:tc>
      </w:tr>
      <w:tr w:rsidR="00FA6C08" w:rsidRPr="004C1EEC" w14:paraId="7DD3B098" w14:textId="77777777" w:rsidTr="008E11B5">
        <w:tc>
          <w:tcPr>
            <w:tcW w:w="890" w:type="dxa"/>
          </w:tcPr>
          <w:p w14:paraId="5D335E8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 xml:space="preserve">RDR </w:t>
            </w:r>
          </w:p>
        </w:tc>
        <w:tc>
          <w:tcPr>
            <w:tcW w:w="5568" w:type="dxa"/>
          </w:tcPr>
          <w:p w14:paraId="16BD78E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 xml:space="preserve">Seachadadh réigiúnach le pálasta ionadaíoch </w:t>
            </w:r>
          </w:p>
        </w:tc>
      </w:tr>
      <w:tr w:rsidR="00FA6C08" w:rsidRPr="004C1EEC" w14:paraId="2FF138E1" w14:textId="77777777" w:rsidTr="008E11B5">
        <w:tc>
          <w:tcPr>
            <w:tcW w:w="890" w:type="dxa"/>
          </w:tcPr>
          <w:p w14:paraId="3D2ABB6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LHL</w:t>
            </w:r>
          </w:p>
        </w:tc>
        <w:tc>
          <w:tcPr>
            <w:tcW w:w="5568" w:type="dxa"/>
          </w:tcPr>
          <w:p w14:paraId="2B63D50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 xml:space="preserve">Cianaistear le pálasta íseal </w:t>
            </w:r>
          </w:p>
        </w:tc>
      </w:tr>
      <w:tr w:rsidR="00FA6C08" w:rsidRPr="004C1EEC" w14:paraId="712EEE07" w14:textId="77777777" w:rsidTr="008E11B5">
        <w:tc>
          <w:tcPr>
            <w:tcW w:w="890" w:type="dxa"/>
          </w:tcPr>
          <w:p w14:paraId="541FCB7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LHR</w:t>
            </w:r>
          </w:p>
        </w:tc>
        <w:tc>
          <w:tcPr>
            <w:tcW w:w="5568" w:type="dxa"/>
          </w:tcPr>
          <w:p w14:paraId="62CD186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 xml:space="preserve">Cianaistear le pálasta ionadaíoch </w:t>
            </w:r>
          </w:p>
        </w:tc>
      </w:tr>
      <w:tr w:rsidR="00FA6C08" w:rsidRPr="004C1EEC" w14:paraId="5478925F" w14:textId="77777777" w:rsidTr="008E11B5">
        <w:tc>
          <w:tcPr>
            <w:tcW w:w="890" w:type="dxa"/>
          </w:tcPr>
          <w:p w14:paraId="306E79F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UDL</w:t>
            </w:r>
          </w:p>
        </w:tc>
        <w:tc>
          <w:tcPr>
            <w:tcW w:w="5568" w:type="dxa"/>
          </w:tcPr>
          <w:p w14:paraId="194A5A5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Seachadadh uirbeach le pálasta íseal</w:t>
            </w:r>
          </w:p>
        </w:tc>
      </w:tr>
      <w:tr w:rsidR="00FA6C08" w:rsidRPr="004C1EEC" w14:paraId="2F065E84" w14:textId="77777777" w:rsidTr="008E11B5">
        <w:tc>
          <w:tcPr>
            <w:tcW w:w="890" w:type="dxa"/>
          </w:tcPr>
          <w:p w14:paraId="30942D6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UDR</w:t>
            </w:r>
          </w:p>
        </w:tc>
        <w:tc>
          <w:tcPr>
            <w:tcW w:w="5568" w:type="dxa"/>
          </w:tcPr>
          <w:p w14:paraId="3F9E17D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Seachadadh uirbeach le pálasta ionadaíoch</w:t>
            </w:r>
          </w:p>
        </w:tc>
      </w:tr>
      <w:tr w:rsidR="00FA6C08" w:rsidRPr="00064BC1" w14:paraId="2AED7A0C" w14:textId="77777777" w:rsidTr="008E11B5">
        <w:tc>
          <w:tcPr>
            <w:tcW w:w="890" w:type="dxa"/>
          </w:tcPr>
          <w:p w14:paraId="2264B0A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REL</w:t>
            </w:r>
          </w:p>
        </w:tc>
        <w:tc>
          <w:tcPr>
            <w:tcW w:w="5568" w:type="dxa"/>
          </w:tcPr>
          <w:p w14:paraId="0BD9506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Seachadadh réigiúnach (EMS) le pálasta íseal</w:t>
            </w:r>
          </w:p>
        </w:tc>
      </w:tr>
      <w:tr w:rsidR="00FA6C08" w:rsidRPr="00064BC1" w14:paraId="2AED3E00" w14:textId="77777777" w:rsidTr="008E11B5">
        <w:tc>
          <w:tcPr>
            <w:tcW w:w="890" w:type="dxa"/>
          </w:tcPr>
          <w:p w14:paraId="736FEBE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RER</w:t>
            </w:r>
          </w:p>
        </w:tc>
        <w:tc>
          <w:tcPr>
            <w:tcW w:w="5568" w:type="dxa"/>
          </w:tcPr>
          <w:p w14:paraId="27BA236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Seachadadh réigiúnach (EMS) le pálasta ionadaíoch</w:t>
            </w:r>
          </w:p>
        </w:tc>
      </w:tr>
      <w:tr w:rsidR="00FA6C08" w:rsidRPr="00064BC1" w14:paraId="4109F3F8" w14:textId="77777777" w:rsidTr="008E11B5">
        <w:tc>
          <w:tcPr>
            <w:tcW w:w="890" w:type="dxa"/>
          </w:tcPr>
          <w:p w14:paraId="6A704B1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LEL</w:t>
            </w:r>
          </w:p>
        </w:tc>
        <w:tc>
          <w:tcPr>
            <w:tcW w:w="5568" w:type="dxa"/>
          </w:tcPr>
          <w:p w14:paraId="70FD509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Cianaistear (EMS) le pálasta íseal</w:t>
            </w:r>
          </w:p>
        </w:tc>
      </w:tr>
      <w:tr w:rsidR="00FA6C08" w:rsidRPr="00064BC1" w14:paraId="52422DF6" w14:textId="77777777" w:rsidTr="008E11B5">
        <w:tc>
          <w:tcPr>
            <w:tcW w:w="890" w:type="dxa"/>
          </w:tcPr>
          <w:p w14:paraId="35E14AA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LER</w:t>
            </w:r>
          </w:p>
        </w:tc>
        <w:tc>
          <w:tcPr>
            <w:tcW w:w="5568" w:type="dxa"/>
          </w:tcPr>
          <w:p w14:paraId="1EF9050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Cianaistear (EMS) le pálasta ionadaíoch</w:t>
            </w:r>
          </w:p>
        </w:tc>
      </w:tr>
      <w:tr w:rsidR="00FA6C08" w:rsidRPr="004C1EEC" w14:paraId="2DCECCA4" w14:textId="77777777" w:rsidTr="008E11B5">
        <w:tc>
          <w:tcPr>
            <w:tcW w:w="890" w:type="dxa"/>
          </w:tcPr>
          <w:p w14:paraId="4FEA297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MUL</w:t>
            </w:r>
          </w:p>
        </w:tc>
        <w:tc>
          <w:tcPr>
            <w:tcW w:w="5568" w:type="dxa"/>
          </w:tcPr>
          <w:p w14:paraId="6545475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Fóntas bardasach le pálasta íseal</w:t>
            </w:r>
          </w:p>
        </w:tc>
      </w:tr>
      <w:tr w:rsidR="00FA6C08" w:rsidRPr="004C1EEC" w14:paraId="0497F58C" w14:textId="77777777" w:rsidTr="008E11B5">
        <w:tc>
          <w:tcPr>
            <w:tcW w:w="890" w:type="dxa"/>
          </w:tcPr>
          <w:p w14:paraId="718D88F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MUR</w:t>
            </w:r>
          </w:p>
        </w:tc>
        <w:tc>
          <w:tcPr>
            <w:tcW w:w="5568" w:type="dxa"/>
          </w:tcPr>
          <w:p w14:paraId="5DCC605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Fóntas bardasach le pálasta ionadaíoch</w:t>
            </w:r>
          </w:p>
        </w:tc>
      </w:tr>
      <w:tr w:rsidR="00FA6C08" w:rsidRPr="004C1EEC" w14:paraId="4DA32FA0" w14:textId="77777777" w:rsidTr="008E11B5">
        <w:tc>
          <w:tcPr>
            <w:tcW w:w="890" w:type="dxa"/>
          </w:tcPr>
          <w:p w14:paraId="54B3A17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COL</w:t>
            </w:r>
          </w:p>
        </w:tc>
        <w:tc>
          <w:tcPr>
            <w:tcW w:w="5568" w:type="dxa"/>
          </w:tcPr>
          <w:p w14:paraId="0A467FD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Tógáil le pálasta íseal</w:t>
            </w:r>
          </w:p>
        </w:tc>
      </w:tr>
      <w:tr w:rsidR="00FA6C08" w:rsidRPr="004C1EEC" w14:paraId="6D0615EE" w14:textId="77777777" w:rsidTr="008E11B5">
        <w:tc>
          <w:tcPr>
            <w:tcW w:w="890" w:type="dxa"/>
          </w:tcPr>
          <w:p w14:paraId="0866E2C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COR</w:t>
            </w:r>
          </w:p>
        </w:tc>
        <w:tc>
          <w:tcPr>
            <w:tcW w:w="5568" w:type="dxa"/>
          </w:tcPr>
          <w:p w14:paraId="6E166AA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Tógáil le pálasta ionadaíoch</w:t>
            </w:r>
          </w:p>
        </w:tc>
      </w:tr>
      <w:tr w:rsidR="00FA6C08" w:rsidRPr="00064BC1" w14:paraId="0109D2AD" w14:textId="77777777" w:rsidTr="008E11B5">
        <w:tc>
          <w:tcPr>
            <w:tcW w:w="890" w:type="dxa"/>
          </w:tcPr>
          <w:p w14:paraId="1D842B2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HPL</w:t>
            </w:r>
          </w:p>
        </w:tc>
        <w:tc>
          <w:tcPr>
            <w:tcW w:w="5568" w:type="dxa"/>
          </w:tcPr>
          <w:p w14:paraId="727802A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Uirbeach trom, iompar daoine, ualach íseal</w:t>
            </w:r>
          </w:p>
        </w:tc>
      </w:tr>
      <w:tr w:rsidR="00FA6C08" w:rsidRPr="00064BC1" w14:paraId="39364EE7" w14:textId="77777777" w:rsidTr="008E11B5">
        <w:tc>
          <w:tcPr>
            <w:tcW w:w="890" w:type="dxa"/>
          </w:tcPr>
          <w:p w14:paraId="70E3F7C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HPR</w:t>
            </w:r>
          </w:p>
        </w:tc>
        <w:tc>
          <w:tcPr>
            <w:tcW w:w="5568" w:type="dxa"/>
          </w:tcPr>
          <w:p w14:paraId="74A6AC8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Uirbeach trom, iompar daoine, ualach ionadaíoch</w:t>
            </w:r>
          </w:p>
        </w:tc>
      </w:tr>
      <w:tr w:rsidR="00FA6C08" w:rsidRPr="00064BC1" w14:paraId="69F08C45" w14:textId="77777777" w:rsidTr="008E11B5">
        <w:tc>
          <w:tcPr>
            <w:tcW w:w="890" w:type="dxa"/>
          </w:tcPr>
          <w:p w14:paraId="737DB7E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UPL</w:t>
            </w:r>
          </w:p>
        </w:tc>
        <w:tc>
          <w:tcPr>
            <w:tcW w:w="5568" w:type="dxa"/>
          </w:tcPr>
          <w:p w14:paraId="390402E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Uirbeach, iompar daoine, ualach íseal</w:t>
            </w:r>
          </w:p>
        </w:tc>
      </w:tr>
      <w:tr w:rsidR="00FA6C08" w:rsidRPr="004C1EEC" w14:paraId="39BE3955" w14:textId="77777777" w:rsidTr="008E11B5">
        <w:tc>
          <w:tcPr>
            <w:tcW w:w="890" w:type="dxa"/>
          </w:tcPr>
          <w:p w14:paraId="4C4214E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UPR</w:t>
            </w:r>
          </w:p>
        </w:tc>
        <w:tc>
          <w:tcPr>
            <w:tcW w:w="5568" w:type="dxa"/>
          </w:tcPr>
          <w:p w14:paraId="1E29841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Uirbeach, iompar daoine, ualach ionadaíoch</w:t>
            </w:r>
          </w:p>
        </w:tc>
      </w:tr>
      <w:tr w:rsidR="00FA6C08" w:rsidRPr="00064BC1" w14:paraId="686A3EC6" w14:textId="77777777" w:rsidTr="008E11B5">
        <w:tc>
          <w:tcPr>
            <w:tcW w:w="890" w:type="dxa"/>
          </w:tcPr>
          <w:p w14:paraId="51AA41D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SPL</w:t>
            </w:r>
          </w:p>
        </w:tc>
        <w:tc>
          <w:tcPr>
            <w:tcW w:w="5568" w:type="dxa"/>
          </w:tcPr>
          <w:p w14:paraId="0BAC349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Fo-uirbeach, iompar daoine, ualach íseal</w:t>
            </w:r>
          </w:p>
        </w:tc>
      </w:tr>
      <w:tr w:rsidR="00FA6C08" w:rsidRPr="004C1EEC" w14:paraId="61F4AEB2" w14:textId="77777777" w:rsidTr="008E11B5">
        <w:tc>
          <w:tcPr>
            <w:tcW w:w="890" w:type="dxa"/>
          </w:tcPr>
          <w:p w14:paraId="4EF71B6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SPR</w:t>
            </w:r>
          </w:p>
        </w:tc>
        <w:tc>
          <w:tcPr>
            <w:tcW w:w="5568" w:type="dxa"/>
          </w:tcPr>
          <w:p w14:paraId="78E41B3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Fo-uirbeach, iompar daoine, ualach ionadaíoch</w:t>
            </w:r>
          </w:p>
        </w:tc>
      </w:tr>
      <w:tr w:rsidR="00FA6C08" w:rsidRPr="00064BC1" w14:paraId="61A5F99D" w14:textId="77777777" w:rsidTr="008E11B5">
        <w:tc>
          <w:tcPr>
            <w:tcW w:w="890" w:type="dxa"/>
          </w:tcPr>
          <w:p w14:paraId="02DED8F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IPL</w:t>
            </w:r>
          </w:p>
        </w:tc>
        <w:tc>
          <w:tcPr>
            <w:tcW w:w="5568" w:type="dxa"/>
          </w:tcPr>
          <w:p w14:paraId="3A36C16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Idiruirbeach, iompar daoine, ualach íseal</w:t>
            </w:r>
          </w:p>
        </w:tc>
      </w:tr>
      <w:tr w:rsidR="00FA6C08" w:rsidRPr="004C1EEC" w14:paraId="2EE98150" w14:textId="77777777" w:rsidTr="008E11B5">
        <w:tc>
          <w:tcPr>
            <w:tcW w:w="890" w:type="dxa"/>
          </w:tcPr>
          <w:p w14:paraId="3765D62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IPR</w:t>
            </w:r>
          </w:p>
        </w:tc>
        <w:tc>
          <w:tcPr>
            <w:tcW w:w="5568" w:type="dxa"/>
          </w:tcPr>
          <w:p w14:paraId="58D6438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Idiruirbeach, iompar daoine, ualach ionadaíoch</w:t>
            </w:r>
          </w:p>
        </w:tc>
      </w:tr>
      <w:tr w:rsidR="00FA6C08" w:rsidRPr="00064BC1" w14:paraId="4F8C8101" w14:textId="77777777" w:rsidTr="008E11B5">
        <w:tc>
          <w:tcPr>
            <w:tcW w:w="890" w:type="dxa"/>
          </w:tcPr>
          <w:p w14:paraId="4F12A9C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CPL</w:t>
            </w:r>
          </w:p>
        </w:tc>
        <w:tc>
          <w:tcPr>
            <w:tcW w:w="5568" w:type="dxa"/>
          </w:tcPr>
          <w:p w14:paraId="1A08680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Cóiste, iompar daoine, ualach íseal</w:t>
            </w:r>
          </w:p>
        </w:tc>
      </w:tr>
      <w:tr w:rsidR="00FA6C08" w:rsidRPr="00064BC1" w14:paraId="0DDEDD7E" w14:textId="77777777" w:rsidTr="008E11B5">
        <w:tc>
          <w:tcPr>
            <w:tcW w:w="890" w:type="dxa"/>
          </w:tcPr>
          <w:p w14:paraId="5C3DEBB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CPR</w:t>
            </w:r>
          </w:p>
        </w:tc>
        <w:tc>
          <w:tcPr>
            <w:tcW w:w="5568" w:type="dxa"/>
          </w:tcPr>
          <w:p w14:paraId="4E898C79" w14:textId="77777777" w:rsidR="00FA6C08" w:rsidRPr="003F734D"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Cóiste, iompar daoine, ualach ionadaíoch</w:t>
            </w:r>
          </w:p>
        </w:tc>
      </w:tr>
    </w:tbl>
    <w:p w14:paraId="39E3F4F4" w14:textId="77777777" w:rsidR="00FA6C08" w:rsidRPr="004C1EEC" w:rsidRDefault="00FA6C08" w:rsidP="00FA6C08">
      <w:pPr>
        <w:spacing w:before="120" w:after="120" w:line="240" w:lineRule="auto"/>
        <w:jc w:val="both"/>
        <w:rPr>
          <w:rFonts w:ascii="Times New Roman" w:eastAsia="Calibri" w:hAnsi="Times New Roman" w:cs="Times New Roman"/>
          <w:noProof/>
          <w:sz w:val="24"/>
          <w:lang w:val="en-GB"/>
        </w:rPr>
      </w:pPr>
    </w:p>
    <w:p w14:paraId="793907BC" w14:textId="77777777" w:rsidR="00FA6C08" w:rsidRPr="004C1EEC" w:rsidRDefault="00FA6C08" w:rsidP="00FA6C08">
      <w:pPr>
        <w:keepNext/>
        <w:numPr>
          <w:ilvl w:val="0"/>
          <w:numId w:val="14"/>
        </w:numPr>
        <w:spacing w:before="360" w:after="0" w:line="36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Meánastaíochtaí sonracha monaróra a ríomh</w:t>
      </w:r>
    </w:p>
    <w:p w14:paraId="1BEAA1FF" w14:textId="77777777" w:rsidR="00FA6C08" w:rsidRPr="004C1EEC" w:rsidRDefault="00FA6C08" w:rsidP="00FA6C08">
      <w:pPr>
        <w:keepNext/>
        <w:numPr>
          <w:ilvl w:val="1"/>
          <w:numId w:val="14"/>
        </w:numPr>
        <w:spacing w:before="120" w:after="0" w:line="36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Astaíochtaí sonracha CO</w:t>
      </w:r>
      <w:r>
        <w:rPr>
          <w:rFonts w:ascii="Times New Roman" w:hAnsi="Times New Roman"/>
          <w:b/>
          <w:noProof/>
          <w:sz w:val="24"/>
          <w:vertAlign w:val="subscript"/>
        </w:rPr>
        <w:t>2</w:t>
      </w:r>
      <w:r>
        <w:rPr>
          <w:rFonts w:ascii="Times New Roman" w:hAnsi="Times New Roman"/>
          <w:b/>
          <w:noProof/>
          <w:sz w:val="24"/>
        </w:rPr>
        <w:t xml:space="preserve"> ó fheithicil tromshaothair nua a ríomh</w:t>
      </w:r>
    </w:p>
    <w:p w14:paraId="1355804B" w14:textId="77777777" w:rsidR="00FA6C08" w:rsidRPr="004C1EEC" w:rsidRDefault="00FA6C08" w:rsidP="00FA6C08">
      <w:pPr>
        <w:spacing w:before="120" w:after="120" w:line="240" w:lineRule="auto"/>
        <w:ind w:left="850"/>
        <w:rPr>
          <w:rFonts w:ascii="Times New Roman" w:eastAsia="Calibri" w:hAnsi="Times New Roman" w:cs="Times New Roman"/>
          <w:noProof/>
          <w:sz w:val="24"/>
        </w:rPr>
      </w:pPr>
      <w:r>
        <w:rPr>
          <w:rFonts w:ascii="Times New Roman" w:hAnsi="Times New Roman"/>
          <w:noProof/>
          <w:sz w:val="24"/>
        </w:rPr>
        <w:t xml:space="preserve">Déanfar na hastaíochtaí sonracha in g/km ó fheithicil tromshaothair nua </w:t>
      </w:r>
      <w:r>
        <w:rPr>
          <w:rFonts w:ascii="Times New Roman" w:hAnsi="Times New Roman"/>
          <w:i/>
          <w:noProof/>
          <w:sz w:val="24"/>
        </w:rPr>
        <w:t>v</w:t>
      </w:r>
      <w:r>
        <w:rPr>
          <w:rFonts w:ascii="Times New Roman" w:hAnsi="Times New Roman"/>
          <w:noProof/>
          <w:sz w:val="24"/>
        </w:rPr>
        <w:t xml:space="preserve"> atá sannta d’fhoghrúpa </w:t>
      </w:r>
      <w:r>
        <w:rPr>
          <w:rFonts w:ascii="Times New Roman" w:hAnsi="Times New Roman"/>
          <w:i/>
          <w:noProof/>
          <w:sz w:val="24"/>
        </w:rPr>
        <w:t xml:space="preserve">sg </w:t>
      </w:r>
      <w:r>
        <w:rPr>
          <w:rFonts w:ascii="Times New Roman" w:hAnsi="Times New Roman"/>
          <w:noProof/>
          <w:sz w:val="24"/>
        </w:rPr>
        <w:t xml:space="preserve"> nó óna príomhfheithicil a ríomh i gcomhréir leis an bhfoirmle seo a leanas:</w:t>
      </w:r>
    </w:p>
    <w:p w14:paraId="522769C1" w14:textId="77777777" w:rsidR="00FA6C08" w:rsidRPr="00D66FDD" w:rsidRDefault="00FA6C08" w:rsidP="00FA6C08">
      <w:pPr>
        <w:spacing w:before="120" w:after="120" w:line="240" w:lineRule="auto"/>
        <w:ind w:left="850"/>
        <w:rPr>
          <w:rFonts w:ascii="Times New Roman" w:eastAsia="Calibri" w:hAnsi="Times New Roman" w:cs="Times New Roman"/>
          <w:noProof/>
          <w:sz w:val="24"/>
        </w:rPr>
      </w:pPr>
    </w:p>
    <w:p w14:paraId="4D10E6E8" w14:textId="77777777" w:rsidR="00FA6C08" w:rsidRPr="004C1EEC" w:rsidRDefault="00A544DE" w:rsidP="00FA6C08">
      <w:pPr>
        <w:spacing w:before="120" w:after="120" w:line="240" w:lineRule="auto"/>
        <w:ind w:left="2551"/>
        <w:rPr>
          <w:rFonts w:ascii="Times New Roman" w:eastAsia="Times New Roman" w:hAnsi="Times New Roman" w:cs="Times New Roman"/>
          <w:noProof/>
          <w:sz w:val="24"/>
        </w:rPr>
      </w:pPr>
      <m:oMathPara>
        <m:oMathParaPr>
          <m:jc m:val="center"/>
        </m:oMathPara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en-GB"/>
                </w:rPr>
                <m:t>2</m:t>
              </m:r>
            </m:e>
            <m:sub>
              <m:r>
                <w:rPr>
                  <w:rFonts w:ascii="Cambria Math" w:eastAsia="Calibri" w:hAnsi="Cambria Math" w:cs="Times New Roman"/>
                  <w:noProof/>
                  <w:sz w:val="24"/>
                  <w:lang w:val="en-GB"/>
                </w:rPr>
                <m:t>v</m:t>
              </m:r>
            </m:sub>
          </m:sSub>
          <m:r>
            <m:rPr>
              <m:sty m:val="p"/>
            </m:rPr>
            <w:rPr>
              <w:rFonts w:ascii="Cambria Math" w:eastAsia="Calibri" w:hAnsi="Cambria Math" w:cs="Times New Roman"/>
              <w:noProof/>
              <w:sz w:val="24"/>
              <w:lang w:val="en-GB"/>
            </w:rPr>
            <m:t>=</m:t>
          </m:r>
          <m:nary>
            <m:naryPr>
              <m:chr m:val="∑"/>
              <m:limLoc m:val="undOvr"/>
              <m:supHide m:val="1"/>
              <m:ctrlPr>
                <w:rPr>
                  <w:rFonts w:ascii="Cambria Math" w:eastAsia="Calibri" w:hAnsi="Cambria Math" w:cs="Times New Roman"/>
                  <w:noProof/>
                  <w:sz w:val="24"/>
                  <w:lang w:val="en-GB"/>
                </w:rPr>
              </m:ctrlPr>
            </m:naryPr>
            <m:sub>
              <m:r>
                <w:rPr>
                  <w:rFonts w:ascii="Cambria Math" w:eastAsia="Calibri" w:hAnsi="Cambria Math" w:cs="Times New Roman"/>
                  <w:noProof/>
                  <w:sz w:val="24"/>
                  <w:lang w:val="en-GB"/>
                </w:rPr>
                <m:t>mp</m:t>
              </m:r>
            </m:sub>
            <m:sup/>
            <m:e>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W</m:t>
                  </m:r>
                </m:e>
                <m:sub>
                  <m:r>
                    <w:rPr>
                      <w:rFonts w:ascii="Cambria Math" w:eastAsia="Calibri" w:hAnsi="Cambria Math" w:cs="Times New Roman"/>
                      <w:noProof/>
                      <w:sz w:val="24"/>
                      <w:lang w:val="en-GB"/>
                    </w:rPr>
                    <m:t>sg</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mp</m:t>
                  </m:r>
                </m:sub>
              </m:sSub>
            </m:e>
          </m:nary>
          <m:r>
            <m:rPr>
              <m:sty m:val="p"/>
            </m:rPr>
            <w:rPr>
              <w:rFonts w:ascii="Cambria Math" w:eastAsia="Calibri" w:hAnsi="Cambria Math" w:cs="Times New Roman"/>
              <w:noProof/>
              <w:sz w:val="24"/>
              <w:lang w:val="en-GB"/>
            </w:rPr>
            <m:t>×</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en-GB"/>
                </w:rPr>
                <m:t>2</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mp</m:t>
              </m:r>
            </m:sub>
          </m:sSub>
        </m:oMath>
      </m:oMathPara>
    </w:p>
    <w:p w14:paraId="1C772B4C" w14:textId="77777777" w:rsidR="00FA6C08" w:rsidRPr="004C1EEC" w:rsidRDefault="00A544DE" w:rsidP="00FA6C08">
      <w:pPr>
        <w:spacing w:before="120" w:after="120" w:line="240" w:lineRule="auto"/>
        <w:ind w:left="2551"/>
        <w:rPr>
          <w:rFonts w:ascii="Times New Roman" w:eastAsia="Calibri" w:hAnsi="Times New Roman" w:cs="Times New Roman"/>
          <w:noProof/>
          <w:sz w:val="24"/>
        </w:rPr>
      </w:pPr>
      <m:oMathPara>
        <m:oMathParaPr>
          <m:jc m:val="center"/>
        </m:oMathPara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en-GB"/>
                </w:rPr>
                <m:t>2p</m:t>
              </m:r>
            </m:e>
            <m:sub>
              <m:r>
                <w:rPr>
                  <w:rFonts w:ascii="Cambria Math" w:eastAsia="Calibri" w:hAnsi="Cambria Math" w:cs="Times New Roman"/>
                  <w:noProof/>
                  <w:sz w:val="24"/>
                  <w:lang w:val="en-GB"/>
                </w:rPr>
                <m:t>v</m:t>
              </m:r>
            </m:sub>
          </m:sSub>
          <m:r>
            <m:rPr>
              <m:sty m:val="p"/>
            </m:rPr>
            <w:rPr>
              <w:rFonts w:ascii="Cambria Math" w:eastAsia="Calibri" w:hAnsi="Cambria Math" w:cs="Times New Roman"/>
              <w:noProof/>
              <w:sz w:val="24"/>
              <w:lang w:val="en-GB"/>
            </w:rPr>
            <m:t>=</m:t>
          </m:r>
          <m:nary>
            <m:naryPr>
              <m:chr m:val="∑"/>
              <m:limLoc m:val="undOvr"/>
              <m:supHide m:val="1"/>
              <m:ctrlPr>
                <w:rPr>
                  <w:rFonts w:ascii="Cambria Math" w:eastAsia="Calibri" w:hAnsi="Cambria Math" w:cs="Times New Roman"/>
                  <w:noProof/>
                  <w:sz w:val="24"/>
                  <w:lang w:val="en-GB"/>
                </w:rPr>
              </m:ctrlPr>
            </m:naryPr>
            <m:sub>
              <m:r>
                <w:rPr>
                  <w:rFonts w:ascii="Cambria Math" w:eastAsia="Calibri" w:hAnsi="Cambria Math" w:cs="Times New Roman"/>
                  <w:noProof/>
                  <w:sz w:val="24"/>
                  <w:lang w:val="en-GB"/>
                </w:rPr>
                <m:t>mp</m:t>
              </m:r>
            </m:sub>
            <m:sup/>
            <m:e>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W</m:t>
                  </m:r>
                </m:e>
                <m:sub>
                  <m:r>
                    <w:rPr>
                      <w:rFonts w:ascii="Cambria Math" w:eastAsia="Calibri" w:hAnsi="Cambria Math" w:cs="Times New Roman"/>
                      <w:noProof/>
                      <w:sz w:val="24"/>
                      <w:lang w:val="en-GB"/>
                    </w:rPr>
                    <m:t>sg</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mp</m:t>
                  </m:r>
                </m:sub>
              </m:sSub>
            </m:e>
          </m:nary>
          <m:r>
            <m:rPr>
              <m:sty m:val="p"/>
            </m:rPr>
            <w:rPr>
              <w:rFonts w:ascii="Cambria Math" w:eastAsia="Calibri" w:hAnsi="Cambria Math" w:cs="Times New Roman"/>
              <w:noProof/>
              <w:sz w:val="24"/>
              <w:lang w:val="en-GB"/>
            </w:rPr>
            <m:t>×</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en-GB"/>
                </w:rPr>
                <m:t>2p</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mp</m:t>
              </m:r>
            </m:sub>
          </m:sSub>
        </m:oMath>
      </m:oMathPara>
    </w:p>
    <w:p w14:paraId="22C4D45C" w14:textId="77777777" w:rsidR="00FA6C08" w:rsidRPr="004C1EEC" w:rsidRDefault="00FA6C08" w:rsidP="00FA6C08">
      <w:pPr>
        <w:spacing w:before="120" w:after="120" w:line="240" w:lineRule="auto"/>
        <w:ind w:left="2551"/>
        <w:rPr>
          <w:rFonts w:ascii="Times New Roman" w:eastAsia="Calibri" w:hAnsi="Times New Roman" w:cs="Times New Roman"/>
          <w:noProof/>
          <w:sz w:val="24"/>
          <w:lang w:val="en-GB"/>
        </w:rPr>
      </w:pPr>
    </w:p>
    <w:p w14:paraId="7413876A" w14:textId="77777777" w:rsidR="00FA6C08" w:rsidRPr="004C1EEC" w:rsidRDefault="00FA6C08" w:rsidP="00FA6C08">
      <w:pPr>
        <w:spacing w:before="120" w:after="120" w:line="240" w:lineRule="auto"/>
        <w:ind w:left="850"/>
        <w:rPr>
          <w:rFonts w:ascii="Times New Roman" w:eastAsia="Calibri" w:hAnsi="Times New Roman" w:cs="Times New Roman"/>
          <w:noProof/>
          <w:sz w:val="24"/>
          <w:szCs w:val="24"/>
        </w:rPr>
      </w:pPr>
      <w:r>
        <w:rPr>
          <w:rFonts w:ascii="Times New Roman" w:hAnsi="Times New Roman"/>
          <w:noProof/>
          <w:sz w:val="24"/>
        </w:rPr>
        <w:t>I gcás,</w:t>
      </w:r>
    </w:p>
    <w:p w14:paraId="2C3EDDFA" w14:textId="50225D1D" w:rsidR="00FA6C08" w:rsidRPr="004C1EEC" w:rsidRDefault="00A544DE" w:rsidP="00FA6C08">
      <w:pPr>
        <w:spacing w:before="120" w:after="120" w:line="240" w:lineRule="auto"/>
        <w:ind w:left="850"/>
        <w:rPr>
          <w:rFonts w:ascii="Times New Roman" w:eastAsia="Calibri" w:hAnsi="Times New Roman" w:cs="Times New Roman"/>
          <w:noProof/>
          <w:sz w:val="24"/>
          <w:szCs w:val="24"/>
        </w:rPr>
      </w:pPr>
      <m:oMath>
        <m:nary>
          <m:naryPr>
            <m:chr m:val="∑"/>
            <m:limLoc m:val="undOvr"/>
            <m:supHide m:val="1"/>
            <m:ctrlPr>
              <w:rPr>
                <w:rFonts w:ascii="Cambria Math" w:eastAsia="Calibri" w:hAnsi="Cambria Math" w:cs="Times New Roman"/>
                <w:noProof/>
                <w:sz w:val="24"/>
                <w:lang w:val="en-GB"/>
              </w:rPr>
            </m:ctrlPr>
          </m:naryPr>
          <m:sub>
            <m:r>
              <w:rPr>
                <w:rFonts w:ascii="Cambria Math" w:eastAsia="Calibri" w:hAnsi="Cambria Math" w:cs="Times New Roman"/>
                <w:noProof/>
                <w:sz w:val="24"/>
                <w:lang w:val="en-GB"/>
              </w:rPr>
              <m:t>mp</m:t>
            </m:r>
          </m:sub>
          <m:sup/>
          <m:e/>
        </m:nary>
      </m:oMath>
      <w:r w:rsidR="00A533FD">
        <w:rPr>
          <w:noProof/>
        </w:rPr>
        <w:tab/>
      </w:r>
      <w:r w:rsidR="00A533FD">
        <w:rPr>
          <w:rFonts w:ascii="Times New Roman" w:hAnsi="Times New Roman"/>
          <w:noProof/>
          <w:sz w:val="24"/>
        </w:rPr>
        <w:t xml:space="preserve">an tsuim thar gach próifíl mhisin </w:t>
      </w:r>
      <w:r w:rsidR="00A533FD">
        <w:rPr>
          <w:rFonts w:ascii="Times New Roman" w:hAnsi="Times New Roman"/>
          <w:i/>
          <w:noProof/>
          <w:sz w:val="24"/>
        </w:rPr>
        <w:t xml:space="preserve">mp </w:t>
      </w:r>
      <w:r w:rsidR="00A533FD">
        <w:rPr>
          <w:rFonts w:ascii="Times New Roman" w:hAnsi="Times New Roman"/>
          <w:noProof/>
          <w:sz w:val="24"/>
        </w:rPr>
        <w:t>a liostaítear i dTábla 2;</w:t>
      </w:r>
    </w:p>
    <w:p w14:paraId="02D68C07" w14:textId="77777777" w:rsidR="00FA6C08" w:rsidRPr="004C1EEC" w:rsidRDefault="00FA6C08" w:rsidP="00FA6C08">
      <w:pPr>
        <w:spacing w:before="120" w:after="120" w:line="240" w:lineRule="auto"/>
        <w:ind w:left="2155" w:hanging="1305"/>
        <w:rPr>
          <w:rFonts w:ascii="Times New Roman" w:eastAsia="Calibri" w:hAnsi="Times New Roman" w:cs="Times New Roman"/>
          <w:noProof/>
          <w:sz w:val="24"/>
          <w:szCs w:val="24"/>
        </w:rPr>
      </w:pPr>
      <w:r>
        <w:rPr>
          <w:rFonts w:ascii="Times New Roman" w:hAnsi="Times New Roman"/>
          <w:i/>
          <w:noProof/>
          <w:sz w:val="24"/>
        </w:rPr>
        <w:t>sg</w:t>
      </w:r>
      <w:r>
        <w:rPr>
          <w:noProof/>
        </w:rPr>
        <w:tab/>
      </w:r>
      <w:r>
        <w:rPr>
          <w:rFonts w:ascii="Times New Roman" w:hAnsi="Times New Roman"/>
          <w:noProof/>
          <w:sz w:val="24"/>
        </w:rPr>
        <w:t xml:space="preserve">an foghrúpa dár sannadh an fheithicil tromshaothair nua </w:t>
      </w:r>
      <w:r>
        <w:rPr>
          <w:rFonts w:ascii="Times New Roman" w:hAnsi="Times New Roman"/>
          <w:i/>
          <w:noProof/>
          <w:sz w:val="24"/>
        </w:rPr>
        <w:t>v</w:t>
      </w:r>
      <w:r>
        <w:rPr>
          <w:rFonts w:ascii="Times New Roman" w:hAnsi="Times New Roman"/>
          <w:noProof/>
          <w:sz w:val="24"/>
        </w:rPr>
        <w:t xml:space="preserve"> i gcomhréir le Roinn 1 den Iarscríbhinn seo;</w:t>
      </w:r>
    </w:p>
    <w:p w14:paraId="7BC6919A" w14:textId="77777777" w:rsidR="00FA6C08" w:rsidRPr="004C1EEC" w:rsidRDefault="00FA6C08" w:rsidP="00FA6C08">
      <w:pPr>
        <w:spacing w:before="120" w:after="120" w:line="240" w:lineRule="auto"/>
        <w:ind w:left="2155" w:hanging="1305"/>
        <w:rPr>
          <w:rFonts w:ascii="Times New Roman" w:eastAsia="Calibri" w:hAnsi="Times New Roman" w:cs="Times New Roman"/>
          <w:noProof/>
          <w:sz w:val="24"/>
          <w:szCs w:val="24"/>
        </w:rPr>
      </w:pPr>
      <w:r>
        <w:rPr>
          <w:rFonts w:ascii="Times New Roman" w:hAnsi="Times New Roman"/>
          <w:noProof/>
          <w:sz w:val="24"/>
        </w:rPr>
        <w:t>W</w:t>
      </w:r>
      <w:r>
        <w:rPr>
          <w:rFonts w:ascii="Times New Roman" w:hAnsi="Times New Roman"/>
          <w:noProof/>
          <w:sz w:val="24"/>
          <w:vertAlign w:val="subscript"/>
        </w:rPr>
        <w:t>sg,mp,</w:t>
      </w:r>
      <w:r>
        <w:rPr>
          <w:rFonts w:ascii="Times New Roman" w:hAnsi="Times New Roman"/>
          <w:noProof/>
          <w:sz w:val="24"/>
        </w:rPr>
        <w:t xml:space="preserve"> </w:t>
      </w:r>
      <w:r>
        <w:rPr>
          <w:noProof/>
        </w:rPr>
        <w:tab/>
      </w:r>
      <w:r>
        <w:rPr>
          <w:rFonts w:ascii="Times New Roman" w:hAnsi="Times New Roman"/>
          <w:noProof/>
          <w:sz w:val="24"/>
        </w:rPr>
        <w:t>ualú na próifíle misin a shonraítear i bpointí 2.1.1 go 2.1.3;</w:t>
      </w:r>
    </w:p>
    <w:p w14:paraId="0BCCAF78" w14:textId="515B0FE7" w:rsidR="00FA6C08" w:rsidRPr="004C1EEC" w:rsidRDefault="00FA6C08" w:rsidP="00FA6C08">
      <w:pPr>
        <w:spacing w:before="120" w:after="120" w:line="240" w:lineRule="auto"/>
        <w:ind w:left="2155" w:hanging="1305"/>
        <w:rPr>
          <w:rFonts w:ascii="Times New Roman" w:eastAsia="Calibri" w:hAnsi="Times New Roman" w:cs="Times New Roman"/>
          <w:noProof/>
          <w:sz w:val="24"/>
          <w:szCs w:val="24"/>
        </w:rPr>
      </w:pPr>
      <w:r>
        <w:rPr>
          <w:rFonts w:ascii="Times New Roman" w:hAnsi="Times New Roman"/>
          <w:noProof/>
          <w:sz w:val="24"/>
        </w:rPr>
        <w:t>CO2</w:t>
      </w:r>
      <w:r>
        <w:rPr>
          <w:rFonts w:ascii="Times New Roman" w:hAnsi="Times New Roman"/>
          <w:noProof/>
          <w:sz w:val="24"/>
          <w:vertAlign w:val="subscript"/>
        </w:rPr>
        <w:t>v,mp</w:t>
      </w:r>
      <w:r>
        <w:rPr>
          <w:noProof/>
        </w:rPr>
        <w:tab/>
      </w:r>
      <w:r>
        <w:rPr>
          <w:rFonts w:ascii="Times New Roman" w:hAnsi="Times New Roman"/>
          <w:noProof/>
          <w:sz w:val="24"/>
        </w:rPr>
        <w:t>astaíochtaí CO</w:t>
      </w:r>
      <w:r>
        <w:rPr>
          <w:rFonts w:ascii="Times New Roman" w:hAnsi="Times New Roman"/>
          <w:noProof/>
          <w:sz w:val="24"/>
          <w:vertAlign w:val="subscript"/>
        </w:rPr>
        <w:t>2</w:t>
      </w:r>
      <w:r>
        <w:rPr>
          <w:rFonts w:ascii="Times New Roman" w:hAnsi="Times New Roman"/>
          <w:noProof/>
          <w:sz w:val="24"/>
        </w:rPr>
        <w:t xml:space="preserve"> in g/km ó fheithicil tromshaothair nua </w:t>
      </w:r>
      <w:r>
        <w:rPr>
          <w:rFonts w:ascii="Times New Roman" w:hAnsi="Times New Roman"/>
          <w:i/>
          <w:noProof/>
          <w:sz w:val="24"/>
        </w:rPr>
        <w:t>v</w:t>
      </w:r>
      <w:r>
        <w:rPr>
          <w:rFonts w:ascii="Times New Roman" w:hAnsi="Times New Roman"/>
          <w:noProof/>
          <w:sz w:val="24"/>
        </w:rPr>
        <w:t xml:space="preserve"> arna gcinneadh do phróifíl mhisin </w:t>
      </w:r>
      <w:r>
        <w:rPr>
          <w:rFonts w:ascii="Times New Roman" w:hAnsi="Times New Roman"/>
          <w:i/>
          <w:noProof/>
          <w:sz w:val="24"/>
        </w:rPr>
        <w:t>mp</w:t>
      </w:r>
      <w:r>
        <w:rPr>
          <w:rFonts w:ascii="Times New Roman" w:hAnsi="Times New Roman"/>
          <w:noProof/>
          <w:sz w:val="24"/>
        </w:rPr>
        <w:t>, arna tuairisciú i gcomhréir le hAirteagail 13a agus 13b agus arna normalú de bhun Iarscríbhinn III;</w:t>
      </w:r>
    </w:p>
    <w:p w14:paraId="46745600" w14:textId="3924FC09" w:rsidR="00FA6C08" w:rsidRPr="004C1EEC" w:rsidRDefault="00FA6C08" w:rsidP="00FA6C08">
      <w:pPr>
        <w:spacing w:before="120" w:after="120" w:line="240" w:lineRule="auto"/>
        <w:ind w:left="2155" w:hanging="1305"/>
        <w:rPr>
          <w:rFonts w:ascii="Times New Roman" w:eastAsia="Calibri" w:hAnsi="Times New Roman" w:cs="Times New Roman"/>
          <w:noProof/>
          <w:sz w:val="24"/>
          <w:szCs w:val="24"/>
        </w:rPr>
      </w:pPr>
      <w:bookmarkStart w:id="4" w:name="_Hlk113289265"/>
      <w:r>
        <w:rPr>
          <w:rFonts w:ascii="Times New Roman" w:hAnsi="Times New Roman"/>
          <w:noProof/>
          <w:sz w:val="24"/>
        </w:rPr>
        <w:t>CO2p</w:t>
      </w:r>
      <w:r>
        <w:rPr>
          <w:rFonts w:ascii="Times New Roman" w:hAnsi="Times New Roman"/>
          <w:noProof/>
          <w:sz w:val="24"/>
          <w:vertAlign w:val="subscript"/>
        </w:rPr>
        <w:t>v,mp</w:t>
      </w:r>
      <w:bookmarkEnd w:id="4"/>
      <w:r>
        <w:rPr>
          <w:noProof/>
        </w:rPr>
        <w:tab/>
      </w:r>
      <w:r>
        <w:rPr>
          <w:rFonts w:ascii="Times New Roman" w:hAnsi="Times New Roman"/>
          <w:noProof/>
          <w:sz w:val="24"/>
        </w:rPr>
        <w:t>astaíochtaí CO</w:t>
      </w:r>
      <w:r>
        <w:rPr>
          <w:rFonts w:ascii="Times New Roman" w:hAnsi="Times New Roman"/>
          <w:noProof/>
          <w:sz w:val="24"/>
          <w:vertAlign w:val="subscript"/>
        </w:rPr>
        <w:t>2</w:t>
      </w:r>
      <w:r>
        <w:rPr>
          <w:rFonts w:ascii="Times New Roman" w:hAnsi="Times New Roman"/>
          <w:noProof/>
          <w:sz w:val="24"/>
        </w:rPr>
        <w:t xml:space="preserve"> in g/km ó phríomhfheithicil na feithicle tromshaothair nuaí </w:t>
      </w:r>
      <w:r>
        <w:rPr>
          <w:rFonts w:ascii="Times New Roman" w:hAnsi="Times New Roman"/>
          <w:i/>
          <w:noProof/>
          <w:sz w:val="24"/>
        </w:rPr>
        <w:t>v</w:t>
      </w:r>
      <w:r>
        <w:rPr>
          <w:rFonts w:ascii="Times New Roman" w:hAnsi="Times New Roman"/>
          <w:noProof/>
          <w:sz w:val="24"/>
        </w:rPr>
        <w:t xml:space="preserve">, arna gcinneadh do phróifíl mhisin </w:t>
      </w:r>
      <w:r>
        <w:rPr>
          <w:rFonts w:ascii="Times New Roman" w:hAnsi="Times New Roman"/>
          <w:i/>
          <w:noProof/>
          <w:sz w:val="24"/>
        </w:rPr>
        <w:t>mp</w:t>
      </w:r>
      <w:r>
        <w:rPr>
          <w:rFonts w:ascii="Times New Roman" w:hAnsi="Times New Roman"/>
          <w:noProof/>
          <w:sz w:val="24"/>
        </w:rPr>
        <w:t xml:space="preserve">, arna tuairisciú i gcomhréir le hAirteagail 13a agus 13b; </w:t>
      </w:r>
    </w:p>
    <w:p w14:paraId="78141BCF" w14:textId="77777777" w:rsidR="00FA6C08" w:rsidRPr="004C1EEC" w:rsidRDefault="00FA6C08" w:rsidP="00FA6C08">
      <w:pPr>
        <w:spacing w:before="120" w:after="120" w:line="240" w:lineRule="auto"/>
        <w:ind w:left="851"/>
        <w:rPr>
          <w:rFonts w:ascii="Times New Roman" w:eastAsia="Calibri" w:hAnsi="Times New Roman" w:cs="Times New Roman"/>
          <w:noProof/>
          <w:sz w:val="24"/>
        </w:rPr>
      </w:pPr>
      <w:r>
        <w:rPr>
          <w:rFonts w:ascii="Times New Roman" w:hAnsi="Times New Roman"/>
          <w:noProof/>
          <w:sz w:val="24"/>
        </w:rPr>
        <w:t xml:space="preserve">Maidir le mótarfheithiclí astaíochtaí nialasacha, socrófar na luachanna </w:t>
      </w:r>
      <w:r>
        <w:rPr>
          <w:rFonts w:ascii="Times New Roman" w:hAnsi="Times New Roman"/>
          <w:i/>
          <w:noProof/>
          <w:sz w:val="24"/>
        </w:rPr>
        <w:t>CO2</w:t>
      </w:r>
      <w:r>
        <w:rPr>
          <w:rFonts w:ascii="Times New Roman" w:hAnsi="Times New Roman"/>
          <w:i/>
          <w:noProof/>
          <w:sz w:val="24"/>
          <w:vertAlign w:val="subscript"/>
        </w:rPr>
        <w:t>v,mp</w:t>
      </w:r>
      <w:r>
        <w:rPr>
          <w:rFonts w:ascii="Times New Roman" w:hAnsi="Times New Roman"/>
          <w:noProof/>
          <w:sz w:val="24"/>
        </w:rPr>
        <w:t xml:space="preserve"> agus </w:t>
      </w:r>
      <w:r>
        <w:rPr>
          <w:rFonts w:ascii="Times New Roman" w:hAnsi="Times New Roman"/>
          <w:i/>
          <w:noProof/>
          <w:sz w:val="24"/>
        </w:rPr>
        <w:t>Co2pv,mp</w:t>
      </w:r>
      <w:r>
        <w:rPr>
          <w:rFonts w:ascii="Times New Roman" w:hAnsi="Times New Roman"/>
          <w:i/>
          <w:noProof/>
          <w:sz w:val="24"/>
          <w:vertAlign w:val="subscript"/>
        </w:rPr>
        <w:t>v,mp</w:t>
      </w:r>
      <w:r>
        <w:rPr>
          <w:rFonts w:ascii="Times New Roman" w:hAnsi="Times New Roman"/>
          <w:noProof/>
          <w:sz w:val="24"/>
        </w:rPr>
        <w:t xml:space="preserve"> ag 0.</w:t>
      </w:r>
    </w:p>
    <w:p w14:paraId="367BBDED" w14:textId="77777777" w:rsidR="00FA6C08" w:rsidRPr="004C1EEC" w:rsidRDefault="00FA6C08" w:rsidP="00FA6C08">
      <w:pPr>
        <w:keepNext/>
        <w:numPr>
          <w:ilvl w:val="2"/>
          <w:numId w:val="14"/>
        </w:numPr>
        <w:spacing w:before="120" w:after="0" w:line="360" w:lineRule="auto"/>
        <w:jc w:val="both"/>
        <w:outlineLvl w:val="1"/>
        <w:rPr>
          <w:rFonts w:ascii="Times New Roman" w:eastAsia="Times New Roman" w:hAnsi="Times New Roman" w:cs="Times New Roman"/>
          <w:b/>
          <w:bCs/>
          <w:noProof/>
          <w:sz w:val="24"/>
          <w:szCs w:val="26"/>
        </w:rPr>
      </w:pPr>
      <w:bookmarkStart w:id="5" w:name="_Hlk126273252"/>
      <w:r>
        <w:rPr>
          <w:rFonts w:ascii="Times New Roman" w:hAnsi="Times New Roman"/>
          <w:noProof/>
          <w:sz w:val="24"/>
        </w:rPr>
        <w:t>Ualuithe na bpróifílí misin (W</w:t>
      </w:r>
      <w:r>
        <w:rPr>
          <w:rFonts w:ascii="Times New Roman" w:hAnsi="Times New Roman"/>
          <w:noProof/>
          <w:sz w:val="24"/>
          <w:vertAlign w:val="subscript"/>
        </w:rPr>
        <w:t>sg,mp</w:t>
      </w:r>
      <w:r>
        <w:rPr>
          <w:rFonts w:ascii="Times New Roman" w:hAnsi="Times New Roman"/>
          <w:noProof/>
          <w:sz w:val="24"/>
        </w:rPr>
        <w:t xml:space="preserve">) le haghaidh feithiclí i gcatagóir N </w:t>
      </w:r>
    </w:p>
    <w:tbl>
      <w:tblPr>
        <w:tblStyle w:val="TableGrid2"/>
        <w:tblW w:w="0" w:type="auto"/>
        <w:tblInd w:w="-318" w:type="dxa"/>
        <w:tblLook w:val="04A0" w:firstRow="1" w:lastRow="0" w:firstColumn="1" w:lastColumn="0" w:noHBand="0" w:noVBand="1"/>
      </w:tblPr>
      <w:tblGrid>
        <w:gridCol w:w="1231"/>
        <w:gridCol w:w="772"/>
        <w:gridCol w:w="771"/>
        <w:gridCol w:w="761"/>
        <w:gridCol w:w="765"/>
        <w:gridCol w:w="685"/>
        <w:gridCol w:w="697"/>
        <w:gridCol w:w="736"/>
        <w:gridCol w:w="787"/>
        <w:gridCol w:w="791"/>
        <w:gridCol w:w="773"/>
        <w:gridCol w:w="791"/>
      </w:tblGrid>
      <w:tr w:rsidR="00FA6C08" w:rsidRPr="004C1EEC" w14:paraId="71C7ABCB" w14:textId="77777777" w:rsidTr="008E11B5">
        <w:tc>
          <w:tcPr>
            <w:tcW w:w="976" w:type="dxa"/>
            <w:vMerge w:val="restart"/>
          </w:tcPr>
          <w:p w14:paraId="4431EBF6"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Foghrúpa feithiclí</w:t>
            </w:r>
          </w:p>
          <w:p w14:paraId="4A36256B"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(sg)*</w:t>
            </w:r>
          </w:p>
        </w:tc>
        <w:tc>
          <w:tcPr>
            <w:tcW w:w="8629" w:type="dxa"/>
            <w:gridSpan w:val="11"/>
          </w:tcPr>
          <w:p w14:paraId="1A4646AD" w14:textId="77777777" w:rsidR="00FA6C08" w:rsidRPr="004C1EEC" w:rsidRDefault="00FA6C08" w:rsidP="00FA6C08">
            <w:pPr>
              <w:spacing w:before="120" w:after="120"/>
              <w:rPr>
                <w:rFonts w:ascii="Times New Roman" w:eastAsia="Calibri" w:hAnsi="Times New Roman" w:cs="Times New Roman"/>
                <w:noProof/>
                <w:vertAlign w:val="superscript"/>
              </w:rPr>
            </w:pPr>
            <w:r>
              <w:rPr>
                <w:rFonts w:ascii="Times New Roman" w:hAnsi="Times New Roman"/>
                <w:b/>
                <w:noProof/>
              </w:rPr>
              <w:t>Próifíl mhisin (</w:t>
            </w:r>
            <w:r>
              <w:rPr>
                <w:rFonts w:ascii="Times New Roman" w:hAnsi="Times New Roman"/>
                <w:b/>
                <w:i/>
                <w:noProof/>
              </w:rPr>
              <w:t>mp)**</w:t>
            </w:r>
          </w:p>
          <w:p w14:paraId="1512154B" w14:textId="77777777" w:rsidR="00FA6C08" w:rsidRPr="004C1EEC" w:rsidRDefault="00FA6C08" w:rsidP="00FA6C08">
            <w:pPr>
              <w:spacing w:before="120" w:after="120"/>
              <w:rPr>
                <w:rFonts w:ascii="Times New Roman" w:eastAsia="Calibri" w:hAnsi="Times New Roman" w:cs="Times New Roman"/>
                <w:noProof/>
              </w:rPr>
            </w:pPr>
          </w:p>
        </w:tc>
      </w:tr>
      <w:tr w:rsidR="00FA6C08" w:rsidRPr="004C1EEC" w14:paraId="67A9DFA8" w14:textId="77777777" w:rsidTr="008E11B5">
        <w:tc>
          <w:tcPr>
            <w:tcW w:w="976" w:type="dxa"/>
            <w:vMerge/>
          </w:tcPr>
          <w:p w14:paraId="14168AE0" w14:textId="77777777" w:rsidR="00FA6C08" w:rsidRPr="004C1EEC" w:rsidRDefault="00FA6C08" w:rsidP="00FA6C08">
            <w:pPr>
              <w:spacing w:before="120" w:after="120"/>
              <w:rPr>
                <w:rFonts w:ascii="Times New Roman" w:eastAsia="Calibri" w:hAnsi="Times New Roman" w:cs="Times New Roman"/>
                <w:noProof/>
                <w:sz w:val="24"/>
              </w:rPr>
            </w:pPr>
          </w:p>
        </w:tc>
        <w:tc>
          <w:tcPr>
            <w:tcW w:w="805" w:type="dxa"/>
          </w:tcPr>
          <w:p w14:paraId="3FDA7E3B" w14:textId="77777777" w:rsidR="00FA6C08" w:rsidRPr="004C1EEC" w:rsidRDefault="00FA6C08" w:rsidP="00FA6C08">
            <w:pPr>
              <w:spacing w:before="120" w:after="120"/>
              <w:rPr>
                <w:rFonts w:ascii="Times New Roman" w:eastAsia="Calibri" w:hAnsi="Times New Roman" w:cs="Times New Roman"/>
                <w:noProof/>
                <w:vertAlign w:val="superscript"/>
              </w:rPr>
            </w:pPr>
            <w:r>
              <w:rPr>
                <w:rFonts w:ascii="Times New Roman" w:hAnsi="Times New Roman"/>
                <w:b/>
                <w:noProof/>
              </w:rPr>
              <w:t>RDL</w:t>
            </w:r>
          </w:p>
        </w:tc>
        <w:tc>
          <w:tcPr>
            <w:tcW w:w="804" w:type="dxa"/>
          </w:tcPr>
          <w:p w14:paraId="3C296285" w14:textId="77777777" w:rsidR="00FA6C08" w:rsidRPr="004C1EEC" w:rsidRDefault="00FA6C08" w:rsidP="00FA6C08">
            <w:pPr>
              <w:spacing w:before="120" w:after="120"/>
              <w:rPr>
                <w:rFonts w:ascii="Times New Roman" w:eastAsia="Calibri" w:hAnsi="Times New Roman" w:cs="Times New Roman"/>
                <w:noProof/>
                <w:vertAlign w:val="superscript"/>
              </w:rPr>
            </w:pPr>
            <w:r>
              <w:rPr>
                <w:rFonts w:ascii="Times New Roman" w:hAnsi="Times New Roman"/>
                <w:b/>
                <w:noProof/>
              </w:rPr>
              <w:t>RDR</w:t>
            </w:r>
          </w:p>
        </w:tc>
        <w:tc>
          <w:tcPr>
            <w:tcW w:w="804" w:type="dxa"/>
          </w:tcPr>
          <w:p w14:paraId="1AB54DED" w14:textId="77777777" w:rsidR="00FA6C08" w:rsidRPr="004C1EEC" w:rsidRDefault="00FA6C08" w:rsidP="00FA6C08">
            <w:pPr>
              <w:spacing w:before="120" w:after="120"/>
              <w:rPr>
                <w:rFonts w:ascii="Times New Roman" w:eastAsia="Calibri" w:hAnsi="Times New Roman" w:cs="Times New Roman"/>
                <w:noProof/>
                <w:vertAlign w:val="superscript"/>
              </w:rPr>
            </w:pPr>
            <w:r>
              <w:rPr>
                <w:rFonts w:ascii="Times New Roman" w:hAnsi="Times New Roman"/>
                <w:b/>
                <w:noProof/>
              </w:rPr>
              <w:t>LHL</w:t>
            </w:r>
          </w:p>
        </w:tc>
        <w:tc>
          <w:tcPr>
            <w:tcW w:w="804" w:type="dxa"/>
          </w:tcPr>
          <w:p w14:paraId="387B4D1F" w14:textId="77777777" w:rsidR="00FA6C08" w:rsidRPr="004C1EEC" w:rsidRDefault="00FA6C08" w:rsidP="00FA6C08">
            <w:pPr>
              <w:spacing w:before="120" w:after="120"/>
              <w:rPr>
                <w:rFonts w:ascii="Times New Roman" w:eastAsia="Calibri" w:hAnsi="Times New Roman" w:cs="Times New Roman"/>
                <w:noProof/>
                <w:vertAlign w:val="superscript"/>
              </w:rPr>
            </w:pPr>
            <w:r>
              <w:rPr>
                <w:rFonts w:ascii="Times New Roman" w:hAnsi="Times New Roman"/>
                <w:b/>
                <w:noProof/>
              </w:rPr>
              <w:t>LHR</w:t>
            </w:r>
          </w:p>
        </w:tc>
        <w:tc>
          <w:tcPr>
            <w:tcW w:w="687" w:type="dxa"/>
          </w:tcPr>
          <w:p w14:paraId="6D4A77CC" w14:textId="77777777" w:rsidR="00FA6C08" w:rsidRPr="004C1EEC" w:rsidRDefault="00FA6C08" w:rsidP="00FA6C08">
            <w:pPr>
              <w:spacing w:before="120" w:after="120"/>
              <w:rPr>
                <w:rFonts w:ascii="Times New Roman" w:eastAsia="Calibri" w:hAnsi="Times New Roman" w:cs="Times New Roman"/>
                <w:noProof/>
                <w:vertAlign w:val="superscript"/>
              </w:rPr>
            </w:pPr>
            <w:r>
              <w:rPr>
                <w:rFonts w:ascii="Times New Roman" w:hAnsi="Times New Roman"/>
                <w:b/>
                <w:noProof/>
              </w:rPr>
              <w:t>UDL</w:t>
            </w:r>
          </w:p>
        </w:tc>
        <w:tc>
          <w:tcPr>
            <w:tcW w:w="699" w:type="dxa"/>
          </w:tcPr>
          <w:p w14:paraId="5CE2CFA2" w14:textId="77777777" w:rsidR="00FA6C08" w:rsidRPr="004C1EEC" w:rsidRDefault="00FA6C08" w:rsidP="00FA6C08">
            <w:pPr>
              <w:spacing w:before="120" w:after="120"/>
              <w:rPr>
                <w:rFonts w:ascii="Times New Roman" w:eastAsia="Calibri" w:hAnsi="Times New Roman" w:cs="Times New Roman"/>
                <w:noProof/>
                <w:vertAlign w:val="superscript"/>
              </w:rPr>
            </w:pPr>
            <w:r>
              <w:rPr>
                <w:rFonts w:ascii="Times New Roman" w:hAnsi="Times New Roman"/>
                <w:b/>
                <w:noProof/>
              </w:rPr>
              <w:t>UDR</w:t>
            </w:r>
          </w:p>
        </w:tc>
        <w:tc>
          <w:tcPr>
            <w:tcW w:w="736" w:type="dxa"/>
          </w:tcPr>
          <w:p w14:paraId="044463E1" w14:textId="77777777" w:rsidR="00FA6C08" w:rsidRPr="004C1EEC" w:rsidRDefault="00FA6C08" w:rsidP="00FA6C08">
            <w:pPr>
              <w:spacing w:before="120" w:after="120"/>
              <w:rPr>
                <w:rFonts w:ascii="Times New Roman" w:eastAsia="Calibri" w:hAnsi="Times New Roman" w:cs="Times New Roman"/>
                <w:noProof/>
                <w:vertAlign w:val="superscript"/>
              </w:rPr>
            </w:pPr>
            <w:r>
              <w:rPr>
                <w:rFonts w:ascii="Times New Roman" w:hAnsi="Times New Roman"/>
                <w:b/>
                <w:noProof/>
              </w:rPr>
              <w:t>REL, RER, LEL, LER</w:t>
            </w:r>
          </w:p>
        </w:tc>
        <w:tc>
          <w:tcPr>
            <w:tcW w:w="818" w:type="dxa"/>
          </w:tcPr>
          <w:p w14:paraId="4EB8630A" w14:textId="77777777" w:rsidR="00FA6C08" w:rsidRPr="004C1EEC" w:rsidRDefault="00FA6C08" w:rsidP="00FA6C08">
            <w:pPr>
              <w:spacing w:before="120" w:after="120"/>
              <w:rPr>
                <w:rFonts w:ascii="Times New Roman" w:eastAsia="Calibri" w:hAnsi="Times New Roman" w:cs="Times New Roman"/>
                <w:noProof/>
              </w:rPr>
            </w:pPr>
            <w:r>
              <w:rPr>
                <w:rFonts w:ascii="Times New Roman" w:hAnsi="Times New Roman"/>
                <w:b/>
                <w:noProof/>
              </w:rPr>
              <w:t>MUL</w:t>
            </w:r>
          </w:p>
        </w:tc>
        <w:tc>
          <w:tcPr>
            <w:tcW w:w="818" w:type="dxa"/>
          </w:tcPr>
          <w:p w14:paraId="12BC483C" w14:textId="77777777" w:rsidR="00FA6C08" w:rsidRPr="004C1EEC" w:rsidRDefault="00FA6C08" w:rsidP="00FA6C08">
            <w:pPr>
              <w:spacing w:before="120" w:after="120"/>
              <w:rPr>
                <w:rFonts w:ascii="Times New Roman" w:eastAsia="Calibri" w:hAnsi="Times New Roman" w:cs="Times New Roman"/>
                <w:noProof/>
              </w:rPr>
            </w:pPr>
            <w:r>
              <w:rPr>
                <w:rFonts w:ascii="Times New Roman" w:hAnsi="Times New Roman"/>
                <w:b/>
                <w:noProof/>
              </w:rPr>
              <w:t>MUR</w:t>
            </w:r>
          </w:p>
        </w:tc>
        <w:tc>
          <w:tcPr>
            <w:tcW w:w="816" w:type="dxa"/>
          </w:tcPr>
          <w:p w14:paraId="5C2BD1DA" w14:textId="77777777" w:rsidR="00FA6C08" w:rsidRPr="004C1EEC" w:rsidRDefault="00FA6C08" w:rsidP="00FA6C08">
            <w:pPr>
              <w:spacing w:before="120" w:after="120"/>
              <w:rPr>
                <w:rFonts w:ascii="Times New Roman" w:eastAsia="Calibri" w:hAnsi="Times New Roman" w:cs="Times New Roman"/>
                <w:noProof/>
              </w:rPr>
            </w:pPr>
            <w:r>
              <w:rPr>
                <w:rFonts w:ascii="Times New Roman" w:hAnsi="Times New Roman"/>
                <w:b/>
                <w:noProof/>
              </w:rPr>
              <w:t>COL</w:t>
            </w:r>
          </w:p>
        </w:tc>
        <w:tc>
          <w:tcPr>
            <w:tcW w:w="838" w:type="dxa"/>
          </w:tcPr>
          <w:p w14:paraId="181E90E8" w14:textId="77777777" w:rsidR="00FA6C08" w:rsidRPr="004C1EEC" w:rsidRDefault="00FA6C08" w:rsidP="00FA6C08">
            <w:pPr>
              <w:spacing w:before="120" w:after="120"/>
              <w:rPr>
                <w:rFonts w:ascii="Times New Roman" w:eastAsia="Calibri" w:hAnsi="Times New Roman" w:cs="Times New Roman"/>
                <w:noProof/>
              </w:rPr>
            </w:pPr>
            <w:r>
              <w:rPr>
                <w:rFonts w:ascii="Times New Roman" w:hAnsi="Times New Roman"/>
                <w:b/>
                <w:noProof/>
              </w:rPr>
              <w:t>COR</w:t>
            </w:r>
          </w:p>
        </w:tc>
      </w:tr>
      <w:tr w:rsidR="00FA6C08" w:rsidRPr="004C1EEC" w14:paraId="730F8F0B" w14:textId="77777777" w:rsidTr="008E11B5">
        <w:tc>
          <w:tcPr>
            <w:tcW w:w="976" w:type="dxa"/>
          </w:tcPr>
          <w:p w14:paraId="7AF625E4"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53</w:t>
            </w:r>
          </w:p>
        </w:tc>
        <w:tc>
          <w:tcPr>
            <w:tcW w:w="805" w:type="dxa"/>
          </w:tcPr>
          <w:p w14:paraId="5018915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804" w:type="dxa"/>
          </w:tcPr>
          <w:p w14:paraId="598BA31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804" w:type="dxa"/>
          </w:tcPr>
          <w:p w14:paraId="5CFBD0C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4385BAC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7C5A9B7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699" w:type="dxa"/>
          </w:tcPr>
          <w:p w14:paraId="3B0AE8C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736" w:type="dxa"/>
          </w:tcPr>
          <w:p w14:paraId="2C916F0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625CB9E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1A55B24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64A45CC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1089019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2A9E019C" w14:textId="77777777" w:rsidTr="008E11B5">
        <w:tc>
          <w:tcPr>
            <w:tcW w:w="976" w:type="dxa"/>
          </w:tcPr>
          <w:p w14:paraId="36EF7CE0"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54</w:t>
            </w:r>
          </w:p>
        </w:tc>
        <w:tc>
          <w:tcPr>
            <w:tcW w:w="805" w:type="dxa"/>
          </w:tcPr>
          <w:p w14:paraId="1C967C2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804" w:type="dxa"/>
          </w:tcPr>
          <w:p w14:paraId="5426021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804" w:type="dxa"/>
          </w:tcPr>
          <w:p w14:paraId="512C0ED7"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2242350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60FA49F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699" w:type="dxa"/>
          </w:tcPr>
          <w:p w14:paraId="7CF3F6B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736" w:type="dxa"/>
          </w:tcPr>
          <w:p w14:paraId="364DE6D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659C82E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4057448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6EED53C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21B4A80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48042982" w14:textId="77777777" w:rsidTr="008E11B5">
        <w:tc>
          <w:tcPr>
            <w:tcW w:w="976" w:type="dxa"/>
          </w:tcPr>
          <w:p w14:paraId="0AB08FF2"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1s</w:t>
            </w:r>
          </w:p>
        </w:tc>
        <w:tc>
          <w:tcPr>
            <w:tcW w:w="805" w:type="dxa"/>
          </w:tcPr>
          <w:p w14:paraId="328EFB5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0.1</w:t>
            </w:r>
          </w:p>
        </w:tc>
        <w:tc>
          <w:tcPr>
            <w:tcW w:w="804" w:type="dxa"/>
          </w:tcPr>
          <w:p w14:paraId="324C72C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0.3</w:t>
            </w:r>
          </w:p>
        </w:tc>
        <w:tc>
          <w:tcPr>
            <w:tcW w:w="804" w:type="dxa"/>
          </w:tcPr>
          <w:p w14:paraId="39DBE4A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43E0BD6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1FCE07B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0.18</w:t>
            </w:r>
          </w:p>
        </w:tc>
        <w:tc>
          <w:tcPr>
            <w:tcW w:w="699" w:type="dxa"/>
          </w:tcPr>
          <w:p w14:paraId="3E0B747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0.42</w:t>
            </w:r>
          </w:p>
        </w:tc>
        <w:tc>
          <w:tcPr>
            <w:tcW w:w="736" w:type="dxa"/>
          </w:tcPr>
          <w:p w14:paraId="587ECEE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13D4EC3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6A776B9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0268AAF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0472ED3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0AAD2ADA" w14:textId="77777777" w:rsidTr="008E11B5">
        <w:tc>
          <w:tcPr>
            <w:tcW w:w="976" w:type="dxa"/>
          </w:tcPr>
          <w:p w14:paraId="62B943B8"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1</w:t>
            </w:r>
          </w:p>
        </w:tc>
        <w:tc>
          <w:tcPr>
            <w:tcW w:w="805" w:type="dxa"/>
          </w:tcPr>
          <w:p w14:paraId="7867E32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0.1</w:t>
            </w:r>
          </w:p>
        </w:tc>
        <w:tc>
          <w:tcPr>
            <w:tcW w:w="804" w:type="dxa"/>
          </w:tcPr>
          <w:p w14:paraId="44822BE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0.3</w:t>
            </w:r>
          </w:p>
        </w:tc>
        <w:tc>
          <w:tcPr>
            <w:tcW w:w="804" w:type="dxa"/>
          </w:tcPr>
          <w:p w14:paraId="50DC1E8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278B1AE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1E94A45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0.18</w:t>
            </w:r>
          </w:p>
        </w:tc>
        <w:tc>
          <w:tcPr>
            <w:tcW w:w="699" w:type="dxa"/>
          </w:tcPr>
          <w:p w14:paraId="4771072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0.42</w:t>
            </w:r>
          </w:p>
        </w:tc>
        <w:tc>
          <w:tcPr>
            <w:tcW w:w="736" w:type="dxa"/>
          </w:tcPr>
          <w:p w14:paraId="562B43F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54DA7547"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5BD200E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22789AA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07D17CC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428FB3F0" w14:textId="77777777" w:rsidTr="008E11B5">
        <w:tc>
          <w:tcPr>
            <w:tcW w:w="976" w:type="dxa"/>
          </w:tcPr>
          <w:p w14:paraId="30519C07"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2</w:t>
            </w:r>
          </w:p>
        </w:tc>
        <w:tc>
          <w:tcPr>
            <w:tcW w:w="805" w:type="dxa"/>
          </w:tcPr>
          <w:p w14:paraId="45DB802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0.125</w:t>
            </w:r>
          </w:p>
        </w:tc>
        <w:tc>
          <w:tcPr>
            <w:tcW w:w="804" w:type="dxa"/>
          </w:tcPr>
          <w:p w14:paraId="10D10AB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0.375</w:t>
            </w:r>
          </w:p>
        </w:tc>
        <w:tc>
          <w:tcPr>
            <w:tcW w:w="804" w:type="dxa"/>
          </w:tcPr>
          <w:p w14:paraId="3E94526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5B29863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630FD00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0.15</w:t>
            </w:r>
          </w:p>
        </w:tc>
        <w:tc>
          <w:tcPr>
            <w:tcW w:w="699" w:type="dxa"/>
          </w:tcPr>
          <w:p w14:paraId="70ACEF77"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0.35</w:t>
            </w:r>
          </w:p>
        </w:tc>
        <w:tc>
          <w:tcPr>
            <w:tcW w:w="736" w:type="dxa"/>
          </w:tcPr>
          <w:p w14:paraId="356B8E4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7A3E4947"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428E22E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61DEBAE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38B63EB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056BDE1B" w14:textId="77777777" w:rsidTr="008E11B5">
        <w:tc>
          <w:tcPr>
            <w:tcW w:w="976" w:type="dxa"/>
          </w:tcPr>
          <w:p w14:paraId="1DF6DB67"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3</w:t>
            </w:r>
          </w:p>
        </w:tc>
        <w:tc>
          <w:tcPr>
            <w:tcW w:w="805" w:type="dxa"/>
          </w:tcPr>
          <w:p w14:paraId="224BB06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0.125</w:t>
            </w:r>
          </w:p>
        </w:tc>
        <w:tc>
          <w:tcPr>
            <w:tcW w:w="804" w:type="dxa"/>
          </w:tcPr>
          <w:p w14:paraId="4CBAF27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0.375</w:t>
            </w:r>
          </w:p>
        </w:tc>
        <w:tc>
          <w:tcPr>
            <w:tcW w:w="804" w:type="dxa"/>
          </w:tcPr>
          <w:p w14:paraId="3AF404D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3E6B590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3742DA47"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0.15</w:t>
            </w:r>
          </w:p>
        </w:tc>
        <w:tc>
          <w:tcPr>
            <w:tcW w:w="699" w:type="dxa"/>
          </w:tcPr>
          <w:p w14:paraId="1ABC97E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0.35</w:t>
            </w:r>
          </w:p>
        </w:tc>
        <w:tc>
          <w:tcPr>
            <w:tcW w:w="736" w:type="dxa"/>
          </w:tcPr>
          <w:p w14:paraId="501B748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4851EDB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0A19E97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1F1F2FF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0A80ACA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7F7ED6A0" w14:textId="77777777" w:rsidTr="008E11B5">
        <w:tc>
          <w:tcPr>
            <w:tcW w:w="976" w:type="dxa"/>
          </w:tcPr>
          <w:p w14:paraId="16347313"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4-UD</w:t>
            </w:r>
          </w:p>
        </w:tc>
        <w:tc>
          <w:tcPr>
            <w:tcW w:w="805" w:type="dxa"/>
          </w:tcPr>
          <w:p w14:paraId="752F5B6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34D2141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7A58E368"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3F190A1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3EA3D64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0.5</w:t>
            </w:r>
          </w:p>
        </w:tc>
        <w:tc>
          <w:tcPr>
            <w:tcW w:w="699" w:type="dxa"/>
          </w:tcPr>
          <w:p w14:paraId="2E5FA90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0.5</w:t>
            </w:r>
          </w:p>
        </w:tc>
        <w:tc>
          <w:tcPr>
            <w:tcW w:w="736" w:type="dxa"/>
          </w:tcPr>
          <w:p w14:paraId="26E3249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73007D0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74C9D8F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7E94C6E7"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2C9F8A0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76F1C5D8" w14:textId="77777777" w:rsidTr="008E11B5">
        <w:tc>
          <w:tcPr>
            <w:tcW w:w="976" w:type="dxa"/>
          </w:tcPr>
          <w:p w14:paraId="3FFCBF25"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4-RD</w:t>
            </w:r>
          </w:p>
        </w:tc>
        <w:tc>
          <w:tcPr>
            <w:tcW w:w="805" w:type="dxa"/>
          </w:tcPr>
          <w:p w14:paraId="5E3DD49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0.45</w:t>
            </w:r>
          </w:p>
        </w:tc>
        <w:tc>
          <w:tcPr>
            <w:tcW w:w="804" w:type="dxa"/>
          </w:tcPr>
          <w:p w14:paraId="0510AE9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0.45</w:t>
            </w:r>
          </w:p>
        </w:tc>
        <w:tc>
          <w:tcPr>
            <w:tcW w:w="804" w:type="dxa"/>
          </w:tcPr>
          <w:p w14:paraId="6C07CB7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0.05</w:t>
            </w:r>
          </w:p>
        </w:tc>
        <w:tc>
          <w:tcPr>
            <w:tcW w:w="804" w:type="dxa"/>
          </w:tcPr>
          <w:p w14:paraId="0215C64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0.05</w:t>
            </w:r>
          </w:p>
        </w:tc>
        <w:tc>
          <w:tcPr>
            <w:tcW w:w="687" w:type="dxa"/>
          </w:tcPr>
          <w:p w14:paraId="1863C1F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46161C5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5949479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6B4D12F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06DEACF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279F0C3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1BA3D367"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0FDFB6ED" w14:textId="77777777" w:rsidTr="008E11B5">
        <w:tc>
          <w:tcPr>
            <w:tcW w:w="976" w:type="dxa"/>
          </w:tcPr>
          <w:p w14:paraId="343FEED9"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4-LH</w:t>
            </w:r>
          </w:p>
        </w:tc>
        <w:tc>
          <w:tcPr>
            <w:tcW w:w="805" w:type="dxa"/>
          </w:tcPr>
          <w:p w14:paraId="13BACC9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0.05</w:t>
            </w:r>
          </w:p>
        </w:tc>
        <w:tc>
          <w:tcPr>
            <w:tcW w:w="804" w:type="dxa"/>
          </w:tcPr>
          <w:p w14:paraId="00472A2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0.05</w:t>
            </w:r>
          </w:p>
        </w:tc>
        <w:tc>
          <w:tcPr>
            <w:tcW w:w="804" w:type="dxa"/>
          </w:tcPr>
          <w:p w14:paraId="4527D7B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0.45</w:t>
            </w:r>
          </w:p>
        </w:tc>
        <w:tc>
          <w:tcPr>
            <w:tcW w:w="804" w:type="dxa"/>
          </w:tcPr>
          <w:p w14:paraId="248BED1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0.45</w:t>
            </w:r>
          </w:p>
        </w:tc>
        <w:tc>
          <w:tcPr>
            <w:tcW w:w="687" w:type="dxa"/>
          </w:tcPr>
          <w:p w14:paraId="271255A8"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056CD58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3B47E75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5083E6C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6F38394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5AFA375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4C2A5A8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6AF1D774" w14:textId="77777777" w:rsidTr="008E11B5">
        <w:tc>
          <w:tcPr>
            <w:tcW w:w="976" w:type="dxa"/>
          </w:tcPr>
          <w:p w14:paraId="14795953"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4v</w:t>
            </w:r>
          </w:p>
        </w:tc>
        <w:tc>
          <w:tcPr>
            <w:tcW w:w="805" w:type="dxa"/>
          </w:tcPr>
          <w:p w14:paraId="0E64739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3EB3F2D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1877699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381B612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0D6B336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64A05B5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76DC559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7DCD7FC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818" w:type="dxa"/>
          </w:tcPr>
          <w:p w14:paraId="4FAB554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816" w:type="dxa"/>
          </w:tcPr>
          <w:p w14:paraId="7AF42F6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838" w:type="dxa"/>
          </w:tcPr>
          <w:p w14:paraId="04CA963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r>
      <w:tr w:rsidR="00FA6C08" w:rsidRPr="004C1EEC" w14:paraId="66EA8DB4" w14:textId="77777777" w:rsidTr="008E11B5">
        <w:tc>
          <w:tcPr>
            <w:tcW w:w="976" w:type="dxa"/>
          </w:tcPr>
          <w:p w14:paraId="5AE379AC"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5-RD</w:t>
            </w:r>
          </w:p>
        </w:tc>
        <w:tc>
          <w:tcPr>
            <w:tcW w:w="805" w:type="dxa"/>
          </w:tcPr>
          <w:p w14:paraId="63BF912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0.27</w:t>
            </w:r>
          </w:p>
        </w:tc>
        <w:tc>
          <w:tcPr>
            <w:tcW w:w="804" w:type="dxa"/>
          </w:tcPr>
          <w:p w14:paraId="472F6A1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0.63</w:t>
            </w:r>
          </w:p>
        </w:tc>
        <w:tc>
          <w:tcPr>
            <w:tcW w:w="804" w:type="dxa"/>
          </w:tcPr>
          <w:p w14:paraId="0104E82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0.03</w:t>
            </w:r>
          </w:p>
        </w:tc>
        <w:tc>
          <w:tcPr>
            <w:tcW w:w="804" w:type="dxa"/>
          </w:tcPr>
          <w:p w14:paraId="344B72D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0.07</w:t>
            </w:r>
          </w:p>
        </w:tc>
        <w:tc>
          <w:tcPr>
            <w:tcW w:w="687" w:type="dxa"/>
          </w:tcPr>
          <w:p w14:paraId="4D827FC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226D8F9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602A40D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500544C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752D531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66DAC69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72028D1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76FDEB61" w14:textId="77777777" w:rsidTr="008E11B5">
        <w:tc>
          <w:tcPr>
            <w:tcW w:w="976" w:type="dxa"/>
          </w:tcPr>
          <w:p w14:paraId="4F4B2C00"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5-LH</w:t>
            </w:r>
          </w:p>
        </w:tc>
        <w:tc>
          <w:tcPr>
            <w:tcW w:w="805" w:type="dxa"/>
          </w:tcPr>
          <w:p w14:paraId="11E3CE4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0.03</w:t>
            </w:r>
          </w:p>
        </w:tc>
        <w:tc>
          <w:tcPr>
            <w:tcW w:w="804" w:type="dxa"/>
          </w:tcPr>
          <w:p w14:paraId="6B6D17D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0.07</w:t>
            </w:r>
          </w:p>
        </w:tc>
        <w:tc>
          <w:tcPr>
            <w:tcW w:w="804" w:type="dxa"/>
          </w:tcPr>
          <w:p w14:paraId="533866B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0.27</w:t>
            </w:r>
          </w:p>
        </w:tc>
        <w:tc>
          <w:tcPr>
            <w:tcW w:w="804" w:type="dxa"/>
          </w:tcPr>
          <w:p w14:paraId="35C9BC5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0.63</w:t>
            </w:r>
          </w:p>
        </w:tc>
        <w:tc>
          <w:tcPr>
            <w:tcW w:w="687" w:type="dxa"/>
          </w:tcPr>
          <w:p w14:paraId="174A6BF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1D1C6B8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6654CAA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5DEED7C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2ED9FF0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7C1ABAA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2876F767"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5E92E4CC" w14:textId="77777777" w:rsidTr="008E11B5">
        <w:tc>
          <w:tcPr>
            <w:tcW w:w="976" w:type="dxa"/>
          </w:tcPr>
          <w:p w14:paraId="063BD497"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5v</w:t>
            </w:r>
          </w:p>
        </w:tc>
        <w:tc>
          <w:tcPr>
            <w:tcW w:w="805" w:type="dxa"/>
          </w:tcPr>
          <w:p w14:paraId="40574B2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6FEA9D4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16A1DBD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5A7C39A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6ABC6E0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59D5920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7150ED9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48B69C48"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2096507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4198FA88"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0.5</w:t>
            </w:r>
          </w:p>
        </w:tc>
        <w:tc>
          <w:tcPr>
            <w:tcW w:w="838" w:type="dxa"/>
          </w:tcPr>
          <w:p w14:paraId="24D01A6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0.5</w:t>
            </w:r>
          </w:p>
        </w:tc>
      </w:tr>
      <w:tr w:rsidR="00FA6C08" w:rsidRPr="004C1EEC" w14:paraId="737C8175" w14:textId="77777777" w:rsidTr="008E11B5">
        <w:tc>
          <w:tcPr>
            <w:tcW w:w="976" w:type="dxa"/>
          </w:tcPr>
          <w:p w14:paraId="44604318"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9-RD</w:t>
            </w:r>
          </w:p>
        </w:tc>
        <w:tc>
          <w:tcPr>
            <w:tcW w:w="805" w:type="dxa"/>
          </w:tcPr>
          <w:p w14:paraId="3BFAD98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0.27</w:t>
            </w:r>
          </w:p>
        </w:tc>
        <w:tc>
          <w:tcPr>
            <w:tcW w:w="804" w:type="dxa"/>
          </w:tcPr>
          <w:p w14:paraId="2177891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0.63</w:t>
            </w:r>
          </w:p>
        </w:tc>
        <w:tc>
          <w:tcPr>
            <w:tcW w:w="804" w:type="dxa"/>
          </w:tcPr>
          <w:p w14:paraId="01D27BD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0.03</w:t>
            </w:r>
          </w:p>
        </w:tc>
        <w:tc>
          <w:tcPr>
            <w:tcW w:w="804" w:type="dxa"/>
          </w:tcPr>
          <w:p w14:paraId="02E69E9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0.07</w:t>
            </w:r>
          </w:p>
        </w:tc>
        <w:tc>
          <w:tcPr>
            <w:tcW w:w="687" w:type="dxa"/>
          </w:tcPr>
          <w:p w14:paraId="645E970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1BD55477"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6216126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03CCC39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617897A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6A5FB28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7451718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7952E6A2" w14:textId="77777777" w:rsidTr="008E11B5">
        <w:tc>
          <w:tcPr>
            <w:tcW w:w="976" w:type="dxa"/>
          </w:tcPr>
          <w:p w14:paraId="0A7F61D0"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9-LH</w:t>
            </w:r>
          </w:p>
        </w:tc>
        <w:tc>
          <w:tcPr>
            <w:tcW w:w="805" w:type="dxa"/>
          </w:tcPr>
          <w:p w14:paraId="53D8293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0.03</w:t>
            </w:r>
          </w:p>
        </w:tc>
        <w:tc>
          <w:tcPr>
            <w:tcW w:w="804" w:type="dxa"/>
          </w:tcPr>
          <w:p w14:paraId="26B2668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0.07</w:t>
            </w:r>
          </w:p>
        </w:tc>
        <w:tc>
          <w:tcPr>
            <w:tcW w:w="804" w:type="dxa"/>
          </w:tcPr>
          <w:p w14:paraId="2514BF7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0.27</w:t>
            </w:r>
          </w:p>
        </w:tc>
        <w:tc>
          <w:tcPr>
            <w:tcW w:w="804" w:type="dxa"/>
          </w:tcPr>
          <w:p w14:paraId="2802BB7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0.63</w:t>
            </w:r>
          </w:p>
        </w:tc>
        <w:tc>
          <w:tcPr>
            <w:tcW w:w="687" w:type="dxa"/>
          </w:tcPr>
          <w:p w14:paraId="0BDF49C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101F41C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1A2C006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251872B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35F4D32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0C54893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22217A0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200F9741" w14:textId="77777777" w:rsidTr="008E11B5">
        <w:tc>
          <w:tcPr>
            <w:tcW w:w="976" w:type="dxa"/>
          </w:tcPr>
          <w:p w14:paraId="7C66C65D"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9v</w:t>
            </w:r>
          </w:p>
        </w:tc>
        <w:tc>
          <w:tcPr>
            <w:tcW w:w="805" w:type="dxa"/>
          </w:tcPr>
          <w:p w14:paraId="0DD4E52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3B68F83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450836E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672EB6E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062B68E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4A63329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5A9997B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515D0EE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818" w:type="dxa"/>
          </w:tcPr>
          <w:p w14:paraId="7A12B20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816" w:type="dxa"/>
          </w:tcPr>
          <w:p w14:paraId="3A4584A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c>
          <w:tcPr>
            <w:tcW w:w="838" w:type="dxa"/>
          </w:tcPr>
          <w:p w14:paraId="17FEABC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0.25</w:t>
            </w:r>
          </w:p>
        </w:tc>
      </w:tr>
      <w:tr w:rsidR="00FA6C08" w:rsidRPr="004C1EEC" w14:paraId="36B61BCD" w14:textId="77777777" w:rsidTr="008E11B5">
        <w:tc>
          <w:tcPr>
            <w:tcW w:w="976" w:type="dxa"/>
          </w:tcPr>
          <w:p w14:paraId="112A5C6D"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10-RD</w:t>
            </w:r>
          </w:p>
        </w:tc>
        <w:tc>
          <w:tcPr>
            <w:tcW w:w="805" w:type="dxa"/>
          </w:tcPr>
          <w:p w14:paraId="212883D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0.27</w:t>
            </w:r>
          </w:p>
        </w:tc>
        <w:tc>
          <w:tcPr>
            <w:tcW w:w="804" w:type="dxa"/>
          </w:tcPr>
          <w:p w14:paraId="2A56721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0.63</w:t>
            </w:r>
          </w:p>
        </w:tc>
        <w:tc>
          <w:tcPr>
            <w:tcW w:w="804" w:type="dxa"/>
          </w:tcPr>
          <w:p w14:paraId="5163FC4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0.03</w:t>
            </w:r>
          </w:p>
        </w:tc>
        <w:tc>
          <w:tcPr>
            <w:tcW w:w="804" w:type="dxa"/>
          </w:tcPr>
          <w:p w14:paraId="03D114E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0.07</w:t>
            </w:r>
          </w:p>
        </w:tc>
        <w:tc>
          <w:tcPr>
            <w:tcW w:w="687" w:type="dxa"/>
          </w:tcPr>
          <w:p w14:paraId="071C43E8"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6265C82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75BCC587"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65F2B6D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2B5C439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0D9B007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0E6E40B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71841D0B" w14:textId="77777777" w:rsidTr="008E11B5">
        <w:tc>
          <w:tcPr>
            <w:tcW w:w="976" w:type="dxa"/>
          </w:tcPr>
          <w:p w14:paraId="03556776"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10-LH</w:t>
            </w:r>
          </w:p>
        </w:tc>
        <w:tc>
          <w:tcPr>
            <w:tcW w:w="805" w:type="dxa"/>
          </w:tcPr>
          <w:p w14:paraId="7E6EC12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0.03</w:t>
            </w:r>
          </w:p>
        </w:tc>
        <w:tc>
          <w:tcPr>
            <w:tcW w:w="804" w:type="dxa"/>
          </w:tcPr>
          <w:p w14:paraId="79F3EFB8"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0.07</w:t>
            </w:r>
          </w:p>
        </w:tc>
        <w:tc>
          <w:tcPr>
            <w:tcW w:w="804" w:type="dxa"/>
          </w:tcPr>
          <w:p w14:paraId="1E4069C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0.27</w:t>
            </w:r>
          </w:p>
        </w:tc>
        <w:tc>
          <w:tcPr>
            <w:tcW w:w="804" w:type="dxa"/>
          </w:tcPr>
          <w:p w14:paraId="282765A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0.63</w:t>
            </w:r>
          </w:p>
        </w:tc>
        <w:tc>
          <w:tcPr>
            <w:tcW w:w="687" w:type="dxa"/>
          </w:tcPr>
          <w:p w14:paraId="0A7316B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7C3AADD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722CD32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3CAD26F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59BC49D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276A7A5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38" w:type="dxa"/>
          </w:tcPr>
          <w:p w14:paraId="3AE4AB1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r>
      <w:tr w:rsidR="00FA6C08" w:rsidRPr="004C1EEC" w14:paraId="735A2E12" w14:textId="77777777" w:rsidTr="008E11B5">
        <w:tc>
          <w:tcPr>
            <w:tcW w:w="976" w:type="dxa"/>
          </w:tcPr>
          <w:p w14:paraId="745B15B8"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10v</w:t>
            </w:r>
          </w:p>
        </w:tc>
        <w:tc>
          <w:tcPr>
            <w:tcW w:w="805" w:type="dxa"/>
          </w:tcPr>
          <w:p w14:paraId="655D353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43D0800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30CCC46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3A980CF8"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7636669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200AF9F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602522D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0BB7953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1CE3138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4E71DC2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0.5</w:t>
            </w:r>
          </w:p>
        </w:tc>
        <w:tc>
          <w:tcPr>
            <w:tcW w:w="838" w:type="dxa"/>
          </w:tcPr>
          <w:p w14:paraId="01173BB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0.5</w:t>
            </w:r>
          </w:p>
        </w:tc>
      </w:tr>
      <w:tr w:rsidR="00FA6C08" w:rsidRPr="004C1EEC" w14:paraId="162D1CC4" w14:textId="77777777" w:rsidTr="008E11B5">
        <w:tc>
          <w:tcPr>
            <w:tcW w:w="976" w:type="dxa"/>
          </w:tcPr>
          <w:p w14:paraId="65A665E5"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11</w:t>
            </w:r>
          </w:p>
        </w:tc>
        <w:tc>
          <w:tcPr>
            <w:tcW w:w="805" w:type="dxa"/>
          </w:tcPr>
          <w:p w14:paraId="3B9FE33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0.15</w:t>
            </w:r>
          </w:p>
        </w:tc>
        <w:tc>
          <w:tcPr>
            <w:tcW w:w="804" w:type="dxa"/>
          </w:tcPr>
          <w:p w14:paraId="7FDCE42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0.35</w:t>
            </w:r>
          </w:p>
        </w:tc>
        <w:tc>
          <w:tcPr>
            <w:tcW w:w="804" w:type="dxa"/>
          </w:tcPr>
          <w:p w14:paraId="5829ECA8"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5B68DB4C"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60B1CC86"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20000952"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3C72640F"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0B75620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313F54F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65AAF26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0.15</w:t>
            </w:r>
          </w:p>
        </w:tc>
        <w:tc>
          <w:tcPr>
            <w:tcW w:w="838" w:type="dxa"/>
          </w:tcPr>
          <w:p w14:paraId="6A212FA1"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0.35</w:t>
            </w:r>
          </w:p>
        </w:tc>
      </w:tr>
      <w:tr w:rsidR="00FA6C08" w:rsidRPr="004C1EEC" w14:paraId="6651B160" w14:textId="77777777" w:rsidTr="008E11B5">
        <w:tc>
          <w:tcPr>
            <w:tcW w:w="976" w:type="dxa"/>
          </w:tcPr>
          <w:p w14:paraId="5BB5468C"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12</w:t>
            </w:r>
          </w:p>
        </w:tc>
        <w:tc>
          <w:tcPr>
            <w:tcW w:w="805" w:type="dxa"/>
          </w:tcPr>
          <w:p w14:paraId="54603D4D"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0.21</w:t>
            </w:r>
          </w:p>
        </w:tc>
        <w:tc>
          <w:tcPr>
            <w:tcW w:w="804" w:type="dxa"/>
          </w:tcPr>
          <w:p w14:paraId="0B1CA80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0.49</w:t>
            </w:r>
          </w:p>
        </w:tc>
        <w:tc>
          <w:tcPr>
            <w:tcW w:w="804" w:type="dxa"/>
          </w:tcPr>
          <w:p w14:paraId="65664A49"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203CD28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5864354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175C5775"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4C93F09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628240A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39F61D8E"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31D8ABDA"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0.09</w:t>
            </w:r>
          </w:p>
        </w:tc>
        <w:tc>
          <w:tcPr>
            <w:tcW w:w="838" w:type="dxa"/>
          </w:tcPr>
          <w:p w14:paraId="604586D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0.21</w:t>
            </w:r>
          </w:p>
        </w:tc>
      </w:tr>
      <w:tr w:rsidR="00FA6C08" w:rsidRPr="004C1EEC" w14:paraId="6DB0DF80" w14:textId="77777777" w:rsidTr="008E11B5">
        <w:tc>
          <w:tcPr>
            <w:tcW w:w="976" w:type="dxa"/>
          </w:tcPr>
          <w:p w14:paraId="670EAB94"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16</w:t>
            </w:r>
          </w:p>
        </w:tc>
        <w:tc>
          <w:tcPr>
            <w:tcW w:w="805" w:type="dxa"/>
          </w:tcPr>
          <w:p w14:paraId="38D948B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02C6BF2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1D9F7FD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04" w:type="dxa"/>
          </w:tcPr>
          <w:p w14:paraId="0AF7A0E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87" w:type="dxa"/>
          </w:tcPr>
          <w:p w14:paraId="58E4102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699" w:type="dxa"/>
          </w:tcPr>
          <w:p w14:paraId="404BE93B"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736" w:type="dxa"/>
          </w:tcPr>
          <w:p w14:paraId="3B3F4018"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048AB36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8" w:type="dxa"/>
          </w:tcPr>
          <w:p w14:paraId="58108833"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w:t>
            </w:r>
          </w:p>
        </w:tc>
        <w:tc>
          <w:tcPr>
            <w:tcW w:w="816" w:type="dxa"/>
          </w:tcPr>
          <w:p w14:paraId="0D45DEF4"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0.3</w:t>
            </w:r>
          </w:p>
        </w:tc>
        <w:tc>
          <w:tcPr>
            <w:tcW w:w="838" w:type="dxa"/>
          </w:tcPr>
          <w:p w14:paraId="4C86E2A0" w14:textId="77777777" w:rsidR="00FA6C08" w:rsidRPr="004C1EEC" w:rsidRDefault="00FA6C08" w:rsidP="00FA6C08">
            <w:pPr>
              <w:spacing w:before="120" w:after="120"/>
              <w:rPr>
                <w:rFonts w:ascii="Times New Roman" w:eastAsia="Calibri" w:hAnsi="Times New Roman" w:cs="Times New Roman"/>
                <w:b/>
                <w:noProof/>
              </w:rPr>
            </w:pPr>
            <w:r>
              <w:rPr>
                <w:rFonts w:ascii="Times New Roman" w:hAnsi="Times New Roman"/>
                <w:b/>
                <w:noProof/>
              </w:rPr>
              <w:t>0.7</w:t>
            </w:r>
          </w:p>
        </w:tc>
      </w:tr>
    </w:tbl>
    <w:p w14:paraId="357B275D" w14:textId="77777777" w:rsidR="00FA6C08" w:rsidRPr="004C1EEC" w:rsidRDefault="00FA6C08" w:rsidP="00FA6C08">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Féach na sainmhínithe i bpointe 1.1</w:t>
      </w:r>
    </w:p>
    <w:p w14:paraId="50A1E9FC" w14:textId="7802CDCC" w:rsidR="00FA6C08" w:rsidRPr="004C1EEC" w:rsidRDefault="00FA6C08" w:rsidP="00FA6C08">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xml:space="preserve"> ** Féach na sainmhínithe i bpointe 1.4 </w:t>
      </w:r>
    </w:p>
    <w:bookmarkEnd w:id="5"/>
    <w:p w14:paraId="6E9A4229" w14:textId="77777777" w:rsidR="00FA6C08" w:rsidRPr="004C1EEC" w:rsidRDefault="00FA6C08" w:rsidP="00FA6C08">
      <w:pPr>
        <w:keepNext/>
        <w:numPr>
          <w:ilvl w:val="2"/>
          <w:numId w:val="14"/>
        </w:numPr>
        <w:spacing w:before="120" w:after="0" w:line="360" w:lineRule="auto"/>
        <w:jc w:val="both"/>
        <w:outlineLvl w:val="1"/>
        <w:rPr>
          <w:rFonts w:ascii="Times New Roman" w:eastAsia="Times New Roman" w:hAnsi="Times New Roman" w:cs="Times New Roman"/>
          <w:b/>
          <w:bCs/>
          <w:noProof/>
          <w:sz w:val="24"/>
          <w:szCs w:val="26"/>
        </w:rPr>
      </w:pPr>
      <w:r>
        <w:rPr>
          <w:rFonts w:ascii="Times New Roman" w:hAnsi="Times New Roman"/>
          <w:noProof/>
          <w:sz w:val="24"/>
        </w:rPr>
        <w:t>Ualuithe na bpróifílí misin (Wsg,mp) le haghaidh feithiclí i gcatagóir M</w:t>
      </w:r>
    </w:p>
    <w:tbl>
      <w:tblPr>
        <w:tblStyle w:val="TableGrid2"/>
        <w:tblW w:w="0" w:type="auto"/>
        <w:tblInd w:w="-318" w:type="dxa"/>
        <w:tblLayout w:type="fixed"/>
        <w:tblLook w:val="04A0" w:firstRow="1" w:lastRow="0" w:firstColumn="1" w:lastColumn="0" w:noHBand="0" w:noVBand="1"/>
      </w:tblPr>
      <w:tblGrid>
        <w:gridCol w:w="1017"/>
        <w:gridCol w:w="969"/>
        <w:gridCol w:w="992"/>
        <w:gridCol w:w="992"/>
        <w:gridCol w:w="967"/>
        <w:gridCol w:w="723"/>
        <w:gridCol w:w="723"/>
        <w:gridCol w:w="723"/>
        <w:gridCol w:w="723"/>
        <w:gridCol w:w="723"/>
        <w:gridCol w:w="723"/>
      </w:tblGrid>
      <w:tr w:rsidR="00FA6C08" w:rsidRPr="004C1EEC" w14:paraId="774FA623" w14:textId="77777777" w:rsidTr="008E11B5">
        <w:tc>
          <w:tcPr>
            <w:tcW w:w="1017" w:type="dxa"/>
            <w:vMerge w:val="restart"/>
          </w:tcPr>
          <w:p w14:paraId="2EE90207"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Foghrúpa feithiclí</w:t>
            </w:r>
          </w:p>
          <w:p w14:paraId="3BFF8602" w14:textId="77777777" w:rsidR="00FA6C08" w:rsidRPr="004C1EEC" w:rsidRDefault="00FA6C08" w:rsidP="00FA6C08">
            <w:pPr>
              <w:spacing w:before="120" w:after="120"/>
              <w:rPr>
                <w:rFonts w:ascii="Times New Roman" w:eastAsia="Calibri" w:hAnsi="Times New Roman" w:cs="Times New Roman"/>
                <w:i/>
                <w:noProof/>
                <w:sz w:val="24"/>
              </w:rPr>
            </w:pPr>
            <w:r>
              <w:rPr>
                <w:rFonts w:ascii="Times New Roman" w:hAnsi="Times New Roman"/>
                <w:b/>
                <w:i/>
                <w:noProof/>
                <w:sz w:val="24"/>
              </w:rPr>
              <w:t>(sg)*</w:t>
            </w:r>
          </w:p>
        </w:tc>
        <w:tc>
          <w:tcPr>
            <w:tcW w:w="8258" w:type="dxa"/>
            <w:gridSpan w:val="10"/>
          </w:tcPr>
          <w:p w14:paraId="54C4CECC"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Próifíl mhisin (</w:t>
            </w:r>
            <w:r>
              <w:rPr>
                <w:rFonts w:ascii="Times New Roman" w:hAnsi="Times New Roman"/>
                <w:b/>
                <w:i/>
                <w:noProof/>
                <w:sz w:val="24"/>
              </w:rPr>
              <w:t>mp)**</w:t>
            </w:r>
            <w:r>
              <w:rPr>
                <w:rFonts w:ascii="Times New Roman" w:hAnsi="Times New Roman"/>
                <w:b/>
                <w:noProof/>
                <w:sz w:val="24"/>
                <w:vertAlign w:val="superscript"/>
              </w:rPr>
              <w:t xml:space="preserve"> </w:t>
            </w:r>
          </w:p>
          <w:p w14:paraId="1D3E3A4F" w14:textId="77777777" w:rsidR="00FA6C08" w:rsidRPr="004C1EEC" w:rsidRDefault="00FA6C08" w:rsidP="00FA6C08">
            <w:pPr>
              <w:spacing w:before="120" w:after="120"/>
              <w:rPr>
                <w:rFonts w:ascii="Times New Roman" w:eastAsia="Calibri" w:hAnsi="Times New Roman" w:cs="Times New Roman"/>
                <w:noProof/>
                <w:sz w:val="24"/>
              </w:rPr>
            </w:pPr>
          </w:p>
        </w:tc>
      </w:tr>
      <w:tr w:rsidR="00FA6C08" w:rsidRPr="004C1EEC" w14:paraId="169234AF" w14:textId="77777777" w:rsidTr="008E11B5">
        <w:tc>
          <w:tcPr>
            <w:tcW w:w="1017" w:type="dxa"/>
            <w:vMerge/>
          </w:tcPr>
          <w:p w14:paraId="45A58AD2" w14:textId="77777777" w:rsidR="00FA6C08" w:rsidRPr="004C1EEC" w:rsidRDefault="00FA6C08" w:rsidP="00FA6C08">
            <w:pPr>
              <w:spacing w:before="120" w:after="120"/>
              <w:rPr>
                <w:rFonts w:ascii="Times New Roman" w:eastAsia="Calibri" w:hAnsi="Times New Roman" w:cs="Times New Roman"/>
                <w:noProof/>
                <w:sz w:val="24"/>
              </w:rPr>
            </w:pPr>
          </w:p>
        </w:tc>
        <w:tc>
          <w:tcPr>
            <w:tcW w:w="969" w:type="dxa"/>
          </w:tcPr>
          <w:p w14:paraId="7ACB68BC"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HPL</w:t>
            </w:r>
          </w:p>
        </w:tc>
        <w:tc>
          <w:tcPr>
            <w:tcW w:w="992" w:type="dxa"/>
          </w:tcPr>
          <w:p w14:paraId="687DFB51"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HPR</w:t>
            </w:r>
          </w:p>
        </w:tc>
        <w:tc>
          <w:tcPr>
            <w:tcW w:w="992" w:type="dxa"/>
          </w:tcPr>
          <w:p w14:paraId="441F388E"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UPL</w:t>
            </w:r>
          </w:p>
        </w:tc>
        <w:tc>
          <w:tcPr>
            <w:tcW w:w="967" w:type="dxa"/>
          </w:tcPr>
          <w:p w14:paraId="7CC9692A"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UPR</w:t>
            </w:r>
          </w:p>
        </w:tc>
        <w:tc>
          <w:tcPr>
            <w:tcW w:w="723" w:type="dxa"/>
          </w:tcPr>
          <w:p w14:paraId="55D45855"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SPL</w:t>
            </w:r>
          </w:p>
        </w:tc>
        <w:tc>
          <w:tcPr>
            <w:tcW w:w="723" w:type="dxa"/>
          </w:tcPr>
          <w:p w14:paraId="4E4D9A42"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SPR</w:t>
            </w:r>
          </w:p>
        </w:tc>
        <w:tc>
          <w:tcPr>
            <w:tcW w:w="723" w:type="dxa"/>
          </w:tcPr>
          <w:p w14:paraId="1223A69A"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IPL</w:t>
            </w:r>
          </w:p>
        </w:tc>
        <w:tc>
          <w:tcPr>
            <w:tcW w:w="723" w:type="dxa"/>
          </w:tcPr>
          <w:p w14:paraId="7CBB2680"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IPR</w:t>
            </w:r>
          </w:p>
        </w:tc>
        <w:tc>
          <w:tcPr>
            <w:tcW w:w="723" w:type="dxa"/>
          </w:tcPr>
          <w:p w14:paraId="32C1046C"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CPL</w:t>
            </w:r>
          </w:p>
        </w:tc>
        <w:tc>
          <w:tcPr>
            <w:tcW w:w="723" w:type="dxa"/>
          </w:tcPr>
          <w:p w14:paraId="31D369E5"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CPR</w:t>
            </w:r>
          </w:p>
        </w:tc>
      </w:tr>
      <w:tr w:rsidR="00FA6C08" w:rsidRPr="004C1EEC" w14:paraId="7C2EA89F" w14:textId="77777777" w:rsidTr="008E11B5">
        <w:tc>
          <w:tcPr>
            <w:tcW w:w="1017" w:type="dxa"/>
          </w:tcPr>
          <w:p w14:paraId="01FBE3C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31-LF</w:t>
            </w:r>
          </w:p>
        </w:tc>
        <w:tc>
          <w:tcPr>
            <w:tcW w:w="969" w:type="dxa"/>
          </w:tcPr>
          <w:p w14:paraId="375E511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992" w:type="dxa"/>
          </w:tcPr>
          <w:p w14:paraId="3858B1C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0.23</w:t>
            </w:r>
          </w:p>
        </w:tc>
        <w:tc>
          <w:tcPr>
            <w:tcW w:w="992" w:type="dxa"/>
          </w:tcPr>
          <w:p w14:paraId="3DA7E28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0.15</w:t>
            </w:r>
          </w:p>
        </w:tc>
        <w:tc>
          <w:tcPr>
            <w:tcW w:w="967" w:type="dxa"/>
          </w:tcPr>
          <w:p w14:paraId="6CAAFFD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0.13</w:t>
            </w:r>
          </w:p>
        </w:tc>
        <w:tc>
          <w:tcPr>
            <w:tcW w:w="723" w:type="dxa"/>
          </w:tcPr>
          <w:p w14:paraId="77265D1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0.11</w:t>
            </w:r>
          </w:p>
        </w:tc>
        <w:tc>
          <w:tcPr>
            <w:tcW w:w="723" w:type="dxa"/>
          </w:tcPr>
          <w:p w14:paraId="15CDD77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0.11</w:t>
            </w:r>
          </w:p>
        </w:tc>
        <w:tc>
          <w:tcPr>
            <w:tcW w:w="723" w:type="dxa"/>
          </w:tcPr>
          <w:p w14:paraId="14CF5B7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71F5251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649CF86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74F1D2B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0B27698E" w14:textId="77777777" w:rsidTr="008E11B5">
        <w:tc>
          <w:tcPr>
            <w:tcW w:w="1017" w:type="dxa"/>
          </w:tcPr>
          <w:p w14:paraId="2507E7A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31-L1</w:t>
            </w:r>
          </w:p>
        </w:tc>
        <w:tc>
          <w:tcPr>
            <w:tcW w:w="969" w:type="dxa"/>
          </w:tcPr>
          <w:p w14:paraId="3B4ED04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992" w:type="dxa"/>
          </w:tcPr>
          <w:p w14:paraId="599A039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992" w:type="dxa"/>
          </w:tcPr>
          <w:p w14:paraId="0489C8F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0.16</w:t>
            </w:r>
          </w:p>
        </w:tc>
        <w:tc>
          <w:tcPr>
            <w:tcW w:w="967" w:type="dxa"/>
          </w:tcPr>
          <w:p w14:paraId="34EED21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0.14</w:t>
            </w:r>
          </w:p>
        </w:tc>
        <w:tc>
          <w:tcPr>
            <w:tcW w:w="723" w:type="dxa"/>
          </w:tcPr>
          <w:p w14:paraId="48FF997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0.32</w:t>
            </w:r>
          </w:p>
        </w:tc>
        <w:tc>
          <w:tcPr>
            <w:tcW w:w="723" w:type="dxa"/>
          </w:tcPr>
          <w:p w14:paraId="10AE8E5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0.28</w:t>
            </w:r>
          </w:p>
        </w:tc>
        <w:tc>
          <w:tcPr>
            <w:tcW w:w="723" w:type="dxa"/>
          </w:tcPr>
          <w:p w14:paraId="139891D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5F1F382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4BB9E43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3576019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112BF21D" w14:textId="77777777" w:rsidTr="008E11B5">
        <w:tc>
          <w:tcPr>
            <w:tcW w:w="1017" w:type="dxa"/>
          </w:tcPr>
          <w:p w14:paraId="0209177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31-L2</w:t>
            </w:r>
          </w:p>
        </w:tc>
        <w:tc>
          <w:tcPr>
            <w:tcW w:w="969" w:type="dxa"/>
          </w:tcPr>
          <w:p w14:paraId="31D5465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992" w:type="dxa"/>
          </w:tcPr>
          <w:p w14:paraId="5DF8F80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992" w:type="dxa"/>
          </w:tcPr>
          <w:p w14:paraId="334F6B9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0.09</w:t>
            </w:r>
          </w:p>
        </w:tc>
        <w:tc>
          <w:tcPr>
            <w:tcW w:w="967" w:type="dxa"/>
          </w:tcPr>
          <w:p w14:paraId="08DFA4A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0.08</w:t>
            </w:r>
          </w:p>
        </w:tc>
        <w:tc>
          <w:tcPr>
            <w:tcW w:w="723" w:type="dxa"/>
          </w:tcPr>
          <w:p w14:paraId="06BB520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0.15</w:t>
            </w:r>
          </w:p>
        </w:tc>
        <w:tc>
          <w:tcPr>
            <w:tcW w:w="723" w:type="dxa"/>
          </w:tcPr>
          <w:p w14:paraId="5B46064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0.13</w:t>
            </w:r>
          </w:p>
        </w:tc>
        <w:tc>
          <w:tcPr>
            <w:tcW w:w="723" w:type="dxa"/>
          </w:tcPr>
          <w:p w14:paraId="286C56D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0.24</w:t>
            </w:r>
          </w:p>
        </w:tc>
        <w:tc>
          <w:tcPr>
            <w:tcW w:w="723" w:type="dxa"/>
          </w:tcPr>
          <w:p w14:paraId="5F4C700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0.21</w:t>
            </w:r>
          </w:p>
        </w:tc>
        <w:tc>
          <w:tcPr>
            <w:tcW w:w="723" w:type="dxa"/>
          </w:tcPr>
          <w:p w14:paraId="1272113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3D0C051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2066386C" w14:textId="77777777" w:rsidTr="008E11B5">
        <w:tc>
          <w:tcPr>
            <w:tcW w:w="1017" w:type="dxa"/>
          </w:tcPr>
          <w:p w14:paraId="5DF4033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31-DD</w:t>
            </w:r>
          </w:p>
        </w:tc>
        <w:tc>
          <w:tcPr>
            <w:tcW w:w="969" w:type="dxa"/>
          </w:tcPr>
          <w:p w14:paraId="752B8BF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0.20</w:t>
            </w:r>
          </w:p>
        </w:tc>
        <w:tc>
          <w:tcPr>
            <w:tcW w:w="992" w:type="dxa"/>
          </w:tcPr>
          <w:p w14:paraId="22A6B8F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0.31</w:t>
            </w:r>
          </w:p>
        </w:tc>
        <w:tc>
          <w:tcPr>
            <w:tcW w:w="992" w:type="dxa"/>
          </w:tcPr>
          <w:p w14:paraId="7113856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0.12</w:t>
            </w:r>
          </w:p>
        </w:tc>
        <w:tc>
          <w:tcPr>
            <w:tcW w:w="967" w:type="dxa"/>
          </w:tcPr>
          <w:p w14:paraId="14F24CF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0.18</w:t>
            </w:r>
          </w:p>
        </w:tc>
        <w:tc>
          <w:tcPr>
            <w:tcW w:w="723" w:type="dxa"/>
          </w:tcPr>
          <w:p w14:paraId="2E7F533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723" w:type="dxa"/>
          </w:tcPr>
          <w:p w14:paraId="65A7E9E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0.12</w:t>
            </w:r>
          </w:p>
        </w:tc>
        <w:tc>
          <w:tcPr>
            <w:tcW w:w="723" w:type="dxa"/>
          </w:tcPr>
          <w:p w14:paraId="75C6027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485A43A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49E18FF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6D5CE91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43571D8E" w14:textId="77777777" w:rsidTr="008E11B5">
        <w:tc>
          <w:tcPr>
            <w:tcW w:w="1017" w:type="dxa"/>
          </w:tcPr>
          <w:p w14:paraId="0C8F5BD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32-C2</w:t>
            </w:r>
          </w:p>
        </w:tc>
        <w:tc>
          <w:tcPr>
            <w:tcW w:w="969" w:type="dxa"/>
          </w:tcPr>
          <w:p w14:paraId="72C2B0A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31FED77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189C0AD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67" w:type="dxa"/>
          </w:tcPr>
          <w:p w14:paraId="3559304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399CE60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5331B87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357F8FB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0.47</w:t>
            </w:r>
          </w:p>
        </w:tc>
        <w:tc>
          <w:tcPr>
            <w:tcW w:w="723" w:type="dxa"/>
          </w:tcPr>
          <w:p w14:paraId="79B9466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0.43</w:t>
            </w:r>
          </w:p>
        </w:tc>
        <w:tc>
          <w:tcPr>
            <w:tcW w:w="723" w:type="dxa"/>
          </w:tcPr>
          <w:p w14:paraId="53CFD9D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0.04</w:t>
            </w:r>
          </w:p>
        </w:tc>
        <w:tc>
          <w:tcPr>
            <w:tcW w:w="723" w:type="dxa"/>
          </w:tcPr>
          <w:p w14:paraId="67E47B3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0.06</w:t>
            </w:r>
          </w:p>
        </w:tc>
      </w:tr>
      <w:tr w:rsidR="00FA6C08" w:rsidRPr="004C1EEC" w14:paraId="178390A4" w14:textId="77777777" w:rsidTr="008E11B5">
        <w:tc>
          <w:tcPr>
            <w:tcW w:w="1017" w:type="dxa"/>
          </w:tcPr>
          <w:p w14:paraId="0015BC1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32-C3</w:t>
            </w:r>
          </w:p>
        </w:tc>
        <w:tc>
          <w:tcPr>
            <w:tcW w:w="969" w:type="dxa"/>
          </w:tcPr>
          <w:p w14:paraId="5CDE4AB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56E673A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61EFB53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67" w:type="dxa"/>
          </w:tcPr>
          <w:p w14:paraId="4408003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01FDBDF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7E6C663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1F9B525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723" w:type="dxa"/>
          </w:tcPr>
          <w:p w14:paraId="24B36B5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723" w:type="dxa"/>
          </w:tcPr>
          <w:p w14:paraId="1228B86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0.30</w:t>
            </w:r>
          </w:p>
        </w:tc>
        <w:tc>
          <w:tcPr>
            <w:tcW w:w="723" w:type="dxa"/>
          </w:tcPr>
          <w:p w14:paraId="3F360C5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0.60</w:t>
            </w:r>
          </w:p>
        </w:tc>
      </w:tr>
      <w:tr w:rsidR="00FA6C08" w:rsidRPr="004C1EEC" w14:paraId="355E3FB4" w14:textId="77777777" w:rsidTr="008E11B5">
        <w:tc>
          <w:tcPr>
            <w:tcW w:w="1017" w:type="dxa"/>
          </w:tcPr>
          <w:p w14:paraId="2D5097C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32-DD</w:t>
            </w:r>
          </w:p>
        </w:tc>
        <w:tc>
          <w:tcPr>
            <w:tcW w:w="969" w:type="dxa"/>
          </w:tcPr>
          <w:p w14:paraId="07DC847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31D29FC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784840E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67" w:type="dxa"/>
          </w:tcPr>
          <w:p w14:paraId="06EEACD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0D68B21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04858A0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120D0EA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723" w:type="dxa"/>
          </w:tcPr>
          <w:p w14:paraId="19F8DE6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723" w:type="dxa"/>
          </w:tcPr>
          <w:p w14:paraId="7B793AA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0.35</w:t>
            </w:r>
          </w:p>
        </w:tc>
        <w:tc>
          <w:tcPr>
            <w:tcW w:w="723" w:type="dxa"/>
          </w:tcPr>
          <w:p w14:paraId="74CB468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0.55</w:t>
            </w:r>
          </w:p>
        </w:tc>
      </w:tr>
      <w:tr w:rsidR="00FA6C08" w:rsidRPr="004C1EEC" w14:paraId="08035C4F" w14:textId="77777777" w:rsidTr="008E11B5">
        <w:tc>
          <w:tcPr>
            <w:tcW w:w="1017" w:type="dxa"/>
          </w:tcPr>
          <w:p w14:paraId="7BBEA3F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33-LF</w:t>
            </w:r>
          </w:p>
        </w:tc>
        <w:tc>
          <w:tcPr>
            <w:tcW w:w="969" w:type="dxa"/>
          </w:tcPr>
          <w:p w14:paraId="5BA466A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992" w:type="dxa"/>
          </w:tcPr>
          <w:p w14:paraId="4D03430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0.23</w:t>
            </w:r>
          </w:p>
        </w:tc>
        <w:tc>
          <w:tcPr>
            <w:tcW w:w="992" w:type="dxa"/>
          </w:tcPr>
          <w:p w14:paraId="112F310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0.15</w:t>
            </w:r>
          </w:p>
        </w:tc>
        <w:tc>
          <w:tcPr>
            <w:tcW w:w="967" w:type="dxa"/>
          </w:tcPr>
          <w:p w14:paraId="5A785F9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0.13</w:t>
            </w:r>
          </w:p>
        </w:tc>
        <w:tc>
          <w:tcPr>
            <w:tcW w:w="723" w:type="dxa"/>
          </w:tcPr>
          <w:p w14:paraId="56F8D8D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0.11</w:t>
            </w:r>
          </w:p>
        </w:tc>
        <w:tc>
          <w:tcPr>
            <w:tcW w:w="723" w:type="dxa"/>
          </w:tcPr>
          <w:p w14:paraId="23A44D0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0.11</w:t>
            </w:r>
          </w:p>
        </w:tc>
        <w:tc>
          <w:tcPr>
            <w:tcW w:w="723" w:type="dxa"/>
          </w:tcPr>
          <w:p w14:paraId="712D09D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67DEA12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62D9CD6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58A9E00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1C7E452E" w14:textId="77777777" w:rsidTr="008E11B5">
        <w:tc>
          <w:tcPr>
            <w:tcW w:w="1017" w:type="dxa"/>
          </w:tcPr>
          <w:p w14:paraId="03F9034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33-L1</w:t>
            </w:r>
          </w:p>
        </w:tc>
        <w:tc>
          <w:tcPr>
            <w:tcW w:w="969" w:type="dxa"/>
          </w:tcPr>
          <w:p w14:paraId="02FFF76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992" w:type="dxa"/>
          </w:tcPr>
          <w:p w14:paraId="30C2721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992" w:type="dxa"/>
          </w:tcPr>
          <w:p w14:paraId="2E9F05F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0.16</w:t>
            </w:r>
          </w:p>
        </w:tc>
        <w:tc>
          <w:tcPr>
            <w:tcW w:w="967" w:type="dxa"/>
          </w:tcPr>
          <w:p w14:paraId="25B4B50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0.14</w:t>
            </w:r>
          </w:p>
        </w:tc>
        <w:tc>
          <w:tcPr>
            <w:tcW w:w="723" w:type="dxa"/>
          </w:tcPr>
          <w:p w14:paraId="20911D9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0.32</w:t>
            </w:r>
          </w:p>
        </w:tc>
        <w:tc>
          <w:tcPr>
            <w:tcW w:w="723" w:type="dxa"/>
          </w:tcPr>
          <w:p w14:paraId="7A28FA1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0.28</w:t>
            </w:r>
          </w:p>
        </w:tc>
        <w:tc>
          <w:tcPr>
            <w:tcW w:w="723" w:type="dxa"/>
          </w:tcPr>
          <w:p w14:paraId="110FA5E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205BEBC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017103D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67AE159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7D3BD3D0" w14:textId="77777777" w:rsidTr="008E11B5">
        <w:tc>
          <w:tcPr>
            <w:tcW w:w="1017" w:type="dxa"/>
          </w:tcPr>
          <w:p w14:paraId="3330AB1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33-L2</w:t>
            </w:r>
          </w:p>
        </w:tc>
        <w:tc>
          <w:tcPr>
            <w:tcW w:w="969" w:type="dxa"/>
          </w:tcPr>
          <w:p w14:paraId="6D1F44E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992" w:type="dxa"/>
          </w:tcPr>
          <w:p w14:paraId="63A22AD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992" w:type="dxa"/>
          </w:tcPr>
          <w:p w14:paraId="5F51DEC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0.09</w:t>
            </w:r>
          </w:p>
        </w:tc>
        <w:tc>
          <w:tcPr>
            <w:tcW w:w="967" w:type="dxa"/>
          </w:tcPr>
          <w:p w14:paraId="62DB86D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0.08</w:t>
            </w:r>
          </w:p>
        </w:tc>
        <w:tc>
          <w:tcPr>
            <w:tcW w:w="723" w:type="dxa"/>
          </w:tcPr>
          <w:p w14:paraId="1AD132E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0.15</w:t>
            </w:r>
          </w:p>
        </w:tc>
        <w:tc>
          <w:tcPr>
            <w:tcW w:w="723" w:type="dxa"/>
          </w:tcPr>
          <w:p w14:paraId="6699F23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0.13</w:t>
            </w:r>
          </w:p>
        </w:tc>
        <w:tc>
          <w:tcPr>
            <w:tcW w:w="723" w:type="dxa"/>
          </w:tcPr>
          <w:p w14:paraId="3AED702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0.24</w:t>
            </w:r>
          </w:p>
        </w:tc>
        <w:tc>
          <w:tcPr>
            <w:tcW w:w="723" w:type="dxa"/>
          </w:tcPr>
          <w:p w14:paraId="41F4A25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0.21</w:t>
            </w:r>
          </w:p>
        </w:tc>
        <w:tc>
          <w:tcPr>
            <w:tcW w:w="723" w:type="dxa"/>
          </w:tcPr>
          <w:p w14:paraId="6105E94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3AD44A8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2D68D51D" w14:textId="77777777" w:rsidTr="008E11B5">
        <w:tc>
          <w:tcPr>
            <w:tcW w:w="1017" w:type="dxa"/>
          </w:tcPr>
          <w:p w14:paraId="7B39CA4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33-DD</w:t>
            </w:r>
          </w:p>
        </w:tc>
        <w:tc>
          <w:tcPr>
            <w:tcW w:w="969" w:type="dxa"/>
          </w:tcPr>
          <w:p w14:paraId="7312A9A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0.20</w:t>
            </w:r>
          </w:p>
        </w:tc>
        <w:tc>
          <w:tcPr>
            <w:tcW w:w="992" w:type="dxa"/>
          </w:tcPr>
          <w:p w14:paraId="2E02BEF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0.31</w:t>
            </w:r>
          </w:p>
        </w:tc>
        <w:tc>
          <w:tcPr>
            <w:tcW w:w="992" w:type="dxa"/>
          </w:tcPr>
          <w:p w14:paraId="3A63C63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0.12</w:t>
            </w:r>
          </w:p>
        </w:tc>
        <w:tc>
          <w:tcPr>
            <w:tcW w:w="967" w:type="dxa"/>
          </w:tcPr>
          <w:p w14:paraId="20B9163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0.18</w:t>
            </w:r>
          </w:p>
        </w:tc>
        <w:tc>
          <w:tcPr>
            <w:tcW w:w="723" w:type="dxa"/>
          </w:tcPr>
          <w:p w14:paraId="7794E4D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723" w:type="dxa"/>
          </w:tcPr>
          <w:p w14:paraId="261CB95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0.12</w:t>
            </w:r>
          </w:p>
        </w:tc>
        <w:tc>
          <w:tcPr>
            <w:tcW w:w="723" w:type="dxa"/>
          </w:tcPr>
          <w:p w14:paraId="36FE39C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51FA9F7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16C3955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6844AB3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725F59C2" w14:textId="77777777" w:rsidTr="008E11B5">
        <w:tc>
          <w:tcPr>
            <w:tcW w:w="1017" w:type="dxa"/>
          </w:tcPr>
          <w:p w14:paraId="29C4909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34-C2</w:t>
            </w:r>
          </w:p>
        </w:tc>
        <w:tc>
          <w:tcPr>
            <w:tcW w:w="969" w:type="dxa"/>
          </w:tcPr>
          <w:p w14:paraId="74EC405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266CD54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383F84F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67" w:type="dxa"/>
          </w:tcPr>
          <w:p w14:paraId="77DD1F6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790B395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3EA3A6F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2749C61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0.47</w:t>
            </w:r>
          </w:p>
        </w:tc>
        <w:tc>
          <w:tcPr>
            <w:tcW w:w="723" w:type="dxa"/>
          </w:tcPr>
          <w:p w14:paraId="5440870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0.43</w:t>
            </w:r>
          </w:p>
        </w:tc>
        <w:tc>
          <w:tcPr>
            <w:tcW w:w="723" w:type="dxa"/>
          </w:tcPr>
          <w:p w14:paraId="4A89770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0.04</w:t>
            </w:r>
          </w:p>
        </w:tc>
        <w:tc>
          <w:tcPr>
            <w:tcW w:w="723" w:type="dxa"/>
          </w:tcPr>
          <w:p w14:paraId="16A9278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0.06</w:t>
            </w:r>
          </w:p>
        </w:tc>
      </w:tr>
      <w:tr w:rsidR="00FA6C08" w:rsidRPr="004C1EEC" w14:paraId="57532D03" w14:textId="77777777" w:rsidTr="008E11B5">
        <w:tc>
          <w:tcPr>
            <w:tcW w:w="1017" w:type="dxa"/>
          </w:tcPr>
          <w:p w14:paraId="4F036C4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34-C3</w:t>
            </w:r>
          </w:p>
        </w:tc>
        <w:tc>
          <w:tcPr>
            <w:tcW w:w="969" w:type="dxa"/>
          </w:tcPr>
          <w:p w14:paraId="515CA7F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6AA5A5D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6FD74E5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67" w:type="dxa"/>
          </w:tcPr>
          <w:p w14:paraId="31E6474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6A48AA6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00BD51A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79F294F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723" w:type="dxa"/>
          </w:tcPr>
          <w:p w14:paraId="6A4A8A8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723" w:type="dxa"/>
          </w:tcPr>
          <w:p w14:paraId="48B1092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0.30</w:t>
            </w:r>
          </w:p>
        </w:tc>
        <w:tc>
          <w:tcPr>
            <w:tcW w:w="723" w:type="dxa"/>
          </w:tcPr>
          <w:p w14:paraId="4AB9DCA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0.60</w:t>
            </w:r>
          </w:p>
        </w:tc>
      </w:tr>
      <w:tr w:rsidR="00FA6C08" w:rsidRPr="004C1EEC" w14:paraId="511068EB" w14:textId="77777777" w:rsidTr="008E11B5">
        <w:tc>
          <w:tcPr>
            <w:tcW w:w="1017" w:type="dxa"/>
          </w:tcPr>
          <w:p w14:paraId="2CF2C25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34-DD</w:t>
            </w:r>
          </w:p>
        </w:tc>
        <w:tc>
          <w:tcPr>
            <w:tcW w:w="969" w:type="dxa"/>
          </w:tcPr>
          <w:p w14:paraId="7815DC1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79AA4F4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92" w:type="dxa"/>
          </w:tcPr>
          <w:p w14:paraId="15B1261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967" w:type="dxa"/>
          </w:tcPr>
          <w:p w14:paraId="480F60E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110647C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38FB80E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238D8DF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723" w:type="dxa"/>
          </w:tcPr>
          <w:p w14:paraId="088CFBD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0.05</w:t>
            </w:r>
          </w:p>
        </w:tc>
        <w:tc>
          <w:tcPr>
            <w:tcW w:w="723" w:type="dxa"/>
          </w:tcPr>
          <w:p w14:paraId="23A6A4F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0.35</w:t>
            </w:r>
          </w:p>
        </w:tc>
        <w:tc>
          <w:tcPr>
            <w:tcW w:w="723" w:type="dxa"/>
          </w:tcPr>
          <w:p w14:paraId="4B13C8E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0.55</w:t>
            </w:r>
          </w:p>
        </w:tc>
      </w:tr>
      <w:tr w:rsidR="00FA6C08" w:rsidRPr="004C1EEC" w14:paraId="7D9A25C1" w14:textId="77777777" w:rsidTr="008E11B5">
        <w:tc>
          <w:tcPr>
            <w:tcW w:w="1017" w:type="dxa"/>
          </w:tcPr>
          <w:p w14:paraId="7D95CF0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35-FE</w:t>
            </w:r>
          </w:p>
        </w:tc>
        <w:tc>
          <w:tcPr>
            <w:tcW w:w="969" w:type="dxa"/>
          </w:tcPr>
          <w:p w14:paraId="7733CFE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992" w:type="dxa"/>
          </w:tcPr>
          <w:p w14:paraId="19BAB54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0.23</w:t>
            </w:r>
          </w:p>
        </w:tc>
        <w:tc>
          <w:tcPr>
            <w:tcW w:w="992" w:type="dxa"/>
          </w:tcPr>
          <w:p w14:paraId="2AC9CDE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0.15</w:t>
            </w:r>
          </w:p>
        </w:tc>
        <w:tc>
          <w:tcPr>
            <w:tcW w:w="967" w:type="dxa"/>
          </w:tcPr>
          <w:p w14:paraId="1AECA74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0.13</w:t>
            </w:r>
          </w:p>
        </w:tc>
        <w:tc>
          <w:tcPr>
            <w:tcW w:w="723" w:type="dxa"/>
          </w:tcPr>
          <w:p w14:paraId="03D9330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0.11</w:t>
            </w:r>
          </w:p>
        </w:tc>
        <w:tc>
          <w:tcPr>
            <w:tcW w:w="723" w:type="dxa"/>
          </w:tcPr>
          <w:p w14:paraId="3E87087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0.11</w:t>
            </w:r>
          </w:p>
        </w:tc>
        <w:tc>
          <w:tcPr>
            <w:tcW w:w="723" w:type="dxa"/>
          </w:tcPr>
          <w:p w14:paraId="5D5C287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33899E1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4182ED6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56D9D3A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084468C7" w14:textId="77777777" w:rsidTr="008E11B5">
        <w:tc>
          <w:tcPr>
            <w:tcW w:w="1017" w:type="dxa"/>
          </w:tcPr>
          <w:p w14:paraId="1DA746C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39-FE</w:t>
            </w:r>
          </w:p>
        </w:tc>
        <w:tc>
          <w:tcPr>
            <w:tcW w:w="969" w:type="dxa"/>
          </w:tcPr>
          <w:p w14:paraId="3552852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992" w:type="dxa"/>
          </w:tcPr>
          <w:p w14:paraId="39CBDD20"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0.23</w:t>
            </w:r>
          </w:p>
        </w:tc>
        <w:tc>
          <w:tcPr>
            <w:tcW w:w="992" w:type="dxa"/>
          </w:tcPr>
          <w:p w14:paraId="5CEEDCE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0.15</w:t>
            </w:r>
          </w:p>
        </w:tc>
        <w:tc>
          <w:tcPr>
            <w:tcW w:w="967" w:type="dxa"/>
          </w:tcPr>
          <w:p w14:paraId="529E7B2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0.13</w:t>
            </w:r>
          </w:p>
        </w:tc>
        <w:tc>
          <w:tcPr>
            <w:tcW w:w="723" w:type="dxa"/>
          </w:tcPr>
          <w:p w14:paraId="24E7D8E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0.11</w:t>
            </w:r>
          </w:p>
        </w:tc>
        <w:tc>
          <w:tcPr>
            <w:tcW w:w="723" w:type="dxa"/>
          </w:tcPr>
          <w:p w14:paraId="6D788C7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0.11</w:t>
            </w:r>
          </w:p>
        </w:tc>
        <w:tc>
          <w:tcPr>
            <w:tcW w:w="723" w:type="dxa"/>
          </w:tcPr>
          <w:p w14:paraId="44B2028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7C16F52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17C73D9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723" w:type="dxa"/>
          </w:tcPr>
          <w:p w14:paraId="5192D00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bl>
    <w:p w14:paraId="43745CE8" w14:textId="77777777" w:rsidR="00FA6C08" w:rsidRPr="004C1EEC" w:rsidRDefault="00FA6C08" w:rsidP="00FA6C08">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Féach na sainmhínithe i bpointe 1.1</w:t>
      </w:r>
    </w:p>
    <w:p w14:paraId="621CF61D" w14:textId="1E9DF390" w:rsidR="00FA6C08" w:rsidRPr="004C1EEC" w:rsidRDefault="00FA6C08" w:rsidP="00FA6C08">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xml:space="preserve"> ** Féach na sainmhínithe i bpointe 1.4 </w:t>
      </w:r>
    </w:p>
    <w:p w14:paraId="0C1A9B78" w14:textId="77777777" w:rsidR="00FA6C08" w:rsidRPr="004C1EEC" w:rsidRDefault="00FA6C08" w:rsidP="00FA6C08">
      <w:pPr>
        <w:keepNext/>
        <w:spacing w:after="0" w:line="360" w:lineRule="auto"/>
        <w:ind w:left="850"/>
        <w:outlineLvl w:val="1"/>
        <w:rPr>
          <w:rFonts w:ascii="Times New Roman" w:eastAsia="Times New Roman" w:hAnsi="Times New Roman" w:cs="Times New Roman"/>
          <w:b/>
          <w:bCs/>
          <w:noProof/>
          <w:sz w:val="24"/>
          <w:szCs w:val="26"/>
          <w:lang w:val="en-GB"/>
        </w:rPr>
      </w:pPr>
    </w:p>
    <w:p w14:paraId="73CAF167" w14:textId="77777777" w:rsidR="00FA6C08" w:rsidRPr="004C1EEC" w:rsidRDefault="00FA6C08" w:rsidP="00FA6C08">
      <w:pPr>
        <w:keepNext/>
        <w:numPr>
          <w:ilvl w:val="2"/>
          <w:numId w:val="14"/>
        </w:numPr>
        <w:spacing w:before="120" w:after="0" w:line="360" w:lineRule="auto"/>
        <w:jc w:val="both"/>
        <w:outlineLvl w:val="1"/>
        <w:rPr>
          <w:rFonts w:ascii="Times New Roman" w:eastAsia="Times New Roman" w:hAnsi="Times New Roman" w:cs="Times New Roman"/>
          <w:b/>
          <w:bCs/>
          <w:noProof/>
          <w:sz w:val="24"/>
          <w:szCs w:val="26"/>
        </w:rPr>
      </w:pPr>
      <w:r>
        <w:rPr>
          <w:rFonts w:ascii="Times New Roman" w:hAnsi="Times New Roman"/>
          <w:noProof/>
          <w:sz w:val="24"/>
        </w:rPr>
        <w:t>Ualuithe na bpróifílí misin (Wsg,mp) le haghaidh feithiclí i gcatagóir O</w:t>
      </w:r>
    </w:p>
    <w:tbl>
      <w:tblPr>
        <w:tblStyle w:val="TableGrid2"/>
        <w:tblW w:w="0" w:type="auto"/>
        <w:tblInd w:w="817" w:type="dxa"/>
        <w:tblLayout w:type="fixed"/>
        <w:tblLook w:val="04A0" w:firstRow="1" w:lastRow="0" w:firstColumn="1" w:lastColumn="0" w:noHBand="0" w:noVBand="1"/>
      </w:tblPr>
      <w:tblGrid>
        <w:gridCol w:w="1559"/>
        <w:gridCol w:w="723"/>
        <w:gridCol w:w="741"/>
        <w:gridCol w:w="723"/>
        <w:gridCol w:w="790"/>
        <w:gridCol w:w="851"/>
        <w:gridCol w:w="850"/>
        <w:gridCol w:w="1843"/>
      </w:tblGrid>
      <w:tr w:rsidR="00FA6C08" w:rsidRPr="004C1EEC" w14:paraId="1CE488AF" w14:textId="77777777" w:rsidTr="008E11B5">
        <w:tc>
          <w:tcPr>
            <w:tcW w:w="1559" w:type="dxa"/>
            <w:vMerge w:val="restart"/>
          </w:tcPr>
          <w:p w14:paraId="4B9C0011"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Foghrúpa feithiclí</w:t>
            </w:r>
          </w:p>
          <w:p w14:paraId="3ABB6B8F" w14:textId="77777777" w:rsidR="00FA6C08" w:rsidRPr="004C1EEC" w:rsidRDefault="00FA6C08" w:rsidP="00FA6C08">
            <w:pPr>
              <w:spacing w:before="120" w:after="120"/>
              <w:rPr>
                <w:rFonts w:ascii="Times New Roman" w:eastAsia="Calibri" w:hAnsi="Times New Roman" w:cs="Times New Roman"/>
                <w:i/>
                <w:noProof/>
                <w:sz w:val="24"/>
              </w:rPr>
            </w:pPr>
            <w:r>
              <w:rPr>
                <w:rFonts w:ascii="Times New Roman" w:hAnsi="Times New Roman"/>
                <w:b/>
                <w:i/>
                <w:noProof/>
                <w:sz w:val="24"/>
              </w:rPr>
              <w:t>(sg)*</w:t>
            </w:r>
          </w:p>
        </w:tc>
        <w:tc>
          <w:tcPr>
            <w:tcW w:w="6521" w:type="dxa"/>
            <w:gridSpan w:val="7"/>
          </w:tcPr>
          <w:p w14:paraId="431A2F8E"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Próifíl mhisin (</w:t>
            </w:r>
            <w:r>
              <w:rPr>
                <w:rFonts w:ascii="Times New Roman" w:hAnsi="Times New Roman"/>
                <w:b/>
                <w:i/>
                <w:noProof/>
                <w:sz w:val="24"/>
              </w:rPr>
              <w:t>mp)**</w:t>
            </w:r>
            <w:r>
              <w:rPr>
                <w:rFonts w:ascii="Times New Roman" w:hAnsi="Times New Roman"/>
                <w:b/>
                <w:noProof/>
                <w:sz w:val="24"/>
                <w:vertAlign w:val="superscript"/>
              </w:rPr>
              <w:t xml:space="preserve"> </w:t>
            </w:r>
          </w:p>
          <w:p w14:paraId="5E9F35EC" w14:textId="77777777" w:rsidR="00FA6C08" w:rsidRPr="004C1EEC" w:rsidRDefault="00FA6C08" w:rsidP="00FA6C08">
            <w:pPr>
              <w:spacing w:before="120" w:after="120"/>
              <w:rPr>
                <w:rFonts w:ascii="Times New Roman" w:eastAsia="Calibri" w:hAnsi="Times New Roman" w:cs="Times New Roman"/>
                <w:noProof/>
                <w:sz w:val="24"/>
              </w:rPr>
            </w:pPr>
          </w:p>
        </w:tc>
      </w:tr>
      <w:tr w:rsidR="00FA6C08" w:rsidRPr="004C1EEC" w14:paraId="503CB956" w14:textId="77777777" w:rsidTr="008E11B5">
        <w:tc>
          <w:tcPr>
            <w:tcW w:w="1559" w:type="dxa"/>
            <w:vMerge/>
          </w:tcPr>
          <w:p w14:paraId="065C7546" w14:textId="77777777" w:rsidR="00FA6C08" w:rsidRPr="004C1EEC" w:rsidRDefault="00FA6C08" w:rsidP="00FA6C08">
            <w:pPr>
              <w:spacing w:before="120" w:after="120"/>
              <w:rPr>
                <w:rFonts w:ascii="Times New Roman" w:eastAsia="Calibri" w:hAnsi="Times New Roman" w:cs="Times New Roman"/>
                <w:noProof/>
                <w:sz w:val="24"/>
              </w:rPr>
            </w:pPr>
          </w:p>
        </w:tc>
        <w:tc>
          <w:tcPr>
            <w:tcW w:w="723" w:type="dxa"/>
          </w:tcPr>
          <w:p w14:paraId="240BADC9"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RDL</w:t>
            </w:r>
          </w:p>
        </w:tc>
        <w:tc>
          <w:tcPr>
            <w:tcW w:w="741" w:type="dxa"/>
          </w:tcPr>
          <w:p w14:paraId="6F16CA10"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RDR</w:t>
            </w:r>
          </w:p>
        </w:tc>
        <w:tc>
          <w:tcPr>
            <w:tcW w:w="723" w:type="dxa"/>
          </w:tcPr>
          <w:p w14:paraId="5852C40B"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LHL</w:t>
            </w:r>
          </w:p>
        </w:tc>
        <w:tc>
          <w:tcPr>
            <w:tcW w:w="790" w:type="dxa"/>
          </w:tcPr>
          <w:p w14:paraId="7A37BA20"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LHR</w:t>
            </w:r>
          </w:p>
        </w:tc>
        <w:tc>
          <w:tcPr>
            <w:tcW w:w="851" w:type="dxa"/>
          </w:tcPr>
          <w:p w14:paraId="46EC5F8D"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UDL</w:t>
            </w:r>
          </w:p>
        </w:tc>
        <w:tc>
          <w:tcPr>
            <w:tcW w:w="850" w:type="dxa"/>
          </w:tcPr>
          <w:p w14:paraId="751A7CDC"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UDR</w:t>
            </w:r>
          </w:p>
        </w:tc>
        <w:tc>
          <w:tcPr>
            <w:tcW w:w="1843" w:type="dxa"/>
          </w:tcPr>
          <w:p w14:paraId="1434FF8E"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REL, RER, LEL, LER</w:t>
            </w:r>
          </w:p>
        </w:tc>
      </w:tr>
      <w:tr w:rsidR="00FA6C08" w:rsidRPr="004C1EEC" w14:paraId="436896E8" w14:textId="77777777" w:rsidTr="008E11B5">
        <w:tc>
          <w:tcPr>
            <w:tcW w:w="1559" w:type="dxa"/>
          </w:tcPr>
          <w:p w14:paraId="449EEE69"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111, 111V,112, 112V, 113</w:t>
            </w:r>
          </w:p>
        </w:tc>
        <w:tc>
          <w:tcPr>
            <w:tcW w:w="723" w:type="dxa"/>
          </w:tcPr>
          <w:p w14:paraId="202D07A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741" w:type="dxa"/>
          </w:tcPr>
          <w:p w14:paraId="7A8ADBB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0.63</w:t>
            </w:r>
          </w:p>
        </w:tc>
        <w:tc>
          <w:tcPr>
            <w:tcW w:w="723" w:type="dxa"/>
          </w:tcPr>
          <w:p w14:paraId="3C1C041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0.03</w:t>
            </w:r>
          </w:p>
        </w:tc>
        <w:tc>
          <w:tcPr>
            <w:tcW w:w="790" w:type="dxa"/>
          </w:tcPr>
          <w:p w14:paraId="19D52BD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851" w:type="dxa"/>
          </w:tcPr>
          <w:p w14:paraId="21FF8FE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850" w:type="dxa"/>
          </w:tcPr>
          <w:p w14:paraId="64405E9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1843" w:type="dxa"/>
          </w:tcPr>
          <w:p w14:paraId="147ABB1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0AA5B9A4" w14:textId="77777777" w:rsidTr="008E11B5">
        <w:tc>
          <w:tcPr>
            <w:tcW w:w="1559" w:type="dxa"/>
          </w:tcPr>
          <w:p w14:paraId="1E72208B"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121, 121V, 122, 122V, 123, 123V, 124, 124V, 125, 126</w:t>
            </w:r>
          </w:p>
        </w:tc>
        <w:tc>
          <w:tcPr>
            <w:tcW w:w="723" w:type="dxa"/>
          </w:tcPr>
          <w:p w14:paraId="1B573B4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0.03</w:t>
            </w:r>
          </w:p>
        </w:tc>
        <w:tc>
          <w:tcPr>
            <w:tcW w:w="741" w:type="dxa"/>
          </w:tcPr>
          <w:p w14:paraId="7C8AEBC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723" w:type="dxa"/>
          </w:tcPr>
          <w:p w14:paraId="78837C2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790" w:type="dxa"/>
          </w:tcPr>
          <w:p w14:paraId="673F5FD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0.63</w:t>
            </w:r>
          </w:p>
        </w:tc>
        <w:tc>
          <w:tcPr>
            <w:tcW w:w="851" w:type="dxa"/>
          </w:tcPr>
          <w:p w14:paraId="054D0D2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850" w:type="dxa"/>
          </w:tcPr>
          <w:p w14:paraId="77FD8A2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1843" w:type="dxa"/>
          </w:tcPr>
          <w:p w14:paraId="54A9A18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08649BFF" w14:textId="77777777" w:rsidTr="008E11B5">
        <w:tc>
          <w:tcPr>
            <w:tcW w:w="1559" w:type="dxa"/>
          </w:tcPr>
          <w:p w14:paraId="12CF9203"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131, 131v, 132, 132v, 133</w:t>
            </w:r>
          </w:p>
        </w:tc>
        <w:tc>
          <w:tcPr>
            <w:tcW w:w="723" w:type="dxa"/>
          </w:tcPr>
          <w:p w14:paraId="402130D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0.03</w:t>
            </w:r>
          </w:p>
        </w:tc>
        <w:tc>
          <w:tcPr>
            <w:tcW w:w="741" w:type="dxa"/>
          </w:tcPr>
          <w:p w14:paraId="545C7BD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723" w:type="dxa"/>
          </w:tcPr>
          <w:p w14:paraId="7B07634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790" w:type="dxa"/>
          </w:tcPr>
          <w:p w14:paraId="6578B73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0.63</w:t>
            </w:r>
          </w:p>
        </w:tc>
        <w:tc>
          <w:tcPr>
            <w:tcW w:w="851" w:type="dxa"/>
          </w:tcPr>
          <w:p w14:paraId="631AA98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850" w:type="dxa"/>
          </w:tcPr>
          <w:p w14:paraId="10E772D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1843" w:type="dxa"/>
          </w:tcPr>
          <w:p w14:paraId="1A2E970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5F696BCC" w14:textId="77777777" w:rsidTr="008E11B5">
        <w:tc>
          <w:tcPr>
            <w:tcW w:w="1559" w:type="dxa"/>
          </w:tcPr>
          <w:p w14:paraId="16C13ECF"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421, 421v, 422, 422v, 423</w:t>
            </w:r>
          </w:p>
        </w:tc>
        <w:tc>
          <w:tcPr>
            <w:tcW w:w="723" w:type="dxa"/>
          </w:tcPr>
          <w:p w14:paraId="0E93556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0.03</w:t>
            </w:r>
          </w:p>
        </w:tc>
        <w:tc>
          <w:tcPr>
            <w:tcW w:w="741" w:type="dxa"/>
          </w:tcPr>
          <w:p w14:paraId="453F3D5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723" w:type="dxa"/>
          </w:tcPr>
          <w:p w14:paraId="2620D09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790" w:type="dxa"/>
          </w:tcPr>
          <w:p w14:paraId="53EE8A6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0.63</w:t>
            </w:r>
          </w:p>
        </w:tc>
        <w:tc>
          <w:tcPr>
            <w:tcW w:w="851" w:type="dxa"/>
          </w:tcPr>
          <w:p w14:paraId="0140FDB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850" w:type="dxa"/>
          </w:tcPr>
          <w:p w14:paraId="355337D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1843" w:type="dxa"/>
          </w:tcPr>
          <w:p w14:paraId="549125F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07CB8E99" w14:textId="77777777" w:rsidTr="008E11B5">
        <w:tc>
          <w:tcPr>
            <w:tcW w:w="1559" w:type="dxa"/>
          </w:tcPr>
          <w:p w14:paraId="6A596027"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431, 431v, 432, 432v, 433</w:t>
            </w:r>
          </w:p>
        </w:tc>
        <w:tc>
          <w:tcPr>
            <w:tcW w:w="723" w:type="dxa"/>
          </w:tcPr>
          <w:p w14:paraId="01CA995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0.03</w:t>
            </w:r>
          </w:p>
        </w:tc>
        <w:tc>
          <w:tcPr>
            <w:tcW w:w="741" w:type="dxa"/>
          </w:tcPr>
          <w:p w14:paraId="5469DBB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723" w:type="dxa"/>
          </w:tcPr>
          <w:p w14:paraId="7C1F33B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790" w:type="dxa"/>
          </w:tcPr>
          <w:p w14:paraId="5410708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0.63</w:t>
            </w:r>
          </w:p>
        </w:tc>
        <w:tc>
          <w:tcPr>
            <w:tcW w:w="851" w:type="dxa"/>
          </w:tcPr>
          <w:p w14:paraId="15B93AD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850" w:type="dxa"/>
          </w:tcPr>
          <w:p w14:paraId="7E1411F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1843" w:type="dxa"/>
          </w:tcPr>
          <w:p w14:paraId="630311B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797B10C3" w14:textId="77777777" w:rsidTr="008E11B5">
        <w:tc>
          <w:tcPr>
            <w:tcW w:w="1559" w:type="dxa"/>
          </w:tcPr>
          <w:p w14:paraId="272A3363"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611, 612</w:t>
            </w:r>
          </w:p>
        </w:tc>
        <w:tc>
          <w:tcPr>
            <w:tcW w:w="723" w:type="dxa"/>
          </w:tcPr>
          <w:p w14:paraId="1902327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741" w:type="dxa"/>
          </w:tcPr>
          <w:p w14:paraId="0456960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0.63</w:t>
            </w:r>
          </w:p>
        </w:tc>
        <w:tc>
          <w:tcPr>
            <w:tcW w:w="723" w:type="dxa"/>
          </w:tcPr>
          <w:p w14:paraId="08C5ACF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0.03</w:t>
            </w:r>
          </w:p>
        </w:tc>
        <w:tc>
          <w:tcPr>
            <w:tcW w:w="790" w:type="dxa"/>
          </w:tcPr>
          <w:p w14:paraId="228911D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851" w:type="dxa"/>
          </w:tcPr>
          <w:p w14:paraId="7F7F237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850" w:type="dxa"/>
          </w:tcPr>
          <w:p w14:paraId="4B80D12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1843" w:type="dxa"/>
          </w:tcPr>
          <w:p w14:paraId="27E4396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7FB99DEF" w14:textId="77777777" w:rsidTr="008E11B5">
        <w:tc>
          <w:tcPr>
            <w:tcW w:w="1559" w:type="dxa"/>
          </w:tcPr>
          <w:p w14:paraId="013EFBB6"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611v, 612v</w:t>
            </w:r>
          </w:p>
        </w:tc>
        <w:tc>
          <w:tcPr>
            <w:tcW w:w="723" w:type="dxa"/>
          </w:tcPr>
          <w:p w14:paraId="684B13C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0.03</w:t>
            </w:r>
          </w:p>
        </w:tc>
        <w:tc>
          <w:tcPr>
            <w:tcW w:w="741" w:type="dxa"/>
          </w:tcPr>
          <w:p w14:paraId="234204D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723" w:type="dxa"/>
          </w:tcPr>
          <w:p w14:paraId="36C0B21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790" w:type="dxa"/>
          </w:tcPr>
          <w:p w14:paraId="197C7A6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0.63</w:t>
            </w:r>
          </w:p>
        </w:tc>
        <w:tc>
          <w:tcPr>
            <w:tcW w:w="851" w:type="dxa"/>
          </w:tcPr>
          <w:p w14:paraId="5771037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850" w:type="dxa"/>
          </w:tcPr>
          <w:p w14:paraId="259F70C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1843" w:type="dxa"/>
          </w:tcPr>
          <w:p w14:paraId="70B58B9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6F4B5568" w14:textId="77777777" w:rsidTr="008E11B5">
        <w:tc>
          <w:tcPr>
            <w:tcW w:w="1559" w:type="dxa"/>
          </w:tcPr>
          <w:p w14:paraId="0EECD7EF"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621, 623</w:t>
            </w:r>
          </w:p>
        </w:tc>
        <w:tc>
          <w:tcPr>
            <w:tcW w:w="723" w:type="dxa"/>
          </w:tcPr>
          <w:p w14:paraId="2F2493E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741" w:type="dxa"/>
          </w:tcPr>
          <w:p w14:paraId="294B324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0.63</w:t>
            </w:r>
          </w:p>
        </w:tc>
        <w:tc>
          <w:tcPr>
            <w:tcW w:w="723" w:type="dxa"/>
          </w:tcPr>
          <w:p w14:paraId="44D599F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0.03</w:t>
            </w:r>
          </w:p>
        </w:tc>
        <w:tc>
          <w:tcPr>
            <w:tcW w:w="790" w:type="dxa"/>
          </w:tcPr>
          <w:p w14:paraId="517FE14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851" w:type="dxa"/>
          </w:tcPr>
          <w:p w14:paraId="31F2777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850" w:type="dxa"/>
          </w:tcPr>
          <w:p w14:paraId="3DDE418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1843" w:type="dxa"/>
          </w:tcPr>
          <w:p w14:paraId="12840F4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1B5B746D" w14:textId="77777777" w:rsidTr="008E11B5">
        <w:tc>
          <w:tcPr>
            <w:tcW w:w="1559" w:type="dxa"/>
          </w:tcPr>
          <w:p w14:paraId="38187A95"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621V, 622, 622V, 623V, 624, 624V, 625</w:t>
            </w:r>
          </w:p>
        </w:tc>
        <w:tc>
          <w:tcPr>
            <w:tcW w:w="723" w:type="dxa"/>
          </w:tcPr>
          <w:p w14:paraId="1E236D1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0.03</w:t>
            </w:r>
          </w:p>
        </w:tc>
        <w:tc>
          <w:tcPr>
            <w:tcW w:w="741" w:type="dxa"/>
          </w:tcPr>
          <w:p w14:paraId="501CBF5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723" w:type="dxa"/>
          </w:tcPr>
          <w:p w14:paraId="79E5E22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790" w:type="dxa"/>
          </w:tcPr>
          <w:p w14:paraId="0321885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0.63</w:t>
            </w:r>
          </w:p>
        </w:tc>
        <w:tc>
          <w:tcPr>
            <w:tcW w:w="851" w:type="dxa"/>
          </w:tcPr>
          <w:p w14:paraId="38788F2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850" w:type="dxa"/>
          </w:tcPr>
          <w:p w14:paraId="0419B12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1843" w:type="dxa"/>
          </w:tcPr>
          <w:p w14:paraId="68AEF78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r w:rsidR="00FA6C08" w:rsidRPr="004C1EEC" w14:paraId="3F28AA6F" w14:textId="77777777" w:rsidTr="008E11B5">
        <w:tc>
          <w:tcPr>
            <w:tcW w:w="1559" w:type="dxa"/>
          </w:tcPr>
          <w:p w14:paraId="1E8E46C7"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631, 631v, 632, 632v, 633</w:t>
            </w:r>
          </w:p>
        </w:tc>
        <w:tc>
          <w:tcPr>
            <w:tcW w:w="723" w:type="dxa"/>
          </w:tcPr>
          <w:p w14:paraId="533DF73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0.03</w:t>
            </w:r>
          </w:p>
        </w:tc>
        <w:tc>
          <w:tcPr>
            <w:tcW w:w="741" w:type="dxa"/>
          </w:tcPr>
          <w:p w14:paraId="0B41D84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0.07</w:t>
            </w:r>
          </w:p>
        </w:tc>
        <w:tc>
          <w:tcPr>
            <w:tcW w:w="723" w:type="dxa"/>
          </w:tcPr>
          <w:p w14:paraId="78136A8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0.27</w:t>
            </w:r>
          </w:p>
        </w:tc>
        <w:tc>
          <w:tcPr>
            <w:tcW w:w="790" w:type="dxa"/>
          </w:tcPr>
          <w:p w14:paraId="1BEA4FC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0.63</w:t>
            </w:r>
          </w:p>
        </w:tc>
        <w:tc>
          <w:tcPr>
            <w:tcW w:w="851" w:type="dxa"/>
          </w:tcPr>
          <w:p w14:paraId="070348A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850" w:type="dxa"/>
          </w:tcPr>
          <w:p w14:paraId="240713D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c>
          <w:tcPr>
            <w:tcW w:w="1843" w:type="dxa"/>
          </w:tcPr>
          <w:p w14:paraId="3E90415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0</w:t>
            </w:r>
          </w:p>
        </w:tc>
      </w:tr>
    </w:tbl>
    <w:p w14:paraId="161F44C3" w14:textId="77777777" w:rsidR="00FA6C08" w:rsidRPr="004C1EEC" w:rsidRDefault="00FA6C08" w:rsidP="00FA6C08">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Féach na sainmhínithe i bpointe 1.1</w:t>
      </w:r>
    </w:p>
    <w:p w14:paraId="489D978C" w14:textId="2C9596E2" w:rsidR="00FA6C08" w:rsidRPr="004C1EEC" w:rsidRDefault="00FA6C08" w:rsidP="00FA6C08">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xml:space="preserve"> ** Féach na sainmhínithe i bpointe 1.4 </w:t>
      </w:r>
    </w:p>
    <w:p w14:paraId="60CBC43A" w14:textId="77777777" w:rsidR="00FA6C08" w:rsidRPr="005855AD" w:rsidRDefault="00FA6C08" w:rsidP="00FA6C08">
      <w:pPr>
        <w:keepNext/>
        <w:numPr>
          <w:ilvl w:val="1"/>
          <w:numId w:val="14"/>
        </w:numPr>
        <w:spacing w:before="120" w:after="0" w:line="36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Meánastaíochtaí CO</w:t>
      </w:r>
      <w:r>
        <w:rPr>
          <w:rFonts w:ascii="Times New Roman" w:hAnsi="Times New Roman"/>
          <w:b/>
          <w:noProof/>
          <w:sz w:val="24"/>
          <w:vertAlign w:val="subscript"/>
        </w:rPr>
        <w:t>2</w:t>
      </w:r>
      <w:r>
        <w:rPr>
          <w:rFonts w:ascii="Times New Roman" w:hAnsi="Times New Roman"/>
          <w:b/>
          <w:noProof/>
          <w:sz w:val="24"/>
        </w:rPr>
        <w:t xml:space="preserve"> na bhfeithiclí tromshaothair nua uile i bhfoghrúpa le haghaidh monaróra</w:t>
      </w:r>
    </w:p>
    <w:p w14:paraId="0433D445" w14:textId="77777777" w:rsidR="00FA6C08" w:rsidRPr="004C1EEC" w:rsidRDefault="00FA6C08" w:rsidP="00FA6C08">
      <w:pPr>
        <w:spacing w:before="120" w:after="120" w:line="240" w:lineRule="auto"/>
        <w:ind w:left="850"/>
        <w:contextualSpacing/>
        <w:rPr>
          <w:rFonts w:ascii="Times New Roman" w:eastAsia="Calibri" w:hAnsi="Times New Roman" w:cs="Times New Roman"/>
          <w:noProof/>
          <w:sz w:val="24"/>
        </w:rPr>
      </w:pPr>
      <w:r>
        <w:rPr>
          <w:rFonts w:ascii="Times New Roman" w:hAnsi="Times New Roman"/>
          <w:noProof/>
          <w:sz w:val="24"/>
        </w:rPr>
        <w:t xml:space="preserve">Maidir le gach monaróir agus gach </w:t>
      </w:r>
      <w:r>
        <w:rPr>
          <w:rFonts w:ascii="Times New Roman" w:hAnsi="Times New Roman"/>
          <w:b/>
          <w:i/>
          <w:noProof/>
          <w:sz w:val="24"/>
        </w:rPr>
        <w:t>tréimhse tuairiscithe</w:t>
      </w:r>
      <w:r>
        <w:rPr>
          <w:rFonts w:ascii="Times New Roman" w:hAnsi="Times New Roman"/>
          <w:noProof/>
          <w:sz w:val="24"/>
        </w:rPr>
        <w:t>, déanfar meánastaíochtaí sonracha CO</w:t>
      </w:r>
      <w:r>
        <w:rPr>
          <w:rFonts w:ascii="Times New Roman" w:hAnsi="Times New Roman"/>
          <w:noProof/>
          <w:sz w:val="24"/>
          <w:vertAlign w:val="subscript"/>
        </w:rPr>
        <w:t>2</w:t>
      </w: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rPr>
              <m:t xml:space="preserve"> avgCO2</m:t>
            </m:r>
          </m:e>
          <m:sub>
            <m:r>
              <w:rPr>
                <w:rFonts w:ascii="Cambria Math" w:eastAsia="Calibri" w:hAnsi="Cambria Math" w:cs="Times New Roman"/>
                <w:noProof/>
                <w:sz w:val="24"/>
              </w:rPr>
              <m:t>sg</m:t>
            </m:r>
          </m:sub>
        </m:sSub>
      </m:oMath>
      <w:r>
        <w:rPr>
          <w:rFonts w:ascii="Times New Roman" w:hAnsi="Times New Roman"/>
          <w:noProof/>
          <w:sz w:val="24"/>
        </w:rPr>
        <w:t xml:space="preserve"> na bhfeithiclí tromshaothair nua uile i bhfoghrúpa </w:t>
      </w:r>
      <w:r>
        <w:rPr>
          <w:rFonts w:ascii="Times New Roman" w:hAnsi="Times New Roman"/>
          <w:i/>
          <w:noProof/>
          <w:sz w:val="24"/>
        </w:rPr>
        <w:t>sg</w:t>
      </w:r>
      <w:r>
        <w:rPr>
          <w:rFonts w:ascii="Times New Roman" w:hAnsi="Times New Roman"/>
          <w:noProof/>
          <w:sz w:val="24"/>
        </w:rPr>
        <w:t xml:space="preserve"> nó a bpríomhfheithiclí, más infheidhme, a ríomh mar a leanas:</w:t>
      </w:r>
    </w:p>
    <w:p w14:paraId="5362FD75" w14:textId="77777777" w:rsidR="00FA6C08" w:rsidRPr="00D66FDD" w:rsidRDefault="00FA6C08" w:rsidP="00FA6C08">
      <w:pPr>
        <w:spacing w:before="120" w:after="120" w:line="240" w:lineRule="auto"/>
        <w:ind w:left="850"/>
        <w:contextualSpacing/>
        <w:rPr>
          <w:rFonts w:ascii="Times New Roman" w:eastAsia="Calibri" w:hAnsi="Times New Roman" w:cs="Times New Roman"/>
          <w:noProof/>
          <w:sz w:val="24"/>
        </w:rPr>
      </w:pPr>
    </w:p>
    <w:p w14:paraId="17A259A8" w14:textId="77777777" w:rsidR="00FA6C08" w:rsidRPr="004C1EEC" w:rsidRDefault="00FA6C08" w:rsidP="00FA6C08">
      <w:pPr>
        <w:numPr>
          <w:ilvl w:val="2"/>
          <w:numId w:val="14"/>
        </w:numPr>
        <w:spacing w:before="120" w:after="120" w:line="240" w:lineRule="auto"/>
        <w:contextualSpacing/>
        <w:jc w:val="both"/>
        <w:rPr>
          <w:rFonts w:ascii="Times New Roman" w:eastAsia="Calibri" w:hAnsi="Times New Roman" w:cs="Times New Roman"/>
          <w:noProof/>
          <w:sz w:val="24"/>
        </w:rPr>
      </w:pPr>
      <w:r>
        <w:rPr>
          <w:rFonts w:ascii="Times New Roman" w:hAnsi="Times New Roman"/>
          <w:noProof/>
          <w:sz w:val="24"/>
        </w:rPr>
        <w:t>Le haghaidh feithiclí i gcatagóir N agus O:</w:t>
      </w:r>
    </w:p>
    <w:p w14:paraId="4A5647F0" w14:textId="6E6F5443" w:rsidR="00FA6C08" w:rsidRPr="004C1EEC" w:rsidRDefault="00A544DE" w:rsidP="00FA6C08">
      <w:pPr>
        <w:spacing w:before="120" w:after="120" w:line="240" w:lineRule="auto"/>
        <w:ind w:left="850"/>
        <w:contextualSpacing/>
        <w:jc w:val="center"/>
        <w:rPr>
          <w:rFonts w:ascii="Times New Roman" w:eastAsia="Times New Roman" w:hAnsi="Times New Roman" w:cs="Times New Roman"/>
          <w:noProof/>
          <w:sz w:val="24"/>
        </w:rPr>
      </w:p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avgCO</m:t>
            </m:r>
            <m:r>
              <m:rPr>
                <m:sty m:val="p"/>
              </m:rPr>
              <w:rPr>
                <w:rFonts w:ascii="Cambria Math" w:eastAsia="Calibri" w:hAnsi="Cambria Math" w:cs="Times New Roman"/>
                <w:noProof/>
                <w:sz w:val="24"/>
                <w:lang w:val="sv-SE"/>
              </w:rPr>
              <m:t>2</m:t>
            </m:r>
          </m:e>
          <m:sub>
            <m:r>
              <w:rPr>
                <w:rFonts w:ascii="Cambria Math" w:eastAsia="Calibri" w:hAnsi="Cambria Math" w:cs="Times New Roman"/>
                <w:noProof/>
                <w:sz w:val="24"/>
                <w:lang w:val="en-GB"/>
              </w:rPr>
              <m:t>sg</m:t>
            </m:r>
          </m:sub>
        </m:sSub>
        <m:r>
          <m:rPr>
            <m:sty m:val="p"/>
          </m:rPr>
          <w:rPr>
            <w:rFonts w:ascii="Cambria Math" w:eastAsia="Calibri" w:hAnsi="Cambria Math" w:cs="Times New Roman"/>
            <w:noProof/>
            <w:sz w:val="24"/>
            <w:lang w:val="sv-SE"/>
          </w:rPr>
          <m:t>=</m:t>
        </m:r>
        <m:f>
          <m:fPr>
            <m:ctrlPr>
              <w:rPr>
                <w:rFonts w:ascii="Cambria Math" w:eastAsia="Calibri" w:hAnsi="Cambria Math" w:cs="Times New Roman"/>
                <w:noProof/>
                <w:sz w:val="24"/>
                <w:lang w:val="en-GB"/>
              </w:rPr>
            </m:ctrlPr>
          </m:fPr>
          <m:num>
            <m:nary>
              <m:naryPr>
                <m:chr m:val="∑"/>
                <m:limLoc m:val="undOvr"/>
                <m:supHide m:val="1"/>
                <m:ctrlPr>
                  <w:rPr>
                    <w:rFonts w:ascii="Cambria Math" w:eastAsia="Calibri" w:hAnsi="Cambria Math" w:cs="Times New Roman"/>
                    <w:noProof/>
                    <w:sz w:val="24"/>
                    <w:lang w:val="en-GB"/>
                  </w:rPr>
                </m:ctrlPr>
              </m:naryPr>
              <m:sub>
                <m:r>
                  <w:rPr>
                    <w:rFonts w:ascii="Cambria Math" w:eastAsia="Calibri" w:hAnsi="Cambria Math" w:cs="Times New Roman"/>
                    <w:noProof/>
                    <w:sz w:val="24"/>
                    <w:lang w:val="en-GB"/>
                  </w:rPr>
                  <m:t>v</m:t>
                </m:r>
              </m:sub>
              <m:sup/>
              <m:e>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sv-SE"/>
                      </w:rPr>
                      <m:t>2</m:t>
                    </m:r>
                  </m:e>
                  <m:sub>
                    <m:r>
                      <w:rPr>
                        <w:rFonts w:ascii="Cambria Math" w:eastAsia="Calibri" w:hAnsi="Cambria Math" w:cs="Times New Roman"/>
                        <w:noProof/>
                        <w:sz w:val="24"/>
                        <w:lang w:val="en-GB"/>
                      </w:rPr>
                      <m:t>v</m:t>
                    </m:r>
                  </m:sub>
                </m:sSub>
              </m:e>
            </m:nary>
          </m:num>
          <m:den>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V</m:t>
                </m:r>
              </m:e>
              <m:sub>
                <m:r>
                  <w:rPr>
                    <w:rFonts w:ascii="Cambria Math" w:eastAsia="Calibri" w:hAnsi="Cambria Math" w:cs="Times New Roman"/>
                    <w:noProof/>
                    <w:sz w:val="24"/>
                    <w:lang w:val="en-GB"/>
                  </w:rPr>
                  <m:t>sg</m:t>
                </m:r>
              </m:sub>
            </m:sSub>
            <m:r>
              <m:rPr>
                <m:sty m:val="p"/>
              </m:rPr>
              <w:rPr>
                <w:rFonts w:ascii="Cambria Math" w:eastAsia="Calibri" w:hAnsi="Cambria Math" w:cs="Times New Roman"/>
                <w:noProof/>
                <w:sz w:val="24"/>
              </w:rPr>
              <m:t xml:space="preserve"> × </m:t>
            </m:r>
            <m:sSub>
              <m:sSubPr>
                <m:ctrlPr>
                  <w:rPr>
                    <w:rFonts w:ascii="Cambria Math" w:eastAsia="Times New Roman" w:hAnsi="Cambria Math" w:cs="Times New Roman"/>
                    <w:noProof/>
                    <w:sz w:val="24"/>
                    <w:lang w:val="en-GB"/>
                  </w:rPr>
                </m:ctrlPr>
              </m:sSubPr>
              <m:e>
                <m:r>
                  <w:rPr>
                    <w:rFonts w:ascii="Cambria Math" w:eastAsia="Times New Roman" w:hAnsi="Cambria Math" w:cs="Times New Roman"/>
                    <w:noProof/>
                    <w:sz w:val="24"/>
                    <w:lang w:val="en-GB"/>
                  </w:rPr>
                  <m:t>PL</m:t>
                </m:r>
              </m:e>
              <m:sub>
                <m:r>
                  <w:rPr>
                    <w:rFonts w:ascii="Cambria Math" w:eastAsia="Times New Roman" w:hAnsi="Cambria Math" w:cs="Times New Roman"/>
                    <w:noProof/>
                    <w:sz w:val="24"/>
                    <w:lang w:val="en-GB"/>
                  </w:rPr>
                  <m:t>sg</m:t>
                </m:r>
              </m:sub>
            </m:sSub>
          </m:den>
        </m:f>
      </m:oMath>
      <w:r w:rsidR="00A533FD">
        <w:rPr>
          <w:noProof/>
        </w:rPr>
        <w:tab/>
      </w:r>
      <w:r w:rsidR="00A533FD">
        <w:rPr>
          <w:rFonts w:ascii="Times New Roman" w:hAnsi="Times New Roman"/>
          <w:noProof/>
          <w:sz w:val="24"/>
        </w:rPr>
        <w:t>(in g/tkm)</w:t>
      </w:r>
    </w:p>
    <w:p w14:paraId="6B12AE15" w14:textId="77777777" w:rsidR="00FA6C08" w:rsidRPr="004C1EEC" w:rsidRDefault="00FA6C08" w:rsidP="00FA6C08">
      <w:pPr>
        <w:spacing w:before="120" w:after="120" w:line="240" w:lineRule="auto"/>
        <w:ind w:left="850"/>
        <w:contextualSpacing/>
        <w:rPr>
          <w:rFonts w:ascii="Times New Roman" w:eastAsia="Calibri" w:hAnsi="Times New Roman" w:cs="Times New Roman"/>
          <w:noProof/>
          <w:sz w:val="24"/>
        </w:rPr>
      </w:pPr>
    </w:p>
    <w:p w14:paraId="46AD4B0C" w14:textId="77777777" w:rsidR="00FA6C08" w:rsidRPr="004C1EEC" w:rsidRDefault="00FA6C08" w:rsidP="00FA6C08">
      <w:pPr>
        <w:numPr>
          <w:ilvl w:val="2"/>
          <w:numId w:val="14"/>
        </w:numPr>
        <w:spacing w:before="120" w:after="120" w:line="240" w:lineRule="auto"/>
        <w:contextualSpacing/>
        <w:jc w:val="both"/>
        <w:rPr>
          <w:rFonts w:ascii="Times New Roman" w:eastAsia="Calibri" w:hAnsi="Times New Roman" w:cs="Times New Roman"/>
          <w:noProof/>
          <w:sz w:val="24"/>
        </w:rPr>
      </w:pPr>
      <w:r>
        <w:rPr>
          <w:rFonts w:ascii="Times New Roman" w:hAnsi="Times New Roman"/>
          <w:noProof/>
          <w:sz w:val="24"/>
        </w:rPr>
        <w:t>Maidir le feithiclí iomlána agus lánchríochnaithe i gcatagóir M:</w:t>
      </w:r>
    </w:p>
    <w:p w14:paraId="0124E919" w14:textId="5AE5AB2D" w:rsidR="00FA6C08" w:rsidRPr="00553E13" w:rsidRDefault="00A544DE" w:rsidP="00FA6C08">
      <w:pPr>
        <w:spacing w:before="120" w:after="120" w:line="240" w:lineRule="auto"/>
        <w:ind w:left="850"/>
        <w:contextualSpacing/>
        <w:jc w:val="center"/>
        <w:rPr>
          <w:rFonts w:ascii="Times New Roman" w:eastAsia="Times New Roman" w:hAnsi="Times New Roman" w:cs="Times New Roman"/>
          <w:noProof/>
          <w:sz w:val="24"/>
        </w:rPr>
      </w:p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avgCO</m:t>
            </m:r>
            <m:r>
              <m:rPr>
                <m:sty m:val="p"/>
              </m:rPr>
              <w:rPr>
                <w:rFonts w:ascii="Cambria Math" w:eastAsia="Calibri" w:hAnsi="Cambria Math" w:cs="Times New Roman"/>
                <w:noProof/>
                <w:sz w:val="24"/>
                <w:lang w:val="sv-SE"/>
              </w:rPr>
              <m:t>2</m:t>
            </m:r>
          </m:e>
          <m:sub>
            <m:r>
              <w:rPr>
                <w:rFonts w:ascii="Cambria Math" w:eastAsia="Calibri" w:hAnsi="Cambria Math" w:cs="Times New Roman"/>
                <w:noProof/>
                <w:sz w:val="24"/>
                <w:lang w:val="en-GB"/>
              </w:rPr>
              <m:t>sg</m:t>
            </m:r>
          </m:sub>
        </m:sSub>
        <m:r>
          <m:rPr>
            <m:sty m:val="p"/>
          </m:rPr>
          <w:rPr>
            <w:rFonts w:ascii="Cambria Math" w:eastAsia="Calibri" w:hAnsi="Cambria Math" w:cs="Times New Roman"/>
            <w:noProof/>
            <w:sz w:val="24"/>
            <w:lang w:val="sv-SE"/>
          </w:rPr>
          <m:t>=</m:t>
        </m:r>
        <m:f>
          <m:fPr>
            <m:ctrlPr>
              <w:rPr>
                <w:rFonts w:ascii="Cambria Math" w:eastAsia="Calibri" w:hAnsi="Cambria Math" w:cs="Times New Roman"/>
                <w:noProof/>
                <w:sz w:val="24"/>
                <w:lang w:val="en-GB"/>
              </w:rPr>
            </m:ctrlPr>
          </m:fPr>
          <m:num>
            <m:nary>
              <m:naryPr>
                <m:chr m:val="∑"/>
                <m:limLoc m:val="undOvr"/>
                <m:supHide m:val="1"/>
                <m:ctrlPr>
                  <w:rPr>
                    <w:rFonts w:ascii="Cambria Math" w:eastAsia="Calibri" w:hAnsi="Cambria Math" w:cs="Times New Roman"/>
                    <w:noProof/>
                    <w:sz w:val="24"/>
                    <w:lang w:val="en-GB"/>
                  </w:rPr>
                </m:ctrlPr>
              </m:naryPr>
              <m:sub>
                <m:r>
                  <w:rPr>
                    <w:rFonts w:ascii="Cambria Math" w:eastAsia="Calibri" w:hAnsi="Cambria Math" w:cs="Times New Roman"/>
                    <w:noProof/>
                    <w:sz w:val="24"/>
                    <w:lang w:val="en-GB"/>
                  </w:rPr>
                  <m:t>v</m:t>
                </m:r>
              </m:sub>
              <m:sup/>
              <m:e>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sv-SE"/>
                      </w:rPr>
                      <m:t>2</m:t>
                    </m:r>
                  </m:e>
                  <m:sub>
                    <m:r>
                      <w:rPr>
                        <w:rFonts w:ascii="Cambria Math" w:eastAsia="Calibri" w:hAnsi="Cambria Math" w:cs="Times New Roman"/>
                        <w:noProof/>
                        <w:sz w:val="24"/>
                        <w:lang w:val="en-GB"/>
                      </w:rPr>
                      <m:t>v</m:t>
                    </m:r>
                  </m:sub>
                </m:sSub>
              </m:e>
            </m:nary>
          </m:num>
          <m:den>
            <m:r>
              <w:rPr>
                <w:rFonts w:ascii="Cambria Math" w:eastAsia="Calibri" w:hAnsi="Cambria Math" w:cs="Times New Roman"/>
                <w:noProof/>
                <w:sz w:val="24"/>
                <w:lang w:val="en-GB"/>
              </w:rPr>
              <m:t>(</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V</m:t>
                </m:r>
              </m:e>
              <m:sub>
                <m:r>
                  <w:rPr>
                    <w:rFonts w:ascii="Cambria Math" w:eastAsia="Calibri" w:hAnsi="Cambria Math" w:cs="Times New Roman"/>
                    <w:noProof/>
                    <w:sz w:val="24"/>
                    <w:lang w:val="en-GB"/>
                  </w:rPr>
                  <m:t>sg</m:t>
                </m:r>
              </m:sub>
            </m:sSub>
            <m:r>
              <m:rPr>
                <m:sty m:val="p"/>
              </m:rPr>
              <w:rPr>
                <w:rFonts w:ascii="Cambria Math" w:eastAsia="Calibri" w:hAnsi="Cambria Math" w:cs="Times New Roman"/>
                <w:noProof/>
                <w:sz w:val="24"/>
                <w:lang w:val="en-US"/>
              </w:rPr>
              <m:t xml:space="preserve"> - </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Vpv</m:t>
                </m:r>
              </m:e>
              <m:sub>
                <m:r>
                  <w:rPr>
                    <w:rFonts w:ascii="Cambria Math" w:eastAsia="Calibri" w:hAnsi="Cambria Math" w:cs="Times New Roman"/>
                    <w:noProof/>
                    <w:sz w:val="24"/>
                    <w:lang w:val="en-GB"/>
                  </w:rPr>
                  <m:t>sg</m:t>
                </m:r>
              </m:sub>
            </m:sSub>
            <m:r>
              <m:rPr>
                <m:sty m:val="p"/>
              </m:rPr>
              <w:rPr>
                <w:rFonts w:ascii="Cambria Math" w:eastAsia="Calibri" w:hAnsi="Cambria Math" w:cs="Times New Roman"/>
                <w:noProof/>
                <w:sz w:val="24"/>
                <w:lang w:val="en-US"/>
              </w:rPr>
              <m:t xml:space="preserve">)× </m:t>
            </m:r>
            <m:sSub>
              <m:sSubPr>
                <m:ctrlPr>
                  <w:rPr>
                    <w:rFonts w:ascii="Cambria Math" w:eastAsia="Times New Roman" w:hAnsi="Cambria Math" w:cs="Times New Roman"/>
                    <w:noProof/>
                    <w:sz w:val="24"/>
                    <w:lang w:val="en-GB"/>
                  </w:rPr>
                </m:ctrlPr>
              </m:sSubPr>
              <m:e>
                <m:r>
                  <w:rPr>
                    <w:rFonts w:ascii="Cambria Math" w:eastAsia="Times New Roman" w:hAnsi="Cambria Math" w:cs="Times New Roman"/>
                    <w:noProof/>
                    <w:sz w:val="24"/>
                    <w:lang w:val="en-GB"/>
                  </w:rPr>
                  <m:t>PN</m:t>
                </m:r>
              </m:e>
              <m:sub>
                <m:r>
                  <w:rPr>
                    <w:rFonts w:ascii="Cambria Math" w:eastAsia="Times New Roman" w:hAnsi="Cambria Math" w:cs="Times New Roman"/>
                    <w:noProof/>
                    <w:sz w:val="24"/>
                    <w:lang w:val="en-GB"/>
                  </w:rPr>
                  <m:t>sg</m:t>
                </m:r>
              </m:sub>
            </m:sSub>
          </m:den>
        </m:f>
      </m:oMath>
      <w:r w:rsidR="00A533FD">
        <w:rPr>
          <w:rFonts w:ascii="Times New Roman" w:hAnsi="Times New Roman"/>
          <w:noProof/>
          <w:sz w:val="24"/>
        </w:rPr>
        <w:t>in g/pkm)</w:t>
      </w:r>
    </w:p>
    <w:p w14:paraId="000F207A" w14:textId="77777777" w:rsidR="00FA6C08" w:rsidRPr="00553E13" w:rsidRDefault="00FA6C08" w:rsidP="00FA6C08">
      <w:pPr>
        <w:spacing w:before="120" w:after="120" w:line="240" w:lineRule="auto"/>
        <w:ind w:left="850"/>
        <w:contextualSpacing/>
        <w:rPr>
          <w:rFonts w:ascii="Times New Roman" w:eastAsia="Calibri" w:hAnsi="Times New Roman" w:cs="Times New Roman"/>
          <w:noProof/>
          <w:sz w:val="24"/>
          <w:lang w:val="en-GB"/>
        </w:rPr>
      </w:pPr>
    </w:p>
    <w:p w14:paraId="5F5DAB3B" w14:textId="036BADD3" w:rsidR="00FA6C08" w:rsidRPr="00553E13" w:rsidRDefault="00FA6C08" w:rsidP="00FA6C08">
      <w:pPr>
        <w:numPr>
          <w:ilvl w:val="2"/>
          <w:numId w:val="14"/>
        </w:numPr>
        <w:spacing w:before="120" w:after="120" w:line="240" w:lineRule="auto"/>
        <w:contextualSpacing/>
        <w:jc w:val="both"/>
        <w:rPr>
          <w:rFonts w:ascii="Times New Roman" w:eastAsia="Calibri" w:hAnsi="Times New Roman" w:cs="Times New Roman"/>
          <w:noProof/>
          <w:sz w:val="24"/>
        </w:rPr>
      </w:pPr>
      <w:r>
        <w:rPr>
          <w:rFonts w:ascii="Times New Roman" w:hAnsi="Times New Roman"/>
          <w:noProof/>
          <w:sz w:val="24"/>
        </w:rPr>
        <w:t>Maidir le príomhfheithiclí na bhfeithiclí tromshaothair i gcatagóir M:</w:t>
      </w:r>
    </w:p>
    <w:p w14:paraId="277EE3A4" w14:textId="77777777" w:rsidR="00FA6C08" w:rsidRPr="00553E13" w:rsidRDefault="00FA6C08" w:rsidP="00FA6C08">
      <w:pPr>
        <w:spacing w:before="120" w:after="120" w:line="240" w:lineRule="auto"/>
        <w:ind w:left="850"/>
        <w:contextualSpacing/>
        <w:rPr>
          <w:rFonts w:ascii="Times New Roman" w:eastAsia="Calibri" w:hAnsi="Times New Roman" w:cs="Times New Roman"/>
          <w:noProof/>
          <w:sz w:val="24"/>
          <w:lang w:val="en-GB"/>
        </w:rPr>
      </w:pPr>
    </w:p>
    <w:p w14:paraId="49EFD8CE" w14:textId="115A339F" w:rsidR="00FA6C08" w:rsidRPr="004C1EEC" w:rsidRDefault="00A544DE" w:rsidP="00FA6C08">
      <w:pPr>
        <w:spacing w:before="120" w:after="120" w:line="240" w:lineRule="auto"/>
        <w:ind w:left="720" w:firstLine="720"/>
        <w:jc w:val="center"/>
        <w:rPr>
          <w:rFonts w:ascii="Times New Roman" w:eastAsia="Times New Roman"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avgCO</m:t>
            </m:r>
            <m:r>
              <w:rPr>
                <w:rFonts w:ascii="Cambria Math" w:eastAsia="Calibri" w:hAnsi="Cambria Math" w:cs="Times New Roman"/>
                <w:noProof/>
                <w:sz w:val="24"/>
                <w:lang w:val="sv-SE"/>
              </w:rPr>
              <m:t>2p</m:t>
            </m:r>
          </m:e>
          <m:sub>
            <m:r>
              <w:rPr>
                <w:rFonts w:ascii="Cambria Math" w:eastAsia="Calibri" w:hAnsi="Cambria Math" w:cs="Times New Roman"/>
                <w:noProof/>
                <w:sz w:val="24"/>
                <w:lang w:val="en-GB"/>
              </w:rPr>
              <m:t>sg</m:t>
            </m:r>
          </m:sub>
        </m:sSub>
        <m:r>
          <m:rPr>
            <m:sty m:val="p"/>
          </m:rPr>
          <w:rPr>
            <w:rFonts w:ascii="Cambria Math" w:eastAsia="Calibri" w:hAnsi="Cambria Math" w:cs="Times New Roman"/>
            <w:noProof/>
            <w:sz w:val="24"/>
            <w:lang w:val="sv-SE"/>
          </w:rPr>
          <m:t>=</m:t>
        </m:r>
        <m:f>
          <m:fPr>
            <m:ctrlPr>
              <w:rPr>
                <w:rFonts w:ascii="Cambria Math" w:eastAsia="Calibri" w:hAnsi="Cambria Math" w:cs="Times New Roman"/>
                <w:noProof/>
                <w:sz w:val="24"/>
                <w:lang w:val="en-GB"/>
              </w:rPr>
            </m:ctrlPr>
          </m:fPr>
          <m:num>
            <m:nary>
              <m:naryPr>
                <m:chr m:val="∑"/>
                <m:limLoc m:val="undOvr"/>
                <m:supHide m:val="1"/>
                <m:ctrlPr>
                  <w:rPr>
                    <w:rFonts w:ascii="Cambria Math" w:eastAsia="Calibri" w:hAnsi="Cambria Math" w:cs="Times New Roman"/>
                    <w:i/>
                    <w:noProof/>
                    <w:sz w:val="24"/>
                    <w:lang w:val="en-GB"/>
                  </w:rPr>
                </m:ctrlPr>
              </m:naryPr>
              <m:sub>
                <m:r>
                  <w:rPr>
                    <w:rFonts w:ascii="Cambria Math" w:eastAsia="Calibri" w:hAnsi="Cambria Math" w:cs="Times New Roman"/>
                    <w:noProof/>
                    <w:sz w:val="24"/>
                    <w:lang w:val="en-GB"/>
                  </w:rPr>
                  <m:t>v</m:t>
                </m:r>
              </m:sub>
              <m:sup/>
              <m:e>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CO</m:t>
                    </m:r>
                    <m:r>
                      <w:rPr>
                        <w:rFonts w:ascii="Cambria Math" w:eastAsia="Calibri" w:hAnsi="Cambria Math" w:cs="Times New Roman"/>
                        <w:noProof/>
                        <w:sz w:val="24"/>
                        <w:lang w:val="sv-SE"/>
                      </w:rPr>
                      <m:t>2p</m:t>
                    </m:r>
                  </m:e>
                  <m:sub>
                    <m:r>
                      <w:rPr>
                        <w:rFonts w:ascii="Cambria Math" w:eastAsia="Calibri" w:hAnsi="Cambria Math" w:cs="Times New Roman"/>
                        <w:noProof/>
                        <w:sz w:val="24"/>
                        <w:lang w:val="en-GB"/>
                      </w:rPr>
                      <m:t>v</m:t>
                    </m:r>
                  </m:sub>
                </m:sSub>
              </m:e>
            </m:nary>
          </m:num>
          <m:den>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Vpv</m:t>
                </m:r>
              </m:e>
              <m:sub>
                <m:r>
                  <w:rPr>
                    <w:rFonts w:ascii="Cambria Math" w:eastAsia="Calibri" w:hAnsi="Cambria Math" w:cs="Times New Roman"/>
                    <w:noProof/>
                    <w:sz w:val="24"/>
                    <w:lang w:val="en-GB"/>
                  </w:rPr>
                  <m:t>sg</m:t>
                </m:r>
              </m:sub>
            </m:sSub>
            <m:r>
              <m:rPr>
                <m:sty m:val="p"/>
              </m:rPr>
              <w:rPr>
                <w:rFonts w:ascii="Cambria Math" w:eastAsia="Calibri" w:hAnsi="Cambria Math" w:cs="Times New Roman"/>
                <w:noProof/>
                <w:sz w:val="24"/>
                <w:lang w:val="en-US"/>
              </w:rPr>
              <m:t xml:space="preserve"> × </m:t>
            </m:r>
            <m:sSub>
              <m:sSubPr>
                <m:ctrlPr>
                  <w:rPr>
                    <w:rFonts w:ascii="Cambria Math" w:eastAsia="Times New Roman" w:hAnsi="Cambria Math" w:cs="Times New Roman"/>
                    <w:noProof/>
                    <w:sz w:val="24"/>
                    <w:lang w:val="en-GB"/>
                  </w:rPr>
                </m:ctrlPr>
              </m:sSubPr>
              <m:e>
                <m:r>
                  <w:rPr>
                    <w:rFonts w:ascii="Cambria Math" w:eastAsia="Times New Roman" w:hAnsi="Cambria Math" w:cs="Times New Roman"/>
                    <w:noProof/>
                    <w:sz w:val="24"/>
                    <w:lang w:val="en-GB"/>
                  </w:rPr>
                  <m:t>PN</m:t>
                </m:r>
              </m:e>
              <m:sub>
                <m:r>
                  <w:rPr>
                    <w:rFonts w:ascii="Cambria Math" w:eastAsia="Times New Roman" w:hAnsi="Cambria Math" w:cs="Times New Roman"/>
                    <w:noProof/>
                    <w:sz w:val="24"/>
                    <w:lang w:val="en-GB"/>
                  </w:rPr>
                  <m:t>sg</m:t>
                </m:r>
              </m:sub>
            </m:sSub>
          </m:den>
        </m:f>
      </m:oMath>
      <w:r w:rsidR="00A533FD">
        <w:rPr>
          <w:noProof/>
        </w:rPr>
        <w:tab/>
      </w:r>
      <w:r w:rsidR="00A533FD">
        <w:rPr>
          <w:rFonts w:ascii="Times New Roman" w:hAnsi="Times New Roman"/>
          <w:noProof/>
          <w:sz w:val="24"/>
        </w:rPr>
        <w:t>(in g/pkm)</w:t>
      </w:r>
    </w:p>
    <w:p w14:paraId="115D2297" w14:textId="77777777" w:rsidR="00FA6C08" w:rsidRPr="004C1EEC" w:rsidRDefault="00FA6C08" w:rsidP="00FA6C08">
      <w:pPr>
        <w:spacing w:before="120" w:after="120" w:line="240" w:lineRule="auto"/>
        <w:ind w:left="720" w:firstLine="720"/>
        <w:rPr>
          <w:rFonts w:ascii="Times New Roman" w:eastAsia="Times New Roman" w:hAnsi="Times New Roman" w:cs="Times New Roman"/>
          <w:noProof/>
          <w:sz w:val="24"/>
          <w:lang w:val="en-GB"/>
        </w:rPr>
      </w:pPr>
    </w:p>
    <w:p w14:paraId="3D04C6D5" w14:textId="77777777" w:rsidR="00FA6C08" w:rsidRPr="004C1EEC" w:rsidRDefault="00FA6C08" w:rsidP="00FA6C08">
      <w:pPr>
        <w:spacing w:before="120" w:after="120" w:line="240" w:lineRule="auto"/>
        <w:ind w:left="720" w:firstLine="720"/>
        <w:rPr>
          <w:rFonts w:ascii="Times New Roman" w:eastAsia="Calibri" w:hAnsi="Times New Roman" w:cs="Times New Roman"/>
          <w:noProof/>
          <w:sz w:val="24"/>
          <w:lang w:val="sv-SE"/>
        </w:rPr>
      </w:pPr>
    </w:p>
    <w:p w14:paraId="7B4CBA42" w14:textId="77777777" w:rsidR="00FA6C08" w:rsidRPr="004C1EEC" w:rsidRDefault="00FA6C08" w:rsidP="00FA6C08">
      <w:pPr>
        <w:spacing w:before="120" w:after="120" w:line="240" w:lineRule="auto"/>
        <w:ind w:left="850"/>
        <w:rPr>
          <w:rFonts w:ascii="Times New Roman" w:eastAsia="Calibri" w:hAnsi="Times New Roman" w:cs="Times New Roman"/>
          <w:noProof/>
          <w:sz w:val="24"/>
        </w:rPr>
      </w:pPr>
      <w:r>
        <w:rPr>
          <w:rFonts w:ascii="Times New Roman" w:hAnsi="Times New Roman"/>
          <w:noProof/>
          <w:sz w:val="24"/>
        </w:rPr>
        <w:t>I gcás,</w:t>
      </w:r>
    </w:p>
    <w:p w14:paraId="499270DC" w14:textId="6D7B9084" w:rsidR="00FA6C08" w:rsidRPr="004C1EEC" w:rsidRDefault="00A544DE" w:rsidP="00FA6C08">
      <w:pPr>
        <w:spacing w:before="120" w:after="120" w:line="240" w:lineRule="auto"/>
        <w:ind w:left="2155" w:hanging="1304"/>
        <w:rPr>
          <w:rFonts w:ascii="Times New Roman" w:eastAsia="Calibri" w:hAnsi="Times New Roman" w:cs="Times New Roman"/>
          <w:noProof/>
          <w:sz w:val="24"/>
        </w:rPr>
      </w:pPr>
      <m:oMath>
        <m:nary>
          <m:naryPr>
            <m:chr m:val="∑"/>
            <m:limLoc m:val="undOvr"/>
            <m:supHide m:val="1"/>
            <m:ctrlPr>
              <w:rPr>
                <w:rFonts w:ascii="Cambria Math" w:eastAsia="Calibri" w:hAnsi="Cambria Math" w:cs="Times New Roman"/>
                <w:noProof/>
                <w:sz w:val="24"/>
                <w:lang w:val="en-GB"/>
              </w:rPr>
            </m:ctrlPr>
          </m:naryPr>
          <m:sub>
            <m:r>
              <w:rPr>
                <w:rFonts w:ascii="Cambria Math" w:eastAsia="Calibri" w:hAnsi="Cambria Math" w:cs="Times New Roman"/>
                <w:noProof/>
                <w:sz w:val="24"/>
                <w:lang w:val="en-GB"/>
              </w:rPr>
              <m:t>v</m:t>
            </m:r>
          </m:sub>
          <m:sup/>
          <m:e/>
        </m:nary>
      </m:oMath>
      <w:r w:rsidR="00A533FD">
        <w:rPr>
          <w:noProof/>
        </w:rPr>
        <w:tab/>
      </w:r>
      <w:r w:rsidR="00A533FD">
        <w:rPr>
          <w:rFonts w:ascii="Times New Roman" w:hAnsi="Times New Roman"/>
          <w:noProof/>
          <w:sz w:val="24"/>
        </w:rPr>
        <w:t xml:space="preserve">an tsuim thar gach feithicil tromshaothair nua atá ag an monaróir san fhoghrúpa </w:t>
      </w:r>
      <w:r w:rsidR="00A533FD">
        <w:rPr>
          <w:rFonts w:ascii="Times New Roman" w:hAnsi="Times New Roman"/>
          <w:i/>
          <w:noProof/>
          <w:sz w:val="24"/>
        </w:rPr>
        <w:t>sg,</w:t>
      </w:r>
      <w:r w:rsidR="00A533FD">
        <w:rPr>
          <w:rFonts w:ascii="Times New Roman" w:hAnsi="Times New Roman"/>
          <w:noProof/>
          <w:sz w:val="24"/>
        </w:rPr>
        <w:t xml:space="preserve"> faoi réir fhorálacha Airteagal 7b</w:t>
      </w:r>
      <w:r w:rsidR="00A533FD">
        <w:rPr>
          <w:rFonts w:ascii="Times New Roman" w:hAnsi="Times New Roman"/>
          <w:i/>
          <w:noProof/>
          <w:sz w:val="24"/>
        </w:rPr>
        <w:t>;</w:t>
      </w:r>
      <w:r w:rsidR="00A533FD">
        <w:rPr>
          <w:rFonts w:ascii="Times New Roman" w:hAnsi="Times New Roman"/>
          <w:noProof/>
          <w:sz w:val="24"/>
        </w:rPr>
        <w:t xml:space="preserve"> </w:t>
      </w:r>
    </w:p>
    <w:p w14:paraId="12007D91" w14:textId="5F093EF1" w:rsidR="00FA6C08" w:rsidRPr="004C1EEC" w:rsidRDefault="00FA6C08" w:rsidP="00FA6C08">
      <w:pPr>
        <w:spacing w:before="120" w:after="120" w:line="240" w:lineRule="auto"/>
        <w:ind w:left="2155" w:hanging="1305"/>
        <w:rPr>
          <w:rFonts w:ascii="Times New Roman" w:eastAsia="Calibri" w:hAnsi="Times New Roman" w:cs="Times New Roman"/>
          <w:noProof/>
          <w:sz w:val="24"/>
        </w:rPr>
      </w:pPr>
      <w:r>
        <w:rPr>
          <w:rFonts w:ascii="Times New Roman" w:hAnsi="Times New Roman"/>
          <w:noProof/>
          <w:sz w:val="24"/>
        </w:rPr>
        <w:t>CO2</w:t>
      </w:r>
      <w:r>
        <w:rPr>
          <w:rFonts w:ascii="Times New Roman" w:hAnsi="Times New Roman"/>
          <w:noProof/>
          <w:sz w:val="24"/>
          <w:vertAlign w:val="subscript"/>
        </w:rPr>
        <w:t>v</w:t>
      </w:r>
      <w:r>
        <w:rPr>
          <w:noProof/>
        </w:rPr>
        <w:tab/>
      </w:r>
      <w:r>
        <w:rPr>
          <w:rFonts w:ascii="Times New Roman" w:hAnsi="Times New Roman"/>
          <w:noProof/>
          <w:sz w:val="24"/>
        </w:rPr>
        <w:t>astaíochtaí sonracha CO</w:t>
      </w:r>
      <w:r>
        <w:rPr>
          <w:rFonts w:ascii="Times New Roman" w:hAnsi="Times New Roman"/>
          <w:noProof/>
          <w:sz w:val="24"/>
          <w:vertAlign w:val="subscript"/>
        </w:rPr>
        <w:t>2</w:t>
      </w:r>
      <w:r>
        <w:rPr>
          <w:rFonts w:ascii="Times New Roman" w:hAnsi="Times New Roman"/>
          <w:noProof/>
          <w:sz w:val="24"/>
        </w:rPr>
        <w:t xml:space="preserve"> na feithicle tromshaothair nuaí </w:t>
      </w:r>
      <w:r>
        <w:rPr>
          <w:rFonts w:ascii="Times New Roman" w:hAnsi="Times New Roman"/>
          <w:i/>
          <w:noProof/>
          <w:sz w:val="24"/>
        </w:rPr>
        <w:t>v</w:t>
      </w:r>
      <w:r>
        <w:rPr>
          <w:rFonts w:ascii="Times New Roman" w:hAnsi="Times New Roman"/>
          <w:noProof/>
          <w:sz w:val="24"/>
        </w:rPr>
        <w:t xml:space="preserve"> arna gcinneadh i gcomhréir le pointe 2.1;</w:t>
      </w:r>
    </w:p>
    <w:p w14:paraId="581D3C1A" w14:textId="7429D067" w:rsidR="00FA6C08" w:rsidRPr="004C1EEC" w:rsidRDefault="00FA6C08" w:rsidP="00FA6C08">
      <w:pPr>
        <w:spacing w:before="120" w:after="120" w:line="240" w:lineRule="auto"/>
        <w:ind w:left="2155" w:hanging="1305"/>
        <w:rPr>
          <w:rFonts w:ascii="Times New Roman" w:eastAsia="Calibri" w:hAnsi="Times New Roman" w:cs="Times New Roman"/>
          <w:noProof/>
          <w:sz w:val="24"/>
          <w:vertAlign w:val="subscript"/>
        </w:rPr>
      </w:pPr>
      <w:r>
        <w:rPr>
          <w:rFonts w:ascii="Times New Roman" w:hAnsi="Times New Roman"/>
          <w:noProof/>
          <w:sz w:val="24"/>
        </w:rPr>
        <w:t>CO2p</w:t>
      </w:r>
      <w:r>
        <w:rPr>
          <w:rFonts w:ascii="Times New Roman" w:hAnsi="Times New Roman"/>
          <w:noProof/>
          <w:sz w:val="24"/>
          <w:vertAlign w:val="subscript"/>
        </w:rPr>
        <w:t>v</w:t>
      </w:r>
      <w:r>
        <w:rPr>
          <w:noProof/>
        </w:rPr>
        <w:tab/>
      </w:r>
      <w:r>
        <w:rPr>
          <w:rFonts w:ascii="Times New Roman" w:hAnsi="Times New Roman"/>
          <w:noProof/>
          <w:sz w:val="24"/>
        </w:rPr>
        <w:t>astaíochtaí sonracha CO</w:t>
      </w:r>
      <w:r>
        <w:rPr>
          <w:rFonts w:ascii="Times New Roman" w:hAnsi="Times New Roman"/>
          <w:noProof/>
          <w:sz w:val="24"/>
          <w:vertAlign w:val="subscript"/>
        </w:rPr>
        <w:t>2</w:t>
      </w:r>
      <w:r>
        <w:rPr>
          <w:rFonts w:ascii="Times New Roman" w:hAnsi="Times New Roman"/>
          <w:noProof/>
          <w:sz w:val="24"/>
        </w:rPr>
        <w:t xml:space="preserve"> phríomhfheithicil na feithicle tromshaothair nuaí </w:t>
      </w:r>
      <w:r>
        <w:rPr>
          <w:rFonts w:ascii="Times New Roman" w:hAnsi="Times New Roman"/>
          <w:i/>
          <w:noProof/>
          <w:sz w:val="24"/>
        </w:rPr>
        <w:t>v</w:t>
      </w:r>
      <w:r>
        <w:rPr>
          <w:rFonts w:ascii="Times New Roman" w:hAnsi="Times New Roman"/>
          <w:noProof/>
          <w:sz w:val="24"/>
        </w:rPr>
        <w:t xml:space="preserve"> arna gcinneadh i gcomhréir le pointe 2.1;</w:t>
      </w:r>
    </w:p>
    <w:p w14:paraId="36C41FF7" w14:textId="07824596" w:rsidR="00EF2BD6" w:rsidRDefault="00FA6C08" w:rsidP="00EF2BD6">
      <w:pPr>
        <w:spacing w:before="120" w:after="120" w:line="240" w:lineRule="auto"/>
        <w:ind w:left="2155" w:hanging="1304"/>
        <w:rPr>
          <w:rFonts w:ascii="Times New Roman" w:eastAsia="Calibri" w:hAnsi="Times New Roman" w:cs="Times New Roman"/>
          <w:noProof/>
          <w:sz w:val="24"/>
        </w:rPr>
      </w:pPr>
      <w:r>
        <w:rPr>
          <w:rFonts w:ascii="Times New Roman" w:hAnsi="Times New Roman"/>
          <w:noProof/>
          <w:sz w:val="24"/>
        </w:rPr>
        <w:t>V</w:t>
      </w:r>
      <w:r>
        <w:rPr>
          <w:rFonts w:ascii="Times New Roman" w:hAnsi="Times New Roman"/>
          <w:noProof/>
          <w:sz w:val="24"/>
          <w:vertAlign w:val="subscript"/>
        </w:rPr>
        <w:t>sg</w:t>
      </w:r>
      <w:r>
        <w:rPr>
          <w:noProof/>
        </w:rPr>
        <w:tab/>
      </w:r>
      <w:r>
        <w:rPr>
          <w:rFonts w:ascii="Times New Roman" w:hAnsi="Times New Roman"/>
          <w:noProof/>
          <w:sz w:val="24"/>
        </w:rPr>
        <w:t xml:space="preserve">an líon feithiclí tromshaothair nua atá ag an monaróir san fhoghrúpa </w:t>
      </w:r>
      <w:r>
        <w:rPr>
          <w:rFonts w:ascii="Times New Roman" w:hAnsi="Times New Roman"/>
          <w:i/>
          <w:noProof/>
          <w:sz w:val="24"/>
        </w:rPr>
        <w:t>sg</w:t>
      </w:r>
      <w:r>
        <w:rPr>
          <w:rFonts w:ascii="Times New Roman" w:hAnsi="Times New Roman"/>
          <w:noProof/>
          <w:sz w:val="24"/>
        </w:rPr>
        <w:t xml:space="preserve">;  </w:t>
      </w:r>
    </w:p>
    <w:p w14:paraId="2BB44962" w14:textId="1967912B" w:rsidR="002C1289" w:rsidRPr="004C1EEC" w:rsidRDefault="002C1289" w:rsidP="002C1289">
      <w:pPr>
        <w:spacing w:before="120" w:after="120" w:line="240" w:lineRule="auto"/>
        <w:ind w:left="2155" w:hanging="1304"/>
        <w:rPr>
          <w:rFonts w:ascii="Times New Roman" w:eastAsia="Calibri" w:hAnsi="Times New Roman" w:cs="Times New Roman"/>
          <w:noProof/>
          <w:sz w:val="24"/>
        </w:rPr>
      </w:pPr>
      <w:r>
        <w:rPr>
          <w:rFonts w:ascii="Times New Roman" w:hAnsi="Times New Roman"/>
          <w:noProof/>
          <w:sz w:val="24"/>
        </w:rPr>
        <w:t>Vpv</w:t>
      </w:r>
      <w:r>
        <w:rPr>
          <w:rFonts w:ascii="Times New Roman" w:hAnsi="Times New Roman"/>
          <w:noProof/>
          <w:sz w:val="24"/>
          <w:vertAlign w:val="subscript"/>
        </w:rPr>
        <w:t>sg</w:t>
      </w:r>
      <w:r>
        <w:rPr>
          <w:noProof/>
        </w:rPr>
        <w:tab/>
      </w:r>
      <w:r>
        <w:rPr>
          <w:rFonts w:ascii="Times New Roman" w:hAnsi="Times New Roman"/>
          <w:noProof/>
          <w:sz w:val="24"/>
        </w:rPr>
        <w:t xml:space="preserve">an líon feithiclí tromshaothair nua laistigh den fhoghrúpa </w:t>
      </w:r>
      <w:r>
        <w:rPr>
          <w:rFonts w:ascii="Times New Roman" w:hAnsi="Times New Roman"/>
          <w:i/>
          <w:noProof/>
          <w:sz w:val="24"/>
        </w:rPr>
        <w:t>sg</w:t>
      </w:r>
      <w:r>
        <w:rPr>
          <w:rFonts w:ascii="Times New Roman" w:hAnsi="Times New Roman"/>
          <w:noProof/>
          <w:sz w:val="24"/>
        </w:rPr>
        <w:t>, a gcuirfear astaíochtaí CO2 a bpríomhfheithiclí san áireamh de bhun Airteagal 7b, agus na meánastaíochtaí sonracha CO2 i bpointe 2.2.3 á ríomh;</w:t>
      </w:r>
    </w:p>
    <w:p w14:paraId="75A4973B" w14:textId="5F6F27F8" w:rsidR="00FA6C08" w:rsidRPr="004C1EEC" w:rsidRDefault="00FA6C08" w:rsidP="00FA6C08">
      <w:pPr>
        <w:spacing w:after="0" w:line="240" w:lineRule="auto"/>
        <w:ind w:left="2155" w:hanging="1305"/>
        <w:rPr>
          <w:rFonts w:ascii="Times New Roman" w:eastAsia="Calibri" w:hAnsi="Times New Roman" w:cs="Times New Roman"/>
          <w:noProof/>
          <w:sz w:val="24"/>
          <w:szCs w:val="24"/>
        </w:rPr>
      </w:pPr>
      <w:r>
        <w:rPr>
          <w:rFonts w:ascii="Times New Roman" w:hAnsi="Times New Roman"/>
          <w:i/>
          <w:noProof/>
          <w:sz w:val="24"/>
        </w:rPr>
        <w:t>PL</w:t>
      </w:r>
      <w:r>
        <w:rPr>
          <w:rFonts w:ascii="Times New Roman" w:hAnsi="Times New Roman"/>
          <w:i/>
          <w:noProof/>
          <w:sz w:val="24"/>
          <w:vertAlign w:val="subscript"/>
        </w:rPr>
        <w:t>sg</w:t>
      </w:r>
      <w:r>
        <w:rPr>
          <w:noProof/>
        </w:rPr>
        <w:tab/>
      </w:r>
      <w:r>
        <w:rPr>
          <w:rFonts w:ascii="Times New Roman" w:hAnsi="Times New Roman"/>
          <w:noProof/>
          <w:sz w:val="24"/>
        </w:rPr>
        <w:t>meá</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 xml:space="preserve">phálasta na bhfeithiclí san fhoghrúpa </w:t>
      </w:r>
      <w:r>
        <w:rPr>
          <w:rFonts w:ascii="Times New Roman" w:hAnsi="Times New Roman"/>
          <w:i/>
          <w:noProof/>
          <w:sz w:val="24"/>
        </w:rPr>
        <w:t xml:space="preserve">sg </w:t>
      </w:r>
      <w:r>
        <w:rPr>
          <w:rFonts w:ascii="Times New Roman" w:hAnsi="Times New Roman"/>
          <w:noProof/>
          <w:sz w:val="24"/>
        </w:rPr>
        <w:t>mar a chinntear i bpointe 2.5 é.</w:t>
      </w:r>
    </w:p>
    <w:p w14:paraId="464AA7D9" w14:textId="02737AC1" w:rsidR="00FA6C08" w:rsidRPr="004C1EEC" w:rsidRDefault="00FA6C08" w:rsidP="00FA6C08">
      <w:pPr>
        <w:spacing w:after="0" w:line="240" w:lineRule="auto"/>
        <w:ind w:left="2155" w:hanging="1305"/>
        <w:rPr>
          <w:rFonts w:ascii="Times New Roman" w:eastAsia="Calibri" w:hAnsi="Times New Roman" w:cs="Times New Roman"/>
          <w:noProof/>
          <w:sz w:val="24"/>
          <w:szCs w:val="24"/>
        </w:rPr>
      </w:pPr>
      <w:r>
        <w:rPr>
          <w:rFonts w:ascii="Times New Roman" w:hAnsi="Times New Roman"/>
          <w:i/>
          <w:noProof/>
          <w:sz w:val="24"/>
        </w:rPr>
        <w:t>PN</w:t>
      </w:r>
      <w:r>
        <w:rPr>
          <w:rFonts w:ascii="Times New Roman" w:hAnsi="Times New Roman"/>
          <w:i/>
          <w:noProof/>
          <w:sz w:val="24"/>
          <w:vertAlign w:val="subscript"/>
        </w:rPr>
        <w:t>sg</w:t>
      </w:r>
      <w:r>
        <w:rPr>
          <w:noProof/>
        </w:rPr>
        <w:tab/>
      </w:r>
      <w:r>
        <w:rPr>
          <w:rFonts w:ascii="Times New Roman" w:hAnsi="Times New Roman"/>
          <w:noProof/>
          <w:sz w:val="24"/>
        </w:rPr>
        <w:t>meá</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 xml:space="preserve">phálasta na bhfeithiclí san fhoghrúpa </w:t>
      </w:r>
      <w:r>
        <w:rPr>
          <w:rFonts w:ascii="Times New Roman" w:hAnsi="Times New Roman"/>
          <w:i/>
          <w:noProof/>
          <w:sz w:val="24"/>
        </w:rPr>
        <w:t xml:space="preserve">sg </w:t>
      </w:r>
      <w:r>
        <w:rPr>
          <w:rFonts w:ascii="Times New Roman" w:hAnsi="Times New Roman"/>
          <w:noProof/>
          <w:sz w:val="24"/>
        </w:rPr>
        <w:t>mar a chinntear i bpointe 2.5 é.</w:t>
      </w:r>
    </w:p>
    <w:p w14:paraId="3915FB96" w14:textId="77777777" w:rsidR="00FA6C08" w:rsidRPr="004C1EEC" w:rsidRDefault="00FA6C08" w:rsidP="00FA6C08">
      <w:pPr>
        <w:spacing w:after="0" w:line="240" w:lineRule="auto"/>
        <w:ind w:left="2155" w:hanging="1305"/>
        <w:rPr>
          <w:rFonts w:ascii="Times New Roman" w:eastAsia="Calibri" w:hAnsi="Times New Roman" w:cs="Times New Roman"/>
          <w:noProof/>
          <w:sz w:val="24"/>
          <w:szCs w:val="24"/>
          <w:lang w:val="en-GB"/>
        </w:rPr>
      </w:pPr>
    </w:p>
    <w:p w14:paraId="1B617579" w14:textId="77777777" w:rsidR="00FA6C08" w:rsidRPr="004C1EEC" w:rsidRDefault="00FA6C08" w:rsidP="00FA6C08">
      <w:pPr>
        <w:spacing w:after="0" w:line="240" w:lineRule="auto"/>
        <w:ind w:left="2155" w:hanging="1305"/>
        <w:rPr>
          <w:rFonts w:ascii="Times New Roman" w:eastAsia="Calibri" w:hAnsi="Times New Roman" w:cs="Times New Roman"/>
          <w:noProof/>
          <w:sz w:val="24"/>
          <w:szCs w:val="24"/>
          <w:lang w:val="en-GB"/>
        </w:rPr>
      </w:pPr>
    </w:p>
    <w:p w14:paraId="04E45D7B" w14:textId="77777777" w:rsidR="00FA6C08" w:rsidRPr="004C1EEC" w:rsidRDefault="00FA6C08" w:rsidP="00FA6C08">
      <w:pPr>
        <w:spacing w:before="120" w:after="120" w:line="240" w:lineRule="auto"/>
        <w:ind w:left="2155" w:hanging="1304"/>
        <w:rPr>
          <w:rFonts w:ascii="Times New Roman" w:eastAsia="Calibri" w:hAnsi="Times New Roman" w:cs="Times New Roman"/>
          <w:b/>
          <w:noProof/>
          <w:sz w:val="24"/>
          <w:lang w:val="en-GB"/>
        </w:rPr>
      </w:pPr>
    </w:p>
    <w:p w14:paraId="47E2E5D7" w14:textId="77777777" w:rsidR="00FA6C08" w:rsidRPr="004C1EEC" w:rsidRDefault="00FA6C08" w:rsidP="00FA6C08">
      <w:pPr>
        <w:keepNext/>
        <w:numPr>
          <w:ilvl w:val="1"/>
          <w:numId w:val="14"/>
        </w:numPr>
        <w:spacing w:before="120" w:after="0" w:line="360" w:lineRule="auto"/>
        <w:jc w:val="both"/>
        <w:outlineLvl w:val="1"/>
        <w:rPr>
          <w:rFonts w:ascii="Times New Roman" w:eastAsia="Times New Roman" w:hAnsi="Times New Roman" w:cs="Times New Roman"/>
          <w:b/>
          <w:noProof/>
          <w:sz w:val="24"/>
          <w:szCs w:val="26"/>
        </w:rPr>
      </w:pPr>
      <w:r>
        <w:rPr>
          <w:rFonts w:ascii="Times New Roman" w:hAnsi="Times New Roman"/>
          <w:b/>
          <w:noProof/>
          <w:sz w:val="24"/>
        </w:rPr>
        <w:t>Ríomh an fhachtóra astaíochtaí nialasacha agus astaíochtaí ísle, dá dtagraítear in Airteagal 5</w:t>
      </w:r>
    </w:p>
    <w:p w14:paraId="66983EBF" w14:textId="77777777" w:rsidR="00FA6C08" w:rsidRPr="004C1EEC" w:rsidRDefault="00FA6C08" w:rsidP="00FA6C08">
      <w:pPr>
        <w:keepNext/>
        <w:spacing w:after="0" w:line="360" w:lineRule="auto"/>
        <w:outlineLvl w:val="1"/>
        <w:rPr>
          <w:rFonts w:ascii="Times New Roman" w:eastAsia="Times New Roman" w:hAnsi="Times New Roman" w:cs="Times New Roman"/>
          <w:bCs/>
          <w:noProof/>
          <w:sz w:val="24"/>
          <w:szCs w:val="26"/>
          <w:lang w:val="en-GB"/>
        </w:rPr>
      </w:pPr>
    </w:p>
    <w:p w14:paraId="79AC16D3" w14:textId="77777777" w:rsidR="00FA6C08" w:rsidRPr="004C1EEC" w:rsidRDefault="00FA6C08" w:rsidP="00FA6C08">
      <w:pPr>
        <w:spacing w:before="120" w:after="120" w:line="240" w:lineRule="auto"/>
        <w:jc w:val="both"/>
        <w:rPr>
          <w:rFonts w:ascii="Times New Roman" w:eastAsia="Calibri" w:hAnsi="Times New Roman" w:cs="Times New Roman"/>
          <w:bCs/>
          <w:iCs/>
          <w:noProof/>
          <w:sz w:val="24"/>
        </w:rPr>
      </w:pPr>
      <w:r>
        <w:rPr>
          <w:rFonts w:ascii="Times New Roman" w:hAnsi="Times New Roman"/>
          <w:noProof/>
          <w:sz w:val="24"/>
        </w:rPr>
        <w:t>2.3.1</w:t>
      </w:r>
      <w:r>
        <w:rPr>
          <w:noProof/>
        </w:rPr>
        <w:tab/>
      </w:r>
      <w:r>
        <w:rPr>
          <w:rFonts w:ascii="Times New Roman" w:hAnsi="Times New Roman"/>
          <w:noProof/>
          <w:sz w:val="24"/>
        </w:rPr>
        <w:t>Tréimhsí tuairiscithe 2019 go 2024</w:t>
      </w:r>
    </w:p>
    <w:p w14:paraId="59F49D01" w14:textId="77777777" w:rsidR="00FA6C08" w:rsidRPr="004C1EEC" w:rsidRDefault="00FA6C08" w:rsidP="00FA6C08">
      <w:pPr>
        <w:spacing w:before="120" w:after="120" w:line="240" w:lineRule="auto"/>
        <w:jc w:val="both"/>
        <w:rPr>
          <w:rFonts w:ascii="Times New Roman" w:eastAsia="Calibri" w:hAnsi="Times New Roman" w:cs="Times New Roman"/>
          <w:bCs/>
          <w:iCs/>
          <w:noProof/>
          <w:sz w:val="24"/>
        </w:rPr>
      </w:pPr>
      <w:r>
        <w:rPr>
          <w:rFonts w:ascii="Times New Roman" w:hAnsi="Times New Roman"/>
          <w:noProof/>
          <w:sz w:val="24"/>
        </w:rPr>
        <w:t>Le haghaidh gach monaróra agus gach tréimhse tuairiscithe ó 2019 go 2024, déanfar an fachtóir astaíochtaí nialasacha agus astaíochtaí ísle dá dtagraítear in Airteagal 5 a ríomh mar seo a leanas:</w:t>
      </w:r>
    </w:p>
    <w:p w14:paraId="18380F0D" w14:textId="299C4E3E" w:rsidR="00FA6C08" w:rsidRPr="004C1EEC" w:rsidRDefault="00FA6C08" w:rsidP="00FA6C08">
      <w:pPr>
        <w:spacing w:before="120" w:after="120" w:line="240" w:lineRule="auto"/>
        <w:ind w:left="130" w:firstLine="720"/>
        <w:jc w:val="both"/>
        <w:rPr>
          <w:rFonts w:ascii="Times New Roman" w:eastAsia="Calibri" w:hAnsi="Times New Roman" w:cs="Times New Roman"/>
          <w:bCs/>
          <w:iCs/>
          <w:noProof/>
          <w:sz w:val="24"/>
        </w:rPr>
      </w:pPr>
      <w:r>
        <w:rPr>
          <w:rFonts w:ascii="Times New Roman" w:hAnsi="Times New Roman"/>
          <w:noProof/>
          <w:sz w:val="24"/>
        </w:rPr>
        <w:t xml:space="preserve">Feithicil astaíochtaí nialasacha agus astaíochtaí ísle= </w:t>
      </w:r>
      <w:r>
        <w:rPr>
          <w:rFonts w:ascii="Times New Roman" w:hAnsi="Times New Roman"/>
          <w:i/>
          <w:noProof/>
          <w:sz w:val="24"/>
        </w:rPr>
        <w:t>V</w:t>
      </w:r>
      <w:r>
        <w:rPr>
          <w:rFonts w:ascii="Times New Roman Bold" w:hAnsi="Times New Roman Bold"/>
          <w:i/>
          <w:noProof/>
          <w:sz w:val="24"/>
          <w:vertAlign w:val="subscript"/>
        </w:rPr>
        <w:t>all</w:t>
      </w:r>
      <w:r>
        <w:rPr>
          <w:rFonts w:ascii="Times New Roman" w:hAnsi="Times New Roman"/>
          <w:noProof/>
          <w:sz w:val="24"/>
        </w:rPr>
        <w:t xml:space="preserve">  / (V</w:t>
      </w:r>
      <w:r>
        <w:rPr>
          <w:rFonts w:ascii="Times New Roman Bold" w:hAnsi="Times New Roman Bold"/>
          <w:noProof/>
          <w:sz w:val="24"/>
          <w:vertAlign w:val="subscript"/>
        </w:rPr>
        <w:t>conv</w:t>
      </w:r>
      <w:r>
        <w:rPr>
          <w:rFonts w:ascii="Times New Roman" w:hAnsi="Times New Roman"/>
          <w:noProof/>
          <w:sz w:val="24"/>
        </w:rPr>
        <w:t xml:space="preserve"> + V</w:t>
      </w:r>
      <w:r>
        <w:rPr>
          <w:rFonts w:ascii="Times New Roman Bold" w:hAnsi="Times New Roman Bold"/>
          <w:noProof/>
          <w:sz w:val="24"/>
          <w:vertAlign w:val="subscript"/>
        </w:rPr>
        <w:t>zlev</w:t>
      </w:r>
      <w:r>
        <w:rPr>
          <w:rFonts w:ascii="Times New Roman" w:hAnsi="Times New Roman"/>
          <w:noProof/>
          <w:sz w:val="24"/>
        </w:rPr>
        <w:t xml:space="preserve">)  </w:t>
      </w:r>
      <w:r>
        <w:rPr>
          <w:noProof/>
        </w:rPr>
        <w:tab/>
      </w:r>
      <w:r>
        <w:rPr>
          <w:rFonts w:ascii="Times New Roman" w:hAnsi="Times New Roman"/>
          <w:noProof/>
          <w:sz w:val="24"/>
        </w:rPr>
        <w:t xml:space="preserve"> le híosluach 0,97</w:t>
      </w:r>
    </w:p>
    <w:p w14:paraId="39A6177A" w14:textId="77777777" w:rsidR="00FA6C08" w:rsidRPr="00D66FDD" w:rsidRDefault="00FA6C08" w:rsidP="00FA6C08">
      <w:pPr>
        <w:spacing w:before="120" w:after="120" w:line="240" w:lineRule="auto"/>
        <w:jc w:val="both"/>
        <w:rPr>
          <w:rFonts w:ascii="Times New Roman" w:eastAsia="Calibri" w:hAnsi="Times New Roman" w:cs="Times New Roman"/>
          <w:bCs/>
          <w:i/>
          <w:noProof/>
          <w:sz w:val="24"/>
        </w:rPr>
      </w:pPr>
    </w:p>
    <w:p w14:paraId="33DF6E2D" w14:textId="77777777" w:rsidR="00FA6C08" w:rsidRPr="004C1EEC" w:rsidRDefault="00FA6C08" w:rsidP="00FA6C08">
      <w:pPr>
        <w:spacing w:before="120" w:after="120" w:line="240" w:lineRule="auto"/>
        <w:jc w:val="both"/>
        <w:rPr>
          <w:rFonts w:ascii="Times New Roman" w:eastAsia="Calibri" w:hAnsi="Times New Roman" w:cs="Times New Roman"/>
          <w:bCs/>
          <w:i/>
          <w:noProof/>
          <w:sz w:val="24"/>
        </w:rPr>
      </w:pPr>
      <w:r>
        <w:rPr>
          <w:rFonts w:ascii="Times New Roman" w:hAnsi="Times New Roman"/>
          <w:i/>
          <w:noProof/>
          <w:sz w:val="24"/>
        </w:rPr>
        <w:t>i gcás:</w:t>
      </w:r>
    </w:p>
    <w:p w14:paraId="1D92796F" w14:textId="6E91DF5E" w:rsidR="00FA6C08" w:rsidRPr="004C1EEC" w:rsidRDefault="00FA6C08" w:rsidP="00FA6C08">
      <w:pPr>
        <w:spacing w:before="120" w:after="120" w:line="240" w:lineRule="auto"/>
        <w:ind w:left="720" w:hanging="720"/>
        <w:jc w:val="both"/>
        <w:rPr>
          <w:rFonts w:ascii="Times New Roman" w:eastAsia="Calibri" w:hAnsi="Times New Roman" w:cs="Times New Roman"/>
          <w:bCs/>
          <w:i/>
          <w:noProof/>
          <w:sz w:val="24"/>
        </w:rPr>
      </w:pPr>
      <w:r>
        <w:rPr>
          <w:rFonts w:ascii="Times New Roman" w:hAnsi="Times New Roman"/>
          <w:i/>
          <w:noProof/>
          <w:sz w:val="24"/>
        </w:rPr>
        <w:t>V</w:t>
      </w:r>
      <w:r>
        <w:rPr>
          <w:rFonts w:ascii="Times New Roman Bold" w:hAnsi="Times New Roman Bold"/>
          <w:i/>
          <w:noProof/>
          <w:sz w:val="24"/>
          <w:vertAlign w:val="subscript"/>
        </w:rPr>
        <w:t>all</w:t>
      </w:r>
      <w:r>
        <w:rPr>
          <w:noProof/>
        </w:rPr>
        <w:tab/>
      </w:r>
      <w:r>
        <w:rPr>
          <w:rFonts w:ascii="Times New Roman" w:hAnsi="Times New Roman"/>
          <w:i/>
          <w:noProof/>
          <w:sz w:val="24"/>
        </w:rPr>
        <w:t xml:space="preserve">an líon feithiclí tromshaothair nua atá ag an monaróir sna foghrúpaí sg = 4-UD, 4-RD, 4-LH, 5-RD, 5-LH, 9-RD, 9-LH, 10-RD, 10-LH; </w:t>
      </w:r>
    </w:p>
    <w:p w14:paraId="17495CEF" w14:textId="77777777" w:rsidR="00FA6C08" w:rsidRPr="004C1EEC" w:rsidRDefault="00FA6C08" w:rsidP="00FA6C08">
      <w:pPr>
        <w:spacing w:before="120" w:after="120" w:line="240" w:lineRule="auto"/>
        <w:ind w:left="720" w:hanging="720"/>
        <w:jc w:val="both"/>
        <w:rPr>
          <w:rFonts w:ascii="Times New Roman" w:eastAsia="Calibri" w:hAnsi="Times New Roman" w:cs="Times New Roman"/>
          <w:bCs/>
          <w:i/>
          <w:noProof/>
          <w:sz w:val="24"/>
        </w:rPr>
      </w:pPr>
      <w:r>
        <w:rPr>
          <w:rFonts w:ascii="Times New Roman" w:hAnsi="Times New Roman"/>
          <w:i/>
          <w:noProof/>
          <w:sz w:val="24"/>
        </w:rPr>
        <w:t>V</w:t>
      </w:r>
      <w:r>
        <w:rPr>
          <w:rFonts w:ascii="Times New Roman Bold" w:hAnsi="Times New Roman Bold"/>
          <w:i/>
          <w:noProof/>
          <w:sz w:val="24"/>
          <w:vertAlign w:val="subscript"/>
        </w:rPr>
        <w:t>conv</w:t>
      </w:r>
      <w:r>
        <w:rPr>
          <w:noProof/>
        </w:rPr>
        <w:tab/>
      </w:r>
      <w:r>
        <w:rPr>
          <w:rFonts w:ascii="Times New Roman" w:hAnsi="Times New Roman"/>
          <w:i/>
          <w:noProof/>
          <w:sz w:val="24"/>
        </w:rPr>
        <w:t xml:space="preserve">an líon feithiclí tromshaothair nua atá ag an monaróir sna foghrúpaí sg = 4-UD, 4-RD, 4-LH, 5-RD, 5-LH, 9-RD, 9-LH, 10-RD, 10-LH seachas feithiclí tromshaothair astaíochtaí nialasacha agus astaíochtaí ísle;   </w:t>
      </w:r>
    </w:p>
    <w:p w14:paraId="747F0CD8" w14:textId="77777777" w:rsidR="00FA6C08" w:rsidRPr="004C1EEC" w:rsidRDefault="00FA6C08" w:rsidP="00FA6C08">
      <w:pPr>
        <w:spacing w:before="120" w:after="120" w:line="240" w:lineRule="auto"/>
        <w:jc w:val="both"/>
        <w:rPr>
          <w:rFonts w:ascii="Times New Roman" w:eastAsia="Calibri" w:hAnsi="Times New Roman" w:cs="Times New Roman"/>
          <w:bCs/>
          <w:i/>
          <w:noProof/>
          <w:sz w:val="24"/>
        </w:rPr>
      </w:pPr>
      <w:r>
        <w:rPr>
          <w:rFonts w:ascii="Times New Roman" w:hAnsi="Times New Roman"/>
          <w:i/>
          <w:noProof/>
          <w:sz w:val="24"/>
        </w:rPr>
        <w:t>V</w:t>
      </w:r>
      <w:r>
        <w:rPr>
          <w:rFonts w:ascii="Times New Roman Bold" w:hAnsi="Times New Roman Bold"/>
          <w:i/>
          <w:noProof/>
          <w:sz w:val="24"/>
          <w:vertAlign w:val="subscript"/>
        </w:rPr>
        <w:t>zlev</w:t>
      </w:r>
      <w:r>
        <w:rPr>
          <w:noProof/>
        </w:rPr>
        <w:tab/>
      </w:r>
      <w:r>
        <w:rPr>
          <w:rFonts w:ascii="Times New Roman" w:hAnsi="Times New Roman"/>
          <w:i/>
          <w:noProof/>
          <w:sz w:val="24"/>
        </w:rPr>
        <w:t>suim Vin agus Vout,</w:t>
      </w:r>
    </w:p>
    <w:p w14:paraId="491CBA5F" w14:textId="77777777" w:rsidR="00FA6C08" w:rsidRPr="004C1EEC" w:rsidRDefault="00FA6C08" w:rsidP="00FA6C08">
      <w:pPr>
        <w:spacing w:before="120" w:after="120" w:line="240" w:lineRule="auto"/>
        <w:ind w:left="850"/>
        <w:jc w:val="both"/>
        <w:rPr>
          <w:rFonts w:ascii="Times New Roman" w:eastAsia="Calibri" w:hAnsi="Times New Roman" w:cs="Times New Roman"/>
          <w:bCs/>
          <w:i/>
          <w:noProof/>
          <w:sz w:val="24"/>
        </w:rPr>
      </w:pPr>
      <w:r>
        <w:rPr>
          <w:rFonts w:ascii="Times New Roman" w:hAnsi="Times New Roman"/>
          <w:i/>
          <w:noProof/>
          <w:sz w:val="24"/>
        </w:rPr>
        <w:t>i gcás,</w:t>
      </w:r>
    </w:p>
    <w:p w14:paraId="6E26AABF" w14:textId="77777777" w:rsidR="00FA6C08" w:rsidRPr="004C1EEC" w:rsidRDefault="00FA6C08" w:rsidP="00FA6C08">
      <w:pPr>
        <w:spacing w:before="120" w:after="120" w:line="240" w:lineRule="auto"/>
        <w:ind w:left="130" w:firstLine="720"/>
        <w:contextualSpacing/>
        <w:jc w:val="both"/>
        <w:rPr>
          <w:rFonts w:ascii="Times New Roman" w:eastAsia="Calibri" w:hAnsi="Times New Roman" w:cs="Times New Roman"/>
          <w:bCs/>
          <w:i/>
          <w:noProof/>
          <w:sz w:val="24"/>
        </w:rPr>
      </w:pPr>
      <w:r>
        <w:rPr>
          <w:rFonts w:ascii="Times New Roman" w:hAnsi="Times New Roman"/>
          <w:i/>
          <w:noProof/>
          <w:sz w:val="24"/>
        </w:rPr>
        <w:t>V</w:t>
      </w:r>
      <w:r>
        <w:rPr>
          <w:rFonts w:ascii="Times New Roman Bold" w:hAnsi="Times New Roman Bold"/>
          <w:i/>
          <w:noProof/>
          <w:sz w:val="24"/>
          <w:vertAlign w:val="subscript"/>
        </w:rPr>
        <w:t>in</w:t>
      </w:r>
      <w:r>
        <w:rPr>
          <w:noProof/>
        </w:rPr>
        <w:tab/>
      </w:r>
      <w:r>
        <w:rPr>
          <w:noProof/>
        </w:rPr>
        <w:tab/>
      </w:r>
      <w:r>
        <w:rPr>
          <w:rFonts w:ascii="Times New Roman" w:hAnsi="Times New Roman"/>
          <w:i/>
          <w:noProof/>
          <w:sz w:val="24"/>
        </w:rPr>
        <w:t>∑</w:t>
      </w:r>
      <w:r>
        <w:rPr>
          <w:rFonts w:ascii="Times New Roman" w:hAnsi="Times New Roman"/>
          <w:i/>
          <w:noProof/>
          <w:sz w:val="24"/>
          <w:vertAlign w:val="subscript"/>
        </w:rPr>
        <w:t xml:space="preserve"> </w:t>
      </w:r>
      <w:r>
        <w:rPr>
          <w:rFonts w:ascii="Times New Roman Bold" w:hAnsi="Times New Roman Bold"/>
          <w:i/>
          <w:noProof/>
          <w:sz w:val="24"/>
          <w:vertAlign w:val="subscript"/>
        </w:rPr>
        <w:t>v</w:t>
      </w:r>
      <w:r>
        <w:rPr>
          <w:rFonts w:ascii="Times New Roman Bold" w:hAnsi="Times New Roman Bold"/>
          <w:i/>
          <w:noProof/>
          <w:sz w:val="24"/>
        </w:rPr>
        <w:t xml:space="preserve"> </w:t>
      </w:r>
      <w:r>
        <w:rPr>
          <w:rFonts w:ascii="Times New Roman" w:hAnsi="Times New Roman"/>
          <w:i/>
          <w:noProof/>
          <w:sz w:val="24"/>
        </w:rPr>
        <w:t xml:space="preserve">  (1+ (1 – CO2</w:t>
      </w:r>
      <w:r>
        <w:rPr>
          <w:rFonts w:ascii="Times New Roman" w:hAnsi="Times New Roman"/>
          <w:i/>
          <w:noProof/>
          <w:sz w:val="24"/>
          <w:vertAlign w:val="subscript"/>
        </w:rPr>
        <w:t>v</w:t>
      </w:r>
      <w:r>
        <w:rPr>
          <w:rFonts w:ascii="Times New Roman" w:hAnsi="Times New Roman"/>
          <w:i/>
          <w:noProof/>
          <w:sz w:val="24"/>
        </w:rPr>
        <w:t>/LET</w:t>
      </w:r>
      <w:r>
        <w:rPr>
          <w:rFonts w:ascii="Times New Roman" w:hAnsi="Times New Roman"/>
          <w:i/>
          <w:noProof/>
          <w:sz w:val="24"/>
          <w:vertAlign w:val="subscript"/>
        </w:rPr>
        <w:t>sg</w:t>
      </w:r>
      <w:r>
        <w:rPr>
          <w:rFonts w:ascii="Times New Roman" w:hAnsi="Times New Roman"/>
          <w:i/>
          <w:noProof/>
          <w:sz w:val="24"/>
        </w:rPr>
        <w:t xml:space="preserve">)) </w:t>
      </w:r>
    </w:p>
    <w:p w14:paraId="5C71523A" w14:textId="77777777" w:rsidR="00FA6C08" w:rsidRPr="004C1EEC" w:rsidRDefault="00FA6C08" w:rsidP="00FA6C08">
      <w:pPr>
        <w:spacing w:before="120" w:after="120" w:line="240" w:lineRule="auto"/>
        <w:ind w:left="2160"/>
        <w:contextualSpacing/>
        <w:jc w:val="both"/>
        <w:rPr>
          <w:rFonts w:ascii="Times New Roman" w:eastAsia="Calibri" w:hAnsi="Times New Roman" w:cs="Times New Roman"/>
          <w:bCs/>
          <w:i/>
          <w:noProof/>
          <w:sz w:val="24"/>
        </w:rPr>
      </w:pPr>
      <w:r>
        <w:rPr>
          <w:rFonts w:ascii="Times New Roman" w:hAnsi="Times New Roman"/>
          <w:i/>
          <w:noProof/>
          <w:sz w:val="24"/>
        </w:rPr>
        <w:t>agus ∑</w:t>
      </w:r>
      <w:r>
        <w:rPr>
          <w:rFonts w:ascii="Times New Roman" w:hAnsi="Times New Roman"/>
          <w:i/>
          <w:noProof/>
          <w:sz w:val="24"/>
          <w:vertAlign w:val="subscript"/>
        </w:rPr>
        <w:t xml:space="preserve"> v</w:t>
      </w:r>
      <w:r>
        <w:rPr>
          <w:rFonts w:ascii="Times New Roman" w:hAnsi="Times New Roman"/>
          <w:i/>
          <w:noProof/>
          <w:sz w:val="24"/>
        </w:rPr>
        <w:t xml:space="preserve"> cothrom leis an tsuim thar gach feithicil tromshaothair astaíochtaí nialasacha agus astaíochtaí ísle nua sna foghrúpaí sg = 4-UD, 4-RD, 4-LH, 5-RD, 5-LH, 9-RD, 9-LH, 10-RD, 10-LH; </w:t>
      </w:r>
    </w:p>
    <w:p w14:paraId="026C6A31" w14:textId="77777777" w:rsidR="00FA6C08" w:rsidRPr="004C1EEC" w:rsidRDefault="00FA6C08" w:rsidP="00FA6C08">
      <w:pPr>
        <w:spacing w:before="120" w:after="120" w:line="240" w:lineRule="auto"/>
        <w:ind w:left="2160" w:hanging="1309"/>
        <w:contextualSpacing/>
        <w:jc w:val="both"/>
        <w:rPr>
          <w:rFonts w:ascii="Times New Roman" w:eastAsia="Calibri" w:hAnsi="Times New Roman" w:cs="Times New Roman"/>
          <w:bCs/>
          <w:i/>
          <w:noProof/>
          <w:sz w:val="24"/>
        </w:rPr>
      </w:pPr>
      <w:r>
        <w:rPr>
          <w:rFonts w:ascii="Times New Roman" w:hAnsi="Times New Roman"/>
          <w:i/>
          <w:noProof/>
          <w:sz w:val="24"/>
        </w:rPr>
        <w:t>CO2</w:t>
      </w:r>
      <w:r>
        <w:rPr>
          <w:rFonts w:ascii="Times New Roman" w:hAnsi="Times New Roman"/>
          <w:i/>
          <w:noProof/>
          <w:sz w:val="24"/>
          <w:vertAlign w:val="subscript"/>
        </w:rPr>
        <w:t>v</w:t>
      </w:r>
      <w:r>
        <w:rPr>
          <w:rFonts w:ascii="Times New Roman" w:hAnsi="Times New Roman"/>
          <w:i/>
          <w:noProof/>
          <w:sz w:val="24"/>
        </w:rPr>
        <w:t xml:space="preserve"> </w:t>
      </w:r>
      <w:r>
        <w:rPr>
          <w:noProof/>
        </w:rPr>
        <w:tab/>
      </w:r>
      <w:r>
        <w:rPr>
          <w:rFonts w:ascii="Times New Roman" w:hAnsi="Times New Roman"/>
          <w:i/>
          <w:noProof/>
          <w:sz w:val="24"/>
        </w:rPr>
        <w:t>astaíochtaí sonracha CO</w:t>
      </w:r>
      <w:r>
        <w:rPr>
          <w:rFonts w:ascii="Times New Roman" w:hAnsi="Times New Roman"/>
          <w:i/>
          <w:noProof/>
          <w:sz w:val="24"/>
          <w:vertAlign w:val="subscript"/>
        </w:rPr>
        <w:t>2</w:t>
      </w:r>
      <w:r>
        <w:rPr>
          <w:rFonts w:ascii="Times New Roman" w:hAnsi="Times New Roman"/>
          <w:i/>
          <w:noProof/>
          <w:sz w:val="24"/>
        </w:rPr>
        <w:t xml:space="preserve"> in g/km ó fheithicil tromshaothair astaíochtaí nialasacha agus astaíochtaí ísle v arna gcinneadh i gcomhréir le pointe 2.1.;</w:t>
      </w:r>
    </w:p>
    <w:p w14:paraId="14329B97" w14:textId="77777777" w:rsidR="00FA6C08" w:rsidRPr="00D66FDD" w:rsidRDefault="00FA6C08" w:rsidP="00FA6C08">
      <w:pPr>
        <w:spacing w:before="120" w:after="20" w:line="240" w:lineRule="auto"/>
        <w:ind w:left="709" w:firstLine="142"/>
        <w:jc w:val="both"/>
        <w:rPr>
          <w:rFonts w:ascii="Times New Roman" w:eastAsia="Calibri" w:hAnsi="Times New Roman" w:cs="Times New Roman"/>
          <w:bCs/>
          <w:i/>
          <w:noProof/>
          <w:sz w:val="24"/>
        </w:rPr>
      </w:pPr>
    </w:p>
    <w:p w14:paraId="7487B5C3" w14:textId="77777777" w:rsidR="00FA6C08" w:rsidRPr="004C1EEC" w:rsidRDefault="00FA6C08" w:rsidP="00FA6C08">
      <w:pPr>
        <w:spacing w:before="120" w:after="20" w:line="240" w:lineRule="auto"/>
        <w:ind w:left="2160" w:hanging="1309"/>
        <w:jc w:val="both"/>
        <w:rPr>
          <w:rFonts w:ascii="Times New Roman" w:eastAsia="Calibri" w:hAnsi="Times New Roman" w:cs="Times New Roman"/>
          <w:bCs/>
          <w:i/>
          <w:noProof/>
          <w:sz w:val="24"/>
        </w:rPr>
      </w:pPr>
      <w:r>
        <w:rPr>
          <w:rFonts w:ascii="Times New Roman" w:hAnsi="Times New Roman"/>
          <w:i/>
          <w:noProof/>
          <w:sz w:val="24"/>
        </w:rPr>
        <w:t>LET</w:t>
      </w:r>
      <w:r>
        <w:rPr>
          <w:rFonts w:ascii="Times New Roman" w:hAnsi="Times New Roman"/>
          <w:i/>
          <w:noProof/>
          <w:sz w:val="24"/>
          <w:vertAlign w:val="subscript"/>
        </w:rPr>
        <w:t>sg</w:t>
      </w:r>
      <w:r>
        <w:rPr>
          <w:noProof/>
        </w:rPr>
        <w:tab/>
      </w:r>
      <w:r>
        <w:rPr>
          <w:rFonts w:ascii="Times New Roman" w:hAnsi="Times New Roman"/>
          <w:i/>
          <w:noProof/>
          <w:sz w:val="24"/>
        </w:rPr>
        <w:t>tairseach astaíochtaí ísle an fhoghrúpa sg lena mbaineann an fheithicil v mar a shainmhínítear i bpointe 2.3.4;</w:t>
      </w:r>
    </w:p>
    <w:p w14:paraId="1554FCBE" w14:textId="6C72641B" w:rsidR="00FA6C08" w:rsidRPr="004C1EEC" w:rsidRDefault="00FA6C08" w:rsidP="00FA6C08">
      <w:pPr>
        <w:spacing w:before="120" w:after="120" w:line="240" w:lineRule="auto"/>
        <w:ind w:left="2160" w:hanging="1298"/>
        <w:jc w:val="both"/>
        <w:rPr>
          <w:rFonts w:ascii="Times New Roman" w:eastAsia="Calibri" w:hAnsi="Times New Roman" w:cs="Times New Roman"/>
          <w:bCs/>
          <w:i/>
          <w:noProof/>
          <w:sz w:val="24"/>
        </w:rPr>
      </w:pPr>
      <w:r>
        <w:rPr>
          <w:rFonts w:ascii="Times New Roman" w:hAnsi="Times New Roman"/>
          <w:i/>
          <w:noProof/>
          <w:sz w:val="24"/>
        </w:rPr>
        <w:t>V</w:t>
      </w:r>
      <w:r>
        <w:rPr>
          <w:rFonts w:ascii="Times New Roman Bold" w:hAnsi="Times New Roman Bold"/>
          <w:i/>
          <w:noProof/>
          <w:sz w:val="24"/>
          <w:vertAlign w:val="subscript"/>
        </w:rPr>
        <w:t>out</w:t>
      </w:r>
      <w:r>
        <w:rPr>
          <w:rFonts w:ascii="Times New Roman" w:hAnsi="Times New Roman"/>
          <w:i/>
          <w:noProof/>
          <w:sz w:val="24"/>
        </w:rPr>
        <w:t xml:space="preserve"> </w:t>
      </w:r>
      <w:r>
        <w:rPr>
          <w:noProof/>
        </w:rPr>
        <w:tab/>
      </w:r>
      <w:r>
        <w:rPr>
          <w:rFonts w:ascii="Times New Roman" w:hAnsi="Times New Roman"/>
          <w:i/>
          <w:noProof/>
          <w:sz w:val="24"/>
        </w:rPr>
        <w:t>an líon iomlán feithiclí tromshaothair astaíochtaí nialasacha, nach bhfuil sna foghrúpaí dá dtagraítear le sainmhíniú V</w:t>
      </w:r>
      <w:r>
        <w:rPr>
          <w:rFonts w:ascii="Times New Roman Bold" w:hAnsi="Times New Roman Bold"/>
          <w:i/>
          <w:noProof/>
          <w:sz w:val="24"/>
          <w:vertAlign w:val="subscript"/>
        </w:rPr>
        <w:t xml:space="preserve">in </w:t>
      </w:r>
      <w:r>
        <w:rPr>
          <w:rFonts w:ascii="Times New Roman" w:hAnsi="Times New Roman"/>
          <w:i/>
          <w:noProof/>
          <w:sz w:val="24"/>
        </w:rPr>
        <w:t>, agus le huasmhéid 1.5 % de V</w:t>
      </w:r>
      <w:r>
        <w:rPr>
          <w:rFonts w:ascii="Times New Roman Bold" w:hAnsi="Times New Roman Bold"/>
          <w:i/>
          <w:noProof/>
          <w:sz w:val="24"/>
          <w:vertAlign w:val="subscript"/>
        </w:rPr>
        <w:t>conv</w:t>
      </w:r>
      <w:r>
        <w:rPr>
          <w:rFonts w:ascii="Times New Roman" w:hAnsi="Times New Roman"/>
          <w:i/>
          <w:noProof/>
          <w:sz w:val="24"/>
        </w:rPr>
        <w:t xml:space="preserve"> . </w:t>
      </w:r>
    </w:p>
    <w:p w14:paraId="7870C516" w14:textId="77777777" w:rsidR="00FA6C08" w:rsidRPr="00D66FDD" w:rsidRDefault="00FA6C08" w:rsidP="00FA6C08">
      <w:pPr>
        <w:spacing w:before="120" w:after="227" w:line="240" w:lineRule="auto"/>
        <w:jc w:val="both"/>
        <w:rPr>
          <w:rFonts w:ascii="Times New Roman" w:eastAsia="Calibri" w:hAnsi="Times New Roman" w:cs="Times New Roman"/>
          <w:bCs/>
          <w:i/>
          <w:noProof/>
          <w:sz w:val="23"/>
          <w:szCs w:val="23"/>
        </w:rPr>
      </w:pPr>
    </w:p>
    <w:p w14:paraId="1945C273" w14:textId="77777777" w:rsidR="00FA6C08" w:rsidRPr="004C1EEC" w:rsidRDefault="00FA6C08" w:rsidP="00FA6C08">
      <w:pPr>
        <w:spacing w:before="120" w:after="227" w:line="240" w:lineRule="auto"/>
        <w:jc w:val="both"/>
        <w:rPr>
          <w:rFonts w:ascii="Times New Roman" w:eastAsia="Calibri" w:hAnsi="Times New Roman" w:cs="Times New Roman"/>
          <w:bCs/>
          <w:iCs/>
          <w:noProof/>
          <w:sz w:val="23"/>
          <w:szCs w:val="23"/>
        </w:rPr>
      </w:pPr>
      <w:r>
        <w:rPr>
          <w:rFonts w:ascii="Times New Roman" w:hAnsi="Times New Roman"/>
          <w:noProof/>
          <w:sz w:val="23"/>
        </w:rPr>
        <w:t>2.3.2</w:t>
      </w:r>
      <w:r>
        <w:rPr>
          <w:noProof/>
        </w:rPr>
        <w:tab/>
      </w:r>
      <w:r>
        <w:rPr>
          <w:rFonts w:ascii="Times New Roman" w:hAnsi="Times New Roman"/>
          <w:noProof/>
          <w:sz w:val="23"/>
        </w:rPr>
        <w:t>Tréimhsí tuairiscithe ó 2025 go 2029</w:t>
      </w:r>
    </w:p>
    <w:p w14:paraId="24416728" w14:textId="77777777" w:rsidR="00FA6C08" w:rsidRPr="004C1EEC" w:rsidRDefault="00FA6C08" w:rsidP="00496C79">
      <w:pPr>
        <w:spacing w:before="120" w:after="120" w:line="240" w:lineRule="auto"/>
        <w:rPr>
          <w:rFonts w:ascii="Times New Roman" w:eastAsia="Calibri" w:hAnsi="Times New Roman" w:cs="Times New Roman"/>
          <w:noProof/>
          <w:sz w:val="24"/>
        </w:rPr>
      </w:pPr>
      <w:r>
        <w:rPr>
          <w:rFonts w:ascii="Times New Roman" w:hAnsi="Times New Roman"/>
          <w:noProof/>
          <w:sz w:val="24"/>
        </w:rPr>
        <w:t xml:space="preserve">Le haghaidh gach monaróra agus gach </w:t>
      </w:r>
      <w:r>
        <w:rPr>
          <w:rFonts w:ascii="Times New Roman" w:hAnsi="Times New Roman"/>
          <w:b/>
          <w:i/>
          <w:noProof/>
          <w:sz w:val="24"/>
        </w:rPr>
        <w:t>tréimhse tuairiscithe</w:t>
      </w:r>
      <w:r>
        <w:rPr>
          <w:rFonts w:ascii="Times New Roman" w:hAnsi="Times New Roman"/>
          <w:noProof/>
          <w:sz w:val="24"/>
        </w:rPr>
        <w:t>, déanfar an fachtóir astaíochtaí nialasacha agus astaíochtaí ísle dá dtagraítear in Airteagal 5 a ríomh mar a leanas:</w:t>
      </w:r>
    </w:p>
    <w:p w14:paraId="7C1F37E7" w14:textId="77777777" w:rsidR="00FA6C08" w:rsidRPr="00D66FDD" w:rsidRDefault="00FA6C08" w:rsidP="00FA6C08">
      <w:pPr>
        <w:spacing w:before="120" w:after="120" w:line="240" w:lineRule="auto"/>
        <w:ind w:left="850"/>
        <w:rPr>
          <w:rFonts w:ascii="Times New Roman" w:eastAsia="Calibri" w:hAnsi="Times New Roman" w:cs="Times New Roman"/>
          <w:noProof/>
          <w:sz w:val="24"/>
        </w:rPr>
      </w:pPr>
    </w:p>
    <w:p w14:paraId="54B098F8" w14:textId="4A81614D" w:rsidR="00FA6C08" w:rsidRPr="004C1EEC" w:rsidRDefault="00FA6C08" w:rsidP="00FA6C08">
      <w:pPr>
        <w:spacing w:before="120" w:after="200" w:line="276" w:lineRule="auto"/>
        <w:ind w:left="2880" w:hanging="2160"/>
        <w:jc w:val="both"/>
        <w:rPr>
          <w:rFonts w:ascii="Times New Roman" w:eastAsia="Calibri" w:hAnsi="Times New Roman" w:cs="Times New Roman"/>
          <w:bCs/>
          <w:iCs/>
          <w:noProof/>
          <w:sz w:val="24"/>
        </w:rPr>
      </w:pPr>
      <w:r>
        <w:rPr>
          <w:rFonts w:ascii="Times New Roman" w:hAnsi="Times New Roman"/>
          <w:noProof/>
          <w:sz w:val="24"/>
        </w:rPr>
        <w:t xml:space="preserve">Feithicil astaíochtaí nialasacha agus astaíochtaí ísle = 1  -  (y - x)  </w:t>
      </w:r>
      <w:r>
        <w:rPr>
          <w:noProof/>
        </w:rPr>
        <w:tab/>
      </w:r>
      <w:r>
        <w:rPr>
          <w:rFonts w:ascii="Times New Roman" w:hAnsi="Times New Roman"/>
          <w:noProof/>
          <w:sz w:val="24"/>
        </w:rPr>
        <w:t xml:space="preserve"> ach amháin más mó an tsuim sin ná 1 nó más lú ná 0.97 í agus, sa chás sin, socrófar an fachtóir astaíochtaí nialasacha agus astaíochtaí ísle ag 1 nó 0.97 faoi seach</w:t>
      </w:r>
    </w:p>
    <w:p w14:paraId="15E94C45" w14:textId="77777777" w:rsidR="00FA6C08" w:rsidRPr="004C1EEC" w:rsidRDefault="00FA6C08" w:rsidP="00FA6C08">
      <w:pPr>
        <w:spacing w:before="120" w:after="200" w:line="276" w:lineRule="auto"/>
        <w:jc w:val="both"/>
        <w:rPr>
          <w:rFonts w:ascii="Times New Roman" w:eastAsia="Calibri" w:hAnsi="Times New Roman" w:cs="Times New Roman"/>
          <w:bCs/>
          <w:iCs/>
          <w:noProof/>
          <w:sz w:val="24"/>
        </w:rPr>
      </w:pPr>
      <w:r>
        <w:rPr>
          <w:rFonts w:ascii="Times New Roman" w:hAnsi="Times New Roman"/>
          <w:noProof/>
          <w:sz w:val="24"/>
        </w:rPr>
        <w:t>I gcás:</w:t>
      </w:r>
    </w:p>
    <w:p w14:paraId="321FB54E" w14:textId="77777777" w:rsidR="00FA6C08" w:rsidRPr="004C1EEC" w:rsidRDefault="00FA6C08" w:rsidP="00FA6C08">
      <w:pPr>
        <w:spacing w:before="120" w:after="57" w:line="240" w:lineRule="auto"/>
        <w:ind w:left="720" w:hanging="720"/>
        <w:jc w:val="both"/>
        <w:rPr>
          <w:rFonts w:ascii="Times New Roman" w:eastAsia="Calibri" w:hAnsi="Times New Roman" w:cs="Times New Roman"/>
          <w:bCs/>
          <w:iCs/>
          <w:noProof/>
          <w:sz w:val="24"/>
        </w:rPr>
      </w:pPr>
      <w:r>
        <w:rPr>
          <w:rFonts w:ascii="Times New Roman" w:hAnsi="Times New Roman"/>
          <w:noProof/>
          <w:sz w:val="24"/>
        </w:rPr>
        <w:t>x</w:t>
      </w:r>
      <w:r>
        <w:rPr>
          <w:noProof/>
        </w:rPr>
        <w:tab/>
      </w:r>
      <w:r>
        <w:rPr>
          <w:rFonts w:ascii="Times New Roman" w:hAnsi="Times New Roman"/>
          <w:noProof/>
          <w:sz w:val="24"/>
        </w:rPr>
        <w:t>= 0.02</w:t>
      </w:r>
    </w:p>
    <w:p w14:paraId="057B3AB2" w14:textId="77777777" w:rsidR="00FA6C08" w:rsidRPr="004C1EEC" w:rsidRDefault="00FA6C08" w:rsidP="00FA6C08">
      <w:pPr>
        <w:spacing w:before="120" w:after="57" w:line="240" w:lineRule="auto"/>
        <w:ind w:left="720" w:hanging="720"/>
        <w:jc w:val="both"/>
        <w:rPr>
          <w:rFonts w:ascii="Times New Roman" w:eastAsia="Calibri" w:hAnsi="Times New Roman" w:cs="Times New Roman"/>
          <w:bCs/>
          <w:iCs/>
          <w:noProof/>
          <w:sz w:val="24"/>
        </w:rPr>
      </w:pPr>
      <w:r>
        <w:rPr>
          <w:rFonts w:ascii="Times New Roman" w:hAnsi="Times New Roman"/>
          <w:noProof/>
          <w:sz w:val="24"/>
        </w:rPr>
        <w:t>y</w:t>
      </w:r>
      <w:r>
        <w:rPr>
          <w:noProof/>
        </w:rPr>
        <w:tab/>
      </w:r>
      <w:r>
        <w:rPr>
          <w:rFonts w:ascii="Times New Roman" w:hAnsi="Times New Roman"/>
          <w:noProof/>
          <w:sz w:val="24"/>
        </w:rPr>
        <w:t>suim V</w:t>
      </w:r>
      <w:r>
        <w:rPr>
          <w:rFonts w:ascii="Times New Roman Bold" w:hAnsi="Times New Roman Bold"/>
          <w:noProof/>
          <w:sz w:val="24"/>
          <w:vertAlign w:val="subscript"/>
        </w:rPr>
        <w:t>in</w:t>
      </w:r>
      <w:r>
        <w:rPr>
          <w:rFonts w:ascii="Times New Roman" w:hAnsi="Times New Roman"/>
          <w:noProof/>
          <w:sz w:val="24"/>
        </w:rPr>
        <w:t xml:space="preserve"> agus V</w:t>
      </w:r>
      <w:r>
        <w:rPr>
          <w:rFonts w:ascii="Times New Roman Bold" w:hAnsi="Times New Roman Bold"/>
          <w:noProof/>
          <w:sz w:val="24"/>
          <w:vertAlign w:val="subscript"/>
        </w:rPr>
        <w:t>out</w:t>
      </w:r>
      <w:r>
        <w:rPr>
          <w:rFonts w:ascii="Times New Roman" w:hAnsi="Times New Roman"/>
          <w:noProof/>
          <w:sz w:val="24"/>
        </w:rPr>
        <w:t>, arna roinnt ar V</w:t>
      </w:r>
      <w:r>
        <w:rPr>
          <w:rFonts w:ascii="Times New Roman Bold" w:hAnsi="Times New Roman Bold"/>
          <w:noProof/>
          <w:sz w:val="24"/>
          <w:vertAlign w:val="subscript"/>
        </w:rPr>
        <w:t>total</w:t>
      </w:r>
      <w:r>
        <w:rPr>
          <w:rFonts w:ascii="Times New Roman" w:hAnsi="Times New Roman"/>
          <w:noProof/>
          <w:sz w:val="24"/>
        </w:rPr>
        <w:t>, i gcás inarb é:</w:t>
      </w:r>
    </w:p>
    <w:p w14:paraId="63876B78" w14:textId="77777777" w:rsidR="00FA6C08" w:rsidRPr="004C1EEC" w:rsidRDefault="00FA6C08" w:rsidP="00FA6C08">
      <w:pPr>
        <w:spacing w:before="120" w:after="57" w:line="276" w:lineRule="auto"/>
        <w:ind w:left="2127" w:hanging="702"/>
        <w:jc w:val="both"/>
        <w:rPr>
          <w:rFonts w:ascii="Times New Roman" w:eastAsia="Calibri" w:hAnsi="Times New Roman" w:cs="Times New Roman"/>
          <w:bCs/>
          <w:iCs/>
          <w:noProof/>
          <w:sz w:val="24"/>
        </w:rPr>
      </w:pPr>
      <w:r>
        <w:rPr>
          <w:rFonts w:ascii="Times New Roman" w:hAnsi="Times New Roman"/>
          <w:noProof/>
          <w:sz w:val="24"/>
        </w:rPr>
        <w:t>V</w:t>
      </w:r>
      <w:r>
        <w:rPr>
          <w:rFonts w:ascii="Times New Roman Bold" w:hAnsi="Times New Roman Bold"/>
          <w:noProof/>
          <w:sz w:val="24"/>
          <w:vertAlign w:val="subscript"/>
        </w:rPr>
        <w:t>in</w:t>
      </w:r>
      <w:r>
        <w:rPr>
          <w:noProof/>
        </w:rPr>
        <w:tab/>
      </w:r>
      <w:r>
        <w:rPr>
          <w:rFonts w:ascii="Times New Roman" w:hAnsi="Times New Roman"/>
          <w:noProof/>
          <w:sz w:val="24"/>
        </w:rPr>
        <w:t xml:space="preserve">an líon iomlán feithiclí tromshaothair astaíochtaí nialasacha agus astaíochtaí ísle atá nuachláraithe sna foghrúpaí sg = 4-UD, 4-RD, 4-LH, 5-RD, 5-LH, 9-RD, 9-LH, 10-RD, 10-LH, i gcás ina gcomhairtear gach ceann acu mar fheithiclí astaíochtaí nialasacha agus astaíochtaí ísle </w:t>
      </w:r>
      <w:r>
        <w:rPr>
          <w:rFonts w:ascii="Times New Roman Bold" w:hAnsi="Times New Roman Bold"/>
          <w:noProof/>
          <w:sz w:val="24"/>
          <w:vertAlign w:val="subscript"/>
        </w:rPr>
        <w:t>specifi</w:t>
      </w:r>
      <w:r>
        <w:rPr>
          <w:rFonts w:ascii="Times New Roman" w:hAnsi="Times New Roman"/>
          <w:noProof/>
          <w:sz w:val="24"/>
        </w:rPr>
        <w:t xml:space="preserve"> i gcomhréir leis an bhfoirmle thíos:</w:t>
      </w:r>
    </w:p>
    <w:p w14:paraId="5D32CC42" w14:textId="77777777" w:rsidR="00FA6C08" w:rsidRPr="004C1EEC" w:rsidRDefault="00FA6C08" w:rsidP="00FA6C08">
      <w:pPr>
        <w:spacing w:before="120" w:after="57" w:line="276" w:lineRule="auto"/>
        <w:jc w:val="both"/>
        <w:rPr>
          <w:rFonts w:ascii="Times New Roman" w:eastAsia="Calibri" w:hAnsi="Times New Roman" w:cs="Times New Roman"/>
          <w:bCs/>
          <w:iCs/>
          <w:noProof/>
          <w:sz w:val="24"/>
        </w:rPr>
      </w:pPr>
      <w:r>
        <w:rPr>
          <w:noProof/>
        </w:rPr>
        <w:tab/>
      </w:r>
      <w:r>
        <w:rPr>
          <w:noProof/>
        </w:rPr>
        <w:tab/>
      </w:r>
      <w:r>
        <w:rPr>
          <w:noProof/>
        </w:rPr>
        <w:tab/>
      </w:r>
      <w:r>
        <w:rPr>
          <w:rFonts w:ascii="Times New Roman" w:hAnsi="Times New Roman"/>
          <w:noProof/>
          <w:sz w:val="24"/>
        </w:rPr>
        <w:t xml:space="preserve">Feithicil astaíochtaí nialasacha agus astaíochtaí ísle </w:t>
      </w:r>
      <w:r>
        <w:rPr>
          <w:rFonts w:ascii="Times New Roman Bold" w:hAnsi="Times New Roman Bold"/>
          <w:noProof/>
          <w:sz w:val="24"/>
          <w:vertAlign w:val="subscript"/>
        </w:rPr>
        <w:t>specific</w:t>
      </w:r>
      <w:r>
        <w:rPr>
          <w:rFonts w:ascii="Times New Roman" w:hAnsi="Times New Roman"/>
          <w:noProof/>
          <w:sz w:val="24"/>
        </w:rPr>
        <w:t xml:space="preserve"> = 1 - (CO2</w:t>
      </w:r>
      <w:r>
        <w:rPr>
          <w:rFonts w:ascii="Times New Roman Bold" w:hAnsi="Times New Roman Bold"/>
          <w:noProof/>
          <w:sz w:val="24"/>
          <w:vertAlign w:val="subscript"/>
        </w:rPr>
        <w:t>v</w:t>
      </w:r>
      <w:r>
        <w:rPr>
          <w:rFonts w:ascii="Times New Roman" w:hAnsi="Times New Roman"/>
          <w:noProof/>
          <w:sz w:val="24"/>
        </w:rPr>
        <w:t xml:space="preserve"> / LET</w:t>
      </w:r>
      <w:r>
        <w:rPr>
          <w:rFonts w:ascii="Times New Roman" w:hAnsi="Times New Roman"/>
          <w:noProof/>
          <w:sz w:val="24"/>
          <w:vertAlign w:val="subscript"/>
        </w:rPr>
        <w:t xml:space="preserve">sg </w:t>
      </w:r>
      <w:r>
        <w:rPr>
          <w:rFonts w:ascii="Times New Roman" w:hAnsi="Times New Roman"/>
          <w:noProof/>
          <w:sz w:val="24"/>
        </w:rPr>
        <w:t>)</w:t>
      </w:r>
    </w:p>
    <w:p w14:paraId="00D2EEE0" w14:textId="77777777" w:rsidR="00FA6C08" w:rsidRPr="004C1EEC" w:rsidRDefault="00FA6C08" w:rsidP="00FA6C08">
      <w:pPr>
        <w:spacing w:before="120" w:after="57" w:line="276" w:lineRule="auto"/>
        <w:jc w:val="both"/>
        <w:rPr>
          <w:rFonts w:ascii="Times New Roman" w:eastAsia="Calibri" w:hAnsi="Times New Roman" w:cs="Times New Roman"/>
          <w:bCs/>
          <w:iCs/>
          <w:noProof/>
          <w:sz w:val="24"/>
        </w:rPr>
      </w:pPr>
      <w:r>
        <w:rPr>
          <w:noProof/>
        </w:rPr>
        <w:tab/>
      </w:r>
      <w:r>
        <w:rPr>
          <w:noProof/>
        </w:rPr>
        <w:tab/>
      </w:r>
      <w:r>
        <w:rPr>
          <w:noProof/>
        </w:rPr>
        <w:tab/>
      </w:r>
      <w:r>
        <w:rPr>
          <w:noProof/>
        </w:rPr>
        <w:tab/>
      </w:r>
      <w:r>
        <w:rPr>
          <w:rFonts w:ascii="Times New Roman" w:hAnsi="Times New Roman"/>
          <w:noProof/>
          <w:sz w:val="24"/>
        </w:rPr>
        <w:t>I gcás:</w:t>
      </w:r>
    </w:p>
    <w:p w14:paraId="3722B442" w14:textId="77777777" w:rsidR="00FA6C08" w:rsidRPr="00FA6C08" w:rsidRDefault="00FA6C08" w:rsidP="00FA6C08">
      <w:pPr>
        <w:spacing w:before="120" w:after="57" w:line="240" w:lineRule="auto"/>
        <w:ind w:left="2880"/>
        <w:jc w:val="both"/>
        <w:rPr>
          <w:rFonts w:ascii="Times New Roman" w:eastAsia="Calibri" w:hAnsi="Times New Roman" w:cs="Times New Roman"/>
          <w:bCs/>
          <w:iCs/>
          <w:noProof/>
          <w:sz w:val="24"/>
        </w:rPr>
      </w:pPr>
      <w:r>
        <w:rPr>
          <w:rFonts w:ascii="Times New Roman" w:hAnsi="Times New Roman"/>
          <w:noProof/>
          <w:sz w:val="24"/>
        </w:rPr>
        <w:t>CO2</w:t>
      </w:r>
      <w:r>
        <w:rPr>
          <w:rFonts w:ascii="Times New Roman" w:hAnsi="Times New Roman"/>
          <w:noProof/>
          <w:sz w:val="24"/>
          <w:vertAlign w:val="subscript"/>
        </w:rPr>
        <w:t>v</w:t>
      </w:r>
      <w:r>
        <w:rPr>
          <w:rFonts w:ascii="Times New Roman" w:hAnsi="Times New Roman"/>
          <w:noProof/>
          <w:sz w:val="24"/>
        </w:rPr>
        <w:t xml:space="preserve"> astaíochtaí sonracha CO</w:t>
      </w:r>
      <w:r>
        <w:rPr>
          <w:rFonts w:ascii="Times New Roman" w:hAnsi="Times New Roman"/>
          <w:noProof/>
          <w:sz w:val="24"/>
          <w:vertAlign w:val="subscript"/>
        </w:rPr>
        <w:t>2</w:t>
      </w:r>
      <w:r>
        <w:rPr>
          <w:rFonts w:ascii="Times New Roman" w:hAnsi="Times New Roman"/>
          <w:noProof/>
          <w:sz w:val="24"/>
        </w:rPr>
        <w:t xml:space="preserve"> in g/km ó fheithicil tromshaothair astaíochtaí nialasacha agus astaíochtaí ísle v arna gcinneadh i gcomhréir le pointe 2.1,</w:t>
      </w:r>
    </w:p>
    <w:p w14:paraId="496A1A40" w14:textId="77777777" w:rsidR="00FA6C08" w:rsidRPr="004C1EEC" w:rsidRDefault="00FA6C08" w:rsidP="00FA6C08">
      <w:pPr>
        <w:spacing w:before="120" w:after="57" w:line="240" w:lineRule="auto"/>
        <w:ind w:left="2880"/>
        <w:jc w:val="both"/>
        <w:rPr>
          <w:rFonts w:ascii="Times New Roman" w:eastAsia="Calibri" w:hAnsi="Times New Roman" w:cs="Times New Roman"/>
          <w:bCs/>
          <w:iCs/>
          <w:noProof/>
          <w:sz w:val="24"/>
        </w:rPr>
      </w:pPr>
      <w:r>
        <w:rPr>
          <w:rFonts w:ascii="Times New Roman" w:hAnsi="Times New Roman"/>
          <w:noProof/>
          <w:sz w:val="24"/>
        </w:rPr>
        <w:t>LET</w:t>
      </w:r>
      <w:r>
        <w:rPr>
          <w:rFonts w:ascii="Times New Roman" w:hAnsi="Times New Roman"/>
          <w:noProof/>
          <w:sz w:val="24"/>
          <w:vertAlign w:val="subscript"/>
        </w:rPr>
        <w:t>sg</w:t>
      </w:r>
      <w:r>
        <w:rPr>
          <w:rFonts w:ascii="Times New Roman" w:hAnsi="Times New Roman"/>
          <w:noProof/>
          <w:sz w:val="24"/>
        </w:rPr>
        <w:t xml:space="preserve"> tairseach astaíochtaí an fhoghrúpa sg lena mbaineann an fheithicil v mar a shainmhínítear i bpointe 2.3.4;</w:t>
      </w:r>
    </w:p>
    <w:p w14:paraId="067DD921" w14:textId="77777777" w:rsidR="00FA6C08" w:rsidRPr="004C1EEC" w:rsidRDefault="00FA6C08" w:rsidP="00FA6C08">
      <w:pPr>
        <w:spacing w:before="120" w:after="57" w:line="240" w:lineRule="auto"/>
        <w:ind w:left="720" w:hanging="720"/>
        <w:jc w:val="both"/>
        <w:rPr>
          <w:rFonts w:ascii="Times New Roman" w:eastAsia="Calibri" w:hAnsi="Times New Roman" w:cs="Times New Roman"/>
          <w:bCs/>
          <w:iCs/>
          <w:noProof/>
          <w:sz w:val="24"/>
          <w:lang w:val="en-GB"/>
        </w:rPr>
      </w:pPr>
    </w:p>
    <w:p w14:paraId="24FF6C3B" w14:textId="77777777" w:rsidR="00FA6C08" w:rsidRPr="004C1EEC" w:rsidRDefault="00FA6C08" w:rsidP="00FA6C08">
      <w:pPr>
        <w:spacing w:before="120" w:after="57" w:line="240" w:lineRule="auto"/>
        <w:ind w:left="2127" w:hanging="702"/>
        <w:jc w:val="both"/>
        <w:rPr>
          <w:rFonts w:ascii="Times New Roman" w:eastAsia="Calibri" w:hAnsi="Times New Roman" w:cs="Times New Roman"/>
          <w:bCs/>
          <w:iCs/>
          <w:noProof/>
          <w:sz w:val="24"/>
        </w:rPr>
      </w:pPr>
      <w:r>
        <w:rPr>
          <w:rFonts w:ascii="Times New Roman" w:hAnsi="Times New Roman"/>
          <w:noProof/>
          <w:sz w:val="24"/>
        </w:rPr>
        <w:t>V</w:t>
      </w:r>
      <w:r>
        <w:rPr>
          <w:rFonts w:ascii="Times New Roman Bold" w:hAnsi="Times New Roman Bold"/>
          <w:noProof/>
          <w:sz w:val="24"/>
          <w:vertAlign w:val="subscript"/>
        </w:rPr>
        <w:t xml:space="preserve">out </w:t>
      </w:r>
      <w:r>
        <w:rPr>
          <w:noProof/>
        </w:rPr>
        <w:tab/>
      </w:r>
      <w:r>
        <w:rPr>
          <w:rFonts w:ascii="Times New Roman" w:hAnsi="Times New Roman"/>
          <w:noProof/>
          <w:sz w:val="24"/>
        </w:rPr>
        <w:t>an líon iomlán feithiclí tromshaothair astaíochtaí nialasacha atá nuachláraithe, nach bhfuil sna foghrúpaí dá dtagraítear le sainmhíniú V</w:t>
      </w:r>
      <w:r>
        <w:rPr>
          <w:rFonts w:ascii="Times New Roman Bold" w:hAnsi="Times New Roman Bold"/>
          <w:noProof/>
          <w:sz w:val="24"/>
          <w:vertAlign w:val="subscript"/>
        </w:rPr>
        <w:t xml:space="preserve">in </w:t>
      </w:r>
      <w:r>
        <w:rPr>
          <w:rFonts w:ascii="Times New Roman" w:hAnsi="Times New Roman"/>
          <w:noProof/>
          <w:sz w:val="24"/>
        </w:rPr>
        <w:t>, agus le huasmhéid 0.035 de V</w:t>
      </w:r>
      <w:r>
        <w:rPr>
          <w:rFonts w:ascii="Times New Roman Bold" w:hAnsi="Times New Roman Bold"/>
          <w:noProof/>
          <w:sz w:val="24"/>
          <w:vertAlign w:val="subscript"/>
        </w:rPr>
        <w:t>total</w:t>
      </w:r>
      <w:r>
        <w:rPr>
          <w:rFonts w:ascii="Times New Roman" w:hAnsi="Times New Roman"/>
          <w:noProof/>
          <w:sz w:val="24"/>
        </w:rPr>
        <w:t>;</w:t>
      </w:r>
    </w:p>
    <w:p w14:paraId="75E7D179" w14:textId="77777777" w:rsidR="00FA6C08" w:rsidRPr="004C1EEC" w:rsidRDefault="00FA6C08" w:rsidP="00FA6C08">
      <w:pPr>
        <w:spacing w:before="120" w:after="57" w:line="240" w:lineRule="auto"/>
        <w:ind w:left="2127" w:hanging="687"/>
        <w:jc w:val="both"/>
        <w:rPr>
          <w:rFonts w:ascii="Times New Roman" w:eastAsia="Calibri" w:hAnsi="Times New Roman" w:cs="Times New Roman"/>
          <w:bCs/>
          <w:iCs/>
          <w:noProof/>
          <w:sz w:val="24"/>
        </w:rPr>
      </w:pPr>
      <w:r>
        <w:rPr>
          <w:rFonts w:ascii="Times New Roman" w:hAnsi="Times New Roman"/>
          <w:noProof/>
          <w:sz w:val="24"/>
        </w:rPr>
        <w:t>V</w:t>
      </w:r>
      <w:r>
        <w:rPr>
          <w:rFonts w:ascii="Times New Roman Bold" w:hAnsi="Times New Roman Bold"/>
          <w:noProof/>
          <w:sz w:val="24"/>
          <w:vertAlign w:val="subscript"/>
        </w:rPr>
        <w:t>total</w:t>
      </w:r>
      <w:r>
        <w:rPr>
          <w:noProof/>
        </w:rPr>
        <w:tab/>
      </w:r>
      <w:r>
        <w:rPr>
          <w:rFonts w:ascii="Times New Roman" w:hAnsi="Times New Roman"/>
          <w:noProof/>
          <w:sz w:val="24"/>
        </w:rPr>
        <w:t>an líon iomlán feithiclí tromshaothair nuachláraithe atá ag an monaróir sa tréimhse tuairiscithe sin.</w:t>
      </w:r>
    </w:p>
    <w:p w14:paraId="595BF815" w14:textId="77777777" w:rsidR="00FA6C08" w:rsidRPr="00D66FDD" w:rsidRDefault="00FA6C08" w:rsidP="00FA6C08">
      <w:pPr>
        <w:spacing w:before="120" w:after="57" w:line="240" w:lineRule="auto"/>
        <w:ind w:left="2127" w:hanging="687"/>
        <w:jc w:val="both"/>
        <w:rPr>
          <w:rFonts w:ascii="Times New Roman" w:eastAsia="Calibri" w:hAnsi="Times New Roman" w:cs="Times New Roman"/>
          <w:bCs/>
          <w:iCs/>
          <w:noProof/>
          <w:sz w:val="24"/>
        </w:rPr>
      </w:pPr>
    </w:p>
    <w:p w14:paraId="38491179" w14:textId="77777777" w:rsidR="00FA6C08" w:rsidRPr="004C1EEC" w:rsidRDefault="00FA6C08" w:rsidP="00FA6C08">
      <w:pPr>
        <w:spacing w:before="120" w:after="120" w:line="240" w:lineRule="auto"/>
        <w:ind w:left="720" w:firstLine="720"/>
        <w:jc w:val="both"/>
        <w:rPr>
          <w:rFonts w:ascii="Times New Roman" w:eastAsia="Calibri" w:hAnsi="Times New Roman" w:cs="Times New Roman"/>
          <w:bCs/>
          <w:iCs/>
          <w:noProof/>
          <w:sz w:val="24"/>
        </w:rPr>
      </w:pPr>
      <w:r>
        <w:rPr>
          <w:rFonts w:ascii="Times New Roman" w:hAnsi="Times New Roman"/>
          <w:noProof/>
          <w:sz w:val="24"/>
        </w:rPr>
        <w:t>I gcás inar lú V</w:t>
      </w:r>
      <w:r>
        <w:rPr>
          <w:rFonts w:ascii="Times New Roman Bold" w:hAnsi="Times New Roman Bold"/>
          <w:noProof/>
          <w:sz w:val="24"/>
          <w:vertAlign w:val="subscript"/>
        </w:rPr>
        <w:t>in</w:t>
      </w:r>
      <w:r>
        <w:rPr>
          <w:rFonts w:ascii="Times New Roman" w:hAnsi="Times New Roman"/>
          <w:noProof/>
          <w:sz w:val="24"/>
        </w:rPr>
        <w:t>/V</w:t>
      </w:r>
      <w:r>
        <w:rPr>
          <w:rFonts w:ascii="Times New Roman Bold" w:hAnsi="Times New Roman Bold"/>
          <w:noProof/>
          <w:sz w:val="24"/>
          <w:vertAlign w:val="subscript"/>
        </w:rPr>
        <w:t>total</w:t>
      </w:r>
      <w:r>
        <w:rPr>
          <w:rFonts w:ascii="Times New Roman" w:hAnsi="Times New Roman"/>
          <w:noProof/>
          <w:sz w:val="24"/>
        </w:rPr>
        <w:t xml:space="preserve"> ná 0.0075, socrófar an fachtóir astaíochtaí nialasacha agus astaíochtaí ísle ag 1. </w:t>
      </w:r>
    </w:p>
    <w:p w14:paraId="6630329C" w14:textId="77777777" w:rsidR="00FA6C08" w:rsidRPr="00D66FDD" w:rsidRDefault="00FA6C08" w:rsidP="00FA6C08">
      <w:pPr>
        <w:spacing w:before="120" w:after="120" w:line="240" w:lineRule="auto"/>
        <w:ind w:left="720" w:firstLine="720"/>
        <w:jc w:val="both"/>
        <w:rPr>
          <w:rFonts w:ascii="Times New Roman" w:eastAsia="Calibri" w:hAnsi="Times New Roman" w:cs="Times New Roman"/>
          <w:b/>
          <w:i/>
          <w:noProof/>
          <w:sz w:val="24"/>
          <w:u w:val="single"/>
        </w:rPr>
      </w:pPr>
    </w:p>
    <w:p w14:paraId="62127AD6" w14:textId="77777777" w:rsidR="00FA6C08" w:rsidRPr="00D66FDD" w:rsidRDefault="00FA6C08" w:rsidP="00FA6C08">
      <w:pPr>
        <w:spacing w:before="120" w:after="120" w:line="240" w:lineRule="auto"/>
        <w:ind w:left="720" w:firstLine="720"/>
        <w:jc w:val="both"/>
        <w:rPr>
          <w:rFonts w:ascii="Times New Roman" w:eastAsia="Calibri" w:hAnsi="Times New Roman" w:cs="Times New Roman"/>
          <w:b/>
          <w:i/>
          <w:noProof/>
          <w:sz w:val="24"/>
          <w:u w:val="single"/>
        </w:rPr>
      </w:pPr>
    </w:p>
    <w:p w14:paraId="79FF60B8" w14:textId="77777777" w:rsidR="00FA6C08" w:rsidRPr="004C1EEC" w:rsidRDefault="00FA6C08" w:rsidP="00FA6C08">
      <w:pPr>
        <w:spacing w:before="120" w:after="227" w:line="240" w:lineRule="auto"/>
        <w:jc w:val="both"/>
        <w:rPr>
          <w:rFonts w:ascii="Times New Roman" w:eastAsia="Calibri" w:hAnsi="Times New Roman" w:cs="Times New Roman"/>
          <w:bCs/>
          <w:iCs/>
          <w:noProof/>
          <w:sz w:val="23"/>
          <w:szCs w:val="23"/>
        </w:rPr>
      </w:pPr>
      <w:r>
        <w:rPr>
          <w:rFonts w:ascii="Times New Roman" w:hAnsi="Times New Roman"/>
          <w:noProof/>
          <w:sz w:val="23"/>
        </w:rPr>
        <w:t>2.3.3</w:t>
      </w:r>
      <w:r>
        <w:rPr>
          <w:noProof/>
        </w:rPr>
        <w:tab/>
      </w:r>
      <w:r>
        <w:rPr>
          <w:rFonts w:ascii="Times New Roman" w:hAnsi="Times New Roman"/>
          <w:noProof/>
          <w:sz w:val="23"/>
        </w:rPr>
        <w:t>Tréimhsí tuairiscithe ó 2030 ar aghaidh</w:t>
      </w:r>
    </w:p>
    <w:p w14:paraId="552E7225" w14:textId="77777777" w:rsidR="00FA6C08" w:rsidRPr="004C1EEC" w:rsidRDefault="00FA6C08" w:rsidP="00FA6C08">
      <w:pPr>
        <w:spacing w:before="120" w:after="227" w:line="240" w:lineRule="auto"/>
        <w:jc w:val="both"/>
        <w:rPr>
          <w:rFonts w:ascii="Times New Roman" w:eastAsia="Calibri" w:hAnsi="Times New Roman" w:cs="Times New Roman"/>
          <w:bCs/>
          <w:i/>
          <w:noProof/>
          <w:sz w:val="23"/>
          <w:szCs w:val="23"/>
        </w:rPr>
      </w:pPr>
      <w:r>
        <w:rPr>
          <w:noProof/>
        </w:rPr>
        <w:tab/>
      </w:r>
      <w:r>
        <w:rPr>
          <w:rFonts w:ascii="Times New Roman" w:hAnsi="Times New Roman"/>
          <w:i/>
          <w:noProof/>
          <w:sz w:val="23"/>
        </w:rPr>
        <w:t>Feithicil astaíochtaí nialasacha agus astaíochtaí ísle = 1</w:t>
      </w:r>
    </w:p>
    <w:p w14:paraId="71DDE6A8" w14:textId="5C36ECE8" w:rsidR="00FA6C08" w:rsidRPr="004C1EEC" w:rsidRDefault="00FA6C08" w:rsidP="00FA6C08">
      <w:pPr>
        <w:spacing w:before="120" w:after="227" w:line="240" w:lineRule="auto"/>
        <w:jc w:val="both"/>
        <w:rPr>
          <w:rFonts w:ascii="Times New Roman" w:eastAsia="Calibri" w:hAnsi="Times New Roman" w:cs="Times New Roman"/>
          <w:bCs/>
          <w:iCs/>
          <w:noProof/>
          <w:sz w:val="23"/>
          <w:szCs w:val="23"/>
        </w:rPr>
      </w:pPr>
      <w:r>
        <w:rPr>
          <w:rFonts w:ascii="Times New Roman" w:hAnsi="Times New Roman"/>
          <w:noProof/>
          <w:sz w:val="23"/>
        </w:rPr>
        <w:t>2.3.4</w:t>
      </w:r>
      <w:r>
        <w:rPr>
          <w:noProof/>
        </w:rPr>
        <w:tab/>
      </w:r>
      <w:r>
        <w:rPr>
          <w:rFonts w:ascii="Times New Roman" w:hAnsi="Times New Roman"/>
          <w:noProof/>
          <w:sz w:val="23"/>
        </w:rPr>
        <w:t xml:space="preserve">Tairseach na </w:t>
      </w:r>
      <w:r w:rsidR="00766FF8">
        <w:rPr>
          <w:rFonts w:ascii="Times New Roman" w:hAnsi="Times New Roman"/>
          <w:noProof/>
          <w:sz w:val="23"/>
        </w:rPr>
        <w:t>n</w:t>
      </w:r>
      <w:r w:rsidR="00766FF8">
        <w:rPr>
          <w:rFonts w:ascii="Times New Roman" w:hAnsi="Times New Roman"/>
          <w:noProof/>
          <w:sz w:val="23"/>
        </w:rPr>
        <w:noBreakHyphen/>
      </w:r>
      <w:r>
        <w:rPr>
          <w:rFonts w:ascii="Times New Roman" w:hAnsi="Times New Roman"/>
          <w:noProof/>
          <w:sz w:val="23"/>
        </w:rPr>
        <w:t>astaíochtaí ísle a ríomh</w:t>
      </w:r>
    </w:p>
    <w:p w14:paraId="68E6A67A" w14:textId="77777777" w:rsidR="00FA6C08" w:rsidRPr="004C1EEC" w:rsidRDefault="00FA6C08" w:rsidP="00FA6C08">
      <w:pPr>
        <w:spacing w:before="120" w:after="120" w:line="240" w:lineRule="auto"/>
        <w:jc w:val="both"/>
        <w:rPr>
          <w:rFonts w:ascii="Times New Roman" w:eastAsia="Calibri" w:hAnsi="Times New Roman" w:cs="Times New Roman"/>
          <w:bCs/>
          <w:iCs/>
          <w:noProof/>
          <w:sz w:val="24"/>
        </w:rPr>
      </w:pPr>
      <w:r>
        <w:rPr>
          <w:rFonts w:ascii="Times New Roman" w:hAnsi="Times New Roman"/>
          <w:noProof/>
          <w:sz w:val="24"/>
        </w:rPr>
        <w:t>Sainítear tairseach astaíochtaí ísle LET</w:t>
      </w:r>
      <w:r>
        <w:rPr>
          <w:rFonts w:ascii="Times New Roman" w:hAnsi="Times New Roman"/>
          <w:noProof/>
          <w:sz w:val="24"/>
          <w:vertAlign w:val="subscript"/>
        </w:rPr>
        <w:t xml:space="preserve"> sg</w:t>
      </w:r>
      <w:r>
        <w:rPr>
          <w:rFonts w:ascii="Times New Roman" w:hAnsi="Times New Roman"/>
          <w:noProof/>
          <w:sz w:val="24"/>
        </w:rPr>
        <w:t xml:space="preserve"> an fhoghrúpa sg mar a leanas:</w:t>
      </w:r>
    </w:p>
    <w:p w14:paraId="738D8270" w14:textId="77777777" w:rsidR="00FA6C08" w:rsidRPr="004C1EEC" w:rsidRDefault="00FA6C08" w:rsidP="00FA6C08">
      <w:pPr>
        <w:spacing w:before="120" w:after="120" w:line="240" w:lineRule="auto"/>
        <w:ind w:left="720" w:firstLine="720"/>
        <w:jc w:val="both"/>
        <w:rPr>
          <w:rFonts w:ascii="Times New Roman" w:eastAsia="Calibri" w:hAnsi="Times New Roman" w:cs="Times New Roman"/>
          <w:bCs/>
          <w:iCs/>
          <w:noProof/>
          <w:sz w:val="24"/>
        </w:rPr>
      </w:pPr>
      <w:r>
        <w:rPr>
          <w:rFonts w:ascii="Times New Roman" w:hAnsi="Times New Roman"/>
          <w:noProof/>
          <w:sz w:val="24"/>
        </w:rPr>
        <w:t>LET</w:t>
      </w:r>
      <w:r>
        <w:rPr>
          <w:rFonts w:ascii="Times New Roman" w:hAnsi="Times New Roman"/>
          <w:noProof/>
          <w:sz w:val="24"/>
          <w:vertAlign w:val="subscript"/>
        </w:rPr>
        <w:t>sg</w:t>
      </w:r>
      <w:r>
        <w:rPr>
          <w:rFonts w:ascii="Times New Roman" w:hAnsi="Times New Roman"/>
          <w:noProof/>
          <w:sz w:val="24"/>
        </w:rPr>
        <w:t xml:space="preserve"> = (rCO2</w:t>
      </w:r>
      <w:r>
        <w:rPr>
          <w:rFonts w:ascii="Times New Roman" w:hAnsi="Times New Roman"/>
          <w:noProof/>
          <w:sz w:val="24"/>
          <w:vertAlign w:val="subscript"/>
        </w:rPr>
        <w:t>sg</w:t>
      </w:r>
      <w:r>
        <w:rPr>
          <w:rFonts w:ascii="Times New Roman" w:hAnsi="Times New Roman"/>
          <w:noProof/>
          <w:sz w:val="24"/>
        </w:rPr>
        <w:t xml:space="preserve"> x PL</w:t>
      </w:r>
      <w:r>
        <w:rPr>
          <w:rFonts w:ascii="Times New Roman" w:hAnsi="Times New Roman"/>
          <w:noProof/>
          <w:sz w:val="24"/>
          <w:vertAlign w:val="subscript"/>
        </w:rPr>
        <w:t>sg</w:t>
      </w:r>
      <w:r>
        <w:rPr>
          <w:rFonts w:ascii="Times New Roman" w:hAnsi="Times New Roman"/>
          <w:noProof/>
          <w:sz w:val="24"/>
        </w:rPr>
        <w:t>) / 2</w:t>
      </w:r>
    </w:p>
    <w:p w14:paraId="16D20704" w14:textId="77777777" w:rsidR="00FA6C08" w:rsidRPr="004C1EEC" w:rsidRDefault="00FA6C08" w:rsidP="00FA6C08">
      <w:pPr>
        <w:spacing w:before="120" w:after="0" w:line="240" w:lineRule="auto"/>
        <w:jc w:val="both"/>
        <w:rPr>
          <w:rFonts w:ascii="Times New Roman" w:eastAsia="Calibri" w:hAnsi="Times New Roman" w:cs="Times New Roman"/>
          <w:bCs/>
          <w:iCs/>
          <w:noProof/>
          <w:sz w:val="24"/>
        </w:rPr>
      </w:pPr>
      <w:r>
        <w:rPr>
          <w:rFonts w:ascii="Times New Roman" w:hAnsi="Times New Roman"/>
          <w:noProof/>
          <w:sz w:val="24"/>
        </w:rPr>
        <w:t>I gcás:</w:t>
      </w:r>
    </w:p>
    <w:p w14:paraId="1263CF8A" w14:textId="77777777" w:rsidR="00FA6C08" w:rsidRPr="004C1EEC" w:rsidRDefault="00FA6C08" w:rsidP="00FA6C08">
      <w:pPr>
        <w:spacing w:before="120" w:after="0" w:line="240" w:lineRule="auto"/>
        <w:jc w:val="both"/>
        <w:rPr>
          <w:rFonts w:ascii="Times New Roman" w:eastAsia="Calibri" w:hAnsi="Times New Roman" w:cs="Times New Roman"/>
          <w:bCs/>
          <w:iCs/>
          <w:noProof/>
          <w:sz w:val="24"/>
        </w:rPr>
      </w:pPr>
      <w:r>
        <w:rPr>
          <w:rFonts w:ascii="Times New Roman" w:hAnsi="Times New Roman"/>
          <w:noProof/>
          <w:sz w:val="24"/>
        </w:rPr>
        <w:t>rCO2</w:t>
      </w:r>
      <w:r>
        <w:rPr>
          <w:rFonts w:ascii="Times New Roman" w:hAnsi="Times New Roman"/>
          <w:noProof/>
          <w:sz w:val="24"/>
          <w:vertAlign w:val="subscript"/>
        </w:rPr>
        <w:t>sg</w:t>
      </w:r>
      <w:r>
        <w:rPr>
          <w:rFonts w:ascii="Times New Roman" w:hAnsi="Times New Roman"/>
          <w:noProof/>
          <w:sz w:val="24"/>
        </w:rPr>
        <w:t xml:space="preserve">             astaíochtaí tagartha CO</w:t>
      </w:r>
      <w:r>
        <w:rPr>
          <w:rFonts w:ascii="Times New Roman" w:hAnsi="Times New Roman"/>
          <w:noProof/>
          <w:sz w:val="24"/>
          <w:vertAlign w:val="subscript"/>
        </w:rPr>
        <w:t>2</w:t>
      </w:r>
      <w:r>
        <w:rPr>
          <w:rFonts w:ascii="Times New Roman" w:hAnsi="Times New Roman"/>
          <w:noProof/>
          <w:sz w:val="24"/>
        </w:rPr>
        <w:t xml:space="preserve"> an fhoghrúpa sg, mar a chinntear i bpointe 3 é;</w:t>
      </w:r>
    </w:p>
    <w:p w14:paraId="1A1DA59F" w14:textId="14DC810C" w:rsidR="00FA6C08" w:rsidRPr="004C1EEC" w:rsidRDefault="00FA6C08" w:rsidP="00FA6C08">
      <w:pPr>
        <w:spacing w:before="120" w:after="0" w:line="240" w:lineRule="auto"/>
        <w:ind w:left="1418" w:hanging="1418"/>
        <w:jc w:val="both"/>
        <w:rPr>
          <w:rFonts w:ascii="Times New Roman" w:eastAsia="Calibri" w:hAnsi="Times New Roman" w:cs="Times New Roman"/>
          <w:bCs/>
          <w:iCs/>
          <w:noProof/>
          <w:sz w:val="24"/>
        </w:rPr>
      </w:pPr>
      <w:r>
        <w:rPr>
          <w:rFonts w:ascii="Times New Roman" w:hAnsi="Times New Roman"/>
          <w:noProof/>
          <w:sz w:val="24"/>
        </w:rPr>
        <w:t>PL</w:t>
      </w:r>
      <w:r>
        <w:rPr>
          <w:rFonts w:ascii="Times New Roman" w:hAnsi="Times New Roman"/>
          <w:noProof/>
          <w:sz w:val="24"/>
          <w:vertAlign w:val="subscript"/>
        </w:rPr>
        <w:t>sg                          </w:t>
      </w:r>
      <w:r>
        <w:rPr>
          <w:rFonts w:ascii="Times New Roman" w:hAnsi="Times New Roman"/>
          <w:noProof/>
          <w:sz w:val="24"/>
        </w:rPr>
        <w:t>meá</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phálasta na bhfeithiclí san fhoghrúpa sg mar a chinntear i bpointe 2.5 é.</w:t>
      </w:r>
    </w:p>
    <w:p w14:paraId="7E6778FC" w14:textId="77777777" w:rsidR="00FA6C08" w:rsidRPr="004C1EEC" w:rsidRDefault="00FA6C08" w:rsidP="00FA6C08">
      <w:pPr>
        <w:spacing w:before="120" w:after="120" w:line="240" w:lineRule="auto"/>
        <w:ind w:left="850"/>
        <w:rPr>
          <w:rFonts w:ascii="Times New Roman" w:eastAsia="Calibri" w:hAnsi="Times New Roman" w:cs="Times New Roman"/>
          <w:noProof/>
          <w:sz w:val="24"/>
          <w:lang w:val="en-GB"/>
        </w:rPr>
      </w:pPr>
    </w:p>
    <w:p w14:paraId="62994C89" w14:textId="77777777" w:rsidR="00FA6C08" w:rsidRPr="004C1EEC" w:rsidRDefault="00FA6C08" w:rsidP="00FA6C08">
      <w:pPr>
        <w:keepNext/>
        <w:numPr>
          <w:ilvl w:val="1"/>
          <w:numId w:val="14"/>
        </w:numPr>
        <w:spacing w:before="120" w:after="0" w:line="36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Sciartha feithicle a ríomh</w:t>
      </w:r>
    </w:p>
    <w:p w14:paraId="2E1A20AD" w14:textId="77777777" w:rsidR="00FA6C08" w:rsidRPr="004C1EEC" w:rsidRDefault="00FA6C08" w:rsidP="00FA6C08">
      <w:pPr>
        <w:spacing w:before="120" w:after="120" w:line="240" w:lineRule="auto"/>
        <w:ind w:left="850"/>
        <w:rPr>
          <w:rFonts w:ascii="Times New Roman" w:eastAsia="Calibri" w:hAnsi="Times New Roman" w:cs="Times New Roman"/>
          <w:noProof/>
          <w:sz w:val="24"/>
        </w:rPr>
      </w:pPr>
      <w:r>
        <w:rPr>
          <w:rFonts w:ascii="Times New Roman" w:hAnsi="Times New Roman"/>
          <w:noProof/>
          <w:sz w:val="24"/>
        </w:rPr>
        <w:t xml:space="preserve">Le haghaidh gach monaróra agus gach </w:t>
      </w:r>
      <w:r>
        <w:rPr>
          <w:rFonts w:ascii="Times New Roman" w:hAnsi="Times New Roman"/>
          <w:b/>
          <w:i/>
          <w:noProof/>
          <w:sz w:val="24"/>
        </w:rPr>
        <w:t>tréimhse tuairiscithe</w:t>
      </w:r>
      <w:r>
        <w:rPr>
          <w:rFonts w:ascii="Times New Roman" w:hAnsi="Times New Roman"/>
          <w:noProof/>
          <w:sz w:val="24"/>
        </w:rPr>
        <w:t xml:space="preserve">, déanfar sciar na bhfeithiclí tromshaothair nua i bhfoghrúpa </w:t>
      </w:r>
      <w:r>
        <w:rPr>
          <w:rFonts w:ascii="Times New Roman" w:hAnsi="Times New Roman"/>
          <w:i/>
          <w:noProof/>
          <w:sz w:val="24"/>
        </w:rPr>
        <w:t>share</w:t>
      </w:r>
      <w:r>
        <w:rPr>
          <w:rFonts w:ascii="Times New Roman" w:hAnsi="Times New Roman"/>
          <w:i/>
          <w:noProof/>
          <w:sz w:val="24"/>
          <w:vertAlign w:val="subscript"/>
        </w:rPr>
        <w:t>sg</w:t>
      </w:r>
      <w:r>
        <w:rPr>
          <w:rFonts w:ascii="Times New Roman" w:hAnsi="Times New Roman"/>
          <w:noProof/>
          <w:sz w:val="24"/>
        </w:rPr>
        <w:t xml:space="preserve"> a ríomh mar a leanas:</w:t>
      </w:r>
    </w:p>
    <w:p w14:paraId="3B645ED2" w14:textId="77777777" w:rsidR="00FA6C08" w:rsidRPr="004C1EEC" w:rsidRDefault="00A544DE" w:rsidP="00FA6C08">
      <w:pPr>
        <w:spacing w:before="120" w:after="120" w:line="240" w:lineRule="auto"/>
        <w:rPr>
          <w:rFonts w:ascii="Times New Roman" w:eastAsia="Calibri" w:hAnsi="Times New Roman" w:cs="Times New Roman"/>
          <w:noProof/>
          <w:sz w:val="24"/>
        </w:rPr>
      </w:pPr>
      <m:oMathPara>
        <m:oMathParaPr>
          <m:jc m:val="center"/>
        </m:oMathPara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share</m:t>
              </m:r>
            </m:e>
            <m:sub>
              <m:r>
                <w:rPr>
                  <w:rFonts w:ascii="Cambria Math" w:eastAsia="Calibri" w:hAnsi="Cambria Math" w:cs="Times New Roman"/>
                  <w:noProof/>
                  <w:sz w:val="24"/>
                  <w:lang w:val="en-GB"/>
                </w:rPr>
                <m:t>sg</m:t>
              </m:r>
            </m:sub>
          </m:sSub>
          <m:r>
            <w:rPr>
              <w:rFonts w:ascii="Cambria Math" w:eastAsia="Calibri" w:hAnsi="Cambria Math" w:cs="Times New Roman"/>
              <w:noProof/>
              <w:sz w:val="24"/>
              <w:lang w:val="en-GB"/>
            </w:rPr>
            <m:t>=</m:t>
          </m:r>
          <m:f>
            <m:fPr>
              <m:ctrlPr>
                <w:rPr>
                  <w:rFonts w:ascii="Cambria Math" w:eastAsia="Calibri" w:hAnsi="Cambria Math" w:cs="Times New Roman"/>
                  <w:i/>
                  <w:noProof/>
                  <w:sz w:val="24"/>
                  <w:lang w:val="en-GB"/>
                </w:rPr>
              </m:ctrlPr>
            </m:fPr>
            <m:num>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V</m:t>
                  </m:r>
                </m:e>
                <m:sub>
                  <m:r>
                    <w:rPr>
                      <w:rFonts w:ascii="Cambria Math" w:eastAsia="Calibri" w:hAnsi="Cambria Math" w:cs="Times New Roman"/>
                      <w:noProof/>
                      <w:sz w:val="24"/>
                      <w:lang w:val="en-GB"/>
                    </w:rPr>
                    <m:t>sg</m:t>
                  </m:r>
                </m:sub>
              </m:sSub>
            </m:num>
            <m:den>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V</m:t>
                  </m:r>
                </m:e>
                <m:sub/>
              </m:sSub>
            </m:den>
          </m:f>
        </m:oMath>
      </m:oMathPara>
    </w:p>
    <w:p w14:paraId="14966D31" w14:textId="77777777" w:rsidR="00FA6C08" w:rsidRPr="004C1EEC" w:rsidRDefault="00FA6C08" w:rsidP="00FA6C08">
      <w:pPr>
        <w:spacing w:before="120" w:after="120" w:line="240" w:lineRule="auto"/>
        <w:ind w:left="850"/>
        <w:rPr>
          <w:rFonts w:ascii="Times New Roman" w:eastAsia="Calibri" w:hAnsi="Times New Roman" w:cs="Times New Roman"/>
          <w:noProof/>
          <w:sz w:val="24"/>
        </w:rPr>
      </w:pPr>
      <w:r>
        <w:rPr>
          <w:rFonts w:ascii="Times New Roman" w:hAnsi="Times New Roman"/>
          <w:noProof/>
          <w:sz w:val="24"/>
        </w:rPr>
        <w:t xml:space="preserve">Le haghaidh gach monaróra agus gach </w:t>
      </w:r>
      <w:r>
        <w:rPr>
          <w:rFonts w:ascii="Times New Roman" w:hAnsi="Times New Roman"/>
          <w:b/>
          <w:i/>
          <w:noProof/>
          <w:sz w:val="24"/>
        </w:rPr>
        <w:t>tréimhse tuairiscithe</w:t>
      </w:r>
      <w:r>
        <w:rPr>
          <w:rFonts w:ascii="Times New Roman" w:hAnsi="Times New Roman"/>
          <w:noProof/>
          <w:sz w:val="24"/>
        </w:rPr>
        <w:t xml:space="preserve">, déanfar sciar na bhfeithiclí tromshaothair astaíochtaí nialasacha nua i bhfoghrúpa </w:t>
      </w:r>
      <w:r>
        <w:rPr>
          <w:rFonts w:ascii="Times New Roman" w:hAnsi="Times New Roman"/>
          <w:i/>
          <w:noProof/>
          <w:sz w:val="24"/>
        </w:rPr>
        <w:t>zev</w:t>
      </w:r>
      <w:r>
        <w:rPr>
          <w:rFonts w:ascii="Times New Roman" w:hAnsi="Times New Roman"/>
          <w:i/>
          <w:noProof/>
          <w:sz w:val="24"/>
          <w:vertAlign w:val="subscript"/>
        </w:rPr>
        <w:t>sg</w:t>
      </w:r>
      <w:r>
        <w:rPr>
          <w:rFonts w:ascii="Times New Roman" w:hAnsi="Times New Roman"/>
          <w:noProof/>
          <w:sz w:val="24"/>
        </w:rPr>
        <w:t xml:space="preserve"> a ríomh mar a leanas:</w:t>
      </w:r>
    </w:p>
    <w:p w14:paraId="69E7AE8A" w14:textId="77777777" w:rsidR="00FA6C08" w:rsidRPr="004C1EEC" w:rsidRDefault="00A544DE" w:rsidP="00FA6C08">
      <w:pPr>
        <w:spacing w:before="120" w:after="120" w:line="240" w:lineRule="auto"/>
        <w:rPr>
          <w:rFonts w:ascii="Times New Roman" w:eastAsia="Calibri" w:hAnsi="Times New Roman" w:cs="Times New Roman"/>
          <w:noProof/>
          <w:sz w:val="24"/>
        </w:rPr>
      </w:pPr>
      <m:oMathPara>
        <m:oMathParaPr>
          <m:jc m:val="center"/>
        </m:oMathPara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zev</m:t>
              </m:r>
            </m:e>
            <m:sub>
              <m:r>
                <w:rPr>
                  <w:rFonts w:ascii="Cambria Math" w:eastAsia="Calibri" w:hAnsi="Cambria Math" w:cs="Times New Roman"/>
                  <w:noProof/>
                  <w:sz w:val="24"/>
                  <w:lang w:val="en-GB"/>
                </w:rPr>
                <m:t>sg</m:t>
              </m:r>
            </m:sub>
          </m:sSub>
          <m:r>
            <w:rPr>
              <w:rFonts w:ascii="Cambria Math" w:eastAsia="Calibri" w:hAnsi="Cambria Math" w:cs="Times New Roman"/>
              <w:noProof/>
              <w:sz w:val="24"/>
              <w:lang w:val="en-GB"/>
            </w:rPr>
            <m:t>=</m:t>
          </m:r>
          <m:f>
            <m:fPr>
              <m:ctrlPr>
                <w:rPr>
                  <w:rFonts w:ascii="Cambria Math" w:eastAsia="Calibri" w:hAnsi="Cambria Math" w:cs="Times New Roman"/>
                  <w:i/>
                  <w:noProof/>
                  <w:sz w:val="24"/>
                  <w:lang w:val="en-GB"/>
                </w:rPr>
              </m:ctrlPr>
            </m:fPr>
            <m:num>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Vzev</m:t>
                  </m:r>
                </m:e>
                <m:sub>
                  <m:r>
                    <w:rPr>
                      <w:rFonts w:ascii="Cambria Math" w:eastAsia="Calibri" w:hAnsi="Cambria Math" w:cs="Times New Roman"/>
                      <w:noProof/>
                      <w:sz w:val="24"/>
                      <w:lang w:val="en-GB"/>
                    </w:rPr>
                    <m:t>sg</m:t>
                  </m:r>
                </m:sub>
              </m:sSub>
            </m:num>
            <m:den>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V</m:t>
                  </m:r>
                </m:e>
                <m:sub>
                  <m:r>
                    <w:rPr>
                      <w:rFonts w:ascii="Cambria Math" w:eastAsia="Calibri" w:hAnsi="Cambria Math" w:cs="Times New Roman"/>
                      <w:noProof/>
                      <w:sz w:val="24"/>
                      <w:lang w:val="en-GB"/>
                    </w:rPr>
                    <m:t>sg</m:t>
                  </m:r>
                </m:sub>
              </m:sSub>
            </m:den>
          </m:f>
        </m:oMath>
      </m:oMathPara>
    </w:p>
    <w:p w14:paraId="781FD7BE" w14:textId="77777777" w:rsidR="00FA6C08" w:rsidRPr="004C1EEC" w:rsidRDefault="00FA6C08" w:rsidP="00FA6C08">
      <w:pPr>
        <w:spacing w:before="120" w:after="120" w:line="240" w:lineRule="auto"/>
        <w:ind w:left="850"/>
        <w:rPr>
          <w:rFonts w:ascii="Times New Roman" w:eastAsia="Calibri" w:hAnsi="Times New Roman" w:cs="Times New Roman"/>
          <w:noProof/>
          <w:sz w:val="24"/>
        </w:rPr>
      </w:pPr>
      <w:r>
        <w:rPr>
          <w:rFonts w:ascii="Times New Roman" w:hAnsi="Times New Roman"/>
          <w:noProof/>
          <w:sz w:val="24"/>
        </w:rPr>
        <w:t xml:space="preserve">Maidir le gach monaróir agus gach </w:t>
      </w:r>
      <w:r>
        <w:rPr>
          <w:rFonts w:ascii="Times New Roman" w:hAnsi="Times New Roman"/>
          <w:b/>
          <w:i/>
          <w:noProof/>
          <w:sz w:val="24"/>
        </w:rPr>
        <w:t>tréimhse tuairiscithe</w:t>
      </w:r>
      <w:r>
        <w:rPr>
          <w:rFonts w:ascii="Times New Roman" w:hAnsi="Times New Roman"/>
          <w:noProof/>
          <w:sz w:val="24"/>
        </w:rPr>
        <w:t>, sciar na bhfeithiclí tromshaothair nua laistigh den fhoghrúpa sg, a gcuirfear astaíochtaí CO2 a bpríomhfheithiclí san áireamh de bhun Airteagal 7b, agus na meánastaíochtaí sonracha CO2 i bpointe 2.2 á ríomh, déanfar é a ríomh mar a leanas:</w:t>
      </w:r>
    </w:p>
    <w:p w14:paraId="78A49EA3" w14:textId="77777777" w:rsidR="00FA6C08" w:rsidRPr="004C1EEC" w:rsidRDefault="00A544DE" w:rsidP="00FA6C08">
      <w:pPr>
        <w:spacing w:before="120" w:after="120" w:line="240" w:lineRule="auto"/>
        <w:rPr>
          <w:rFonts w:ascii="Times New Roman" w:eastAsia="Calibri" w:hAnsi="Times New Roman" w:cs="Times New Roman"/>
          <w:noProof/>
          <w:sz w:val="24"/>
        </w:rPr>
      </w:pPr>
      <m:oMathPara>
        <m:oMathParaPr>
          <m:jc m:val="center"/>
        </m:oMathPara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pv</m:t>
              </m:r>
            </m:e>
            <m:sub>
              <m:r>
                <w:rPr>
                  <w:rFonts w:ascii="Cambria Math" w:eastAsia="Calibri" w:hAnsi="Cambria Math" w:cs="Times New Roman"/>
                  <w:noProof/>
                  <w:sz w:val="24"/>
                  <w:lang w:val="en-GB"/>
                </w:rPr>
                <m:t>sg</m:t>
              </m:r>
            </m:sub>
          </m:sSub>
          <m:r>
            <w:rPr>
              <w:rFonts w:ascii="Cambria Math" w:eastAsia="Calibri" w:hAnsi="Cambria Math" w:cs="Times New Roman"/>
              <w:noProof/>
              <w:sz w:val="24"/>
              <w:lang w:val="en-GB"/>
            </w:rPr>
            <m:t>=</m:t>
          </m:r>
          <m:f>
            <m:fPr>
              <m:ctrlPr>
                <w:rPr>
                  <w:rFonts w:ascii="Cambria Math" w:eastAsia="Calibri" w:hAnsi="Cambria Math" w:cs="Times New Roman"/>
                  <w:i/>
                  <w:noProof/>
                  <w:sz w:val="24"/>
                  <w:lang w:val="en-GB"/>
                </w:rPr>
              </m:ctrlPr>
            </m:fPr>
            <m:num>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Vpv</m:t>
                  </m:r>
                </m:e>
                <m:sub>
                  <m:r>
                    <w:rPr>
                      <w:rFonts w:ascii="Cambria Math" w:eastAsia="Calibri" w:hAnsi="Cambria Math" w:cs="Times New Roman"/>
                      <w:noProof/>
                      <w:sz w:val="24"/>
                      <w:lang w:val="en-GB"/>
                    </w:rPr>
                    <m:t>sg</m:t>
                  </m:r>
                </m:sub>
              </m:sSub>
            </m:num>
            <m:den>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V</m:t>
                  </m:r>
                </m:e>
                <m:sub>
                  <m:r>
                    <w:rPr>
                      <w:rFonts w:ascii="Cambria Math" w:eastAsia="Calibri" w:hAnsi="Cambria Math" w:cs="Times New Roman"/>
                      <w:noProof/>
                      <w:sz w:val="24"/>
                      <w:lang w:val="en-GB"/>
                    </w:rPr>
                    <m:t>sg</m:t>
                  </m:r>
                </m:sub>
              </m:sSub>
            </m:den>
          </m:f>
        </m:oMath>
      </m:oMathPara>
    </w:p>
    <w:p w14:paraId="5E66D4EA" w14:textId="77777777" w:rsidR="00FA6C08" w:rsidRPr="004C1EEC" w:rsidRDefault="00FA6C08" w:rsidP="00FA6C08">
      <w:pPr>
        <w:spacing w:after="0" w:line="240" w:lineRule="auto"/>
        <w:ind w:left="2160" w:hanging="1440"/>
        <w:rPr>
          <w:rFonts w:ascii="Times New Roman" w:eastAsia="Calibri" w:hAnsi="Times New Roman" w:cs="Times New Roman"/>
          <w:iCs/>
          <w:noProof/>
          <w:sz w:val="24"/>
          <w:szCs w:val="24"/>
          <w:lang w:val="en-GB"/>
        </w:rPr>
      </w:pPr>
    </w:p>
    <w:p w14:paraId="2A02FF08" w14:textId="77777777" w:rsidR="00FA6C08" w:rsidRPr="004C1EEC" w:rsidRDefault="00FA6C08" w:rsidP="00FA6C08">
      <w:pPr>
        <w:spacing w:before="120" w:after="120" w:line="240" w:lineRule="auto"/>
        <w:ind w:left="850"/>
        <w:rPr>
          <w:rFonts w:ascii="Times New Roman" w:eastAsia="Calibri" w:hAnsi="Times New Roman" w:cs="Times New Roman"/>
          <w:noProof/>
          <w:sz w:val="24"/>
        </w:rPr>
      </w:pPr>
      <w:r>
        <w:rPr>
          <w:rFonts w:ascii="Times New Roman" w:hAnsi="Times New Roman"/>
          <w:noProof/>
          <w:sz w:val="24"/>
        </w:rPr>
        <w:t xml:space="preserve">I gcás, </w:t>
      </w:r>
    </w:p>
    <w:p w14:paraId="4FFEB092" w14:textId="77777777" w:rsidR="00FA6C08" w:rsidRPr="004C1EEC" w:rsidRDefault="00FA6C08" w:rsidP="00FA6C08">
      <w:pPr>
        <w:spacing w:before="120" w:after="120" w:line="240" w:lineRule="auto"/>
        <w:ind w:left="2155" w:hanging="1304"/>
        <w:rPr>
          <w:rFonts w:ascii="Times New Roman" w:eastAsia="Calibri" w:hAnsi="Times New Roman" w:cs="Times New Roman"/>
          <w:noProof/>
          <w:sz w:val="24"/>
        </w:rPr>
      </w:pPr>
      <w:r>
        <w:rPr>
          <w:rFonts w:ascii="Times New Roman" w:hAnsi="Times New Roman"/>
          <w:noProof/>
          <w:sz w:val="24"/>
        </w:rPr>
        <w:t>Vzev</w:t>
      </w:r>
      <w:r>
        <w:rPr>
          <w:rFonts w:ascii="Times New Roman" w:hAnsi="Times New Roman"/>
          <w:noProof/>
          <w:sz w:val="24"/>
          <w:vertAlign w:val="subscript"/>
        </w:rPr>
        <w:t>sg</w:t>
      </w:r>
      <w:r>
        <w:rPr>
          <w:noProof/>
        </w:rPr>
        <w:tab/>
      </w:r>
      <w:r>
        <w:rPr>
          <w:rFonts w:ascii="Times New Roman" w:hAnsi="Times New Roman"/>
          <w:noProof/>
          <w:sz w:val="24"/>
        </w:rPr>
        <w:t xml:space="preserve">an líon feithiclí tromshaothair astaíochtaí nialasacha nua atá ag an monaróir i bhfoghrúpa </w:t>
      </w:r>
      <w:r>
        <w:rPr>
          <w:rFonts w:ascii="Times New Roman" w:hAnsi="Times New Roman"/>
          <w:i/>
          <w:noProof/>
          <w:sz w:val="24"/>
        </w:rPr>
        <w:t>sg</w:t>
      </w:r>
      <w:r>
        <w:rPr>
          <w:rFonts w:ascii="Times New Roman" w:hAnsi="Times New Roman"/>
          <w:noProof/>
          <w:sz w:val="24"/>
        </w:rPr>
        <w:t xml:space="preserve">;  </w:t>
      </w:r>
    </w:p>
    <w:p w14:paraId="78C8A2A2" w14:textId="26C85194" w:rsidR="00FA6C08" w:rsidRPr="004C1EEC" w:rsidRDefault="00FA6C08" w:rsidP="00FA6C08">
      <w:pPr>
        <w:spacing w:before="120" w:after="120" w:line="240" w:lineRule="auto"/>
        <w:ind w:left="2155" w:hanging="1304"/>
        <w:rPr>
          <w:rFonts w:ascii="Times New Roman" w:eastAsia="Calibri" w:hAnsi="Times New Roman" w:cs="Times New Roman"/>
          <w:noProof/>
          <w:sz w:val="24"/>
        </w:rPr>
      </w:pPr>
      <w:r>
        <w:rPr>
          <w:rFonts w:ascii="Times New Roman" w:hAnsi="Times New Roman"/>
          <w:noProof/>
          <w:sz w:val="24"/>
        </w:rPr>
        <w:t>Vpv</w:t>
      </w:r>
      <w:r>
        <w:rPr>
          <w:rFonts w:ascii="Times New Roman" w:hAnsi="Times New Roman"/>
          <w:noProof/>
          <w:sz w:val="24"/>
          <w:vertAlign w:val="subscript"/>
        </w:rPr>
        <w:t>sg</w:t>
      </w:r>
      <w:r>
        <w:rPr>
          <w:noProof/>
        </w:rPr>
        <w:tab/>
      </w:r>
      <w:r>
        <w:rPr>
          <w:rFonts w:ascii="Times New Roman" w:hAnsi="Times New Roman"/>
          <w:noProof/>
          <w:sz w:val="24"/>
        </w:rPr>
        <w:t xml:space="preserve">an líon feithiclí tromshaothair nua laistigh den fhoghrúpa </w:t>
      </w:r>
      <w:r>
        <w:rPr>
          <w:rFonts w:ascii="Times New Roman" w:hAnsi="Times New Roman"/>
          <w:i/>
          <w:noProof/>
          <w:sz w:val="24"/>
        </w:rPr>
        <w:t>sg</w:t>
      </w:r>
      <w:r>
        <w:rPr>
          <w:rFonts w:ascii="Times New Roman" w:hAnsi="Times New Roman"/>
          <w:noProof/>
          <w:sz w:val="24"/>
        </w:rPr>
        <w:t>, a gcuirfear astaíochtaí CO2 a bpríomhfheithiclí san áireamh de bhun Airteagal 7b, agus na meánastaíochtaí sonracha CO2 i bpointe 2.2 á ríomh;</w:t>
      </w:r>
    </w:p>
    <w:p w14:paraId="441419A3" w14:textId="77777777" w:rsidR="00FA6C08" w:rsidRPr="004C1EEC" w:rsidRDefault="00FA6C08" w:rsidP="00FA6C08">
      <w:pPr>
        <w:spacing w:before="120" w:after="120" w:line="240" w:lineRule="auto"/>
        <w:ind w:left="2155" w:hanging="1304"/>
        <w:rPr>
          <w:rFonts w:ascii="Times New Roman" w:eastAsia="Calibri" w:hAnsi="Times New Roman" w:cs="Times New Roman"/>
          <w:noProof/>
          <w:sz w:val="24"/>
        </w:rPr>
      </w:pPr>
      <w:r>
        <w:rPr>
          <w:rFonts w:ascii="Times New Roman" w:hAnsi="Times New Roman"/>
          <w:noProof/>
          <w:sz w:val="24"/>
        </w:rPr>
        <w:t>V</w:t>
      </w:r>
      <w:r>
        <w:rPr>
          <w:rFonts w:ascii="Times New Roman" w:hAnsi="Times New Roman"/>
          <w:noProof/>
          <w:sz w:val="24"/>
          <w:vertAlign w:val="subscript"/>
        </w:rPr>
        <w:t>sg</w:t>
      </w:r>
      <w:r>
        <w:rPr>
          <w:noProof/>
        </w:rPr>
        <w:tab/>
      </w:r>
      <w:r>
        <w:rPr>
          <w:rFonts w:ascii="Times New Roman" w:hAnsi="Times New Roman"/>
          <w:noProof/>
          <w:sz w:val="24"/>
        </w:rPr>
        <w:t xml:space="preserve">an líon feithiclí tromshaothair nua atá ag an monaróir i bhfoghrúpa </w:t>
      </w:r>
      <w:r>
        <w:rPr>
          <w:rFonts w:ascii="Times New Roman" w:hAnsi="Times New Roman"/>
          <w:i/>
          <w:noProof/>
          <w:sz w:val="24"/>
        </w:rPr>
        <w:t>sg</w:t>
      </w:r>
      <w:r>
        <w:rPr>
          <w:rFonts w:ascii="Times New Roman" w:hAnsi="Times New Roman"/>
          <w:noProof/>
          <w:sz w:val="24"/>
        </w:rPr>
        <w:t xml:space="preserve">;  </w:t>
      </w:r>
    </w:p>
    <w:p w14:paraId="5228548F" w14:textId="77777777" w:rsidR="00FA6C08" w:rsidRPr="004C1EEC" w:rsidRDefault="00FA6C08" w:rsidP="00FA6C08">
      <w:pPr>
        <w:spacing w:before="120" w:after="120" w:line="240" w:lineRule="auto"/>
        <w:ind w:left="2155" w:hanging="1305"/>
        <w:rPr>
          <w:rFonts w:ascii="Times New Roman" w:eastAsia="Calibri" w:hAnsi="Times New Roman" w:cs="Times New Roman"/>
          <w:i/>
          <w:noProof/>
          <w:sz w:val="24"/>
        </w:rPr>
      </w:pPr>
      <w:r>
        <w:rPr>
          <w:rFonts w:ascii="Times New Roman" w:hAnsi="Times New Roman"/>
          <w:noProof/>
          <w:sz w:val="24"/>
        </w:rPr>
        <w:t>V</w:t>
      </w:r>
      <w:r>
        <w:rPr>
          <w:noProof/>
        </w:rPr>
        <w:tab/>
      </w:r>
      <w:r>
        <w:rPr>
          <w:rFonts w:ascii="Times New Roman" w:hAnsi="Times New Roman"/>
          <w:noProof/>
          <w:sz w:val="24"/>
        </w:rPr>
        <w:t xml:space="preserve">an líon feithiclí tromshaothair nua atá ag an monaróir. </w:t>
      </w:r>
    </w:p>
    <w:p w14:paraId="7040E3B0" w14:textId="42337D3E" w:rsidR="00FA6C08" w:rsidRPr="004C1EEC" w:rsidRDefault="002E605D" w:rsidP="00FA6C08">
      <w:pPr>
        <w:keepNext/>
        <w:numPr>
          <w:ilvl w:val="1"/>
          <w:numId w:val="14"/>
        </w:numPr>
        <w:spacing w:before="120" w:after="0" w:line="360" w:lineRule="auto"/>
        <w:jc w:val="both"/>
        <w:outlineLvl w:val="1"/>
        <w:rPr>
          <w:rFonts w:ascii="Times New Roman" w:eastAsia="Calibri" w:hAnsi="Times New Roman" w:cs="Times New Roman"/>
          <w:noProof/>
          <w:sz w:val="24"/>
        </w:rPr>
      </w:pPr>
      <w:r>
        <w:rPr>
          <w:rFonts w:ascii="Times New Roman" w:hAnsi="Times New Roman"/>
          <w:b/>
          <w:noProof/>
          <w:sz w:val="24"/>
        </w:rPr>
        <w:t xml:space="preserve">Luachanna pálasta, an líon paisinéirí agus méideanna lasta </w:t>
      </w:r>
    </w:p>
    <w:p w14:paraId="046BCCCE" w14:textId="77777777" w:rsidR="00FA6C08" w:rsidRPr="004C1EEC" w:rsidRDefault="00FA6C08" w:rsidP="00FA6C08">
      <w:pPr>
        <w:keepNext/>
        <w:spacing w:after="0" w:line="360" w:lineRule="auto"/>
        <w:ind w:left="850"/>
        <w:outlineLvl w:val="1"/>
        <w:rPr>
          <w:rFonts w:ascii="Times New Roman" w:eastAsia="Calibri" w:hAnsi="Times New Roman" w:cs="Times New Roman"/>
          <w:noProof/>
          <w:sz w:val="24"/>
        </w:rPr>
      </w:pPr>
      <w:r>
        <w:rPr>
          <w:rFonts w:ascii="Times New Roman" w:hAnsi="Times New Roman"/>
          <w:noProof/>
          <w:sz w:val="24"/>
        </w:rPr>
        <w:t>Déanfar meánluach pálasta PL</w:t>
      </w:r>
      <w:r>
        <w:rPr>
          <w:rFonts w:ascii="Times New Roman" w:hAnsi="Times New Roman"/>
          <w:noProof/>
          <w:sz w:val="24"/>
          <w:vertAlign w:val="subscript"/>
        </w:rPr>
        <w:t>sg</w:t>
      </w:r>
      <w:r>
        <w:rPr>
          <w:rFonts w:ascii="Times New Roman" w:hAnsi="Times New Roman"/>
          <w:noProof/>
          <w:sz w:val="24"/>
        </w:rPr>
        <w:t xml:space="preserve"> feithicle i gcatagóir N nó O i bhfoghrúpa sg a ríomh mar a leanas:</w:t>
      </w:r>
    </w:p>
    <w:p w14:paraId="369CA3AC" w14:textId="77777777" w:rsidR="00FA6C08" w:rsidRPr="004C1EEC" w:rsidRDefault="00A544DE" w:rsidP="00FA6C08">
      <w:pPr>
        <w:spacing w:before="120" w:after="120" w:line="240" w:lineRule="auto"/>
        <w:ind w:left="850"/>
        <w:rPr>
          <w:rFonts w:ascii="Times New Roman" w:eastAsia="Calibri" w:hAnsi="Times New Roman" w:cs="Times New Roman"/>
          <w:noProof/>
          <w:sz w:val="20"/>
          <w:szCs w:val="20"/>
        </w:rPr>
      </w:pPr>
      <m:oMathPara>
        <m:oMath>
          <m:sSub>
            <m:sSubPr>
              <m:ctrlPr>
                <w:rPr>
                  <w:rFonts w:ascii="Cambria Math" w:eastAsia="Calibri" w:hAnsi="Cambria Math" w:cs="Times New Roman"/>
                  <w:i/>
                  <w:noProof/>
                  <w:sz w:val="20"/>
                  <w:szCs w:val="20"/>
                  <w:lang w:val="en-GB"/>
                </w:rPr>
              </m:ctrlPr>
            </m:sSubPr>
            <m:e>
              <m:r>
                <w:rPr>
                  <w:rFonts w:ascii="Cambria Math" w:eastAsia="Calibri" w:hAnsi="Cambria Math" w:cs="Times New Roman"/>
                  <w:noProof/>
                  <w:sz w:val="20"/>
                  <w:szCs w:val="20"/>
                  <w:lang w:val="en-GB"/>
                </w:rPr>
                <m:t>PL</m:t>
              </m:r>
            </m:e>
            <m:sub>
              <m:r>
                <w:rPr>
                  <w:rFonts w:ascii="Cambria Math" w:eastAsia="Calibri" w:hAnsi="Cambria Math" w:cs="Times New Roman"/>
                  <w:noProof/>
                  <w:sz w:val="20"/>
                  <w:szCs w:val="20"/>
                  <w:lang w:val="en-GB"/>
                </w:rPr>
                <m:t>sg</m:t>
              </m:r>
            </m:sub>
          </m:sSub>
          <m:r>
            <w:rPr>
              <w:rFonts w:ascii="Cambria Math" w:eastAsia="Calibri" w:hAnsi="Cambria Math" w:cs="Times New Roman"/>
              <w:noProof/>
              <w:sz w:val="20"/>
              <w:szCs w:val="20"/>
              <w:lang w:val="en-GB"/>
            </w:rPr>
            <m:t>=</m:t>
          </m:r>
          <m:nary>
            <m:naryPr>
              <m:chr m:val="∑"/>
              <m:limLoc m:val="undOvr"/>
              <m:supHide m:val="1"/>
              <m:ctrlPr>
                <w:rPr>
                  <w:rFonts w:ascii="Cambria Math" w:eastAsia="Calibri" w:hAnsi="Cambria Math" w:cs="Times New Roman"/>
                  <w:i/>
                  <w:noProof/>
                  <w:sz w:val="20"/>
                  <w:szCs w:val="20"/>
                  <w:lang w:val="en-GB"/>
                </w:rPr>
              </m:ctrlPr>
            </m:naryPr>
            <m:sub>
              <m:r>
                <w:rPr>
                  <w:rFonts w:ascii="Cambria Math" w:eastAsia="Calibri" w:hAnsi="Cambria Math" w:cs="Times New Roman"/>
                  <w:noProof/>
                  <w:sz w:val="20"/>
                  <w:szCs w:val="20"/>
                  <w:lang w:val="en-GB"/>
                </w:rPr>
                <m:t>mp</m:t>
              </m:r>
            </m:sub>
            <m:sup/>
            <m:e>
              <m:sSub>
                <m:sSubPr>
                  <m:ctrlPr>
                    <w:rPr>
                      <w:rFonts w:ascii="Cambria Math" w:eastAsia="Calibri" w:hAnsi="Cambria Math" w:cs="Times New Roman"/>
                      <w:i/>
                      <w:noProof/>
                      <w:sz w:val="20"/>
                      <w:szCs w:val="20"/>
                      <w:lang w:val="en-GB"/>
                    </w:rPr>
                  </m:ctrlPr>
                </m:sSubPr>
                <m:e>
                  <m:r>
                    <w:rPr>
                      <w:rFonts w:ascii="Cambria Math" w:eastAsia="Calibri" w:hAnsi="Cambria Math" w:cs="Times New Roman"/>
                      <w:noProof/>
                      <w:sz w:val="20"/>
                      <w:szCs w:val="20"/>
                      <w:lang w:val="en-GB"/>
                    </w:rPr>
                    <m:t>W</m:t>
                  </m:r>
                </m:e>
                <m:sub>
                  <m:r>
                    <w:rPr>
                      <w:rFonts w:ascii="Cambria Math" w:eastAsia="Calibri" w:hAnsi="Cambria Math" w:cs="Times New Roman"/>
                      <w:noProof/>
                      <w:sz w:val="20"/>
                      <w:szCs w:val="20"/>
                      <w:lang w:val="en-GB"/>
                    </w:rPr>
                    <m:t>sg,mp</m:t>
                  </m:r>
                </m:sub>
              </m:sSub>
            </m:e>
          </m:nary>
          <m:r>
            <w:rPr>
              <w:rFonts w:ascii="Cambria Math" w:eastAsia="Calibri" w:hAnsi="Cambria Math" w:cs="Times New Roman"/>
              <w:noProof/>
              <w:sz w:val="20"/>
              <w:szCs w:val="20"/>
              <w:lang w:val="en-GB"/>
            </w:rPr>
            <m:t>×</m:t>
          </m:r>
          <m:sSub>
            <m:sSubPr>
              <m:ctrlPr>
                <w:rPr>
                  <w:rFonts w:ascii="Cambria Math" w:eastAsia="Calibri" w:hAnsi="Cambria Math" w:cs="Times New Roman"/>
                  <w:i/>
                  <w:noProof/>
                  <w:sz w:val="20"/>
                  <w:szCs w:val="20"/>
                  <w:lang w:val="en-GB"/>
                </w:rPr>
              </m:ctrlPr>
            </m:sSubPr>
            <m:e>
              <m:r>
                <w:rPr>
                  <w:rFonts w:ascii="Cambria Math" w:eastAsia="Calibri" w:hAnsi="Cambria Math" w:cs="Times New Roman"/>
                  <w:noProof/>
                  <w:sz w:val="20"/>
                  <w:szCs w:val="20"/>
                  <w:lang w:val="en-GB"/>
                </w:rPr>
                <m:t>PL</m:t>
              </m:r>
            </m:e>
            <m:sub>
              <m:r>
                <w:rPr>
                  <w:rFonts w:ascii="Cambria Math" w:eastAsia="Calibri" w:hAnsi="Cambria Math" w:cs="Times New Roman"/>
                  <w:noProof/>
                  <w:sz w:val="20"/>
                  <w:szCs w:val="20"/>
                  <w:lang w:val="en-GB"/>
                </w:rPr>
                <m:t>sg,mp</m:t>
              </m:r>
            </m:sub>
          </m:sSub>
        </m:oMath>
      </m:oMathPara>
    </w:p>
    <w:p w14:paraId="323FD71A" w14:textId="77777777" w:rsidR="00FA6C08" w:rsidRPr="004C1EEC" w:rsidRDefault="00FA6C08" w:rsidP="00FA6C08">
      <w:pPr>
        <w:spacing w:before="120" w:after="120" w:line="240" w:lineRule="auto"/>
        <w:contextualSpacing/>
        <w:rPr>
          <w:rFonts w:ascii="Times New Roman" w:eastAsia="Calibri" w:hAnsi="Times New Roman" w:cs="Times New Roman"/>
          <w:i/>
          <w:noProof/>
          <w:sz w:val="24"/>
          <w:lang w:val="en-GB"/>
        </w:rPr>
      </w:pPr>
    </w:p>
    <w:p w14:paraId="562BBD36" w14:textId="77777777" w:rsidR="00FA6C08" w:rsidRPr="004C1EEC" w:rsidRDefault="00FA6C08" w:rsidP="00FA6C08">
      <w:pPr>
        <w:keepNext/>
        <w:spacing w:before="120" w:after="120" w:line="240" w:lineRule="auto"/>
        <w:ind w:left="850"/>
        <w:jc w:val="both"/>
        <w:outlineLvl w:val="2"/>
        <w:rPr>
          <w:rFonts w:ascii="Times New Roman" w:eastAsia="Times New Roman" w:hAnsi="Times New Roman" w:cs="Times New Roman"/>
          <w:bCs/>
          <w:i/>
          <w:noProof/>
          <w:sz w:val="24"/>
        </w:rPr>
      </w:pPr>
      <w:r>
        <w:rPr>
          <w:rFonts w:ascii="Times New Roman" w:hAnsi="Times New Roman"/>
          <w:i/>
          <w:noProof/>
          <w:sz w:val="24"/>
        </w:rPr>
        <w:t>Déanfar meánlíon paisinéirí PN</w:t>
      </w:r>
      <w:r>
        <w:rPr>
          <w:rFonts w:ascii="Times New Roman" w:hAnsi="Times New Roman"/>
          <w:i/>
          <w:noProof/>
          <w:sz w:val="24"/>
          <w:vertAlign w:val="subscript"/>
        </w:rPr>
        <w:t>sg</w:t>
      </w:r>
      <w:r>
        <w:rPr>
          <w:rFonts w:ascii="Times New Roman" w:hAnsi="Times New Roman"/>
          <w:i/>
          <w:noProof/>
          <w:sz w:val="24"/>
        </w:rPr>
        <w:t xml:space="preserve"> atá ag feithicil i gcatagóir M i bhfoghrúpa sg a ríomh mar a leanas:</w:t>
      </w:r>
    </w:p>
    <w:p w14:paraId="6706A65E" w14:textId="77777777" w:rsidR="00FA6C08" w:rsidRPr="004C1EEC" w:rsidRDefault="00A544DE" w:rsidP="00FA6C08">
      <w:pPr>
        <w:spacing w:before="120" w:after="120" w:line="240" w:lineRule="auto"/>
        <w:ind w:left="850"/>
        <w:rPr>
          <w:rFonts w:ascii="Times New Roman" w:eastAsia="Calibri" w:hAnsi="Times New Roman" w:cs="Times New Roman"/>
          <w:noProof/>
          <w:sz w:val="20"/>
          <w:szCs w:val="20"/>
        </w:rPr>
      </w:pPr>
      <m:oMathPara>
        <m:oMath>
          <m:sSub>
            <m:sSubPr>
              <m:ctrlPr>
                <w:rPr>
                  <w:rFonts w:ascii="Cambria Math" w:eastAsia="Calibri" w:hAnsi="Cambria Math" w:cs="Times New Roman"/>
                  <w:i/>
                  <w:noProof/>
                  <w:sz w:val="20"/>
                  <w:szCs w:val="20"/>
                  <w:lang w:val="en-GB"/>
                </w:rPr>
              </m:ctrlPr>
            </m:sSubPr>
            <m:e>
              <m:r>
                <w:rPr>
                  <w:rFonts w:ascii="Cambria Math" w:eastAsia="Calibri" w:hAnsi="Cambria Math" w:cs="Times New Roman"/>
                  <w:noProof/>
                  <w:sz w:val="20"/>
                  <w:szCs w:val="20"/>
                  <w:lang w:val="en-GB"/>
                </w:rPr>
                <m:t>PN</m:t>
              </m:r>
            </m:e>
            <m:sub>
              <m:r>
                <w:rPr>
                  <w:rFonts w:ascii="Cambria Math" w:eastAsia="Calibri" w:hAnsi="Cambria Math" w:cs="Times New Roman"/>
                  <w:noProof/>
                  <w:sz w:val="20"/>
                  <w:szCs w:val="20"/>
                  <w:lang w:val="en-GB"/>
                </w:rPr>
                <m:t>sg</m:t>
              </m:r>
            </m:sub>
          </m:sSub>
          <m:r>
            <w:rPr>
              <w:rFonts w:ascii="Cambria Math" w:eastAsia="Calibri" w:hAnsi="Cambria Math" w:cs="Times New Roman"/>
              <w:noProof/>
              <w:sz w:val="20"/>
              <w:szCs w:val="20"/>
              <w:lang w:val="en-GB"/>
            </w:rPr>
            <m:t>=</m:t>
          </m:r>
          <m:nary>
            <m:naryPr>
              <m:chr m:val="∑"/>
              <m:limLoc m:val="undOvr"/>
              <m:supHide m:val="1"/>
              <m:ctrlPr>
                <w:rPr>
                  <w:rFonts w:ascii="Cambria Math" w:eastAsia="Calibri" w:hAnsi="Cambria Math" w:cs="Times New Roman"/>
                  <w:i/>
                  <w:noProof/>
                  <w:sz w:val="20"/>
                  <w:szCs w:val="20"/>
                  <w:lang w:val="en-GB"/>
                </w:rPr>
              </m:ctrlPr>
            </m:naryPr>
            <m:sub>
              <m:r>
                <w:rPr>
                  <w:rFonts w:ascii="Cambria Math" w:eastAsia="Calibri" w:hAnsi="Cambria Math" w:cs="Times New Roman"/>
                  <w:noProof/>
                  <w:sz w:val="20"/>
                  <w:szCs w:val="20"/>
                  <w:lang w:val="en-GB"/>
                </w:rPr>
                <m:t>mp</m:t>
              </m:r>
            </m:sub>
            <m:sup/>
            <m:e>
              <m:sSub>
                <m:sSubPr>
                  <m:ctrlPr>
                    <w:rPr>
                      <w:rFonts w:ascii="Cambria Math" w:eastAsia="Calibri" w:hAnsi="Cambria Math" w:cs="Times New Roman"/>
                      <w:i/>
                      <w:noProof/>
                      <w:sz w:val="20"/>
                      <w:szCs w:val="20"/>
                      <w:lang w:val="en-GB"/>
                    </w:rPr>
                  </m:ctrlPr>
                </m:sSubPr>
                <m:e>
                  <m:r>
                    <w:rPr>
                      <w:rFonts w:ascii="Cambria Math" w:eastAsia="Calibri" w:hAnsi="Cambria Math" w:cs="Times New Roman"/>
                      <w:noProof/>
                      <w:sz w:val="20"/>
                      <w:szCs w:val="20"/>
                      <w:lang w:val="en-GB"/>
                    </w:rPr>
                    <m:t>W</m:t>
                  </m:r>
                </m:e>
                <m:sub>
                  <m:r>
                    <w:rPr>
                      <w:rFonts w:ascii="Cambria Math" w:eastAsia="Calibri" w:hAnsi="Cambria Math" w:cs="Times New Roman"/>
                      <w:noProof/>
                      <w:sz w:val="20"/>
                      <w:szCs w:val="20"/>
                      <w:lang w:val="en-GB"/>
                    </w:rPr>
                    <m:t>sg,mp</m:t>
                  </m:r>
                </m:sub>
              </m:sSub>
            </m:e>
          </m:nary>
          <m:r>
            <w:rPr>
              <w:rFonts w:ascii="Cambria Math" w:eastAsia="Calibri" w:hAnsi="Cambria Math" w:cs="Times New Roman"/>
              <w:noProof/>
              <w:sz w:val="20"/>
              <w:szCs w:val="20"/>
              <w:lang w:val="en-GB"/>
            </w:rPr>
            <m:t>×</m:t>
          </m:r>
          <m:sSub>
            <m:sSubPr>
              <m:ctrlPr>
                <w:rPr>
                  <w:rFonts w:ascii="Cambria Math" w:eastAsia="Calibri" w:hAnsi="Cambria Math" w:cs="Times New Roman"/>
                  <w:i/>
                  <w:noProof/>
                  <w:sz w:val="20"/>
                  <w:szCs w:val="20"/>
                  <w:lang w:val="en-GB"/>
                </w:rPr>
              </m:ctrlPr>
            </m:sSubPr>
            <m:e>
              <m:r>
                <w:rPr>
                  <w:rFonts w:ascii="Cambria Math" w:eastAsia="Calibri" w:hAnsi="Cambria Math" w:cs="Times New Roman"/>
                  <w:noProof/>
                  <w:sz w:val="20"/>
                  <w:szCs w:val="20"/>
                  <w:lang w:val="en-GB"/>
                </w:rPr>
                <m:t>PN</m:t>
              </m:r>
            </m:e>
            <m:sub>
              <m:r>
                <w:rPr>
                  <w:rFonts w:ascii="Cambria Math" w:eastAsia="Calibri" w:hAnsi="Cambria Math" w:cs="Times New Roman"/>
                  <w:noProof/>
                  <w:sz w:val="20"/>
                  <w:szCs w:val="20"/>
                  <w:lang w:val="en-GB"/>
                </w:rPr>
                <m:t>sg,mp</m:t>
              </m:r>
            </m:sub>
          </m:sSub>
        </m:oMath>
      </m:oMathPara>
    </w:p>
    <w:p w14:paraId="0529579E" w14:textId="77777777" w:rsidR="00FA6C08" w:rsidRPr="004C1EEC" w:rsidRDefault="00FA6C08" w:rsidP="00FA6C08">
      <w:pPr>
        <w:spacing w:before="120" w:after="120" w:line="240" w:lineRule="auto"/>
        <w:ind w:left="1440"/>
        <w:contextualSpacing/>
        <w:rPr>
          <w:rFonts w:ascii="Times New Roman" w:eastAsia="Calibri" w:hAnsi="Times New Roman" w:cs="Times New Roman"/>
          <w:noProof/>
          <w:sz w:val="24"/>
          <w:lang w:val="en-GB"/>
        </w:rPr>
      </w:pPr>
    </w:p>
    <w:p w14:paraId="1E12F85B" w14:textId="77777777" w:rsidR="00FA6C08" w:rsidRPr="004C1EEC" w:rsidRDefault="00FA6C08" w:rsidP="00FA6C08">
      <w:pPr>
        <w:spacing w:before="120" w:after="120" w:line="240" w:lineRule="auto"/>
        <w:ind w:left="1440"/>
        <w:contextualSpacing/>
        <w:rPr>
          <w:rFonts w:ascii="Times New Roman" w:eastAsia="Calibri" w:hAnsi="Times New Roman" w:cs="Times New Roman"/>
          <w:noProof/>
          <w:sz w:val="24"/>
        </w:rPr>
      </w:pPr>
      <w:r>
        <w:rPr>
          <w:rFonts w:ascii="Times New Roman" w:hAnsi="Times New Roman"/>
          <w:noProof/>
          <w:sz w:val="24"/>
        </w:rPr>
        <w:t>I gcás,</w:t>
      </w:r>
    </w:p>
    <w:p w14:paraId="58CE7820" w14:textId="77777777" w:rsidR="00FA6C08" w:rsidRPr="004C1EEC" w:rsidRDefault="00A544DE" w:rsidP="00FA6C08">
      <w:pPr>
        <w:spacing w:before="20" w:after="20" w:line="240" w:lineRule="auto"/>
        <w:ind w:left="1440"/>
        <w:contextualSpacing/>
        <w:rPr>
          <w:rFonts w:ascii="Times New Roman" w:eastAsia="Calibri" w:hAnsi="Times New Roman" w:cs="Times New Roman"/>
          <w:i/>
          <w:noProof/>
          <w:sz w:val="24"/>
        </w:rPr>
      </w:pPr>
      <m:oMath>
        <m:nary>
          <m:naryPr>
            <m:chr m:val="∑"/>
            <m:limLoc m:val="undOvr"/>
            <m:supHide m:val="1"/>
            <m:ctrlPr>
              <w:rPr>
                <w:rFonts w:ascii="Cambria Math" w:eastAsia="Calibri" w:hAnsi="Cambria Math" w:cs="Times New Roman"/>
                <w:i/>
                <w:noProof/>
                <w:sz w:val="20"/>
                <w:szCs w:val="20"/>
                <w:lang w:val="en-GB"/>
              </w:rPr>
            </m:ctrlPr>
          </m:naryPr>
          <m:sub>
            <m:r>
              <w:rPr>
                <w:rFonts w:ascii="Cambria Math" w:eastAsia="Calibri" w:hAnsi="Cambria Math" w:cs="Times New Roman"/>
                <w:noProof/>
                <w:sz w:val="20"/>
                <w:szCs w:val="20"/>
                <w:lang w:val="en-GB"/>
              </w:rPr>
              <m:t>mp</m:t>
            </m:r>
          </m:sub>
          <m:sup/>
          <m:e/>
        </m:nary>
      </m:oMath>
      <w:r w:rsidR="00A533FD">
        <w:rPr>
          <w:noProof/>
        </w:rPr>
        <w:tab/>
      </w:r>
      <w:r w:rsidR="00A533FD">
        <w:rPr>
          <w:rFonts w:ascii="Times New Roman" w:hAnsi="Times New Roman"/>
          <w:noProof/>
          <w:sz w:val="20"/>
        </w:rPr>
        <w:t xml:space="preserve">an </w:t>
      </w:r>
      <w:r w:rsidR="00A533FD">
        <w:rPr>
          <w:rFonts w:ascii="Times New Roman" w:hAnsi="Times New Roman"/>
          <w:noProof/>
          <w:sz w:val="24"/>
        </w:rPr>
        <w:t xml:space="preserve">tsuim thar gach próifíl mhisin </w:t>
      </w:r>
      <w:r w:rsidR="00A533FD">
        <w:rPr>
          <w:rFonts w:ascii="Times New Roman" w:hAnsi="Times New Roman"/>
          <w:i/>
          <w:noProof/>
          <w:sz w:val="24"/>
        </w:rPr>
        <w:t>mp</w:t>
      </w:r>
    </w:p>
    <w:p w14:paraId="03E33EE4" w14:textId="77777777" w:rsidR="00FA6C08" w:rsidRPr="004C1EEC" w:rsidRDefault="00FA6C08" w:rsidP="00FA6C08">
      <w:pPr>
        <w:spacing w:before="20" w:after="20" w:line="240" w:lineRule="auto"/>
        <w:ind w:left="1440"/>
        <w:contextualSpacing/>
        <w:rPr>
          <w:rFonts w:ascii="Times New Roman" w:eastAsia="Calibri" w:hAnsi="Times New Roman" w:cs="Times New Roman"/>
          <w:i/>
          <w:noProof/>
          <w:sz w:val="24"/>
        </w:rPr>
      </w:pPr>
      <w:r>
        <w:rPr>
          <w:rFonts w:ascii="Times New Roman" w:hAnsi="Times New Roman"/>
          <w:i/>
          <w:noProof/>
          <w:sz w:val="24"/>
        </w:rPr>
        <w:t>W</w:t>
      </w:r>
      <w:r>
        <w:rPr>
          <w:rFonts w:ascii="Times New Roman" w:hAnsi="Times New Roman"/>
          <w:i/>
          <w:noProof/>
          <w:sz w:val="24"/>
          <w:vertAlign w:val="subscript"/>
        </w:rPr>
        <w:t>sg,mp</w:t>
      </w:r>
      <w:r>
        <w:rPr>
          <w:rFonts w:ascii="Times New Roman" w:hAnsi="Times New Roman"/>
          <w:noProof/>
          <w:sz w:val="24"/>
        </w:rPr>
        <w:t xml:space="preserve"> ualú na próifíle misin a shonraítear i bpointí 2.1.1 go 2.1.3</w:t>
      </w:r>
    </w:p>
    <w:p w14:paraId="3FF06D72" w14:textId="77777777" w:rsidR="00FA6C08" w:rsidRPr="004C1EEC" w:rsidRDefault="00FA6C08" w:rsidP="00FA6C08">
      <w:pPr>
        <w:spacing w:before="20" w:after="20" w:line="240" w:lineRule="auto"/>
        <w:ind w:left="2155" w:hanging="715"/>
        <w:rPr>
          <w:rFonts w:ascii="Times New Roman" w:eastAsia="Calibri" w:hAnsi="Times New Roman" w:cs="Times New Roman"/>
          <w:noProof/>
          <w:sz w:val="24"/>
        </w:rPr>
      </w:pPr>
      <w:r>
        <w:rPr>
          <w:rFonts w:ascii="Times New Roman" w:hAnsi="Times New Roman"/>
          <w:i/>
          <w:noProof/>
          <w:sz w:val="24"/>
        </w:rPr>
        <w:t>PL</w:t>
      </w:r>
      <w:r>
        <w:rPr>
          <w:rFonts w:ascii="Times New Roman" w:hAnsi="Times New Roman"/>
          <w:i/>
          <w:noProof/>
          <w:sz w:val="24"/>
          <w:vertAlign w:val="subscript"/>
        </w:rPr>
        <w:t>sg,mp</w:t>
      </w:r>
      <w:r>
        <w:rPr>
          <w:noProof/>
        </w:rPr>
        <w:tab/>
      </w:r>
      <w:r>
        <w:rPr>
          <w:rFonts w:ascii="Times New Roman" w:hAnsi="Times New Roman"/>
          <w:noProof/>
          <w:sz w:val="24"/>
        </w:rPr>
        <w:t xml:space="preserve">an luach pálasta arna sannadh do na feithiclí i gcatagóir N agus O san fhoghrúpa </w:t>
      </w:r>
      <w:r>
        <w:rPr>
          <w:rFonts w:ascii="Times New Roman" w:hAnsi="Times New Roman"/>
          <w:i/>
          <w:noProof/>
          <w:sz w:val="24"/>
        </w:rPr>
        <w:t>sg</w:t>
      </w:r>
      <w:r>
        <w:rPr>
          <w:rFonts w:ascii="Times New Roman" w:hAnsi="Times New Roman"/>
          <w:noProof/>
          <w:sz w:val="24"/>
        </w:rPr>
        <w:t xml:space="preserve"> don phróifíl mhisin </w:t>
      </w:r>
      <w:r>
        <w:rPr>
          <w:rFonts w:ascii="Times New Roman" w:hAnsi="Times New Roman"/>
          <w:i/>
          <w:noProof/>
          <w:sz w:val="24"/>
        </w:rPr>
        <w:t>mp</w:t>
      </w:r>
      <w:r>
        <w:rPr>
          <w:rFonts w:ascii="Times New Roman" w:hAnsi="Times New Roman"/>
          <w:noProof/>
          <w:sz w:val="24"/>
        </w:rPr>
        <w:t>, mar a shainmhínítear i bpointí 2.5.1 agus 2.5.3.</w:t>
      </w:r>
    </w:p>
    <w:p w14:paraId="05A3863C" w14:textId="77777777" w:rsidR="00FA6C08" w:rsidRPr="004C1EEC" w:rsidRDefault="00FA6C08" w:rsidP="00FA6C08">
      <w:pPr>
        <w:spacing w:before="20" w:after="20" w:line="240" w:lineRule="auto"/>
        <w:ind w:left="2155" w:hanging="715"/>
        <w:rPr>
          <w:rFonts w:ascii="Times New Roman" w:eastAsia="Calibri" w:hAnsi="Times New Roman" w:cs="Times New Roman"/>
          <w:noProof/>
          <w:sz w:val="24"/>
        </w:rPr>
      </w:pPr>
      <w:r>
        <w:rPr>
          <w:rFonts w:ascii="Times New Roman" w:hAnsi="Times New Roman"/>
          <w:i/>
          <w:noProof/>
          <w:sz w:val="24"/>
        </w:rPr>
        <w:t>PN</w:t>
      </w:r>
      <w:r>
        <w:rPr>
          <w:rFonts w:ascii="Times New Roman" w:hAnsi="Times New Roman"/>
          <w:i/>
          <w:noProof/>
          <w:sz w:val="24"/>
          <w:vertAlign w:val="subscript"/>
        </w:rPr>
        <w:t>sg,mp</w:t>
      </w:r>
      <w:r>
        <w:rPr>
          <w:noProof/>
        </w:rPr>
        <w:tab/>
      </w:r>
      <w:r>
        <w:rPr>
          <w:rFonts w:ascii="Times New Roman" w:hAnsi="Times New Roman"/>
          <w:noProof/>
          <w:sz w:val="24"/>
        </w:rPr>
        <w:t xml:space="preserve">an líon paisinéirí arna shannadh do na feithiclí i gcatagóir M san fhoghrúpa </w:t>
      </w:r>
      <w:r>
        <w:rPr>
          <w:rFonts w:ascii="Times New Roman" w:hAnsi="Times New Roman"/>
          <w:i/>
          <w:noProof/>
          <w:sz w:val="24"/>
        </w:rPr>
        <w:t>sg</w:t>
      </w:r>
      <w:r>
        <w:rPr>
          <w:rFonts w:ascii="Times New Roman" w:hAnsi="Times New Roman"/>
          <w:noProof/>
          <w:sz w:val="24"/>
        </w:rPr>
        <w:t xml:space="preserve"> don phróifíl mhisin </w:t>
      </w:r>
      <w:r>
        <w:rPr>
          <w:rFonts w:ascii="Times New Roman" w:hAnsi="Times New Roman"/>
          <w:i/>
          <w:noProof/>
          <w:sz w:val="24"/>
        </w:rPr>
        <w:t>mp</w:t>
      </w:r>
      <w:r>
        <w:rPr>
          <w:rFonts w:ascii="Times New Roman" w:hAnsi="Times New Roman"/>
          <w:noProof/>
          <w:sz w:val="24"/>
        </w:rPr>
        <w:t>, mar a shainmhínítear i bpointe 2.5.2.</w:t>
      </w:r>
    </w:p>
    <w:p w14:paraId="6D615AC6" w14:textId="77777777" w:rsidR="00FA6C08" w:rsidRPr="004C1EEC" w:rsidRDefault="00FA6C08" w:rsidP="00FA6C08">
      <w:pPr>
        <w:keepNext/>
        <w:numPr>
          <w:ilvl w:val="2"/>
          <w:numId w:val="14"/>
        </w:numPr>
        <w:spacing w:before="120" w:after="120" w:line="240" w:lineRule="auto"/>
        <w:jc w:val="both"/>
        <w:outlineLvl w:val="1"/>
        <w:rPr>
          <w:rFonts w:ascii="Times New Roman" w:eastAsia="Times New Roman" w:hAnsi="Times New Roman" w:cs="Times New Roman"/>
          <w:noProof/>
          <w:sz w:val="24"/>
          <w:szCs w:val="26"/>
        </w:rPr>
      </w:pPr>
      <w:bookmarkStart w:id="6" w:name="_Hlk126274836"/>
      <w:r>
        <w:rPr>
          <w:rFonts w:ascii="Times New Roman" w:hAnsi="Times New Roman"/>
          <w:noProof/>
          <w:sz w:val="24"/>
        </w:rPr>
        <w:t>Feithiclí i gcatagóir N.</w:t>
      </w:r>
    </w:p>
    <w:p w14:paraId="4AE459DC" w14:textId="77777777" w:rsidR="00FA6C08" w:rsidRPr="004C1EEC" w:rsidRDefault="00FA6C08" w:rsidP="00FA6C08">
      <w:pPr>
        <w:keepNext/>
        <w:spacing w:before="120" w:after="120" w:line="240" w:lineRule="auto"/>
        <w:ind w:left="850"/>
        <w:jc w:val="both"/>
        <w:outlineLvl w:val="1"/>
        <w:rPr>
          <w:rFonts w:ascii="Times New Roman" w:eastAsia="Times New Roman" w:hAnsi="Times New Roman" w:cs="Times New Roman"/>
          <w:noProof/>
          <w:sz w:val="24"/>
          <w:szCs w:val="26"/>
        </w:rPr>
      </w:pPr>
      <w:r>
        <w:rPr>
          <w:rFonts w:ascii="Times New Roman" w:hAnsi="Times New Roman"/>
          <w:noProof/>
          <w:sz w:val="24"/>
        </w:rPr>
        <w:t>Cinntear na luachanna pálasta PL</w:t>
      </w:r>
      <w:r>
        <w:rPr>
          <w:rFonts w:ascii="Times New Roman" w:hAnsi="Times New Roman"/>
          <w:noProof/>
          <w:sz w:val="24"/>
          <w:vertAlign w:val="subscript"/>
        </w:rPr>
        <w:t xml:space="preserve"> sg, mp</w:t>
      </w:r>
      <w:r>
        <w:rPr>
          <w:rFonts w:ascii="Times New Roman" w:hAnsi="Times New Roman"/>
          <w:noProof/>
          <w:sz w:val="24"/>
        </w:rPr>
        <w:t xml:space="preserve"> (i dtonaí) mar a leanas:</w:t>
      </w:r>
    </w:p>
    <w:tbl>
      <w:tblPr>
        <w:tblStyle w:val="TableGrid21"/>
        <w:tblW w:w="11045" w:type="dxa"/>
        <w:tblInd w:w="-743" w:type="dxa"/>
        <w:tblLook w:val="04A0" w:firstRow="1" w:lastRow="0" w:firstColumn="1" w:lastColumn="0" w:noHBand="0" w:noVBand="1"/>
      </w:tblPr>
      <w:tblGrid>
        <w:gridCol w:w="1146"/>
        <w:gridCol w:w="656"/>
        <w:gridCol w:w="669"/>
        <w:gridCol w:w="644"/>
        <w:gridCol w:w="656"/>
        <w:gridCol w:w="669"/>
        <w:gridCol w:w="681"/>
        <w:gridCol w:w="632"/>
        <w:gridCol w:w="644"/>
        <w:gridCol w:w="620"/>
        <w:gridCol w:w="632"/>
        <w:gridCol w:w="1121"/>
        <w:gridCol w:w="1121"/>
        <w:gridCol w:w="656"/>
        <w:gridCol w:w="669"/>
      </w:tblGrid>
      <w:tr w:rsidR="00FA6C08" w:rsidRPr="004C1EEC" w14:paraId="04C29A7E" w14:textId="77777777" w:rsidTr="008E11B5">
        <w:tc>
          <w:tcPr>
            <w:tcW w:w="913" w:type="dxa"/>
            <w:vMerge w:val="restart"/>
          </w:tcPr>
          <w:p w14:paraId="3558378C" w14:textId="77777777" w:rsidR="00FA6C08" w:rsidRPr="004C1EEC" w:rsidRDefault="00FA6C08" w:rsidP="00FA6C08">
            <w:pPr>
              <w:rPr>
                <w:rFonts w:ascii="Times New Roman" w:eastAsia="Calibri" w:hAnsi="Times New Roman" w:cs="Times New Roman"/>
                <w:b/>
                <w:noProof/>
              </w:rPr>
            </w:pPr>
            <w:bookmarkStart w:id="7" w:name="_Hlk126274765"/>
            <w:bookmarkEnd w:id="6"/>
            <w:r>
              <w:rPr>
                <w:rFonts w:ascii="Times New Roman" w:hAnsi="Times New Roman"/>
                <w:b/>
                <w:noProof/>
              </w:rPr>
              <w:t xml:space="preserve">Foghrúpa feithiclí </w:t>
            </w:r>
            <w:r>
              <w:rPr>
                <w:rFonts w:ascii="Times New Roman" w:hAnsi="Times New Roman"/>
                <w:b/>
                <w:i/>
                <w:noProof/>
              </w:rPr>
              <w:t xml:space="preserve"> sg*</w:t>
            </w:r>
          </w:p>
        </w:tc>
        <w:tc>
          <w:tcPr>
            <w:tcW w:w="10132" w:type="dxa"/>
            <w:gridSpan w:val="14"/>
          </w:tcPr>
          <w:p w14:paraId="1457BB8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 xml:space="preserve">Próifíl mhisin </w:t>
            </w:r>
            <w:r>
              <w:rPr>
                <w:rFonts w:ascii="Times New Roman" w:hAnsi="Times New Roman"/>
                <w:b/>
                <w:i/>
                <w:noProof/>
                <w:sz w:val="24"/>
              </w:rPr>
              <w:t>mp**</w:t>
            </w:r>
            <w:r>
              <w:rPr>
                <w:rFonts w:ascii="Times New Roman" w:hAnsi="Times New Roman"/>
                <w:b/>
                <w:noProof/>
                <w:sz w:val="24"/>
              </w:rPr>
              <w:t xml:space="preserve"> </w:t>
            </w:r>
          </w:p>
        </w:tc>
      </w:tr>
      <w:tr w:rsidR="00FA6C08" w:rsidRPr="004C1EEC" w14:paraId="681CC48B" w14:textId="77777777" w:rsidTr="008E11B5">
        <w:tc>
          <w:tcPr>
            <w:tcW w:w="913" w:type="dxa"/>
            <w:vMerge/>
          </w:tcPr>
          <w:p w14:paraId="38AD82D4" w14:textId="77777777" w:rsidR="00FA6C08" w:rsidRPr="004C1EEC" w:rsidRDefault="00FA6C08" w:rsidP="00FA6C08">
            <w:pPr>
              <w:rPr>
                <w:rFonts w:ascii="Times New Roman" w:eastAsia="Calibri" w:hAnsi="Times New Roman" w:cs="Times New Roman"/>
                <w:b/>
                <w:noProof/>
              </w:rPr>
            </w:pPr>
          </w:p>
        </w:tc>
        <w:tc>
          <w:tcPr>
            <w:tcW w:w="803" w:type="dxa"/>
          </w:tcPr>
          <w:p w14:paraId="7380DB8D"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RDL</w:t>
            </w:r>
          </w:p>
        </w:tc>
        <w:tc>
          <w:tcPr>
            <w:tcW w:w="816" w:type="dxa"/>
          </w:tcPr>
          <w:p w14:paraId="31739693"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RDR</w:t>
            </w:r>
          </w:p>
        </w:tc>
        <w:tc>
          <w:tcPr>
            <w:tcW w:w="791" w:type="dxa"/>
          </w:tcPr>
          <w:p w14:paraId="3A64640A"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LHL</w:t>
            </w:r>
          </w:p>
        </w:tc>
        <w:tc>
          <w:tcPr>
            <w:tcW w:w="803" w:type="dxa"/>
          </w:tcPr>
          <w:p w14:paraId="385E96EB"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LHR</w:t>
            </w:r>
          </w:p>
        </w:tc>
        <w:tc>
          <w:tcPr>
            <w:tcW w:w="815" w:type="dxa"/>
          </w:tcPr>
          <w:p w14:paraId="1FD0938F"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UDL</w:t>
            </w:r>
          </w:p>
        </w:tc>
        <w:tc>
          <w:tcPr>
            <w:tcW w:w="828" w:type="dxa"/>
          </w:tcPr>
          <w:p w14:paraId="1FB994CA"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UDR</w:t>
            </w:r>
          </w:p>
        </w:tc>
        <w:tc>
          <w:tcPr>
            <w:tcW w:w="632" w:type="dxa"/>
          </w:tcPr>
          <w:p w14:paraId="2D8DD9EF"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REL</w:t>
            </w:r>
          </w:p>
        </w:tc>
        <w:tc>
          <w:tcPr>
            <w:tcW w:w="644" w:type="dxa"/>
          </w:tcPr>
          <w:p w14:paraId="35EE636B"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RER</w:t>
            </w:r>
          </w:p>
        </w:tc>
        <w:tc>
          <w:tcPr>
            <w:tcW w:w="620" w:type="dxa"/>
          </w:tcPr>
          <w:p w14:paraId="1568BF30"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LEL</w:t>
            </w:r>
          </w:p>
        </w:tc>
        <w:tc>
          <w:tcPr>
            <w:tcW w:w="632" w:type="dxa"/>
          </w:tcPr>
          <w:p w14:paraId="6E7B5A91"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LER</w:t>
            </w:r>
          </w:p>
        </w:tc>
        <w:tc>
          <w:tcPr>
            <w:tcW w:w="705" w:type="dxa"/>
          </w:tcPr>
          <w:p w14:paraId="0D4E6D7B"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MUL</w:t>
            </w:r>
          </w:p>
        </w:tc>
        <w:tc>
          <w:tcPr>
            <w:tcW w:w="718" w:type="dxa"/>
          </w:tcPr>
          <w:p w14:paraId="14CAC474"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MUR</w:t>
            </w:r>
          </w:p>
        </w:tc>
        <w:tc>
          <w:tcPr>
            <w:tcW w:w="656" w:type="dxa"/>
          </w:tcPr>
          <w:p w14:paraId="41DF5588"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COL</w:t>
            </w:r>
          </w:p>
        </w:tc>
        <w:tc>
          <w:tcPr>
            <w:tcW w:w="669" w:type="dxa"/>
          </w:tcPr>
          <w:p w14:paraId="2FE10F82"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COR</w:t>
            </w:r>
          </w:p>
        </w:tc>
      </w:tr>
      <w:tr w:rsidR="00F0014D" w:rsidRPr="004C1EEC" w14:paraId="545B2893" w14:textId="77777777" w:rsidTr="00263307">
        <w:trPr>
          <w:trHeight w:val="299"/>
        </w:trPr>
        <w:tc>
          <w:tcPr>
            <w:tcW w:w="913" w:type="dxa"/>
          </w:tcPr>
          <w:p w14:paraId="32ACEBED" w14:textId="77777777" w:rsidR="00F0014D" w:rsidRPr="004C1EEC" w:rsidRDefault="00F0014D" w:rsidP="00FA6C08">
            <w:pPr>
              <w:rPr>
                <w:rFonts w:ascii="Times New Roman" w:eastAsia="Calibri" w:hAnsi="Times New Roman" w:cs="Times New Roman"/>
                <w:b/>
                <w:noProof/>
                <w:sz w:val="24"/>
              </w:rPr>
            </w:pPr>
            <w:r>
              <w:rPr>
                <w:rFonts w:ascii="Times New Roman" w:hAnsi="Times New Roman"/>
                <w:b/>
                <w:noProof/>
                <w:sz w:val="24"/>
              </w:rPr>
              <w:t>53</w:t>
            </w:r>
          </w:p>
        </w:tc>
        <w:tc>
          <w:tcPr>
            <w:tcW w:w="1619" w:type="dxa"/>
            <w:gridSpan w:val="2"/>
            <w:vMerge w:val="restart"/>
          </w:tcPr>
          <w:p w14:paraId="2EE3BE5D" w14:textId="77777777" w:rsidR="00F0014D" w:rsidRPr="004C1EEC" w:rsidRDefault="00F0014D" w:rsidP="00FA6C08">
            <w:pPr>
              <w:rPr>
                <w:rFonts w:ascii="Times New Roman" w:eastAsia="Calibri" w:hAnsi="Times New Roman" w:cs="Times New Roman"/>
                <w:noProof/>
                <w:color w:val="000000"/>
              </w:rPr>
            </w:pPr>
          </w:p>
          <w:p w14:paraId="720AB266" w14:textId="77777777" w:rsidR="00F0014D" w:rsidRPr="004C1EEC" w:rsidRDefault="00F0014D" w:rsidP="00FA6C08">
            <w:pPr>
              <w:rPr>
                <w:rFonts w:ascii="Times New Roman" w:eastAsia="Calibri" w:hAnsi="Times New Roman" w:cs="Times New Roman"/>
                <w:noProof/>
                <w:color w:val="000000"/>
              </w:rPr>
            </w:pPr>
          </w:p>
          <w:p w14:paraId="1F6AF13C" w14:textId="77777777" w:rsidR="00F0014D" w:rsidRPr="004C1EEC" w:rsidRDefault="00F0014D" w:rsidP="00FA6C08">
            <w:pPr>
              <w:rPr>
                <w:rFonts w:ascii="Times New Roman" w:eastAsia="Calibri" w:hAnsi="Times New Roman" w:cs="Times New Roman"/>
                <w:noProof/>
                <w:color w:val="000000"/>
              </w:rPr>
            </w:pPr>
          </w:p>
          <w:p w14:paraId="64B56023" w14:textId="77777777" w:rsidR="00F0014D" w:rsidRPr="004C1EEC" w:rsidRDefault="00F0014D" w:rsidP="00FA6C08">
            <w:pPr>
              <w:jc w:val="center"/>
              <w:rPr>
                <w:rFonts w:ascii="Times New Roman" w:eastAsia="Calibri" w:hAnsi="Times New Roman" w:cs="Times New Roman"/>
                <w:noProof/>
                <w:color w:val="000000"/>
              </w:rPr>
            </w:pPr>
            <w:r>
              <w:rPr>
                <w:rFonts w:ascii="Times New Roman" w:hAnsi="Times New Roman"/>
                <w:noProof/>
                <w:sz w:val="24"/>
              </w:rPr>
              <w:t>Mar a chinntear i bpointe 3.1.1</w:t>
            </w:r>
          </w:p>
        </w:tc>
        <w:tc>
          <w:tcPr>
            <w:tcW w:w="1594" w:type="dxa"/>
            <w:gridSpan w:val="2"/>
            <w:vMerge w:val="restart"/>
          </w:tcPr>
          <w:p w14:paraId="1D361AA6" w14:textId="77777777" w:rsidR="00F0014D" w:rsidRPr="004C1EEC" w:rsidRDefault="00F0014D" w:rsidP="00FA6C08">
            <w:pPr>
              <w:rPr>
                <w:rFonts w:ascii="Times New Roman" w:eastAsia="Calibri" w:hAnsi="Times New Roman" w:cs="Times New Roman"/>
                <w:noProof/>
              </w:rPr>
            </w:pPr>
          </w:p>
          <w:p w14:paraId="3FA9166A" w14:textId="77777777" w:rsidR="00F0014D" w:rsidRPr="004C1EEC" w:rsidRDefault="00F0014D" w:rsidP="00FA6C08">
            <w:pPr>
              <w:rPr>
                <w:rFonts w:ascii="Times New Roman" w:eastAsia="Calibri" w:hAnsi="Times New Roman" w:cs="Times New Roman"/>
                <w:noProof/>
              </w:rPr>
            </w:pPr>
          </w:p>
          <w:p w14:paraId="54CDBE9E" w14:textId="77777777" w:rsidR="00F0014D" w:rsidRPr="004C1EEC" w:rsidRDefault="00F0014D" w:rsidP="00FA6C08">
            <w:pPr>
              <w:rPr>
                <w:rFonts w:ascii="Times New Roman" w:eastAsia="Calibri" w:hAnsi="Times New Roman" w:cs="Times New Roman"/>
                <w:noProof/>
                <w:color w:val="000000"/>
              </w:rPr>
            </w:pPr>
            <w:r>
              <w:rPr>
                <w:rFonts w:ascii="Times New Roman" w:hAnsi="Times New Roman"/>
                <w:noProof/>
              </w:rPr>
              <w:t>Ní bhaineann le hábhar</w:t>
            </w:r>
          </w:p>
        </w:tc>
        <w:tc>
          <w:tcPr>
            <w:tcW w:w="1643" w:type="dxa"/>
            <w:gridSpan w:val="2"/>
            <w:vMerge w:val="restart"/>
          </w:tcPr>
          <w:p w14:paraId="741692A1" w14:textId="77777777" w:rsidR="00F0014D" w:rsidRPr="004C1EEC" w:rsidRDefault="00F0014D" w:rsidP="00FA6C08">
            <w:pPr>
              <w:contextualSpacing/>
              <w:rPr>
                <w:rFonts w:ascii="Times New Roman" w:eastAsia="Calibri" w:hAnsi="Times New Roman" w:cs="Times New Roman"/>
                <w:noProof/>
              </w:rPr>
            </w:pPr>
          </w:p>
          <w:p w14:paraId="21042586" w14:textId="77777777" w:rsidR="00F0014D" w:rsidRPr="004C1EEC" w:rsidRDefault="00F0014D" w:rsidP="00FA6C08">
            <w:pPr>
              <w:contextualSpacing/>
              <w:rPr>
                <w:rFonts w:ascii="Times New Roman" w:eastAsia="Calibri" w:hAnsi="Times New Roman" w:cs="Times New Roman"/>
                <w:noProof/>
              </w:rPr>
            </w:pPr>
          </w:p>
          <w:p w14:paraId="3720430C" w14:textId="77777777" w:rsidR="00F0014D" w:rsidRPr="004C1EEC" w:rsidRDefault="00F0014D" w:rsidP="00FA6C08">
            <w:pPr>
              <w:contextualSpacing/>
              <w:rPr>
                <w:rFonts w:ascii="Times New Roman" w:eastAsia="Calibri" w:hAnsi="Times New Roman" w:cs="Times New Roman"/>
                <w:noProof/>
              </w:rPr>
            </w:pPr>
          </w:p>
          <w:p w14:paraId="6BB8F421" w14:textId="77777777" w:rsidR="00F0014D" w:rsidRPr="004C1EEC" w:rsidRDefault="00F0014D" w:rsidP="00FA6C08">
            <w:pPr>
              <w:contextualSpacing/>
              <w:jc w:val="center"/>
              <w:rPr>
                <w:rFonts w:ascii="Times New Roman" w:eastAsia="Calibri" w:hAnsi="Times New Roman" w:cs="Times New Roman"/>
                <w:noProof/>
              </w:rPr>
            </w:pPr>
            <w:r>
              <w:rPr>
                <w:rFonts w:ascii="Times New Roman" w:hAnsi="Times New Roman"/>
                <w:noProof/>
                <w:sz w:val="24"/>
              </w:rPr>
              <w:t>Mar a chinntear i bpointe 3.1.1</w:t>
            </w:r>
          </w:p>
        </w:tc>
        <w:tc>
          <w:tcPr>
            <w:tcW w:w="5276" w:type="dxa"/>
            <w:gridSpan w:val="8"/>
            <w:vMerge w:val="restart"/>
          </w:tcPr>
          <w:p w14:paraId="317A8ED9" w14:textId="77777777" w:rsidR="00F0014D" w:rsidRPr="004C1EEC" w:rsidRDefault="00F0014D" w:rsidP="00FA6C08">
            <w:pPr>
              <w:contextualSpacing/>
              <w:jc w:val="center"/>
              <w:rPr>
                <w:rFonts w:ascii="Times New Roman" w:eastAsia="Calibri" w:hAnsi="Times New Roman" w:cs="Times New Roman"/>
                <w:noProof/>
              </w:rPr>
            </w:pPr>
          </w:p>
          <w:p w14:paraId="45C6F439" w14:textId="77777777" w:rsidR="00F0014D" w:rsidRPr="004C1EEC" w:rsidRDefault="00F0014D" w:rsidP="00FA6C08">
            <w:pPr>
              <w:contextualSpacing/>
              <w:jc w:val="center"/>
              <w:rPr>
                <w:rFonts w:ascii="Times New Roman" w:eastAsia="Calibri" w:hAnsi="Times New Roman" w:cs="Times New Roman"/>
                <w:noProof/>
              </w:rPr>
            </w:pPr>
          </w:p>
          <w:p w14:paraId="7C93FCEE" w14:textId="77777777" w:rsidR="00F0014D" w:rsidRPr="004C1EEC" w:rsidRDefault="00F0014D" w:rsidP="00FA6C08">
            <w:pPr>
              <w:contextualSpacing/>
              <w:jc w:val="center"/>
              <w:rPr>
                <w:rFonts w:ascii="Times New Roman" w:eastAsia="Calibri" w:hAnsi="Times New Roman" w:cs="Times New Roman"/>
                <w:noProof/>
              </w:rPr>
            </w:pPr>
            <w:r>
              <w:rPr>
                <w:rFonts w:ascii="Times New Roman" w:hAnsi="Times New Roman"/>
                <w:noProof/>
              </w:rPr>
              <w:t>Ní bhaineann le hábhar</w:t>
            </w:r>
          </w:p>
        </w:tc>
      </w:tr>
      <w:tr w:rsidR="00F0014D" w:rsidRPr="004C1EEC" w14:paraId="48A0A4CA" w14:textId="77777777" w:rsidTr="00263307">
        <w:trPr>
          <w:trHeight w:val="293"/>
        </w:trPr>
        <w:tc>
          <w:tcPr>
            <w:tcW w:w="913" w:type="dxa"/>
          </w:tcPr>
          <w:p w14:paraId="483081D1" w14:textId="77777777" w:rsidR="00F0014D" w:rsidRPr="004C1EEC" w:rsidRDefault="00F0014D" w:rsidP="00FA6C08">
            <w:pPr>
              <w:rPr>
                <w:rFonts w:ascii="Times New Roman" w:eastAsia="Calibri" w:hAnsi="Times New Roman" w:cs="Times New Roman"/>
                <w:b/>
                <w:noProof/>
                <w:sz w:val="24"/>
              </w:rPr>
            </w:pPr>
            <w:r>
              <w:rPr>
                <w:rFonts w:ascii="Times New Roman" w:hAnsi="Times New Roman"/>
                <w:b/>
                <w:noProof/>
                <w:sz w:val="24"/>
              </w:rPr>
              <w:t>54</w:t>
            </w:r>
          </w:p>
        </w:tc>
        <w:tc>
          <w:tcPr>
            <w:tcW w:w="1619" w:type="dxa"/>
            <w:gridSpan w:val="2"/>
            <w:vMerge/>
          </w:tcPr>
          <w:p w14:paraId="07F116C8" w14:textId="77777777" w:rsidR="00F0014D" w:rsidRPr="004C1EEC" w:rsidRDefault="00F0014D" w:rsidP="00FA6C08">
            <w:pPr>
              <w:rPr>
                <w:rFonts w:ascii="Times New Roman" w:eastAsia="Calibri" w:hAnsi="Times New Roman" w:cs="Times New Roman"/>
                <w:noProof/>
                <w:color w:val="000000"/>
              </w:rPr>
            </w:pPr>
          </w:p>
        </w:tc>
        <w:tc>
          <w:tcPr>
            <w:tcW w:w="1594" w:type="dxa"/>
            <w:gridSpan w:val="2"/>
            <w:vMerge/>
          </w:tcPr>
          <w:p w14:paraId="4703A0B1" w14:textId="77777777" w:rsidR="00F0014D" w:rsidRPr="004C1EEC" w:rsidRDefault="00F0014D" w:rsidP="00FA6C08">
            <w:pPr>
              <w:rPr>
                <w:rFonts w:ascii="Times New Roman" w:eastAsia="Calibri" w:hAnsi="Times New Roman" w:cs="Times New Roman"/>
                <w:noProof/>
                <w:color w:val="000000"/>
              </w:rPr>
            </w:pPr>
          </w:p>
        </w:tc>
        <w:tc>
          <w:tcPr>
            <w:tcW w:w="1643" w:type="dxa"/>
            <w:gridSpan w:val="2"/>
            <w:vMerge/>
          </w:tcPr>
          <w:p w14:paraId="71387C51" w14:textId="77777777" w:rsidR="00F0014D" w:rsidRPr="004C1EEC" w:rsidRDefault="00F0014D" w:rsidP="00FA6C08">
            <w:pPr>
              <w:contextualSpacing/>
              <w:rPr>
                <w:rFonts w:ascii="Times New Roman" w:eastAsia="Calibri" w:hAnsi="Times New Roman" w:cs="Times New Roman"/>
                <w:noProof/>
              </w:rPr>
            </w:pPr>
          </w:p>
        </w:tc>
        <w:tc>
          <w:tcPr>
            <w:tcW w:w="5276" w:type="dxa"/>
            <w:gridSpan w:val="8"/>
            <w:vMerge/>
          </w:tcPr>
          <w:p w14:paraId="1F061D59" w14:textId="77777777" w:rsidR="00F0014D" w:rsidRPr="004C1EEC" w:rsidRDefault="00F0014D" w:rsidP="00FA6C08">
            <w:pPr>
              <w:contextualSpacing/>
              <w:rPr>
                <w:rFonts w:ascii="Times New Roman" w:eastAsia="Calibri" w:hAnsi="Times New Roman" w:cs="Times New Roman"/>
                <w:noProof/>
              </w:rPr>
            </w:pPr>
          </w:p>
        </w:tc>
      </w:tr>
      <w:tr w:rsidR="00F0014D" w:rsidRPr="004C1EEC" w14:paraId="57C8C1EA" w14:textId="77777777" w:rsidTr="00263307">
        <w:trPr>
          <w:trHeight w:val="301"/>
        </w:trPr>
        <w:tc>
          <w:tcPr>
            <w:tcW w:w="913" w:type="dxa"/>
          </w:tcPr>
          <w:p w14:paraId="55DEC1D5" w14:textId="77777777" w:rsidR="00F0014D" w:rsidRPr="004C1EEC" w:rsidRDefault="00F0014D" w:rsidP="00FA6C08">
            <w:pPr>
              <w:rPr>
                <w:rFonts w:ascii="Times New Roman" w:eastAsia="Calibri" w:hAnsi="Times New Roman" w:cs="Times New Roman"/>
                <w:b/>
                <w:noProof/>
                <w:sz w:val="24"/>
              </w:rPr>
            </w:pPr>
            <w:r>
              <w:rPr>
                <w:rFonts w:ascii="Times New Roman" w:hAnsi="Times New Roman"/>
                <w:b/>
                <w:noProof/>
                <w:sz w:val="24"/>
              </w:rPr>
              <w:t>1s</w:t>
            </w:r>
          </w:p>
        </w:tc>
        <w:tc>
          <w:tcPr>
            <w:tcW w:w="1619" w:type="dxa"/>
            <w:gridSpan w:val="2"/>
            <w:vMerge/>
          </w:tcPr>
          <w:p w14:paraId="5DBEEA29" w14:textId="77777777" w:rsidR="00F0014D" w:rsidRPr="004C1EEC" w:rsidRDefault="00F0014D" w:rsidP="00FA6C08">
            <w:pPr>
              <w:rPr>
                <w:rFonts w:ascii="Times New Roman" w:eastAsia="Calibri" w:hAnsi="Times New Roman" w:cs="Times New Roman"/>
                <w:noProof/>
                <w:color w:val="000000"/>
              </w:rPr>
            </w:pPr>
          </w:p>
        </w:tc>
        <w:tc>
          <w:tcPr>
            <w:tcW w:w="1594" w:type="dxa"/>
            <w:gridSpan w:val="2"/>
            <w:vMerge/>
          </w:tcPr>
          <w:p w14:paraId="002A0250" w14:textId="77777777" w:rsidR="00F0014D" w:rsidRPr="004C1EEC" w:rsidRDefault="00F0014D" w:rsidP="00FA6C08">
            <w:pPr>
              <w:rPr>
                <w:rFonts w:ascii="Times New Roman" w:eastAsia="Calibri" w:hAnsi="Times New Roman" w:cs="Times New Roman"/>
                <w:noProof/>
                <w:color w:val="000000"/>
              </w:rPr>
            </w:pPr>
          </w:p>
        </w:tc>
        <w:tc>
          <w:tcPr>
            <w:tcW w:w="1643" w:type="dxa"/>
            <w:gridSpan w:val="2"/>
            <w:vMerge/>
          </w:tcPr>
          <w:p w14:paraId="66A75B40" w14:textId="77777777" w:rsidR="00F0014D" w:rsidRPr="004C1EEC" w:rsidRDefault="00F0014D" w:rsidP="00FA6C08">
            <w:pPr>
              <w:contextualSpacing/>
              <w:rPr>
                <w:rFonts w:ascii="Times New Roman" w:eastAsia="Calibri" w:hAnsi="Times New Roman" w:cs="Times New Roman"/>
                <w:noProof/>
              </w:rPr>
            </w:pPr>
          </w:p>
        </w:tc>
        <w:tc>
          <w:tcPr>
            <w:tcW w:w="5276" w:type="dxa"/>
            <w:gridSpan w:val="8"/>
            <w:vMerge/>
          </w:tcPr>
          <w:p w14:paraId="3D649C30" w14:textId="77777777" w:rsidR="00F0014D" w:rsidRPr="004C1EEC" w:rsidRDefault="00F0014D" w:rsidP="00FA6C08">
            <w:pPr>
              <w:contextualSpacing/>
              <w:rPr>
                <w:rFonts w:ascii="Times New Roman" w:eastAsia="Calibri" w:hAnsi="Times New Roman" w:cs="Times New Roman"/>
                <w:noProof/>
              </w:rPr>
            </w:pPr>
          </w:p>
        </w:tc>
      </w:tr>
      <w:tr w:rsidR="00F0014D" w:rsidRPr="004C1EEC" w14:paraId="64BC341C" w14:textId="77777777" w:rsidTr="00263307">
        <w:trPr>
          <w:trHeight w:val="70"/>
        </w:trPr>
        <w:tc>
          <w:tcPr>
            <w:tcW w:w="913" w:type="dxa"/>
          </w:tcPr>
          <w:p w14:paraId="4BC41E1A" w14:textId="77777777" w:rsidR="00F0014D" w:rsidRPr="004C1EEC" w:rsidRDefault="00F0014D" w:rsidP="00FA6C08">
            <w:pPr>
              <w:rPr>
                <w:rFonts w:ascii="Times New Roman" w:eastAsia="Calibri" w:hAnsi="Times New Roman" w:cs="Times New Roman"/>
                <w:b/>
                <w:noProof/>
                <w:sz w:val="24"/>
              </w:rPr>
            </w:pPr>
            <w:r>
              <w:rPr>
                <w:rFonts w:ascii="Times New Roman" w:hAnsi="Times New Roman"/>
                <w:b/>
                <w:noProof/>
                <w:sz w:val="24"/>
              </w:rPr>
              <w:t>1</w:t>
            </w:r>
          </w:p>
        </w:tc>
        <w:tc>
          <w:tcPr>
            <w:tcW w:w="1619" w:type="dxa"/>
            <w:gridSpan w:val="2"/>
            <w:vMerge/>
          </w:tcPr>
          <w:p w14:paraId="3DC39B18" w14:textId="77777777" w:rsidR="00F0014D" w:rsidRPr="004C1EEC" w:rsidRDefault="00F0014D" w:rsidP="00FA6C08">
            <w:pPr>
              <w:rPr>
                <w:rFonts w:ascii="Times New Roman" w:eastAsia="Calibri" w:hAnsi="Times New Roman" w:cs="Times New Roman"/>
                <w:noProof/>
                <w:color w:val="000000"/>
              </w:rPr>
            </w:pPr>
          </w:p>
        </w:tc>
        <w:tc>
          <w:tcPr>
            <w:tcW w:w="1594" w:type="dxa"/>
            <w:gridSpan w:val="2"/>
            <w:vMerge/>
          </w:tcPr>
          <w:p w14:paraId="1421C4C8" w14:textId="77777777" w:rsidR="00F0014D" w:rsidRPr="004C1EEC" w:rsidRDefault="00F0014D" w:rsidP="00FA6C08">
            <w:pPr>
              <w:rPr>
                <w:rFonts w:ascii="Times New Roman" w:eastAsia="Calibri" w:hAnsi="Times New Roman" w:cs="Times New Roman"/>
                <w:noProof/>
                <w:color w:val="000000"/>
              </w:rPr>
            </w:pPr>
          </w:p>
        </w:tc>
        <w:tc>
          <w:tcPr>
            <w:tcW w:w="1643" w:type="dxa"/>
            <w:gridSpan w:val="2"/>
            <w:vMerge/>
          </w:tcPr>
          <w:p w14:paraId="6E86F70F" w14:textId="77777777" w:rsidR="00F0014D" w:rsidRPr="004C1EEC" w:rsidRDefault="00F0014D" w:rsidP="00FA6C08">
            <w:pPr>
              <w:contextualSpacing/>
              <w:rPr>
                <w:rFonts w:ascii="Times New Roman" w:eastAsia="Calibri" w:hAnsi="Times New Roman" w:cs="Times New Roman"/>
                <w:noProof/>
              </w:rPr>
            </w:pPr>
          </w:p>
        </w:tc>
        <w:tc>
          <w:tcPr>
            <w:tcW w:w="5276" w:type="dxa"/>
            <w:gridSpan w:val="8"/>
            <w:vMerge/>
          </w:tcPr>
          <w:p w14:paraId="4AC0E273" w14:textId="77777777" w:rsidR="00F0014D" w:rsidRPr="004C1EEC" w:rsidRDefault="00F0014D" w:rsidP="00FA6C08">
            <w:pPr>
              <w:contextualSpacing/>
              <w:rPr>
                <w:rFonts w:ascii="Times New Roman" w:eastAsia="Calibri" w:hAnsi="Times New Roman" w:cs="Times New Roman"/>
                <w:noProof/>
              </w:rPr>
            </w:pPr>
          </w:p>
        </w:tc>
      </w:tr>
      <w:tr w:rsidR="00F0014D" w:rsidRPr="004C1EEC" w14:paraId="66D717F1" w14:textId="77777777" w:rsidTr="00263307">
        <w:trPr>
          <w:trHeight w:val="217"/>
        </w:trPr>
        <w:tc>
          <w:tcPr>
            <w:tcW w:w="913" w:type="dxa"/>
          </w:tcPr>
          <w:p w14:paraId="23280A50" w14:textId="77777777" w:rsidR="00F0014D" w:rsidRPr="004C1EEC" w:rsidRDefault="00F0014D" w:rsidP="00FA6C08">
            <w:pPr>
              <w:rPr>
                <w:rFonts w:ascii="Times New Roman" w:eastAsia="Calibri" w:hAnsi="Times New Roman" w:cs="Times New Roman"/>
                <w:b/>
                <w:noProof/>
                <w:sz w:val="24"/>
              </w:rPr>
            </w:pPr>
            <w:r>
              <w:rPr>
                <w:rFonts w:ascii="Times New Roman" w:hAnsi="Times New Roman"/>
                <w:b/>
                <w:noProof/>
                <w:sz w:val="24"/>
              </w:rPr>
              <w:t>2</w:t>
            </w:r>
          </w:p>
        </w:tc>
        <w:tc>
          <w:tcPr>
            <w:tcW w:w="1619" w:type="dxa"/>
            <w:gridSpan w:val="2"/>
            <w:vMerge/>
          </w:tcPr>
          <w:p w14:paraId="5220675E" w14:textId="77777777" w:rsidR="00F0014D" w:rsidRPr="004C1EEC" w:rsidRDefault="00F0014D" w:rsidP="00FA6C08">
            <w:pPr>
              <w:rPr>
                <w:rFonts w:ascii="Times New Roman" w:eastAsia="Calibri" w:hAnsi="Times New Roman" w:cs="Times New Roman"/>
                <w:noProof/>
                <w:color w:val="000000"/>
              </w:rPr>
            </w:pPr>
          </w:p>
        </w:tc>
        <w:tc>
          <w:tcPr>
            <w:tcW w:w="1594" w:type="dxa"/>
            <w:gridSpan w:val="2"/>
          </w:tcPr>
          <w:p w14:paraId="402A65DA" w14:textId="77777777" w:rsidR="00F0014D" w:rsidRPr="004C1EEC" w:rsidRDefault="00F0014D" w:rsidP="00FA6C08">
            <w:pPr>
              <w:jc w:val="center"/>
              <w:rPr>
                <w:rFonts w:ascii="Times New Roman" w:eastAsia="Calibri" w:hAnsi="Times New Roman" w:cs="Times New Roman"/>
                <w:noProof/>
                <w:color w:val="000000"/>
              </w:rPr>
            </w:pPr>
            <w:r>
              <w:rPr>
                <w:rFonts w:ascii="Times New Roman" w:hAnsi="Times New Roman"/>
                <w:noProof/>
                <w:sz w:val="24"/>
              </w:rPr>
              <w:t>Mar a chinntear i bpointe 3.1.1</w:t>
            </w:r>
          </w:p>
        </w:tc>
        <w:tc>
          <w:tcPr>
            <w:tcW w:w="1643" w:type="dxa"/>
            <w:gridSpan w:val="2"/>
            <w:vMerge/>
          </w:tcPr>
          <w:p w14:paraId="35923AD5" w14:textId="77777777" w:rsidR="00F0014D" w:rsidRPr="004C1EEC" w:rsidRDefault="00F0014D" w:rsidP="00FA6C08">
            <w:pPr>
              <w:contextualSpacing/>
              <w:rPr>
                <w:rFonts w:ascii="Times New Roman" w:eastAsia="Calibri" w:hAnsi="Times New Roman" w:cs="Times New Roman"/>
                <w:noProof/>
              </w:rPr>
            </w:pPr>
          </w:p>
        </w:tc>
        <w:tc>
          <w:tcPr>
            <w:tcW w:w="5276" w:type="dxa"/>
            <w:gridSpan w:val="8"/>
            <w:vMerge/>
          </w:tcPr>
          <w:p w14:paraId="45E7C0AA" w14:textId="77777777" w:rsidR="00F0014D" w:rsidRPr="004C1EEC" w:rsidRDefault="00F0014D" w:rsidP="00FA6C08">
            <w:pPr>
              <w:contextualSpacing/>
              <w:rPr>
                <w:rFonts w:ascii="Times New Roman" w:eastAsia="Calibri" w:hAnsi="Times New Roman" w:cs="Times New Roman"/>
                <w:noProof/>
              </w:rPr>
            </w:pPr>
          </w:p>
        </w:tc>
      </w:tr>
      <w:tr w:rsidR="00F0014D" w:rsidRPr="004C1EEC" w14:paraId="50807ECC" w14:textId="77777777" w:rsidTr="00263307">
        <w:trPr>
          <w:trHeight w:val="277"/>
        </w:trPr>
        <w:tc>
          <w:tcPr>
            <w:tcW w:w="913" w:type="dxa"/>
          </w:tcPr>
          <w:p w14:paraId="64BE5EC0" w14:textId="77777777" w:rsidR="00F0014D" w:rsidRPr="004C1EEC" w:rsidRDefault="00F0014D" w:rsidP="00FA6C08">
            <w:pPr>
              <w:rPr>
                <w:rFonts w:ascii="Times New Roman" w:eastAsia="Calibri" w:hAnsi="Times New Roman" w:cs="Times New Roman"/>
                <w:b/>
                <w:noProof/>
                <w:sz w:val="24"/>
              </w:rPr>
            </w:pPr>
            <w:r>
              <w:rPr>
                <w:rFonts w:ascii="Times New Roman" w:hAnsi="Times New Roman"/>
                <w:b/>
                <w:noProof/>
                <w:sz w:val="24"/>
              </w:rPr>
              <w:t>3</w:t>
            </w:r>
          </w:p>
        </w:tc>
        <w:tc>
          <w:tcPr>
            <w:tcW w:w="1619" w:type="dxa"/>
            <w:gridSpan w:val="2"/>
            <w:vMerge/>
          </w:tcPr>
          <w:p w14:paraId="7645E2A9" w14:textId="77777777" w:rsidR="00F0014D" w:rsidRPr="004C1EEC" w:rsidRDefault="00F0014D" w:rsidP="00FA6C08">
            <w:pPr>
              <w:rPr>
                <w:rFonts w:ascii="Times New Roman" w:eastAsia="Calibri" w:hAnsi="Times New Roman" w:cs="Times New Roman"/>
                <w:noProof/>
                <w:color w:val="000000"/>
              </w:rPr>
            </w:pPr>
          </w:p>
        </w:tc>
        <w:tc>
          <w:tcPr>
            <w:tcW w:w="1594" w:type="dxa"/>
            <w:gridSpan w:val="2"/>
          </w:tcPr>
          <w:p w14:paraId="72155159" w14:textId="77777777" w:rsidR="00F0014D" w:rsidRPr="004C1EEC" w:rsidRDefault="00F0014D" w:rsidP="00FA6C08">
            <w:pPr>
              <w:jc w:val="center"/>
              <w:rPr>
                <w:rFonts w:ascii="Times New Roman" w:eastAsia="Calibri" w:hAnsi="Times New Roman" w:cs="Times New Roman"/>
                <w:noProof/>
                <w:color w:val="000000"/>
              </w:rPr>
            </w:pPr>
            <w:r>
              <w:rPr>
                <w:rFonts w:ascii="Times New Roman" w:hAnsi="Times New Roman"/>
                <w:noProof/>
              </w:rPr>
              <w:t>Ní bhaineann le hábhar</w:t>
            </w:r>
          </w:p>
        </w:tc>
        <w:tc>
          <w:tcPr>
            <w:tcW w:w="1643" w:type="dxa"/>
            <w:gridSpan w:val="2"/>
            <w:vMerge/>
          </w:tcPr>
          <w:p w14:paraId="36DEA929" w14:textId="77777777" w:rsidR="00F0014D" w:rsidRPr="004C1EEC" w:rsidRDefault="00F0014D" w:rsidP="00FA6C08">
            <w:pPr>
              <w:contextualSpacing/>
              <w:rPr>
                <w:rFonts w:ascii="Times New Roman" w:eastAsia="Calibri" w:hAnsi="Times New Roman" w:cs="Times New Roman"/>
                <w:noProof/>
              </w:rPr>
            </w:pPr>
          </w:p>
        </w:tc>
        <w:tc>
          <w:tcPr>
            <w:tcW w:w="5276" w:type="dxa"/>
            <w:gridSpan w:val="8"/>
            <w:vMerge/>
          </w:tcPr>
          <w:p w14:paraId="170C5E0B" w14:textId="77777777" w:rsidR="00F0014D" w:rsidRPr="004C1EEC" w:rsidRDefault="00F0014D" w:rsidP="00FA6C08">
            <w:pPr>
              <w:contextualSpacing/>
              <w:rPr>
                <w:rFonts w:ascii="Times New Roman" w:eastAsia="Calibri" w:hAnsi="Times New Roman" w:cs="Times New Roman"/>
                <w:noProof/>
              </w:rPr>
            </w:pPr>
          </w:p>
        </w:tc>
      </w:tr>
      <w:tr w:rsidR="00FA6C08" w:rsidRPr="004C1EEC" w14:paraId="7035C9E2" w14:textId="77777777" w:rsidTr="008E11B5">
        <w:tc>
          <w:tcPr>
            <w:tcW w:w="913" w:type="dxa"/>
          </w:tcPr>
          <w:p w14:paraId="6C8D37CA" w14:textId="77777777" w:rsidR="00FA6C08" w:rsidRPr="004C1EEC" w:rsidRDefault="00FA6C08" w:rsidP="00FA6C08">
            <w:pPr>
              <w:rPr>
                <w:rFonts w:ascii="Times New Roman" w:eastAsia="Calibri" w:hAnsi="Times New Roman" w:cs="Times New Roman"/>
                <w:b/>
                <w:noProof/>
              </w:rPr>
            </w:pPr>
            <w:r>
              <w:rPr>
                <w:rFonts w:ascii="Times New Roman" w:hAnsi="Times New Roman"/>
                <w:b/>
                <w:noProof/>
                <w:sz w:val="24"/>
              </w:rPr>
              <w:t>4-UD</w:t>
            </w:r>
          </w:p>
        </w:tc>
        <w:tc>
          <w:tcPr>
            <w:tcW w:w="803" w:type="dxa"/>
            <w:vMerge w:val="restart"/>
          </w:tcPr>
          <w:p w14:paraId="00A23EDE"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0.9</w:t>
            </w:r>
          </w:p>
          <w:p w14:paraId="6B526F23" w14:textId="77777777" w:rsidR="00FA6C08" w:rsidRPr="004C1EEC" w:rsidRDefault="00FA6C08" w:rsidP="00FA6C08">
            <w:pPr>
              <w:rPr>
                <w:rFonts w:ascii="Times New Roman" w:eastAsia="Calibri" w:hAnsi="Times New Roman" w:cs="Times New Roman"/>
                <w:noProof/>
              </w:rPr>
            </w:pPr>
          </w:p>
        </w:tc>
        <w:tc>
          <w:tcPr>
            <w:tcW w:w="816" w:type="dxa"/>
            <w:vMerge w:val="restart"/>
          </w:tcPr>
          <w:p w14:paraId="547E7D2A"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4.4</w:t>
            </w:r>
          </w:p>
          <w:p w14:paraId="13948568" w14:textId="77777777" w:rsidR="00FA6C08" w:rsidRPr="004C1EEC" w:rsidRDefault="00FA6C08" w:rsidP="00FA6C08">
            <w:pPr>
              <w:rPr>
                <w:rFonts w:ascii="Times New Roman" w:eastAsia="Calibri" w:hAnsi="Times New Roman" w:cs="Times New Roman"/>
                <w:noProof/>
              </w:rPr>
            </w:pPr>
          </w:p>
        </w:tc>
        <w:tc>
          <w:tcPr>
            <w:tcW w:w="791" w:type="dxa"/>
            <w:vMerge w:val="restart"/>
          </w:tcPr>
          <w:p w14:paraId="43CEB5C1" w14:textId="77777777" w:rsidR="00FA6C08" w:rsidRPr="004C1EEC" w:rsidRDefault="00FA6C08" w:rsidP="00FA6C08">
            <w:pPr>
              <w:rPr>
                <w:rFonts w:ascii="Times New Roman" w:eastAsia="Calibri" w:hAnsi="Times New Roman" w:cs="Times New Roman"/>
                <w:noProof/>
              </w:rPr>
            </w:pPr>
            <w:r>
              <w:rPr>
                <w:rFonts w:ascii="Times New Roman" w:hAnsi="Times New Roman"/>
                <w:noProof/>
                <w:color w:val="000000"/>
              </w:rPr>
              <w:t>1.9</w:t>
            </w:r>
          </w:p>
        </w:tc>
        <w:tc>
          <w:tcPr>
            <w:tcW w:w="803" w:type="dxa"/>
            <w:vMerge w:val="restart"/>
          </w:tcPr>
          <w:p w14:paraId="6C1F982F" w14:textId="77777777" w:rsidR="00FA6C08" w:rsidRPr="004C1EEC" w:rsidRDefault="00FA6C08" w:rsidP="00FA6C08">
            <w:pPr>
              <w:rPr>
                <w:rFonts w:ascii="Times New Roman" w:eastAsia="Calibri" w:hAnsi="Times New Roman" w:cs="Times New Roman"/>
                <w:noProof/>
              </w:rPr>
            </w:pPr>
            <w:r>
              <w:rPr>
                <w:rFonts w:ascii="Times New Roman" w:hAnsi="Times New Roman"/>
                <w:noProof/>
                <w:color w:val="000000"/>
              </w:rPr>
              <w:t>14</w:t>
            </w:r>
          </w:p>
        </w:tc>
        <w:tc>
          <w:tcPr>
            <w:tcW w:w="815" w:type="dxa"/>
            <w:vMerge w:val="restart"/>
          </w:tcPr>
          <w:p w14:paraId="131E3292"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0.9</w:t>
            </w:r>
          </w:p>
        </w:tc>
        <w:tc>
          <w:tcPr>
            <w:tcW w:w="828" w:type="dxa"/>
            <w:vMerge w:val="restart"/>
          </w:tcPr>
          <w:p w14:paraId="0886C94F"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4.4</w:t>
            </w:r>
          </w:p>
        </w:tc>
        <w:tc>
          <w:tcPr>
            <w:tcW w:w="632" w:type="dxa"/>
            <w:vMerge w:val="restart"/>
          </w:tcPr>
          <w:p w14:paraId="35E58D01"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3.5</w:t>
            </w:r>
          </w:p>
        </w:tc>
        <w:tc>
          <w:tcPr>
            <w:tcW w:w="644" w:type="dxa"/>
            <w:vMerge w:val="restart"/>
          </w:tcPr>
          <w:p w14:paraId="425F26C5"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17.5</w:t>
            </w:r>
          </w:p>
        </w:tc>
        <w:tc>
          <w:tcPr>
            <w:tcW w:w="620" w:type="dxa"/>
            <w:vMerge w:val="restart"/>
          </w:tcPr>
          <w:p w14:paraId="575F3160"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3.5</w:t>
            </w:r>
          </w:p>
        </w:tc>
        <w:tc>
          <w:tcPr>
            <w:tcW w:w="632" w:type="dxa"/>
            <w:vMerge w:val="restart"/>
          </w:tcPr>
          <w:p w14:paraId="79F61998"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26.5</w:t>
            </w:r>
          </w:p>
        </w:tc>
        <w:tc>
          <w:tcPr>
            <w:tcW w:w="705" w:type="dxa"/>
            <w:vMerge w:val="restart"/>
          </w:tcPr>
          <w:p w14:paraId="7140E7BC"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0.6</w:t>
            </w:r>
          </w:p>
        </w:tc>
        <w:tc>
          <w:tcPr>
            <w:tcW w:w="718" w:type="dxa"/>
            <w:vMerge w:val="restart"/>
          </w:tcPr>
          <w:p w14:paraId="6206F987"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3.0</w:t>
            </w:r>
          </w:p>
        </w:tc>
        <w:tc>
          <w:tcPr>
            <w:tcW w:w="656" w:type="dxa"/>
            <w:vMerge w:val="restart"/>
          </w:tcPr>
          <w:p w14:paraId="409F8EFA"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0.9</w:t>
            </w:r>
          </w:p>
        </w:tc>
        <w:tc>
          <w:tcPr>
            <w:tcW w:w="669" w:type="dxa"/>
            <w:vMerge w:val="restart"/>
          </w:tcPr>
          <w:p w14:paraId="443CEBFB"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4.4</w:t>
            </w:r>
          </w:p>
        </w:tc>
      </w:tr>
      <w:tr w:rsidR="00FA6C08" w:rsidRPr="004C1EEC" w14:paraId="03B7449B" w14:textId="77777777" w:rsidTr="008E11B5">
        <w:tc>
          <w:tcPr>
            <w:tcW w:w="913" w:type="dxa"/>
          </w:tcPr>
          <w:p w14:paraId="5A8ECACD" w14:textId="77777777" w:rsidR="00FA6C08" w:rsidRPr="004C1EEC" w:rsidRDefault="00FA6C08" w:rsidP="00FA6C08">
            <w:pPr>
              <w:rPr>
                <w:rFonts w:ascii="Times New Roman" w:eastAsia="Calibri" w:hAnsi="Times New Roman" w:cs="Times New Roman"/>
                <w:b/>
                <w:noProof/>
              </w:rPr>
            </w:pPr>
            <w:r>
              <w:rPr>
                <w:rFonts w:ascii="Times New Roman" w:hAnsi="Times New Roman"/>
                <w:b/>
                <w:noProof/>
                <w:sz w:val="24"/>
              </w:rPr>
              <w:t>4-RD</w:t>
            </w:r>
          </w:p>
        </w:tc>
        <w:tc>
          <w:tcPr>
            <w:tcW w:w="803" w:type="dxa"/>
            <w:vMerge/>
          </w:tcPr>
          <w:p w14:paraId="3307034C" w14:textId="77777777" w:rsidR="00FA6C08" w:rsidRPr="004C1EEC" w:rsidRDefault="00FA6C08" w:rsidP="00FA6C08">
            <w:pPr>
              <w:rPr>
                <w:rFonts w:ascii="Times New Roman" w:eastAsia="Calibri" w:hAnsi="Times New Roman" w:cs="Times New Roman"/>
                <w:noProof/>
                <w:color w:val="000000"/>
              </w:rPr>
            </w:pPr>
          </w:p>
        </w:tc>
        <w:tc>
          <w:tcPr>
            <w:tcW w:w="816" w:type="dxa"/>
            <w:vMerge/>
          </w:tcPr>
          <w:p w14:paraId="2F1658DF" w14:textId="77777777" w:rsidR="00FA6C08" w:rsidRPr="004C1EEC" w:rsidRDefault="00FA6C08" w:rsidP="00FA6C08">
            <w:pPr>
              <w:rPr>
                <w:rFonts w:ascii="Times New Roman" w:eastAsia="Calibri" w:hAnsi="Times New Roman" w:cs="Times New Roman"/>
                <w:noProof/>
                <w:color w:val="000000"/>
              </w:rPr>
            </w:pPr>
          </w:p>
        </w:tc>
        <w:tc>
          <w:tcPr>
            <w:tcW w:w="791" w:type="dxa"/>
            <w:vMerge/>
          </w:tcPr>
          <w:p w14:paraId="075C29D3" w14:textId="77777777" w:rsidR="00FA6C08" w:rsidRPr="004C1EEC" w:rsidRDefault="00FA6C08" w:rsidP="00FA6C08">
            <w:pPr>
              <w:rPr>
                <w:rFonts w:ascii="Times New Roman" w:eastAsia="Calibri" w:hAnsi="Times New Roman" w:cs="Times New Roman"/>
                <w:noProof/>
                <w:color w:val="000000"/>
              </w:rPr>
            </w:pPr>
          </w:p>
        </w:tc>
        <w:tc>
          <w:tcPr>
            <w:tcW w:w="803" w:type="dxa"/>
            <w:vMerge/>
          </w:tcPr>
          <w:p w14:paraId="75BD29B7" w14:textId="77777777" w:rsidR="00FA6C08" w:rsidRPr="004C1EEC" w:rsidRDefault="00FA6C08" w:rsidP="00FA6C08">
            <w:pPr>
              <w:rPr>
                <w:rFonts w:ascii="Times New Roman" w:eastAsia="Calibri" w:hAnsi="Times New Roman" w:cs="Times New Roman"/>
                <w:noProof/>
                <w:color w:val="000000"/>
              </w:rPr>
            </w:pPr>
          </w:p>
        </w:tc>
        <w:tc>
          <w:tcPr>
            <w:tcW w:w="815" w:type="dxa"/>
            <w:vMerge/>
          </w:tcPr>
          <w:p w14:paraId="74F635CE" w14:textId="77777777" w:rsidR="00FA6C08" w:rsidRPr="004C1EEC" w:rsidRDefault="00FA6C08" w:rsidP="00FA6C08">
            <w:pPr>
              <w:contextualSpacing/>
              <w:rPr>
                <w:rFonts w:ascii="Times New Roman" w:eastAsia="Calibri" w:hAnsi="Times New Roman" w:cs="Times New Roman"/>
                <w:noProof/>
              </w:rPr>
            </w:pPr>
          </w:p>
        </w:tc>
        <w:tc>
          <w:tcPr>
            <w:tcW w:w="828" w:type="dxa"/>
            <w:vMerge/>
          </w:tcPr>
          <w:p w14:paraId="247B286F"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23CAE2E6" w14:textId="77777777" w:rsidR="00FA6C08" w:rsidRPr="004C1EEC" w:rsidRDefault="00FA6C08" w:rsidP="00FA6C08">
            <w:pPr>
              <w:contextualSpacing/>
              <w:rPr>
                <w:rFonts w:ascii="Times New Roman" w:eastAsia="Calibri" w:hAnsi="Times New Roman" w:cs="Times New Roman"/>
                <w:noProof/>
              </w:rPr>
            </w:pPr>
          </w:p>
        </w:tc>
        <w:tc>
          <w:tcPr>
            <w:tcW w:w="644" w:type="dxa"/>
            <w:vMerge/>
          </w:tcPr>
          <w:p w14:paraId="396F4A5A" w14:textId="77777777" w:rsidR="00FA6C08" w:rsidRPr="004C1EEC" w:rsidRDefault="00FA6C08" w:rsidP="00FA6C08">
            <w:pPr>
              <w:contextualSpacing/>
              <w:rPr>
                <w:rFonts w:ascii="Times New Roman" w:eastAsia="Calibri" w:hAnsi="Times New Roman" w:cs="Times New Roman"/>
                <w:noProof/>
              </w:rPr>
            </w:pPr>
          </w:p>
        </w:tc>
        <w:tc>
          <w:tcPr>
            <w:tcW w:w="620" w:type="dxa"/>
            <w:vMerge/>
          </w:tcPr>
          <w:p w14:paraId="7D842C64"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52A80664" w14:textId="77777777" w:rsidR="00FA6C08" w:rsidRPr="004C1EEC" w:rsidRDefault="00FA6C08" w:rsidP="00FA6C08">
            <w:pPr>
              <w:contextualSpacing/>
              <w:rPr>
                <w:rFonts w:ascii="Times New Roman" w:eastAsia="Calibri" w:hAnsi="Times New Roman" w:cs="Times New Roman"/>
                <w:noProof/>
              </w:rPr>
            </w:pPr>
          </w:p>
        </w:tc>
        <w:tc>
          <w:tcPr>
            <w:tcW w:w="705" w:type="dxa"/>
            <w:vMerge/>
          </w:tcPr>
          <w:p w14:paraId="130A1328" w14:textId="77777777" w:rsidR="00FA6C08" w:rsidRPr="004C1EEC" w:rsidRDefault="00FA6C08" w:rsidP="00FA6C08">
            <w:pPr>
              <w:contextualSpacing/>
              <w:rPr>
                <w:rFonts w:ascii="Times New Roman" w:eastAsia="Calibri" w:hAnsi="Times New Roman" w:cs="Times New Roman"/>
                <w:noProof/>
              </w:rPr>
            </w:pPr>
          </w:p>
        </w:tc>
        <w:tc>
          <w:tcPr>
            <w:tcW w:w="718" w:type="dxa"/>
            <w:vMerge/>
          </w:tcPr>
          <w:p w14:paraId="048D9D6F" w14:textId="77777777" w:rsidR="00FA6C08" w:rsidRPr="004C1EEC" w:rsidRDefault="00FA6C08" w:rsidP="00FA6C08">
            <w:pPr>
              <w:contextualSpacing/>
              <w:rPr>
                <w:rFonts w:ascii="Times New Roman" w:eastAsia="Calibri" w:hAnsi="Times New Roman" w:cs="Times New Roman"/>
                <w:noProof/>
              </w:rPr>
            </w:pPr>
          </w:p>
        </w:tc>
        <w:tc>
          <w:tcPr>
            <w:tcW w:w="656" w:type="dxa"/>
            <w:vMerge/>
          </w:tcPr>
          <w:p w14:paraId="47DD4BC5" w14:textId="77777777" w:rsidR="00FA6C08" w:rsidRPr="004C1EEC" w:rsidRDefault="00FA6C08" w:rsidP="00FA6C08">
            <w:pPr>
              <w:contextualSpacing/>
              <w:rPr>
                <w:rFonts w:ascii="Times New Roman" w:eastAsia="Calibri" w:hAnsi="Times New Roman" w:cs="Times New Roman"/>
                <w:noProof/>
              </w:rPr>
            </w:pPr>
          </w:p>
        </w:tc>
        <w:tc>
          <w:tcPr>
            <w:tcW w:w="669" w:type="dxa"/>
            <w:vMerge/>
          </w:tcPr>
          <w:p w14:paraId="0FB090FF" w14:textId="77777777" w:rsidR="00FA6C08" w:rsidRPr="004C1EEC" w:rsidRDefault="00FA6C08" w:rsidP="00FA6C08">
            <w:pPr>
              <w:contextualSpacing/>
              <w:rPr>
                <w:rFonts w:ascii="Times New Roman" w:eastAsia="Calibri" w:hAnsi="Times New Roman" w:cs="Times New Roman"/>
                <w:noProof/>
              </w:rPr>
            </w:pPr>
          </w:p>
        </w:tc>
      </w:tr>
      <w:tr w:rsidR="00FA6C08" w:rsidRPr="004C1EEC" w14:paraId="350A5015" w14:textId="77777777" w:rsidTr="008E11B5">
        <w:tc>
          <w:tcPr>
            <w:tcW w:w="913" w:type="dxa"/>
          </w:tcPr>
          <w:p w14:paraId="28CFAA1A" w14:textId="77777777" w:rsidR="00FA6C08" w:rsidRPr="004C1EEC" w:rsidRDefault="00FA6C08" w:rsidP="00FA6C08">
            <w:pPr>
              <w:rPr>
                <w:rFonts w:ascii="Times New Roman" w:eastAsia="Calibri" w:hAnsi="Times New Roman" w:cs="Times New Roman"/>
                <w:b/>
                <w:noProof/>
              </w:rPr>
            </w:pPr>
            <w:r>
              <w:rPr>
                <w:rFonts w:ascii="Times New Roman" w:hAnsi="Times New Roman"/>
                <w:b/>
                <w:noProof/>
                <w:sz w:val="24"/>
              </w:rPr>
              <w:t>4-LH</w:t>
            </w:r>
          </w:p>
        </w:tc>
        <w:tc>
          <w:tcPr>
            <w:tcW w:w="803" w:type="dxa"/>
            <w:vMerge/>
          </w:tcPr>
          <w:p w14:paraId="41BD7F56" w14:textId="77777777" w:rsidR="00FA6C08" w:rsidRPr="004C1EEC" w:rsidRDefault="00FA6C08" w:rsidP="00FA6C08">
            <w:pPr>
              <w:rPr>
                <w:rFonts w:ascii="Times New Roman" w:eastAsia="Calibri" w:hAnsi="Times New Roman" w:cs="Times New Roman"/>
                <w:noProof/>
                <w:color w:val="000000"/>
              </w:rPr>
            </w:pPr>
          </w:p>
        </w:tc>
        <w:tc>
          <w:tcPr>
            <w:tcW w:w="816" w:type="dxa"/>
            <w:vMerge/>
          </w:tcPr>
          <w:p w14:paraId="1DCAE28E" w14:textId="77777777" w:rsidR="00FA6C08" w:rsidRPr="004C1EEC" w:rsidRDefault="00FA6C08" w:rsidP="00FA6C08">
            <w:pPr>
              <w:rPr>
                <w:rFonts w:ascii="Times New Roman" w:eastAsia="Calibri" w:hAnsi="Times New Roman" w:cs="Times New Roman"/>
                <w:noProof/>
                <w:color w:val="000000"/>
              </w:rPr>
            </w:pPr>
          </w:p>
        </w:tc>
        <w:tc>
          <w:tcPr>
            <w:tcW w:w="791" w:type="dxa"/>
            <w:vMerge/>
          </w:tcPr>
          <w:p w14:paraId="0B623309" w14:textId="77777777" w:rsidR="00FA6C08" w:rsidRPr="004C1EEC" w:rsidRDefault="00FA6C08" w:rsidP="00FA6C08">
            <w:pPr>
              <w:rPr>
                <w:rFonts w:ascii="Times New Roman" w:eastAsia="Calibri" w:hAnsi="Times New Roman" w:cs="Times New Roman"/>
                <w:noProof/>
                <w:color w:val="000000"/>
              </w:rPr>
            </w:pPr>
          </w:p>
        </w:tc>
        <w:tc>
          <w:tcPr>
            <w:tcW w:w="803" w:type="dxa"/>
            <w:vMerge/>
          </w:tcPr>
          <w:p w14:paraId="514CA4C1" w14:textId="77777777" w:rsidR="00FA6C08" w:rsidRPr="004C1EEC" w:rsidRDefault="00FA6C08" w:rsidP="00FA6C08">
            <w:pPr>
              <w:rPr>
                <w:rFonts w:ascii="Times New Roman" w:eastAsia="Calibri" w:hAnsi="Times New Roman" w:cs="Times New Roman"/>
                <w:noProof/>
                <w:color w:val="000000"/>
              </w:rPr>
            </w:pPr>
          </w:p>
        </w:tc>
        <w:tc>
          <w:tcPr>
            <w:tcW w:w="815" w:type="dxa"/>
            <w:vMerge/>
          </w:tcPr>
          <w:p w14:paraId="04595AB5" w14:textId="77777777" w:rsidR="00FA6C08" w:rsidRPr="004C1EEC" w:rsidRDefault="00FA6C08" w:rsidP="00FA6C08">
            <w:pPr>
              <w:contextualSpacing/>
              <w:rPr>
                <w:rFonts w:ascii="Times New Roman" w:eastAsia="Calibri" w:hAnsi="Times New Roman" w:cs="Times New Roman"/>
                <w:noProof/>
              </w:rPr>
            </w:pPr>
          </w:p>
        </w:tc>
        <w:tc>
          <w:tcPr>
            <w:tcW w:w="828" w:type="dxa"/>
            <w:vMerge/>
          </w:tcPr>
          <w:p w14:paraId="72F97604"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6731745B" w14:textId="77777777" w:rsidR="00FA6C08" w:rsidRPr="004C1EEC" w:rsidRDefault="00FA6C08" w:rsidP="00FA6C08">
            <w:pPr>
              <w:contextualSpacing/>
              <w:rPr>
                <w:rFonts w:ascii="Times New Roman" w:eastAsia="Calibri" w:hAnsi="Times New Roman" w:cs="Times New Roman"/>
                <w:noProof/>
              </w:rPr>
            </w:pPr>
          </w:p>
        </w:tc>
        <w:tc>
          <w:tcPr>
            <w:tcW w:w="644" w:type="dxa"/>
            <w:vMerge/>
          </w:tcPr>
          <w:p w14:paraId="6F49BF77" w14:textId="77777777" w:rsidR="00FA6C08" w:rsidRPr="004C1EEC" w:rsidRDefault="00FA6C08" w:rsidP="00FA6C08">
            <w:pPr>
              <w:contextualSpacing/>
              <w:rPr>
                <w:rFonts w:ascii="Times New Roman" w:eastAsia="Calibri" w:hAnsi="Times New Roman" w:cs="Times New Roman"/>
                <w:noProof/>
              </w:rPr>
            </w:pPr>
          </w:p>
        </w:tc>
        <w:tc>
          <w:tcPr>
            <w:tcW w:w="620" w:type="dxa"/>
            <w:vMerge/>
          </w:tcPr>
          <w:p w14:paraId="7B433475"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5C407300" w14:textId="77777777" w:rsidR="00FA6C08" w:rsidRPr="004C1EEC" w:rsidRDefault="00FA6C08" w:rsidP="00FA6C08">
            <w:pPr>
              <w:contextualSpacing/>
              <w:rPr>
                <w:rFonts w:ascii="Times New Roman" w:eastAsia="Calibri" w:hAnsi="Times New Roman" w:cs="Times New Roman"/>
                <w:noProof/>
              </w:rPr>
            </w:pPr>
          </w:p>
        </w:tc>
        <w:tc>
          <w:tcPr>
            <w:tcW w:w="705" w:type="dxa"/>
            <w:vMerge/>
          </w:tcPr>
          <w:p w14:paraId="2F88A2A3" w14:textId="77777777" w:rsidR="00FA6C08" w:rsidRPr="004C1EEC" w:rsidRDefault="00FA6C08" w:rsidP="00FA6C08">
            <w:pPr>
              <w:contextualSpacing/>
              <w:rPr>
                <w:rFonts w:ascii="Times New Roman" w:eastAsia="Calibri" w:hAnsi="Times New Roman" w:cs="Times New Roman"/>
                <w:noProof/>
              </w:rPr>
            </w:pPr>
          </w:p>
        </w:tc>
        <w:tc>
          <w:tcPr>
            <w:tcW w:w="718" w:type="dxa"/>
            <w:vMerge/>
          </w:tcPr>
          <w:p w14:paraId="27D426AD" w14:textId="77777777" w:rsidR="00FA6C08" w:rsidRPr="004C1EEC" w:rsidRDefault="00FA6C08" w:rsidP="00FA6C08">
            <w:pPr>
              <w:contextualSpacing/>
              <w:rPr>
                <w:rFonts w:ascii="Times New Roman" w:eastAsia="Calibri" w:hAnsi="Times New Roman" w:cs="Times New Roman"/>
                <w:noProof/>
              </w:rPr>
            </w:pPr>
          </w:p>
        </w:tc>
        <w:tc>
          <w:tcPr>
            <w:tcW w:w="656" w:type="dxa"/>
            <w:vMerge/>
          </w:tcPr>
          <w:p w14:paraId="10DC7E10" w14:textId="77777777" w:rsidR="00FA6C08" w:rsidRPr="004C1EEC" w:rsidRDefault="00FA6C08" w:rsidP="00FA6C08">
            <w:pPr>
              <w:contextualSpacing/>
              <w:rPr>
                <w:rFonts w:ascii="Times New Roman" w:eastAsia="Calibri" w:hAnsi="Times New Roman" w:cs="Times New Roman"/>
                <w:noProof/>
              </w:rPr>
            </w:pPr>
          </w:p>
        </w:tc>
        <w:tc>
          <w:tcPr>
            <w:tcW w:w="669" w:type="dxa"/>
            <w:vMerge/>
          </w:tcPr>
          <w:p w14:paraId="75DCDCAA" w14:textId="77777777" w:rsidR="00FA6C08" w:rsidRPr="004C1EEC" w:rsidRDefault="00FA6C08" w:rsidP="00FA6C08">
            <w:pPr>
              <w:contextualSpacing/>
              <w:rPr>
                <w:rFonts w:ascii="Times New Roman" w:eastAsia="Calibri" w:hAnsi="Times New Roman" w:cs="Times New Roman"/>
                <w:noProof/>
              </w:rPr>
            </w:pPr>
          </w:p>
        </w:tc>
      </w:tr>
      <w:tr w:rsidR="00FA6C08" w:rsidRPr="004C1EEC" w14:paraId="7AFDEE48" w14:textId="77777777" w:rsidTr="008E11B5">
        <w:tc>
          <w:tcPr>
            <w:tcW w:w="913" w:type="dxa"/>
          </w:tcPr>
          <w:p w14:paraId="67AF05E0" w14:textId="77777777" w:rsidR="00FA6C08" w:rsidRPr="004C1EEC" w:rsidRDefault="00FA6C08" w:rsidP="00FA6C08">
            <w:pPr>
              <w:rPr>
                <w:rFonts w:ascii="Times New Roman" w:eastAsia="Calibri" w:hAnsi="Times New Roman" w:cs="Times New Roman"/>
                <w:b/>
                <w:noProof/>
                <w:sz w:val="24"/>
              </w:rPr>
            </w:pPr>
            <w:r>
              <w:rPr>
                <w:rFonts w:ascii="Times New Roman" w:hAnsi="Times New Roman"/>
                <w:b/>
                <w:noProof/>
                <w:sz w:val="24"/>
              </w:rPr>
              <w:t>4v</w:t>
            </w:r>
          </w:p>
        </w:tc>
        <w:tc>
          <w:tcPr>
            <w:tcW w:w="803" w:type="dxa"/>
            <w:vMerge/>
          </w:tcPr>
          <w:p w14:paraId="408150D2" w14:textId="77777777" w:rsidR="00FA6C08" w:rsidRPr="004C1EEC" w:rsidRDefault="00FA6C08" w:rsidP="00FA6C08">
            <w:pPr>
              <w:rPr>
                <w:rFonts w:ascii="Times New Roman" w:eastAsia="Calibri" w:hAnsi="Times New Roman" w:cs="Times New Roman"/>
                <w:noProof/>
                <w:color w:val="000000"/>
              </w:rPr>
            </w:pPr>
          </w:p>
        </w:tc>
        <w:tc>
          <w:tcPr>
            <w:tcW w:w="816" w:type="dxa"/>
            <w:vMerge/>
          </w:tcPr>
          <w:p w14:paraId="3C065817" w14:textId="77777777" w:rsidR="00FA6C08" w:rsidRPr="004C1EEC" w:rsidRDefault="00FA6C08" w:rsidP="00FA6C08">
            <w:pPr>
              <w:rPr>
                <w:rFonts w:ascii="Times New Roman" w:eastAsia="Calibri" w:hAnsi="Times New Roman" w:cs="Times New Roman"/>
                <w:noProof/>
                <w:color w:val="000000"/>
              </w:rPr>
            </w:pPr>
          </w:p>
        </w:tc>
        <w:tc>
          <w:tcPr>
            <w:tcW w:w="791" w:type="dxa"/>
            <w:vMerge/>
          </w:tcPr>
          <w:p w14:paraId="5A6E2EFD" w14:textId="77777777" w:rsidR="00FA6C08" w:rsidRPr="004C1EEC" w:rsidRDefault="00FA6C08" w:rsidP="00FA6C08">
            <w:pPr>
              <w:rPr>
                <w:rFonts w:ascii="Times New Roman" w:eastAsia="Calibri" w:hAnsi="Times New Roman" w:cs="Times New Roman"/>
                <w:noProof/>
                <w:color w:val="000000"/>
              </w:rPr>
            </w:pPr>
          </w:p>
        </w:tc>
        <w:tc>
          <w:tcPr>
            <w:tcW w:w="803" w:type="dxa"/>
            <w:vMerge/>
          </w:tcPr>
          <w:p w14:paraId="500D886F" w14:textId="77777777" w:rsidR="00FA6C08" w:rsidRPr="004C1EEC" w:rsidRDefault="00FA6C08" w:rsidP="00FA6C08">
            <w:pPr>
              <w:rPr>
                <w:rFonts w:ascii="Times New Roman" w:eastAsia="Calibri" w:hAnsi="Times New Roman" w:cs="Times New Roman"/>
                <w:noProof/>
                <w:color w:val="000000"/>
              </w:rPr>
            </w:pPr>
          </w:p>
        </w:tc>
        <w:tc>
          <w:tcPr>
            <w:tcW w:w="815" w:type="dxa"/>
            <w:vMerge/>
          </w:tcPr>
          <w:p w14:paraId="3237F313" w14:textId="77777777" w:rsidR="00FA6C08" w:rsidRPr="004C1EEC" w:rsidRDefault="00FA6C08" w:rsidP="00FA6C08">
            <w:pPr>
              <w:contextualSpacing/>
              <w:rPr>
                <w:rFonts w:ascii="Times New Roman" w:eastAsia="Calibri" w:hAnsi="Times New Roman" w:cs="Times New Roman"/>
                <w:noProof/>
              </w:rPr>
            </w:pPr>
          </w:p>
        </w:tc>
        <w:tc>
          <w:tcPr>
            <w:tcW w:w="828" w:type="dxa"/>
            <w:vMerge/>
          </w:tcPr>
          <w:p w14:paraId="2774F732"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4D3C0418" w14:textId="77777777" w:rsidR="00FA6C08" w:rsidRPr="004C1EEC" w:rsidRDefault="00FA6C08" w:rsidP="00FA6C08">
            <w:pPr>
              <w:contextualSpacing/>
              <w:rPr>
                <w:rFonts w:ascii="Times New Roman" w:eastAsia="Calibri" w:hAnsi="Times New Roman" w:cs="Times New Roman"/>
                <w:noProof/>
              </w:rPr>
            </w:pPr>
          </w:p>
        </w:tc>
        <w:tc>
          <w:tcPr>
            <w:tcW w:w="644" w:type="dxa"/>
            <w:vMerge/>
          </w:tcPr>
          <w:p w14:paraId="1275D8C6" w14:textId="77777777" w:rsidR="00FA6C08" w:rsidRPr="004C1EEC" w:rsidRDefault="00FA6C08" w:rsidP="00FA6C08">
            <w:pPr>
              <w:contextualSpacing/>
              <w:rPr>
                <w:rFonts w:ascii="Times New Roman" w:eastAsia="Calibri" w:hAnsi="Times New Roman" w:cs="Times New Roman"/>
                <w:noProof/>
              </w:rPr>
            </w:pPr>
          </w:p>
        </w:tc>
        <w:tc>
          <w:tcPr>
            <w:tcW w:w="620" w:type="dxa"/>
            <w:vMerge/>
          </w:tcPr>
          <w:p w14:paraId="4E09E56B"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6CB30A44" w14:textId="77777777" w:rsidR="00FA6C08" w:rsidRPr="004C1EEC" w:rsidRDefault="00FA6C08" w:rsidP="00FA6C08">
            <w:pPr>
              <w:contextualSpacing/>
              <w:rPr>
                <w:rFonts w:ascii="Times New Roman" w:eastAsia="Calibri" w:hAnsi="Times New Roman" w:cs="Times New Roman"/>
                <w:noProof/>
              </w:rPr>
            </w:pPr>
          </w:p>
        </w:tc>
        <w:tc>
          <w:tcPr>
            <w:tcW w:w="705" w:type="dxa"/>
            <w:vMerge/>
          </w:tcPr>
          <w:p w14:paraId="2B9DCF16" w14:textId="77777777" w:rsidR="00FA6C08" w:rsidRPr="004C1EEC" w:rsidRDefault="00FA6C08" w:rsidP="00FA6C08">
            <w:pPr>
              <w:contextualSpacing/>
              <w:rPr>
                <w:rFonts w:ascii="Times New Roman" w:eastAsia="Calibri" w:hAnsi="Times New Roman" w:cs="Times New Roman"/>
                <w:noProof/>
              </w:rPr>
            </w:pPr>
          </w:p>
        </w:tc>
        <w:tc>
          <w:tcPr>
            <w:tcW w:w="718" w:type="dxa"/>
            <w:vMerge/>
          </w:tcPr>
          <w:p w14:paraId="601E468C" w14:textId="77777777" w:rsidR="00FA6C08" w:rsidRPr="004C1EEC" w:rsidRDefault="00FA6C08" w:rsidP="00FA6C08">
            <w:pPr>
              <w:contextualSpacing/>
              <w:rPr>
                <w:rFonts w:ascii="Times New Roman" w:eastAsia="Calibri" w:hAnsi="Times New Roman" w:cs="Times New Roman"/>
                <w:noProof/>
              </w:rPr>
            </w:pPr>
          </w:p>
        </w:tc>
        <w:tc>
          <w:tcPr>
            <w:tcW w:w="656" w:type="dxa"/>
            <w:vMerge/>
          </w:tcPr>
          <w:p w14:paraId="0485549C" w14:textId="77777777" w:rsidR="00FA6C08" w:rsidRPr="004C1EEC" w:rsidRDefault="00FA6C08" w:rsidP="00FA6C08">
            <w:pPr>
              <w:contextualSpacing/>
              <w:rPr>
                <w:rFonts w:ascii="Times New Roman" w:eastAsia="Calibri" w:hAnsi="Times New Roman" w:cs="Times New Roman"/>
                <w:noProof/>
              </w:rPr>
            </w:pPr>
          </w:p>
        </w:tc>
        <w:tc>
          <w:tcPr>
            <w:tcW w:w="669" w:type="dxa"/>
            <w:vMerge/>
          </w:tcPr>
          <w:p w14:paraId="0A0B9FCB" w14:textId="77777777" w:rsidR="00FA6C08" w:rsidRPr="004C1EEC" w:rsidRDefault="00FA6C08" w:rsidP="00FA6C08">
            <w:pPr>
              <w:contextualSpacing/>
              <w:rPr>
                <w:rFonts w:ascii="Times New Roman" w:eastAsia="Calibri" w:hAnsi="Times New Roman" w:cs="Times New Roman"/>
                <w:noProof/>
              </w:rPr>
            </w:pPr>
          </w:p>
        </w:tc>
      </w:tr>
      <w:tr w:rsidR="00FA6C08" w:rsidRPr="004C1EEC" w14:paraId="084C8340" w14:textId="77777777" w:rsidTr="008E11B5">
        <w:tc>
          <w:tcPr>
            <w:tcW w:w="913" w:type="dxa"/>
          </w:tcPr>
          <w:p w14:paraId="7AAB418E" w14:textId="77777777" w:rsidR="00FA6C08" w:rsidRPr="004C1EEC" w:rsidRDefault="00FA6C08" w:rsidP="00FA6C08">
            <w:pPr>
              <w:rPr>
                <w:rFonts w:ascii="Times New Roman" w:eastAsia="Calibri" w:hAnsi="Times New Roman" w:cs="Times New Roman"/>
                <w:b/>
                <w:noProof/>
              </w:rPr>
            </w:pPr>
            <w:r>
              <w:rPr>
                <w:rFonts w:ascii="Times New Roman" w:hAnsi="Times New Roman"/>
                <w:b/>
                <w:noProof/>
                <w:sz w:val="24"/>
              </w:rPr>
              <w:t>5-RD</w:t>
            </w:r>
          </w:p>
        </w:tc>
        <w:tc>
          <w:tcPr>
            <w:tcW w:w="803" w:type="dxa"/>
            <w:vMerge w:val="restart"/>
          </w:tcPr>
          <w:p w14:paraId="16FED91A"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2.6</w:t>
            </w:r>
          </w:p>
          <w:p w14:paraId="49DB7F4E" w14:textId="77777777" w:rsidR="00FA6C08" w:rsidRPr="004C1EEC" w:rsidRDefault="00FA6C08" w:rsidP="00FA6C08">
            <w:pPr>
              <w:rPr>
                <w:rFonts w:ascii="Times New Roman" w:eastAsia="Calibri" w:hAnsi="Times New Roman" w:cs="Times New Roman"/>
                <w:noProof/>
                <w:color w:val="000000"/>
              </w:rPr>
            </w:pPr>
          </w:p>
        </w:tc>
        <w:tc>
          <w:tcPr>
            <w:tcW w:w="816" w:type="dxa"/>
            <w:vMerge w:val="restart"/>
          </w:tcPr>
          <w:p w14:paraId="04AFAA68"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12.9</w:t>
            </w:r>
          </w:p>
          <w:p w14:paraId="62290DCE" w14:textId="77777777" w:rsidR="00FA6C08" w:rsidRPr="004C1EEC" w:rsidRDefault="00FA6C08" w:rsidP="00FA6C08">
            <w:pPr>
              <w:rPr>
                <w:rFonts w:ascii="Times New Roman" w:eastAsia="Calibri" w:hAnsi="Times New Roman" w:cs="Times New Roman"/>
                <w:noProof/>
                <w:color w:val="000000"/>
              </w:rPr>
            </w:pPr>
          </w:p>
        </w:tc>
        <w:tc>
          <w:tcPr>
            <w:tcW w:w="791" w:type="dxa"/>
            <w:vMerge w:val="restart"/>
          </w:tcPr>
          <w:p w14:paraId="5C037040"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2.6</w:t>
            </w:r>
          </w:p>
        </w:tc>
        <w:tc>
          <w:tcPr>
            <w:tcW w:w="803" w:type="dxa"/>
            <w:vMerge w:val="restart"/>
          </w:tcPr>
          <w:p w14:paraId="0AF62DFB"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19.3</w:t>
            </w:r>
          </w:p>
        </w:tc>
        <w:tc>
          <w:tcPr>
            <w:tcW w:w="815" w:type="dxa"/>
            <w:vMerge w:val="restart"/>
          </w:tcPr>
          <w:p w14:paraId="214EAAC9"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2.6</w:t>
            </w:r>
          </w:p>
        </w:tc>
        <w:tc>
          <w:tcPr>
            <w:tcW w:w="828" w:type="dxa"/>
            <w:vMerge w:val="restart"/>
          </w:tcPr>
          <w:p w14:paraId="61FAA820"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12.9</w:t>
            </w:r>
          </w:p>
        </w:tc>
        <w:tc>
          <w:tcPr>
            <w:tcW w:w="632" w:type="dxa"/>
            <w:vMerge w:val="restart"/>
          </w:tcPr>
          <w:p w14:paraId="6810BBEC"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3.5</w:t>
            </w:r>
          </w:p>
        </w:tc>
        <w:tc>
          <w:tcPr>
            <w:tcW w:w="644" w:type="dxa"/>
            <w:vMerge w:val="restart"/>
          </w:tcPr>
          <w:p w14:paraId="650646F1"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17.5</w:t>
            </w:r>
          </w:p>
        </w:tc>
        <w:tc>
          <w:tcPr>
            <w:tcW w:w="620" w:type="dxa"/>
            <w:vMerge w:val="restart"/>
          </w:tcPr>
          <w:p w14:paraId="3CDC6F35"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3.5</w:t>
            </w:r>
          </w:p>
        </w:tc>
        <w:tc>
          <w:tcPr>
            <w:tcW w:w="632" w:type="dxa"/>
            <w:vMerge w:val="restart"/>
          </w:tcPr>
          <w:p w14:paraId="6FA30E0E"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26.5</w:t>
            </w:r>
          </w:p>
        </w:tc>
        <w:tc>
          <w:tcPr>
            <w:tcW w:w="705" w:type="dxa"/>
            <w:vMerge w:val="restart"/>
          </w:tcPr>
          <w:p w14:paraId="5D5F2C11"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Ní bhaineann le hábhar.</w:t>
            </w:r>
          </w:p>
        </w:tc>
        <w:tc>
          <w:tcPr>
            <w:tcW w:w="718" w:type="dxa"/>
            <w:vMerge w:val="restart"/>
          </w:tcPr>
          <w:p w14:paraId="272A611E"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Ní bhaineann le hábhar.</w:t>
            </w:r>
          </w:p>
        </w:tc>
        <w:tc>
          <w:tcPr>
            <w:tcW w:w="656" w:type="dxa"/>
            <w:vMerge w:val="restart"/>
          </w:tcPr>
          <w:p w14:paraId="1FDC86AE"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2.6</w:t>
            </w:r>
          </w:p>
        </w:tc>
        <w:tc>
          <w:tcPr>
            <w:tcW w:w="669" w:type="dxa"/>
            <w:vMerge w:val="restart"/>
          </w:tcPr>
          <w:p w14:paraId="6A277F53"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12.9</w:t>
            </w:r>
          </w:p>
        </w:tc>
      </w:tr>
      <w:tr w:rsidR="00FA6C08" w:rsidRPr="004C1EEC" w14:paraId="7E51CF49" w14:textId="77777777" w:rsidTr="008E11B5">
        <w:tc>
          <w:tcPr>
            <w:tcW w:w="913" w:type="dxa"/>
          </w:tcPr>
          <w:p w14:paraId="7A53D788" w14:textId="77777777" w:rsidR="00FA6C08" w:rsidRPr="004C1EEC" w:rsidRDefault="00FA6C08" w:rsidP="00FA6C08">
            <w:pPr>
              <w:rPr>
                <w:rFonts w:ascii="Times New Roman" w:eastAsia="Calibri" w:hAnsi="Times New Roman" w:cs="Times New Roman"/>
                <w:b/>
                <w:noProof/>
              </w:rPr>
            </w:pPr>
            <w:r>
              <w:rPr>
                <w:rFonts w:ascii="Times New Roman" w:hAnsi="Times New Roman"/>
                <w:b/>
                <w:noProof/>
                <w:sz w:val="24"/>
              </w:rPr>
              <w:t>5-LH</w:t>
            </w:r>
          </w:p>
        </w:tc>
        <w:tc>
          <w:tcPr>
            <w:tcW w:w="803" w:type="dxa"/>
            <w:vMerge/>
          </w:tcPr>
          <w:p w14:paraId="7D807FD4" w14:textId="77777777" w:rsidR="00FA6C08" w:rsidRPr="004C1EEC" w:rsidRDefault="00FA6C08" w:rsidP="00FA6C08">
            <w:pPr>
              <w:rPr>
                <w:rFonts w:ascii="Times New Roman" w:eastAsia="Calibri" w:hAnsi="Times New Roman" w:cs="Times New Roman"/>
                <w:noProof/>
              </w:rPr>
            </w:pPr>
          </w:p>
        </w:tc>
        <w:tc>
          <w:tcPr>
            <w:tcW w:w="816" w:type="dxa"/>
            <w:vMerge/>
          </w:tcPr>
          <w:p w14:paraId="45B4D8EF" w14:textId="77777777" w:rsidR="00FA6C08" w:rsidRPr="004C1EEC" w:rsidRDefault="00FA6C08" w:rsidP="00FA6C08">
            <w:pPr>
              <w:rPr>
                <w:rFonts w:ascii="Times New Roman" w:eastAsia="Calibri" w:hAnsi="Times New Roman" w:cs="Times New Roman"/>
                <w:noProof/>
              </w:rPr>
            </w:pPr>
          </w:p>
        </w:tc>
        <w:tc>
          <w:tcPr>
            <w:tcW w:w="791" w:type="dxa"/>
            <w:vMerge/>
          </w:tcPr>
          <w:p w14:paraId="45F31879" w14:textId="77777777" w:rsidR="00FA6C08" w:rsidRPr="004C1EEC" w:rsidRDefault="00FA6C08" w:rsidP="00FA6C08">
            <w:pPr>
              <w:rPr>
                <w:rFonts w:ascii="Times New Roman" w:eastAsia="Calibri" w:hAnsi="Times New Roman" w:cs="Times New Roman"/>
                <w:noProof/>
              </w:rPr>
            </w:pPr>
          </w:p>
        </w:tc>
        <w:tc>
          <w:tcPr>
            <w:tcW w:w="803" w:type="dxa"/>
            <w:vMerge/>
          </w:tcPr>
          <w:p w14:paraId="19FEB705" w14:textId="77777777" w:rsidR="00FA6C08" w:rsidRPr="004C1EEC" w:rsidRDefault="00FA6C08" w:rsidP="00FA6C08">
            <w:pPr>
              <w:rPr>
                <w:rFonts w:ascii="Times New Roman" w:eastAsia="Calibri" w:hAnsi="Times New Roman" w:cs="Times New Roman"/>
                <w:noProof/>
              </w:rPr>
            </w:pPr>
          </w:p>
        </w:tc>
        <w:tc>
          <w:tcPr>
            <w:tcW w:w="815" w:type="dxa"/>
            <w:vMerge/>
          </w:tcPr>
          <w:p w14:paraId="5BC00538" w14:textId="77777777" w:rsidR="00FA6C08" w:rsidRPr="004C1EEC" w:rsidRDefault="00FA6C08" w:rsidP="00FA6C08">
            <w:pPr>
              <w:contextualSpacing/>
              <w:rPr>
                <w:rFonts w:ascii="Times New Roman" w:eastAsia="Calibri" w:hAnsi="Times New Roman" w:cs="Times New Roman"/>
                <w:noProof/>
              </w:rPr>
            </w:pPr>
          </w:p>
        </w:tc>
        <w:tc>
          <w:tcPr>
            <w:tcW w:w="828" w:type="dxa"/>
            <w:vMerge/>
          </w:tcPr>
          <w:p w14:paraId="70951D57"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2393974E" w14:textId="77777777" w:rsidR="00FA6C08" w:rsidRPr="004C1EEC" w:rsidRDefault="00FA6C08" w:rsidP="00FA6C08">
            <w:pPr>
              <w:contextualSpacing/>
              <w:rPr>
                <w:rFonts w:ascii="Times New Roman" w:eastAsia="Calibri" w:hAnsi="Times New Roman" w:cs="Times New Roman"/>
                <w:noProof/>
              </w:rPr>
            </w:pPr>
          </w:p>
        </w:tc>
        <w:tc>
          <w:tcPr>
            <w:tcW w:w="644" w:type="dxa"/>
            <w:vMerge/>
          </w:tcPr>
          <w:p w14:paraId="7020592F" w14:textId="77777777" w:rsidR="00FA6C08" w:rsidRPr="004C1EEC" w:rsidRDefault="00FA6C08" w:rsidP="00FA6C08">
            <w:pPr>
              <w:contextualSpacing/>
              <w:rPr>
                <w:rFonts w:ascii="Times New Roman" w:eastAsia="Calibri" w:hAnsi="Times New Roman" w:cs="Times New Roman"/>
                <w:noProof/>
              </w:rPr>
            </w:pPr>
          </w:p>
        </w:tc>
        <w:tc>
          <w:tcPr>
            <w:tcW w:w="620" w:type="dxa"/>
            <w:vMerge/>
          </w:tcPr>
          <w:p w14:paraId="240A55B7"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3B8707DA" w14:textId="77777777" w:rsidR="00FA6C08" w:rsidRPr="004C1EEC" w:rsidRDefault="00FA6C08" w:rsidP="00FA6C08">
            <w:pPr>
              <w:contextualSpacing/>
              <w:rPr>
                <w:rFonts w:ascii="Times New Roman" w:eastAsia="Calibri" w:hAnsi="Times New Roman" w:cs="Times New Roman"/>
                <w:noProof/>
              </w:rPr>
            </w:pPr>
          </w:p>
        </w:tc>
        <w:tc>
          <w:tcPr>
            <w:tcW w:w="705" w:type="dxa"/>
            <w:vMerge/>
          </w:tcPr>
          <w:p w14:paraId="4644FCC7" w14:textId="77777777" w:rsidR="00FA6C08" w:rsidRPr="004C1EEC" w:rsidRDefault="00FA6C08" w:rsidP="00FA6C08">
            <w:pPr>
              <w:contextualSpacing/>
              <w:rPr>
                <w:rFonts w:ascii="Times New Roman" w:eastAsia="Calibri" w:hAnsi="Times New Roman" w:cs="Times New Roman"/>
                <w:noProof/>
              </w:rPr>
            </w:pPr>
          </w:p>
        </w:tc>
        <w:tc>
          <w:tcPr>
            <w:tcW w:w="718" w:type="dxa"/>
            <w:vMerge/>
          </w:tcPr>
          <w:p w14:paraId="5FA23C2D" w14:textId="77777777" w:rsidR="00FA6C08" w:rsidRPr="004C1EEC" w:rsidRDefault="00FA6C08" w:rsidP="00FA6C08">
            <w:pPr>
              <w:contextualSpacing/>
              <w:rPr>
                <w:rFonts w:ascii="Times New Roman" w:eastAsia="Calibri" w:hAnsi="Times New Roman" w:cs="Times New Roman"/>
                <w:noProof/>
              </w:rPr>
            </w:pPr>
          </w:p>
        </w:tc>
        <w:tc>
          <w:tcPr>
            <w:tcW w:w="656" w:type="dxa"/>
            <w:vMerge/>
          </w:tcPr>
          <w:p w14:paraId="6DEB7B0A" w14:textId="77777777" w:rsidR="00FA6C08" w:rsidRPr="004C1EEC" w:rsidRDefault="00FA6C08" w:rsidP="00FA6C08">
            <w:pPr>
              <w:contextualSpacing/>
              <w:rPr>
                <w:rFonts w:ascii="Times New Roman" w:eastAsia="Calibri" w:hAnsi="Times New Roman" w:cs="Times New Roman"/>
                <w:noProof/>
              </w:rPr>
            </w:pPr>
          </w:p>
        </w:tc>
        <w:tc>
          <w:tcPr>
            <w:tcW w:w="669" w:type="dxa"/>
            <w:vMerge/>
          </w:tcPr>
          <w:p w14:paraId="7DDC0FA9" w14:textId="77777777" w:rsidR="00FA6C08" w:rsidRPr="004C1EEC" w:rsidRDefault="00FA6C08" w:rsidP="00FA6C08">
            <w:pPr>
              <w:contextualSpacing/>
              <w:rPr>
                <w:rFonts w:ascii="Times New Roman" w:eastAsia="Calibri" w:hAnsi="Times New Roman" w:cs="Times New Roman"/>
                <w:noProof/>
              </w:rPr>
            </w:pPr>
          </w:p>
        </w:tc>
      </w:tr>
      <w:tr w:rsidR="00FA6C08" w:rsidRPr="004C1EEC" w14:paraId="31419575" w14:textId="77777777" w:rsidTr="008E11B5">
        <w:tc>
          <w:tcPr>
            <w:tcW w:w="913" w:type="dxa"/>
          </w:tcPr>
          <w:p w14:paraId="238A1E54" w14:textId="77777777" w:rsidR="00FA6C08" w:rsidRPr="004C1EEC" w:rsidRDefault="00FA6C08" w:rsidP="00FA6C08">
            <w:pPr>
              <w:rPr>
                <w:rFonts w:ascii="Times New Roman" w:eastAsia="Calibri" w:hAnsi="Times New Roman" w:cs="Times New Roman"/>
                <w:b/>
                <w:noProof/>
                <w:sz w:val="24"/>
              </w:rPr>
            </w:pPr>
            <w:r>
              <w:rPr>
                <w:rFonts w:ascii="Times New Roman" w:hAnsi="Times New Roman"/>
                <w:b/>
                <w:noProof/>
                <w:sz w:val="24"/>
              </w:rPr>
              <w:t>5v</w:t>
            </w:r>
          </w:p>
        </w:tc>
        <w:tc>
          <w:tcPr>
            <w:tcW w:w="803" w:type="dxa"/>
            <w:vMerge/>
          </w:tcPr>
          <w:p w14:paraId="04BA4B45" w14:textId="77777777" w:rsidR="00FA6C08" w:rsidRPr="004C1EEC" w:rsidRDefault="00FA6C08" w:rsidP="00FA6C08">
            <w:pPr>
              <w:rPr>
                <w:rFonts w:ascii="Times New Roman" w:eastAsia="Calibri" w:hAnsi="Times New Roman" w:cs="Times New Roman"/>
                <w:noProof/>
              </w:rPr>
            </w:pPr>
          </w:p>
        </w:tc>
        <w:tc>
          <w:tcPr>
            <w:tcW w:w="816" w:type="dxa"/>
            <w:vMerge/>
          </w:tcPr>
          <w:p w14:paraId="79E645DE" w14:textId="77777777" w:rsidR="00FA6C08" w:rsidRPr="004C1EEC" w:rsidRDefault="00FA6C08" w:rsidP="00FA6C08">
            <w:pPr>
              <w:rPr>
                <w:rFonts w:ascii="Times New Roman" w:eastAsia="Calibri" w:hAnsi="Times New Roman" w:cs="Times New Roman"/>
                <w:noProof/>
              </w:rPr>
            </w:pPr>
          </w:p>
        </w:tc>
        <w:tc>
          <w:tcPr>
            <w:tcW w:w="791" w:type="dxa"/>
            <w:vMerge/>
          </w:tcPr>
          <w:p w14:paraId="12135182" w14:textId="77777777" w:rsidR="00FA6C08" w:rsidRPr="004C1EEC" w:rsidRDefault="00FA6C08" w:rsidP="00FA6C08">
            <w:pPr>
              <w:rPr>
                <w:rFonts w:ascii="Times New Roman" w:eastAsia="Calibri" w:hAnsi="Times New Roman" w:cs="Times New Roman"/>
                <w:noProof/>
              </w:rPr>
            </w:pPr>
          </w:p>
        </w:tc>
        <w:tc>
          <w:tcPr>
            <w:tcW w:w="803" w:type="dxa"/>
            <w:vMerge/>
          </w:tcPr>
          <w:p w14:paraId="0A2AA572" w14:textId="77777777" w:rsidR="00FA6C08" w:rsidRPr="004C1EEC" w:rsidRDefault="00FA6C08" w:rsidP="00FA6C08">
            <w:pPr>
              <w:rPr>
                <w:rFonts w:ascii="Times New Roman" w:eastAsia="Calibri" w:hAnsi="Times New Roman" w:cs="Times New Roman"/>
                <w:noProof/>
              </w:rPr>
            </w:pPr>
          </w:p>
        </w:tc>
        <w:tc>
          <w:tcPr>
            <w:tcW w:w="815" w:type="dxa"/>
            <w:vMerge/>
          </w:tcPr>
          <w:p w14:paraId="2119C941" w14:textId="77777777" w:rsidR="00FA6C08" w:rsidRPr="004C1EEC" w:rsidRDefault="00FA6C08" w:rsidP="00FA6C08">
            <w:pPr>
              <w:contextualSpacing/>
              <w:rPr>
                <w:rFonts w:ascii="Times New Roman" w:eastAsia="Calibri" w:hAnsi="Times New Roman" w:cs="Times New Roman"/>
                <w:noProof/>
              </w:rPr>
            </w:pPr>
          </w:p>
        </w:tc>
        <w:tc>
          <w:tcPr>
            <w:tcW w:w="828" w:type="dxa"/>
            <w:vMerge/>
          </w:tcPr>
          <w:p w14:paraId="754A76FC"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44C3A07A" w14:textId="77777777" w:rsidR="00FA6C08" w:rsidRPr="004C1EEC" w:rsidRDefault="00FA6C08" w:rsidP="00FA6C08">
            <w:pPr>
              <w:contextualSpacing/>
              <w:rPr>
                <w:rFonts w:ascii="Times New Roman" w:eastAsia="Calibri" w:hAnsi="Times New Roman" w:cs="Times New Roman"/>
                <w:noProof/>
              </w:rPr>
            </w:pPr>
          </w:p>
        </w:tc>
        <w:tc>
          <w:tcPr>
            <w:tcW w:w="644" w:type="dxa"/>
            <w:vMerge/>
          </w:tcPr>
          <w:p w14:paraId="1FF036C6" w14:textId="77777777" w:rsidR="00FA6C08" w:rsidRPr="004C1EEC" w:rsidRDefault="00FA6C08" w:rsidP="00FA6C08">
            <w:pPr>
              <w:contextualSpacing/>
              <w:rPr>
                <w:rFonts w:ascii="Times New Roman" w:eastAsia="Calibri" w:hAnsi="Times New Roman" w:cs="Times New Roman"/>
                <w:noProof/>
              </w:rPr>
            </w:pPr>
          </w:p>
        </w:tc>
        <w:tc>
          <w:tcPr>
            <w:tcW w:w="620" w:type="dxa"/>
            <w:vMerge/>
          </w:tcPr>
          <w:p w14:paraId="5D720439"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7A18E4AE" w14:textId="77777777" w:rsidR="00FA6C08" w:rsidRPr="004C1EEC" w:rsidRDefault="00FA6C08" w:rsidP="00FA6C08">
            <w:pPr>
              <w:contextualSpacing/>
              <w:rPr>
                <w:rFonts w:ascii="Times New Roman" w:eastAsia="Calibri" w:hAnsi="Times New Roman" w:cs="Times New Roman"/>
                <w:noProof/>
              </w:rPr>
            </w:pPr>
          </w:p>
        </w:tc>
        <w:tc>
          <w:tcPr>
            <w:tcW w:w="705" w:type="dxa"/>
            <w:vMerge/>
          </w:tcPr>
          <w:p w14:paraId="2809EF95" w14:textId="77777777" w:rsidR="00FA6C08" w:rsidRPr="004C1EEC" w:rsidRDefault="00FA6C08" w:rsidP="00FA6C08">
            <w:pPr>
              <w:contextualSpacing/>
              <w:rPr>
                <w:rFonts w:ascii="Times New Roman" w:eastAsia="Calibri" w:hAnsi="Times New Roman" w:cs="Times New Roman"/>
                <w:noProof/>
              </w:rPr>
            </w:pPr>
          </w:p>
        </w:tc>
        <w:tc>
          <w:tcPr>
            <w:tcW w:w="718" w:type="dxa"/>
            <w:vMerge/>
          </w:tcPr>
          <w:p w14:paraId="2038F116" w14:textId="77777777" w:rsidR="00FA6C08" w:rsidRPr="004C1EEC" w:rsidRDefault="00FA6C08" w:rsidP="00FA6C08">
            <w:pPr>
              <w:contextualSpacing/>
              <w:rPr>
                <w:rFonts w:ascii="Times New Roman" w:eastAsia="Calibri" w:hAnsi="Times New Roman" w:cs="Times New Roman"/>
                <w:noProof/>
              </w:rPr>
            </w:pPr>
          </w:p>
        </w:tc>
        <w:tc>
          <w:tcPr>
            <w:tcW w:w="656" w:type="dxa"/>
            <w:vMerge/>
          </w:tcPr>
          <w:p w14:paraId="4385972F" w14:textId="77777777" w:rsidR="00FA6C08" w:rsidRPr="004C1EEC" w:rsidRDefault="00FA6C08" w:rsidP="00FA6C08">
            <w:pPr>
              <w:contextualSpacing/>
              <w:rPr>
                <w:rFonts w:ascii="Times New Roman" w:eastAsia="Calibri" w:hAnsi="Times New Roman" w:cs="Times New Roman"/>
                <w:noProof/>
              </w:rPr>
            </w:pPr>
          </w:p>
        </w:tc>
        <w:tc>
          <w:tcPr>
            <w:tcW w:w="669" w:type="dxa"/>
            <w:vMerge/>
          </w:tcPr>
          <w:p w14:paraId="7705B6C5" w14:textId="77777777" w:rsidR="00FA6C08" w:rsidRPr="004C1EEC" w:rsidRDefault="00FA6C08" w:rsidP="00FA6C08">
            <w:pPr>
              <w:contextualSpacing/>
              <w:rPr>
                <w:rFonts w:ascii="Times New Roman" w:eastAsia="Calibri" w:hAnsi="Times New Roman" w:cs="Times New Roman"/>
                <w:noProof/>
              </w:rPr>
            </w:pPr>
          </w:p>
        </w:tc>
      </w:tr>
      <w:tr w:rsidR="00FA6C08" w:rsidRPr="004C1EEC" w14:paraId="7C9BB796" w14:textId="77777777" w:rsidTr="008E11B5">
        <w:trPr>
          <w:trHeight w:val="224"/>
        </w:trPr>
        <w:tc>
          <w:tcPr>
            <w:tcW w:w="913" w:type="dxa"/>
          </w:tcPr>
          <w:p w14:paraId="3C0F86F1" w14:textId="77777777" w:rsidR="00FA6C08" w:rsidRPr="004C1EEC" w:rsidRDefault="00FA6C08" w:rsidP="00FA6C08">
            <w:pPr>
              <w:rPr>
                <w:rFonts w:ascii="Times New Roman" w:eastAsia="Calibri" w:hAnsi="Times New Roman" w:cs="Times New Roman"/>
                <w:b/>
                <w:noProof/>
              </w:rPr>
            </w:pPr>
            <w:r>
              <w:rPr>
                <w:rFonts w:ascii="Times New Roman" w:hAnsi="Times New Roman"/>
                <w:b/>
                <w:noProof/>
                <w:sz w:val="24"/>
              </w:rPr>
              <w:t>9-RD</w:t>
            </w:r>
          </w:p>
        </w:tc>
        <w:tc>
          <w:tcPr>
            <w:tcW w:w="803" w:type="dxa"/>
            <w:vMerge w:val="restart"/>
          </w:tcPr>
          <w:p w14:paraId="3AB8926F"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1.4</w:t>
            </w:r>
          </w:p>
          <w:p w14:paraId="55D67FB8" w14:textId="77777777" w:rsidR="00FA6C08" w:rsidRPr="004C1EEC" w:rsidRDefault="00FA6C08" w:rsidP="00FA6C08">
            <w:pPr>
              <w:rPr>
                <w:rFonts w:ascii="Times New Roman" w:eastAsia="Calibri" w:hAnsi="Times New Roman" w:cs="Times New Roman"/>
                <w:noProof/>
                <w:color w:val="000000"/>
              </w:rPr>
            </w:pPr>
          </w:p>
        </w:tc>
        <w:tc>
          <w:tcPr>
            <w:tcW w:w="816" w:type="dxa"/>
            <w:vMerge w:val="restart"/>
          </w:tcPr>
          <w:p w14:paraId="20EE960E"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7.1</w:t>
            </w:r>
          </w:p>
          <w:p w14:paraId="7BFF5340" w14:textId="77777777" w:rsidR="00FA6C08" w:rsidRPr="004C1EEC" w:rsidRDefault="00FA6C08" w:rsidP="00FA6C08">
            <w:pPr>
              <w:rPr>
                <w:rFonts w:ascii="Times New Roman" w:eastAsia="Calibri" w:hAnsi="Times New Roman" w:cs="Times New Roman"/>
                <w:noProof/>
                <w:color w:val="000000"/>
              </w:rPr>
            </w:pPr>
          </w:p>
        </w:tc>
        <w:tc>
          <w:tcPr>
            <w:tcW w:w="791" w:type="dxa"/>
            <w:vMerge w:val="restart"/>
          </w:tcPr>
          <w:p w14:paraId="0D29B8FC"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2.6</w:t>
            </w:r>
          </w:p>
        </w:tc>
        <w:tc>
          <w:tcPr>
            <w:tcW w:w="803" w:type="dxa"/>
            <w:vMerge w:val="restart"/>
          </w:tcPr>
          <w:p w14:paraId="14AA6368"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19.3</w:t>
            </w:r>
          </w:p>
        </w:tc>
        <w:tc>
          <w:tcPr>
            <w:tcW w:w="815" w:type="dxa"/>
            <w:vMerge w:val="restart"/>
          </w:tcPr>
          <w:p w14:paraId="67B447AC"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1.4</w:t>
            </w:r>
          </w:p>
        </w:tc>
        <w:tc>
          <w:tcPr>
            <w:tcW w:w="828" w:type="dxa"/>
            <w:vMerge w:val="restart"/>
          </w:tcPr>
          <w:p w14:paraId="0A2E88D9"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7.1</w:t>
            </w:r>
          </w:p>
        </w:tc>
        <w:tc>
          <w:tcPr>
            <w:tcW w:w="632" w:type="dxa"/>
            <w:vMerge w:val="restart"/>
          </w:tcPr>
          <w:p w14:paraId="3644ADDF"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3.5</w:t>
            </w:r>
          </w:p>
        </w:tc>
        <w:tc>
          <w:tcPr>
            <w:tcW w:w="644" w:type="dxa"/>
            <w:vMerge w:val="restart"/>
          </w:tcPr>
          <w:p w14:paraId="03CF10F8"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17.5</w:t>
            </w:r>
          </w:p>
        </w:tc>
        <w:tc>
          <w:tcPr>
            <w:tcW w:w="620" w:type="dxa"/>
            <w:vMerge w:val="restart"/>
          </w:tcPr>
          <w:p w14:paraId="39CA9C1D"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3.5</w:t>
            </w:r>
          </w:p>
        </w:tc>
        <w:tc>
          <w:tcPr>
            <w:tcW w:w="632" w:type="dxa"/>
            <w:vMerge w:val="restart"/>
          </w:tcPr>
          <w:p w14:paraId="2CD3C9D8"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26.5</w:t>
            </w:r>
          </w:p>
        </w:tc>
        <w:tc>
          <w:tcPr>
            <w:tcW w:w="705" w:type="dxa"/>
            <w:vMerge w:val="restart"/>
          </w:tcPr>
          <w:p w14:paraId="53F33DFB"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1.2</w:t>
            </w:r>
          </w:p>
        </w:tc>
        <w:tc>
          <w:tcPr>
            <w:tcW w:w="718" w:type="dxa"/>
            <w:vMerge w:val="restart"/>
          </w:tcPr>
          <w:p w14:paraId="359DB035"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6.0</w:t>
            </w:r>
          </w:p>
        </w:tc>
        <w:tc>
          <w:tcPr>
            <w:tcW w:w="656" w:type="dxa"/>
            <w:vMerge w:val="restart"/>
          </w:tcPr>
          <w:p w14:paraId="7D7DBBEA"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1.4</w:t>
            </w:r>
          </w:p>
        </w:tc>
        <w:tc>
          <w:tcPr>
            <w:tcW w:w="669" w:type="dxa"/>
            <w:vMerge w:val="restart"/>
          </w:tcPr>
          <w:p w14:paraId="5B9EF7F7"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7.1</w:t>
            </w:r>
          </w:p>
        </w:tc>
      </w:tr>
      <w:tr w:rsidR="00FA6C08" w:rsidRPr="004C1EEC" w14:paraId="7A0B1B67" w14:textId="77777777" w:rsidTr="008E11B5">
        <w:tc>
          <w:tcPr>
            <w:tcW w:w="913" w:type="dxa"/>
          </w:tcPr>
          <w:p w14:paraId="7CDEF52B" w14:textId="77777777" w:rsidR="00FA6C08" w:rsidRPr="004C1EEC" w:rsidRDefault="00FA6C08" w:rsidP="00FA6C08">
            <w:pPr>
              <w:rPr>
                <w:rFonts w:ascii="Times New Roman" w:eastAsia="Calibri" w:hAnsi="Times New Roman" w:cs="Times New Roman"/>
                <w:b/>
                <w:noProof/>
              </w:rPr>
            </w:pPr>
            <w:r>
              <w:rPr>
                <w:rFonts w:ascii="Times New Roman" w:hAnsi="Times New Roman"/>
                <w:b/>
                <w:noProof/>
                <w:sz w:val="24"/>
              </w:rPr>
              <w:t>9-LH</w:t>
            </w:r>
          </w:p>
        </w:tc>
        <w:tc>
          <w:tcPr>
            <w:tcW w:w="803" w:type="dxa"/>
            <w:vMerge/>
          </w:tcPr>
          <w:p w14:paraId="1070603F" w14:textId="77777777" w:rsidR="00FA6C08" w:rsidRPr="004C1EEC" w:rsidRDefault="00FA6C08" w:rsidP="00FA6C08">
            <w:pPr>
              <w:rPr>
                <w:rFonts w:ascii="Times New Roman" w:eastAsia="Calibri" w:hAnsi="Times New Roman" w:cs="Times New Roman"/>
                <w:noProof/>
                <w:color w:val="000000"/>
              </w:rPr>
            </w:pPr>
          </w:p>
        </w:tc>
        <w:tc>
          <w:tcPr>
            <w:tcW w:w="816" w:type="dxa"/>
            <w:vMerge/>
          </w:tcPr>
          <w:p w14:paraId="4228FA79" w14:textId="77777777" w:rsidR="00FA6C08" w:rsidRPr="004C1EEC" w:rsidRDefault="00FA6C08" w:rsidP="00FA6C08">
            <w:pPr>
              <w:rPr>
                <w:rFonts w:ascii="Times New Roman" w:eastAsia="Calibri" w:hAnsi="Times New Roman" w:cs="Times New Roman"/>
                <w:noProof/>
                <w:color w:val="000000"/>
              </w:rPr>
            </w:pPr>
          </w:p>
        </w:tc>
        <w:tc>
          <w:tcPr>
            <w:tcW w:w="791" w:type="dxa"/>
            <w:vMerge/>
          </w:tcPr>
          <w:p w14:paraId="391DC687" w14:textId="77777777" w:rsidR="00FA6C08" w:rsidRPr="004C1EEC" w:rsidRDefault="00FA6C08" w:rsidP="00FA6C08">
            <w:pPr>
              <w:rPr>
                <w:rFonts w:ascii="Times New Roman" w:eastAsia="Calibri" w:hAnsi="Times New Roman" w:cs="Times New Roman"/>
                <w:noProof/>
                <w:color w:val="000000"/>
              </w:rPr>
            </w:pPr>
          </w:p>
        </w:tc>
        <w:tc>
          <w:tcPr>
            <w:tcW w:w="803" w:type="dxa"/>
            <w:vMerge/>
          </w:tcPr>
          <w:p w14:paraId="46560953" w14:textId="77777777" w:rsidR="00FA6C08" w:rsidRPr="004C1EEC" w:rsidRDefault="00FA6C08" w:rsidP="00FA6C08">
            <w:pPr>
              <w:rPr>
                <w:rFonts w:ascii="Times New Roman" w:eastAsia="Calibri" w:hAnsi="Times New Roman" w:cs="Times New Roman"/>
                <w:noProof/>
                <w:color w:val="000000"/>
              </w:rPr>
            </w:pPr>
          </w:p>
        </w:tc>
        <w:tc>
          <w:tcPr>
            <w:tcW w:w="815" w:type="dxa"/>
            <w:vMerge/>
          </w:tcPr>
          <w:p w14:paraId="6DB09EA6" w14:textId="77777777" w:rsidR="00FA6C08" w:rsidRPr="004C1EEC" w:rsidRDefault="00FA6C08" w:rsidP="00FA6C08">
            <w:pPr>
              <w:contextualSpacing/>
              <w:rPr>
                <w:rFonts w:ascii="Times New Roman" w:eastAsia="Calibri" w:hAnsi="Times New Roman" w:cs="Times New Roman"/>
                <w:noProof/>
              </w:rPr>
            </w:pPr>
          </w:p>
        </w:tc>
        <w:tc>
          <w:tcPr>
            <w:tcW w:w="828" w:type="dxa"/>
            <w:vMerge/>
          </w:tcPr>
          <w:p w14:paraId="2BC33CEB"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7C04CB86" w14:textId="77777777" w:rsidR="00FA6C08" w:rsidRPr="004C1EEC" w:rsidRDefault="00FA6C08" w:rsidP="00FA6C08">
            <w:pPr>
              <w:contextualSpacing/>
              <w:rPr>
                <w:rFonts w:ascii="Times New Roman" w:eastAsia="Calibri" w:hAnsi="Times New Roman" w:cs="Times New Roman"/>
                <w:noProof/>
              </w:rPr>
            </w:pPr>
          </w:p>
        </w:tc>
        <w:tc>
          <w:tcPr>
            <w:tcW w:w="644" w:type="dxa"/>
            <w:vMerge/>
          </w:tcPr>
          <w:p w14:paraId="5F00D0CF" w14:textId="77777777" w:rsidR="00FA6C08" w:rsidRPr="004C1EEC" w:rsidRDefault="00FA6C08" w:rsidP="00FA6C08">
            <w:pPr>
              <w:contextualSpacing/>
              <w:rPr>
                <w:rFonts w:ascii="Times New Roman" w:eastAsia="Calibri" w:hAnsi="Times New Roman" w:cs="Times New Roman"/>
                <w:noProof/>
              </w:rPr>
            </w:pPr>
          </w:p>
        </w:tc>
        <w:tc>
          <w:tcPr>
            <w:tcW w:w="620" w:type="dxa"/>
            <w:vMerge/>
          </w:tcPr>
          <w:p w14:paraId="3D577C3A"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60458D8B" w14:textId="77777777" w:rsidR="00FA6C08" w:rsidRPr="004C1EEC" w:rsidRDefault="00FA6C08" w:rsidP="00FA6C08">
            <w:pPr>
              <w:contextualSpacing/>
              <w:rPr>
                <w:rFonts w:ascii="Times New Roman" w:eastAsia="Calibri" w:hAnsi="Times New Roman" w:cs="Times New Roman"/>
                <w:noProof/>
              </w:rPr>
            </w:pPr>
          </w:p>
        </w:tc>
        <w:tc>
          <w:tcPr>
            <w:tcW w:w="705" w:type="dxa"/>
            <w:vMerge/>
          </w:tcPr>
          <w:p w14:paraId="6753EA7B" w14:textId="77777777" w:rsidR="00FA6C08" w:rsidRPr="004C1EEC" w:rsidRDefault="00FA6C08" w:rsidP="00FA6C08">
            <w:pPr>
              <w:contextualSpacing/>
              <w:rPr>
                <w:rFonts w:ascii="Times New Roman" w:eastAsia="Calibri" w:hAnsi="Times New Roman" w:cs="Times New Roman"/>
                <w:noProof/>
              </w:rPr>
            </w:pPr>
          </w:p>
        </w:tc>
        <w:tc>
          <w:tcPr>
            <w:tcW w:w="718" w:type="dxa"/>
            <w:vMerge/>
          </w:tcPr>
          <w:p w14:paraId="19575A7C" w14:textId="77777777" w:rsidR="00FA6C08" w:rsidRPr="004C1EEC" w:rsidRDefault="00FA6C08" w:rsidP="00FA6C08">
            <w:pPr>
              <w:contextualSpacing/>
              <w:rPr>
                <w:rFonts w:ascii="Times New Roman" w:eastAsia="Calibri" w:hAnsi="Times New Roman" w:cs="Times New Roman"/>
                <w:noProof/>
              </w:rPr>
            </w:pPr>
          </w:p>
        </w:tc>
        <w:tc>
          <w:tcPr>
            <w:tcW w:w="656" w:type="dxa"/>
            <w:vMerge/>
          </w:tcPr>
          <w:p w14:paraId="47370CCE" w14:textId="77777777" w:rsidR="00FA6C08" w:rsidRPr="004C1EEC" w:rsidRDefault="00FA6C08" w:rsidP="00FA6C08">
            <w:pPr>
              <w:contextualSpacing/>
              <w:rPr>
                <w:rFonts w:ascii="Times New Roman" w:eastAsia="Calibri" w:hAnsi="Times New Roman" w:cs="Times New Roman"/>
                <w:noProof/>
              </w:rPr>
            </w:pPr>
          </w:p>
        </w:tc>
        <w:tc>
          <w:tcPr>
            <w:tcW w:w="669" w:type="dxa"/>
            <w:vMerge/>
          </w:tcPr>
          <w:p w14:paraId="25F318CC" w14:textId="77777777" w:rsidR="00FA6C08" w:rsidRPr="004C1EEC" w:rsidRDefault="00FA6C08" w:rsidP="00FA6C08">
            <w:pPr>
              <w:contextualSpacing/>
              <w:rPr>
                <w:rFonts w:ascii="Times New Roman" w:eastAsia="Calibri" w:hAnsi="Times New Roman" w:cs="Times New Roman"/>
                <w:noProof/>
              </w:rPr>
            </w:pPr>
          </w:p>
        </w:tc>
      </w:tr>
      <w:tr w:rsidR="00FA6C08" w:rsidRPr="004C1EEC" w14:paraId="75C73EB0" w14:textId="77777777" w:rsidTr="008E11B5">
        <w:tc>
          <w:tcPr>
            <w:tcW w:w="913" w:type="dxa"/>
          </w:tcPr>
          <w:p w14:paraId="172741B2" w14:textId="77777777" w:rsidR="00FA6C08" w:rsidRPr="004C1EEC" w:rsidRDefault="00FA6C08" w:rsidP="00FA6C08">
            <w:pPr>
              <w:rPr>
                <w:rFonts w:ascii="Times New Roman" w:eastAsia="Calibri" w:hAnsi="Times New Roman" w:cs="Times New Roman"/>
                <w:b/>
                <w:noProof/>
                <w:sz w:val="24"/>
              </w:rPr>
            </w:pPr>
            <w:r>
              <w:rPr>
                <w:rFonts w:ascii="Times New Roman" w:hAnsi="Times New Roman"/>
                <w:b/>
                <w:noProof/>
                <w:sz w:val="24"/>
              </w:rPr>
              <w:t>9v</w:t>
            </w:r>
          </w:p>
        </w:tc>
        <w:tc>
          <w:tcPr>
            <w:tcW w:w="803" w:type="dxa"/>
            <w:vMerge/>
          </w:tcPr>
          <w:p w14:paraId="58100621" w14:textId="77777777" w:rsidR="00FA6C08" w:rsidRPr="004C1EEC" w:rsidRDefault="00FA6C08" w:rsidP="00FA6C08">
            <w:pPr>
              <w:rPr>
                <w:rFonts w:ascii="Times New Roman" w:eastAsia="Calibri" w:hAnsi="Times New Roman" w:cs="Times New Roman"/>
                <w:noProof/>
                <w:color w:val="000000"/>
              </w:rPr>
            </w:pPr>
          </w:p>
        </w:tc>
        <w:tc>
          <w:tcPr>
            <w:tcW w:w="816" w:type="dxa"/>
            <w:vMerge/>
          </w:tcPr>
          <w:p w14:paraId="79C8103A" w14:textId="77777777" w:rsidR="00FA6C08" w:rsidRPr="004C1EEC" w:rsidRDefault="00FA6C08" w:rsidP="00FA6C08">
            <w:pPr>
              <w:rPr>
                <w:rFonts w:ascii="Times New Roman" w:eastAsia="Calibri" w:hAnsi="Times New Roman" w:cs="Times New Roman"/>
                <w:noProof/>
                <w:color w:val="000000"/>
              </w:rPr>
            </w:pPr>
          </w:p>
        </w:tc>
        <w:tc>
          <w:tcPr>
            <w:tcW w:w="791" w:type="dxa"/>
            <w:vMerge/>
          </w:tcPr>
          <w:p w14:paraId="0B238506" w14:textId="77777777" w:rsidR="00FA6C08" w:rsidRPr="004C1EEC" w:rsidRDefault="00FA6C08" w:rsidP="00FA6C08">
            <w:pPr>
              <w:rPr>
                <w:rFonts w:ascii="Times New Roman" w:eastAsia="Calibri" w:hAnsi="Times New Roman" w:cs="Times New Roman"/>
                <w:noProof/>
                <w:color w:val="000000"/>
              </w:rPr>
            </w:pPr>
          </w:p>
        </w:tc>
        <w:tc>
          <w:tcPr>
            <w:tcW w:w="803" w:type="dxa"/>
            <w:vMerge/>
          </w:tcPr>
          <w:p w14:paraId="6CB2E5B5" w14:textId="77777777" w:rsidR="00FA6C08" w:rsidRPr="004C1EEC" w:rsidRDefault="00FA6C08" w:rsidP="00FA6C08">
            <w:pPr>
              <w:rPr>
                <w:rFonts w:ascii="Times New Roman" w:eastAsia="Calibri" w:hAnsi="Times New Roman" w:cs="Times New Roman"/>
                <w:noProof/>
                <w:color w:val="000000"/>
              </w:rPr>
            </w:pPr>
          </w:p>
        </w:tc>
        <w:tc>
          <w:tcPr>
            <w:tcW w:w="815" w:type="dxa"/>
            <w:vMerge/>
          </w:tcPr>
          <w:p w14:paraId="2623493E" w14:textId="77777777" w:rsidR="00FA6C08" w:rsidRPr="004C1EEC" w:rsidRDefault="00FA6C08" w:rsidP="00FA6C08">
            <w:pPr>
              <w:contextualSpacing/>
              <w:rPr>
                <w:rFonts w:ascii="Times New Roman" w:eastAsia="Calibri" w:hAnsi="Times New Roman" w:cs="Times New Roman"/>
                <w:noProof/>
              </w:rPr>
            </w:pPr>
          </w:p>
        </w:tc>
        <w:tc>
          <w:tcPr>
            <w:tcW w:w="828" w:type="dxa"/>
            <w:vMerge/>
          </w:tcPr>
          <w:p w14:paraId="32BD85FF"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2BCA6380" w14:textId="77777777" w:rsidR="00FA6C08" w:rsidRPr="004C1EEC" w:rsidRDefault="00FA6C08" w:rsidP="00FA6C08">
            <w:pPr>
              <w:contextualSpacing/>
              <w:rPr>
                <w:rFonts w:ascii="Times New Roman" w:eastAsia="Calibri" w:hAnsi="Times New Roman" w:cs="Times New Roman"/>
                <w:noProof/>
              </w:rPr>
            </w:pPr>
          </w:p>
        </w:tc>
        <w:tc>
          <w:tcPr>
            <w:tcW w:w="644" w:type="dxa"/>
            <w:vMerge/>
          </w:tcPr>
          <w:p w14:paraId="0E57F381" w14:textId="77777777" w:rsidR="00FA6C08" w:rsidRPr="004C1EEC" w:rsidRDefault="00FA6C08" w:rsidP="00FA6C08">
            <w:pPr>
              <w:contextualSpacing/>
              <w:rPr>
                <w:rFonts w:ascii="Times New Roman" w:eastAsia="Calibri" w:hAnsi="Times New Roman" w:cs="Times New Roman"/>
                <w:noProof/>
              </w:rPr>
            </w:pPr>
          </w:p>
        </w:tc>
        <w:tc>
          <w:tcPr>
            <w:tcW w:w="620" w:type="dxa"/>
            <w:vMerge/>
          </w:tcPr>
          <w:p w14:paraId="5F2552B6"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35E2E875" w14:textId="77777777" w:rsidR="00FA6C08" w:rsidRPr="004C1EEC" w:rsidRDefault="00FA6C08" w:rsidP="00FA6C08">
            <w:pPr>
              <w:contextualSpacing/>
              <w:rPr>
                <w:rFonts w:ascii="Times New Roman" w:eastAsia="Calibri" w:hAnsi="Times New Roman" w:cs="Times New Roman"/>
                <w:noProof/>
              </w:rPr>
            </w:pPr>
          </w:p>
        </w:tc>
        <w:tc>
          <w:tcPr>
            <w:tcW w:w="705" w:type="dxa"/>
            <w:vMerge/>
          </w:tcPr>
          <w:p w14:paraId="5CFCB043" w14:textId="77777777" w:rsidR="00FA6C08" w:rsidRPr="004C1EEC" w:rsidRDefault="00FA6C08" w:rsidP="00FA6C08">
            <w:pPr>
              <w:contextualSpacing/>
              <w:rPr>
                <w:rFonts w:ascii="Times New Roman" w:eastAsia="Calibri" w:hAnsi="Times New Roman" w:cs="Times New Roman"/>
                <w:noProof/>
              </w:rPr>
            </w:pPr>
          </w:p>
        </w:tc>
        <w:tc>
          <w:tcPr>
            <w:tcW w:w="718" w:type="dxa"/>
            <w:vMerge/>
          </w:tcPr>
          <w:p w14:paraId="6502D96C" w14:textId="77777777" w:rsidR="00FA6C08" w:rsidRPr="004C1EEC" w:rsidRDefault="00FA6C08" w:rsidP="00FA6C08">
            <w:pPr>
              <w:contextualSpacing/>
              <w:rPr>
                <w:rFonts w:ascii="Times New Roman" w:eastAsia="Calibri" w:hAnsi="Times New Roman" w:cs="Times New Roman"/>
                <w:noProof/>
              </w:rPr>
            </w:pPr>
          </w:p>
        </w:tc>
        <w:tc>
          <w:tcPr>
            <w:tcW w:w="656" w:type="dxa"/>
            <w:vMerge/>
          </w:tcPr>
          <w:p w14:paraId="395BF155" w14:textId="77777777" w:rsidR="00FA6C08" w:rsidRPr="004C1EEC" w:rsidRDefault="00FA6C08" w:rsidP="00FA6C08">
            <w:pPr>
              <w:contextualSpacing/>
              <w:rPr>
                <w:rFonts w:ascii="Times New Roman" w:eastAsia="Calibri" w:hAnsi="Times New Roman" w:cs="Times New Roman"/>
                <w:noProof/>
              </w:rPr>
            </w:pPr>
          </w:p>
        </w:tc>
        <w:tc>
          <w:tcPr>
            <w:tcW w:w="669" w:type="dxa"/>
            <w:vMerge/>
          </w:tcPr>
          <w:p w14:paraId="17460F57" w14:textId="77777777" w:rsidR="00FA6C08" w:rsidRPr="004C1EEC" w:rsidRDefault="00FA6C08" w:rsidP="00FA6C08">
            <w:pPr>
              <w:contextualSpacing/>
              <w:rPr>
                <w:rFonts w:ascii="Times New Roman" w:eastAsia="Calibri" w:hAnsi="Times New Roman" w:cs="Times New Roman"/>
                <w:noProof/>
              </w:rPr>
            </w:pPr>
          </w:p>
        </w:tc>
      </w:tr>
      <w:tr w:rsidR="00FA6C08" w:rsidRPr="004C1EEC" w14:paraId="7F2B7A4D" w14:textId="77777777" w:rsidTr="008E11B5">
        <w:tc>
          <w:tcPr>
            <w:tcW w:w="913" w:type="dxa"/>
          </w:tcPr>
          <w:p w14:paraId="77BCEE14" w14:textId="77777777" w:rsidR="00FA6C08" w:rsidRPr="004C1EEC" w:rsidRDefault="00FA6C08" w:rsidP="00FA6C08">
            <w:pPr>
              <w:rPr>
                <w:rFonts w:ascii="Times New Roman" w:eastAsia="Calibri" w:hAnsi="Times New Roman" w:cs="Times New Roman"/>
                <w:b/>
                <w:noProof/>
              </w:rPr>
            </w:pPr>
            <w:r>
              <w:rPr>
                <w:rFonts w:ascii="Times New Roman" w:hAnsi="Times New Roman"/>
                <w:b/>
                <w:noProof/>
                <w:sz w:val="24"/>
              </w:rPr>
              <w:t>10-RD</w:t>
            </w:r>
          </w:p>
        </w:tc>
        <w:tc>
          <w:tcPr>
            <w:tcW w:w="803" w:type="dxa"/>
            <w:vMerge w:val="restart"/>
          </w:tcPr>
          <w:p w14:paraId="2606771E"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2.6</w:t>
            </w:r>
          </w:p>
          <w:p w14:paraId="61148B7E" w14:textId="77777777" w:rsidR="00FA6C08" w:rsidRPr="004C1EEC" w:rsidRDefault="00FA6C08" w:rsidP="00FA6C08">
            <w:pPr>
              <w:rPr>
                <w:rFonts w:ascii="Times New Roman" w:eastAsia="Calibri" w:hAnsi="Times New Roman" w:cs="Times New Roman"/>
                <w:noProof/>
                <w:color w:val="000000"/>
              </w:rPr>
            </w:pPr>
          </w:p>
        </w:tc>
        <w:tc>
          <w:tcPr>
            <w:tcW w:w="816" w:type="dxa"/>
            <w:vMerge w:val="restart"/>
          </w:tcPr>
          <w:p w14:paraId="6C38598E"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12.9</w:t>
            </w:r>
          </w:p>
          <w:p w14:paraId="48D0954C" w14:textId="77777777" w:rsidR="00FA6C08" w:rsidRPr="004C1EEC" w:rsidRDefault="00FA6C08" w:rsidP="00FA6C08">
            <w:pPr>
              <w:rPr>
                <w:rFonts w:ascii="Times New Roman" w:eastAsia="Calibri" w:hAnsi="Times New Roman" w:cs="Times New Roman"/>
                <w:noProof/>
                <w:color w:val="000000"/>
              </w:rPr>
            </w:pPr>
          </w:p>
        </w:tc>
        <w:tc>
          <w:tcPr>
            <w:tcW w:w="791" w:type="dxa"/>
            <w:vMerge w:val="restart"/>
          </w:tcPr>
          <w:p w14:paraId="04FC5011"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2.6</w:t>
            </w:r>
          </w:p>
        </w:tc>
        <w:tc>
          <w:tcPr>
            <w:tcW w:w="803" w:type="dxa"/>
            <w:vMerge w:val="restart"/>
          </w:tcPr>
          <w:p w14:paraId="5E984C47" w14:textId="77777777" w:rsidR="00FA6C08" w:rsidRPr="004C1EEC" w:rsidRDefault="00FA6C08" w:rsidP="00FA6C08">
            <w:pPr>
              <w:rPr>
                <w:rFonts w:ascii="Times New Roman" w:eastAsia="Calibri" w:hAnsi="Times New Roman" w:cs="Times New Roman"/>
                <w:noProof/>
                <w:color w:val="000000"/>
              </w:rPr>
            </w:pPr>
            <w:r>
              <w:rPr>
                <w:rFonts w:ascii="Times New Roman" w:hAnsi="Times New Roman"/>
                <w:noProof/>
                <w:color w:val="000000"/>
              </w:rPr>
              <w:t>19.3</w:t>
            </w:r>
          </w:p>
        </w:tc>
        <w:tc>
          <w:tcPr>
            <w:tcW w:w="815" w:type="dxa"/>
            <w:vMerge w:val="restart"/>
          </w:tcPr>
          <w:p w14:paraId="13B3312A"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2.6</w:t>
            </w:r>
          </w:p>
        </w:tc>
        <w:tc>
          <w:tcPr>
            <w:tcW w:w="828" w:type="dxa"/>
            <w:vMerge w:val="restart"/>
          </w:tcPr>
          <w:p w14:paraId="5C71C4EA"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12.9</w:t>
            </w:r>
          </w:p>
        </w:tc>
        <w:tc>
          <w:tcPr>
            <w:tcW w:w="632" w:type="dxa"/>
            <w:vMerge w:val="restart"/>
          </w:tcPr>
          <w:p w14:paraId="139C28BE"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3.5</w:t>
            </w:r>
          </w:p>
        </w:tc>
        <w:tc>
          <w:tcPr>
            <w:tcW w:w="644" w:type="dxa"/>
            <w:vMerge w:val="restart"/>
          </w:tcPr>
          <w:p w14:paraId="68D3AB6E"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17.5</w:t>
            </w:r>
          </w:p>
        </w:tc>
        <w:tc>
          <w:tcPr>
            <w:tcW w:w="620" w:type="dxa"/>
            <w:vMerge w:val="restart"/>
          </w:tcPr>
          <w:p w14:paraId="1B6493D3"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3.5</w:t>
            </w:r>
          </w:p>
        </w:tc>
        <w:tc>
          <w:tcPr>
            <w:tcW w:w="632" w:type="dxa"/>
            <w:vMerge w:val="restart"/>
          </w:tcPr>
          <w:p w14:paraId="7C87B89A"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26.5</w:t>
            </w:r>
          </w:p>
        </w:tc>
        <w:tc>
          <w:tcPr>
            <w:tcW w:w="705" w:type="dxa"/>
            <w:vMerge w:val="restart"/>
          </w:tcPr>
          <w:p w14:paraId="7DC1D990"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Ní bhaineann le hábhar.</w:t>
            </w:r>
          </w:p>
        </w:tc>
        <w:tc>
          <w:tcPr>
            <w:tcW w:w="718" w:type="dxa"/>
            <w:vMerge w:val="restart"/>
          </w:tcPr>
          <w:p w14:paraId="10C45FA1"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Ní bhaineann le hábhar.</w:t>
            </w:r>
          </w:p>
        </w:tc>
        <w:tc>
          <w:tcPr>
            <w:tcW w:w="656" w:type="dxa"/>
            <w:vMerge w:val="restart"/>
          </w:tcPr>
          <w:p w14:paraId="58954FC5"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2.6</w:t>
            </w:r>
          </w:p>
        </w:tc>
        <w:tc>
          <w:tcPr>
            <w:tcW w:w="669" w:type="dxa"/>
            <w:vMerge w:val="restart"/>
          </w:tcPr>
          <w:p w14:paraId="73221FD1" w14:textId="77777777" w:rsidR="00FA6C08" w:rsidRPr="004C1EEC" w:rsidRDefault="00FA6C08" w:rsidP="00FA6C08">
            <w:pPr>
              <w:contextualSpacing/>
              <w:rPr>
                <w:rFonts w:ascii="Times New Roman" w:eastAsia="Calibri" w:hAnsi="Times New Roman" w:cs="Times New Roman"/>
                <w:noProof/>
              </w:rPr>
            </w:pPr>
            <w:r>
              <w:rPr>
                <w:rFonts w:ascii="Times New Roman" w:hAnsi="Times New Roman"/>
                <w:noProof/>
              </w:rPr>
              <w:t>12.9</w:t>
            </w:r>
          </w:p>
        </w:tc>
      </w:tr>
      <w:tr w:rsidR="00FA6C08" w:rsidRPr="004C1EEC" w14:paraId="5BF2479F" w14:textId="77777777" w:rsidTr="008E11B5">
        <w:tc>
          <w:tcPr>
            <w:tcW w:w="913" w:type="dxa"/>
          </w:tcPr>
          <w:p w14:paraId="41FFD309" w14:textId="77777777" w:rsidR="00FA6C08" w:rsidRPr="004C1EEC" w:rsidRDefault="00FA6C08" w:rsidP="00FA6C08">
            <w:pPr>
              <w:rPr>
                <w:rFonts w:ascii="Times New Roman" w:eastAsia="Calibri" w:hAnsi="Times New Roman" w:cs="Times New Roman"/>
                <w:b/>
                <w:noProof/>
              </w:rPr>
            </w:pPr>
            <w:r>
              <w:rPr>
                <w:rFonts w:ascii="Times New Roman" w:hAnsi="Times New Roman"/>
                <w:b/>
                <w:noProof/>
                <w:sz w:val="24"/>
              </w:rPr>
              <w:t>10-LH</w:t>
            </w:r>
          </w:p>
        </w:tc>
        <w:tc>
          <w:tcPr>
            <w:tcW w:w="803" w:type="dxa"/>
            <w:vMerge/>
          </w:tcPr>
          <w:p w14:paraId="0E4FCBE0" w14:textId="77777777" w:rsidR="00FA6C08" w:rsidRPr="004C1EEC" w:rsidRDefault="00FA6C08" w:rsidP="00FA6C08">
            <w:pPr>
              <w:rPr>
                <w:rFonts w:ascii="Times New Roman" w:eastAsia="Calibri" w:hAnsi="Times New Roman" w:cs="Times New Roman"/>
                <w:noProof/>
                <w:color w:val="000000"/>
              </w:rPr>
            </w:pPr>
          </w:p>
        </w:tc>
        <w:tc>
          <w:tcPr>
            <w:tcW w:w="816" w:type="dxa"/>
            <w:vMerge/>
          </w:tcPr>
          <w:p w14:paraId="264D0E6B" w14:textId="77777777" w:rsidR="00FA6C08" w:rsidRPr="004C1EEC" w:rsidRDefault="00FA6C08" w:rsidP="00FA6C08">
            <w:pPr>
              <w:rPr>
                <w:rFonts w:ascii="Times New Roman" w:eastAsia="Calibri" w:hAnsi="Times New Roman" w:cs="Times New Roman"/>
                <w:noProof/>
                <w:color w:val="000000"/>
              </w:rPr>
            </w:pPr>
          </w:p>
        </w:tc>
        <w:tc>
          <w:tcPr>
            <w:tcW w:w="791" w:type="dxa"/>
            <w:vMerge/>
          </w:tcPr>
          <w:p w14:paraId="752EE1A1" w14:textId="77777777" w:rsidR="00FA6C08" w:rsidRPr="004C1EEC" w:rsidRDefault="00FA6C08" w:rsidP="00FA6C08">
            <w:pPr>
              <w:rPr>
                <w:rFonts w:ascii="Times New Roman" w:eastAsia="Calibri" w:hAnsi="Times New Roman" w:cs="Times New Roman"/>
                <w:noProof/>
                <w:color w:val="000000"/>
              </w:rPr>
            </w:pPr>
          </w:p>
        </w:tc>
        <w:tc>
          <w:tcPr>
            <w:tcW w:w="803" w:type="dxa"/>
            <w:vMerge/>
          </w:tcPr>
          <w:p w14:paraId="2292D7A0" w14:textId="77777777" w:rsidR="00FA6C08" w:rsidRPr="004C1EEC" w:rsidRDefault="00FA6C08" w:rsidP="00FA6C08">
            <w:pPr>
              <w:rPr>
                <w:rFonts w:ascii="Times New Roman" w:eastAsia="Calibri" w:hAnsi="Times New Roman" w:cs="Times New Roman"/>
                <w:noProof/>
                <w:color w:val="000000"/>
              </w:rPr>
            </w:pPr>
          </w:p>
        </w:tc>
        <w:tc>
          <w:tcPr>
            <w:tcW w:w="815" w:type="dxa"/>
            <w:vMerge/>
          </w:tcPr>
          <w:p w14:paraId="7666CB98" w14:textId="77777777" w:rsidR="00FA6C08" w:rsidRPr="004C1EEC" w:rsidRDefault="00FA6C08" w:rsidP="00FA6C08">
            <w:pPr>
              <w:contextualSpacing/>
              <w:rPr>
                <w:rFonts w:ascii="Times New Roman" w:eastAsia="Calibri" w:hAnsi="Times New Roman" w:cs="Times New Roman"/>
                <w:noProof/>
              </w:rPr>
            </w:pPr>
          </w:p>
        </w:tc>
        <w:tc>
          <w:tcPr>
            <w:tcW w:w="828" w:type="dxa"/>
            <w:vMerge/>
          </w:tcPr>
          <w:p w14:paraId="609D8871"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16884B91" w14:textId="77777777" w:rsidR="00FA6C08" w:rsidRPr="004C1EEC" w:rsidRDefault="00FA6C08" w:rsidP="00FA6C08">
            <w:pPr>
              <w:contextualSpacing/>
              <w:rPr>
                <w:rFonts w:ascii="Times New Roman" w:eastAsia="Calibri" w:hAnsi="Times New Roman" w:cs="Times New Roman"/>
                <w:noProof/>
              </w:rPr>
            </w:pPr>
          </w:p>
        </w:tc>
        <w:tc>
          <w:tcPr>
            <w:tcW w:w="644" w:type="dxa"/>
            <w:vMerge/>
          </w:tcPr>
          <w:p w14:paraId="05C7BE77" w14:textId="77777777" w:rsidR="00FA6C08" w:rsidRPr="004C1EEC" w:rsidRDefault="00FA6C08" w:rsidP="00FA6C08">
            <w:pPr>
              <w:contextualSpacing/>
              <w:rPr>
                <w:rFonts w:ascii="Times New Roman" w:eastAsia="Calibri" w:hAnsi="Times New Roman" w:cs="Times New Roman"/>
                <w:noProof/>
              </w:rPr>
            </w:pPr>
          </w:p>
        </w:tc>
        <w:tc>
          <w:tcPr>
            <w:tcW w:w="620" w:type="dxa"/>
            <w:vMerge/>
          </w:tcPr>
          <w:p w14:paraId="5AE284F7"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3F13D83D" w14:textId="77777777" w:rsidR="00FA6C08" w:rsidRPr="004C1EEC" w:rsidRDefault="00FA6C08" w:rsidP="00FA6C08">
            <w:pPr>
              <w:contextualSpacing/>
              <w:rPr>
                <w:rFonts w:ascii="Times New Roman" w:eastAsia="Calibri" w:hAnsi="Times New Roman" w:cs="Times New Roman"/>
                <w:noProof/>
              </w:rPr>
            </w:pPr>
          </w:p>
        </w:tc>
        <w:tc>
          <w:tcPr>
            <w:tcW w:w="705" w:type="dxa"/>
            <w:vMerge/>
          </w:tcPr>
          <w:p w14:paraId="775B7433" w14:textId="77777777" w:rsidR="00FA6C08" w:rsidRPr="004C1EEC" w:rsidRDefault="00FA6C08" w:rsidP="00FA6C08">
            <w:pPr>
              <w:contextualSpacing/>
              <w:rPr>
                <w:rFonts w:ascii="Times New Roman" w:eastAsia="Calibri" w:hAnsi="Times New Roman" w:cs="Times New Roman"/>
                <w:noProof/>
              </w:rPr>
            </w:pPr>
          </w:p>
        </w:tc>
        <w:tc>
          <w:tcPr>
            <w:tcW w:w="718" w:type="dxa"/>
            <w:vMerge/>
          </w:tcPr>
          <w:p w14:paraId="0A85B2C7" w14:textId="77777777" w:rsidR="00FA6C08" w:rsidRPr="004C1EEC" w:rsidRDefault="00FA6C08" w:rsidP="00FA6C08">
            <w:pPr>
              <w:contextualSpacing/>
              <w:rPr>
                <w:rFonts w:ascii="Times New Roman" w:eastAsia="Calibri" w:hAnsi="Times New Roman" w:cs="Times New Roman"/>
                <w:noProof/>
              </w:rPr>
            </w:pPr>
          </w:p>
        </w:tc>
        <w:tc>
          <w:tcPr>
            <w:tcW w:w="656" w:type="dxa"/>
            <w:vMerge/>
          </w:tcPr>
          <w:p w14:paraId="462845A6" w14:textId="77777777" w:rsidR="00FA6C08" w:rsidRPr="004C1EEC" w:rsidRDefault="00FA6C08" w:rsidP="00FA6C08">
            <w:pPr>
              <w:contextualSpacing/>
              <w:rPr>
                <w:rFonts w:ascii="Times New Roman" w:eastAsia="Calibri" w:hAnsi="Times New Roman" w:cs="Times New Roman"/>
                <w:noProof/>
              </w:rPr>
            </w:pPr>
          </w:p>
        </w:tc>
        <w:tc>
          <w:tcPr>
            <w:tcW w:w="669" w:type="dxa"/>
            <w:vMerge/>
          </w:tcPr>
          <w:p w14:paraId="1204C47A" w14:textId="77777777" w:rsidR="00FA6C08" w:rsidRPr="004C1EEC" w:rsidRDefault="00FA6C08" w:rsidP="00FA6C08">
            <w:pPr>
              <w:contextualSpacing/>
              <w:rPr>
                <w:rFonts w:ascii="Times New Roman" w:eastAsia="Calibri" w:hAnsi="Times New Roman" w:cs="Times New Roman"/>
                <w:noProof/>
              </w:rPr>
            </w:pPr>
          </w:p>
        </w:tc>
      </w:tr>
      <w:tr w:rsidR="00FA6C08" w:rsidRPr="004C1EEC" w14:paraId="6BBBC3B7" w14:textId="77777777" w:rsidTr="008E11B5">
        <w:tc>
          <w:tcPr>
            <w:tcW w:w="913" w:type="dxa"/>
          </w:tcPr>
          <w:p w14:paraId="78B28DA7" w14:textId="77777777" w:rsidR="00FA6C08" w:rsidRPr="004C1EEC" w:rsidRDefault="00FA6C08" w:rsidP="00FA6C08">
            <w:pPr>
              <w:rPr>
                <w:rFonts w:ascii="Times New Roman" w:eastAsia="Calibri" w:hAnsi="Times New Roman" w:cs="Times New Roman"/>
                <w:b/>
                <w:noProof/>
                <w:sz w:val="24"/>
              </w:rPr>
            </w:pPr>
            <w:r>
              <w:rPr>
                <w:rFonts w:ascii="Times New Roman" w:hAnsi="Times New Roman"/>
                <w:b/>
                <w:noProof/>
                <w:sz w:val="24"/>
              </w:rPr>
              <w:t>10v</w:t>
            </w:r>
          </w:p>
        </w:tc>
        <w:tc>
          <w:tcPr>
            <w:tcW w:w="803" w:type="dxa"/>
            <w:vMerge/>
          </w:tcPr>
          <w:p w14:paraId="74F13946" w14:textId="77777777" w:rsidR="00FA6C08" w:rsidRPr="004C1EEC" w:rsidRDefault="00FA6C08" w:rsidP="00FA6C08">
            <w:pPr>
              <w:rPr>
                <w:rFonts w:ascii="Times New Roman" w:eastAsia="Calibri" w:hAnsi="Times New Roman" w:cs="Times New Roman"/>
                <w:noProof/>
                <w:color w:val="000000"/>
              </w:rPr>
            </w:pPr>
          </w:p>
        </w:tc>
        <w:tc>
          <w:tcPr>
            <w:tcW w:w="816" w:type="dxa"/>
            <w:vMerge/>
          </w:tcPr>
          <w:p w14:paraId="652F2B23" w14:textId="77777777" w:rsidR="00FA6C08" w:rsidRPr="004C1EEC" w:rsidRDefault="00FA6C08" w:rsidP="00FA6C08">
            <w:pPr>
              <w:rPr>
                <w:rFonts w:ascii="Times New Roman" w:eastAsia="Calibri" w:hAnsi="Times New Roman" w:cs="Times New Roman"/>
                <w:noProof/>
                <w:color w:val="000000"/>
              </w:rPr>
            </w:pPr>
          </w:p>
        </w:tc>
        <w:tc>
          <w:tcPr>
            <w:tcW w:w="791" w:type="dxa"/>
            <w:vMerge/>
          </w:tcPr>
          <w:p w14:paraId="5D96CF88" w14:textId="77777777" w:rsidR="00FA6C08" w:rsidRPr="004C1EEC" w:rsidRDefault="00FA6C08" w:rsidP="00FA6C08">
            <w:pPr>
              <w:rPr>
                <w:rFonts w:ascii="Times New Roman" w:eastAsia="Calibri" w:hAnsi="Times New Roman" w:cs="Times New Roman"/>
                <w:noProof/>
                <w:color w:val="000000"/>
              </w:rPr>
            </w:pPr>
          </w:p>
        </w:tc>
        <w:tc>
          <w:tcPr>
            <w:tcW w:w="803" w:type="dxa"/>
            <w:vMerge/>
          </w:tcPr>
          <w:p w14:paraId="7DA46ADF" w14:textId="77777777" w:rsidR="00FA6C08" w:rsidRPr="004C1EEC" w:rsidRDefault="00FA6C08" w:rsidP="00FA6C08">
            <w:pPr>
              <w:rPr>
                <w:rFonts w:ascii="Times New Roman" w:eastAsia="Calibri" w:hAnsi="Times New Roman" w:cs="Times New Roman"/>
                <w:noProof/>
                <w:color w:val="000000"/>
              </w:rPr>
            </w:pPr>
          </w:p>
        </w:tc>
        <w:tc>
          <w:tcPr>
            <w:tcW w:w="815" w:type="dxa"/>
            <w:vMerge/>
          </w:tcPr>
          <w:p w14:paraId="27A4DE61" w14:textId="77777777" w:rsidR="00FA6C08" w:rsidRPr="004C1EEC" w:rsidRDefault="00FA6C08" w:rsidP="00FA6C08">
            <w:pPr>
              <w:contextualSpacing/>
              <w:rPr>
                <w:rFonts w:ascii="Times New Roman" w:eastAsia="Calibri" w:hAnsi="Times New Roman" w:cs="Times New Roman"/>
                <w:noProof/>
              </w:rPr>
            </w:pPr>
          </w:p>
        </w:tc>
        <w:tc>
          <w:tcPr>
            <w:tcW w:w="828" w:type="dxa"/>
            <w:vMerge/>
          </w:tcPr>
          <w:p w14:paraId="7AF40255"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7E0A6193" w14:textId="77777777" w:rsidR="00FA6C08" w:rsidRPr="004C1EEC" w:rsidRDefault="00FA6C08" w:rsidP="00FA6C08">
            <w:pPr>
              <w:contextualSpacing/>
              <w:rPr>
                <w:rFonts w:ascii="Times New Roman" w:eastAsia="Calibri" w:hAnsi="Times New Roman" w:cs="Times New Roman"/>
                <w:noProof/>
              </w:rPr>
            </w:pPr>
          </w:p>
        </w:tc>
        <w:tc>
          <w:tcPr>
            <w:tcW w:w="644" w:type="dxa"/>
            <w:vMerge/>
          </w:tcPr>
          <w:p w14:paraId="6F4E376A" w14:textId="77777777" w:rsidR="00FA6C08" w:rsidRPr="004C1EEC" w:rsidRDefault="00FA6C08" w:rsidP="00FA6C08">
            <w:pPr>
              <w:contextualSpacing/>
              <w:rPr>
                <w:rFonts w:ascii="Times New Roman" w:eastAsia="Calibri" w:hAnsi="Times New Roman" w:cs="Times New Roman"/>
                <w:noProof/>
              </w:rPr>
            </w:pPr>
          </w:p>
        </w:tc>
        <w:tc>
          <w:tcPr>
            <w:tcW w:w="620" w:type="dxa"/>
            <w:vMerge/>
          </w:tcPr>
          <w:p w14:paraId="26B0D6D2" w14:textId="77777777" w:rsidR="00FA6C08" w:rsidRPr="004C1EEC" w:rsidRDefault="00FA6C08" w:rsidP="00FA6C08">
            <w:pPr>
              <w:contextualSpacing/>
              <w:rPr>
                <w:rFonts w:ascii="Times New Roman" w:eastAsia="Calibri" w:hAnsi="Times New Roman" w:cs="Times New Roman"/>
                <w:noProof/>
              </w:rPr>
            </w:pPr>
          </w:p>
        </w:tc>
        <w:tc>
          <w:tcPr>
            <w:tcW w:w="632" w:type="dxa"/>
            <w:vMerge/>
          </w:tcPr>
          <w:p w14:paraId="692DECC2" w14:textId="77777777" w:rsidR="00FA6C08" w:rsidRPr="004C1EEC" w:rsidRDefault="00FA6C08" w:rsidP="00FA6C08">
            <w:pPr>
              <w:contextualSpacing/>
              <w:rPr>
                <w:rFonts w:ascii="Times New Roman" w:eastAsia="Calibri" w:hAnsi="Times New Roman" w:cs="Times New Roman"/>
                <w:noProof/>
              </w:rPr>
            </w:pPr>
          </w:p>
        </w:tc>
        <w:tc>
          <w:tcPr>
            <w:tcW w:w="705" w:type="dxa"/>
            <w:vMerge/>
          </w:tcPr>
          <w:p w14:paraId="21E0D0B4" w14:textId="77777777" w:rsidR="00FA6C08" w:rsidRPr="004C1EEC" w:rsidRDefault="00FA6C08" w:rsidP="00FA6C08">
            <w:pPr>
              <w:contextualSpacing/>
              <w:rPr>
                <w:rFonts w:ascii="Times New Roman" w:eastAsia="Calibri" w:hAnsi="Times New Roman" w:cs="Times New Roman"/>
                <w:noProof/>
              </w:rPr>
            </w:pPr>
          </w:p>
        </w:tc>
        <w:tc>
          <w:tcPr>
            <w:tcW w:w="718" w:type="dxa"/>
            <w:vMerge/>
          </w:tcPr>
          <w:p w14:paraId="48B35764" w14:textId="77777777" w:rsidR="00FA6C08" w:rsidRPr="004C1EEC" w:rsidRDefault="00FA6C08" w:rsidP="00FA6C08">
            <w:pPr>
              <w:contextualSpacing/>
              <w:rPr>
                <w:rFonts w:ascii="Times New Roman" w:eastAsia="Calibri" w:hAnsi="Times New Roman" w:cs="Times New Roman"/>
                <w:noProof/>
              </w:rPr>
            </w:pPr>
          </w:p>
        </w:tc>
        <w:tc>
          <w:tcPr>
            <w:tcW w:w="656" w:type="dxa"/>
            <w:vMerge/>
          </w:tcPr>
          <w:p w14:paraId="232C748A" w14:textId="77777777" w:rsidR="00FA6C08" w:rsidRPr="004C1EEC" w:rsidRDefault="00FA6C08" w:rsidP="00FA6C08">
            <w:pPr>
              <w:contextualSpacing/>
              <w:rPr>
                <w:rFonts w:ascii="Times New Roman" w:eastAsia="Calibri" w:hAnsi="Times New Roman" w:cs="Times New Roman"/>
                <w:noProof/>
              </w:rPr>
            </w:pPr>
          </w:p>
        </w:tc>
        <w:tc>
          <w:tcPr>
            <w:tcW w:w="669" w:type="dxa"/>
            <w:vMerge/>
          </w:tcPr>
          <w:p w14:paraId="7B7FAA78" w14:textId="77777777" w:rsidR="00FA6C08" w:rsidRPr="004C1EEC" w:rsidRDefault="00FA6C08" w:rsidP="00FA6C08">
            <w:pPr>
              <w:contextualSpacing/>
              <w:rPr>
                <w:rFonts w:ascii="Times New Roman" w:eastAsia="Calibri" w:hAnsi="Times New Roman" w:cs="Times New Roman"/>
                <w:noProof/>
              </w:rPr>
            </w:pPr>
          </w:p>
        </w:tc>
      </w:tr>
      <w:tr w:rsidR="00F0014D" w:rsidRPr="004C1EEC" w14:paraId="7162D3FC" w14:textId="77777777" w:rsidTr="00263307">
        <w:trPr>
          <w:trHeight w:val="391"/>
        </w:trPr>
        <w:tc>
          <w:tcPr>
            <w:tcW w:w="913" w:type="dxa"/>
          </w:tcPr>
          <w:p w14:paraId="1D5022B7" w14:textId="77777777" w:rsidR="00F0014D" w:rsidRPr="004C1EEC" w:rsidRDefault="00F0014D" w:rsidP="00FA6C08">
            <w:pPr>
              <w:rPr>
                <w:rFonts w:ascii="Times New Roman" w:eastAsia="Calibri" w:hAnsi="Times New Roman" w:cs="Times New Roman"/>
                <w:b/>
                <w:noProof/>
                <w:sz w:val="24"/>
              </w:rPr>
            </w:pPr>
            <w:r>
              <w:rPr>
                <w:rFonts w:ascii="Times New Roman" w:hAnsi="Times New Roman"/>
                <w:b/>
                <w:noProof/>
                <w:sz w:val="24"/>
              </w:rPr>
              <w:t>11</w:t>
            </w:r>
          </w:p>
        </w:tc>
        <w:tc>
          <w:tcPr>
            <w:tcW w:w="803" w:type="dxa"/>
          </w:tcPr>
          <w:p w14:paraId="26509B3A" w14:textId="77777777" w:rsidR="00F0014D" w:rsidRPr="004C1EEC" w:rsidRDefault="00F0014D" w:rsidP="00FA6C08">
            <w:pPr>
              <w:rPr>
                <w:rFonts w:ascii="Times New Roman" w:eastAsia="Calibri" w:hAnsi="Times New Roman" w:cs="Times New Roman"/>
                <w:noProof/>
                <w:color w:val="000000"/>
              </w:rPr>
            </w:pPr>
            <w:r>
              <w:rPr>
                <w:rFonts w:ascii="Times New Roman" w:hAnsi="Times New Roman"/>
                <w:noProof/>
                <w:color w:val="000000"/>
              </w:rPr>
              <w:t>1.4</w:t>
            </w:r>
          </w:p>
          <w:p w14:paraId="7D5FC440" w14:textId="77777777" w:rsidR="00F0014D" w:rsidRPr="004C1EEC" w:rsidRDefault="00F0014D" w:rsidP="00FA6C08">
            <w:pPr>
              <w:rPr>
                <w:rFonts w:ascii="Times New Roman" w:eastAsia="Calibri" w:hAnsi="Times New Roman" w:cs="Times New Roman"/>
                <w:noProof/>
                <w:color w:val="000000"/>
              </w:rPr>
            </w:pPr>
          </w:p>
        </w:tc>
        <w:tc>
          <w:tcPr>
            <w:tcW w:w="816" w:type="dxa"/>
          </w:tcPr>
          <w:p w14:paraId="5DF8D6B1" w14:textId="77777777" w:rsidR="00F0014D" w:rsidRPr="004C1EEC" w:rsidRDefault="00F0014D" w:rsidP="00FA6C08">
            <w:pPr>
              <w:rPr>
                <w:rFonts w:ascii="Times New Roman" w:eastAsia="Calibri" w:hAnsi="Times New Roman" w:cs="Times New Roman"/>
                <w:noProof/>
                <w:color w:val="000000"/>
              </w:rPr>
            </w:pPr>
            <w:r>
              <w:rPr>
                <w:rFonts w:ascii="Times New Roman" w:hAnsi="Times New Roman"/>
                <w:noProof/>
                <w:color w:val="000000"/>
              </w:rPr>
              <w:t>7.1</w:t>
            </w:r>
          </w:p>
          <w:p w14:paraId="2E511F7D" w14:textId="77777777" w:rsidR="00F0014D" w:rsidRPr="004C1EEC" w:rsidRDefault="00F0014D" w:rsidP="00FA6C08">
            <w:pPr>
              <w:rPr>
                <w:rFonts w:ascii="Times New Roman" w:eastAsia="Calibri" w:hAnsi="Times New Roman" w:cs="Times New Roman"/>
                <w:noProof/>
                <w:color w:val="000000"/>
              </w:rPr>
            </w:pPr>
          </w:p>
        </w:tc>
        <w:tc>
          <w:tcPr>
            <w:tcW w:w="791" w:type="dxa"/>
          </w:tcPr>
          <w:p w14:paraId="7931DA6B" w14:textId="77777777" w:rsidR="00F0014D" w:rsidRPr="004C1EEC" w:rsidRDefault="00F0014D" w:rsidP="00FA6C08">
            <w:pPr>
              <w:rPr>
                <w:rFonts w:ascii="Times New Roman" w:eastAsia="Calibri" w:hAnsi="Times New Roman" w:cs="Times New Roman"/>
                <w:noProof/>
                <w:color w:val="000000"/>
              </w:rPr>
            </w:pPr>
            <w:r>
              <w:rPr>
                <w:rFonts w:ascii="Times New Roman" w:hAnsi="Times New Roman"/>
                <w:noProof/>
                <w:color w:val="000000"/>
              </w:rPr>
              <w:t>2.6</w:t>
            </w:r>
          </w:p>
        </w:tc>
        <w:tc>
          <w:tcPr>
            <w:tcW w:w="803" w:type="dxa"/>
          </w:tcPr>
          <w:p w14:paraId="08953D2D" w14:textId="77777777" w:rsidR="00F0014D" w:rsidRPr="004C1EEC" w:rsidRDefault="00F0014D" w:rsidP="00FA6C08">
            <w:pPr>
              <w:rPr>
                <w:rFonts w:ascii="Times New Roman" w:eastAsia="Calibri" w:hAnsi="Times New Roman" w:cs="Times New Roman"/>
                <w:noProof/>
                <w:color w:val="000000"/>
              </w:rPr>
            </w:pPr>
            <w:r>
              <w:rPr>
                <w:rFonts w:ascii="Times New Roman" w:hAnsi="Times New Roman"/>
                <w:noProof/>
                <w:color w:val="000000"/>
              </w:rPr>
              <w:t>19.3</w:t>
            </w:r>
          </w:p>
        </w:tc>
        <w:tc>
          <w:tcPr>
            <w:tcW w:w="815" w:type="dxa"/>
          </w:tcPr>
          <w:p w14:paraId="60589607"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1.4</w:t>
            </w:r>
          </w:p>
        </w:tc>
        <w:tc>
          <w:tcPr>
            <w:tcW w:w="828" w:type="dxa"/>
          </w:tcPr>
          <w:p w14:paraId="41806A9A"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7.1</w:t>
            </w:r>
          </w:p>
        </w:tc>
        <w:tc>
          <w:tcPr>
            <w:tcW w:w="632" w:type="dxa"/>
          </w:tcPr>
          <w:p w14:paraId="76866A89"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3.5</w:t>
            </w:r>
          </w:p>
        </w:tc>
        <w:tc>
          <w:tcPr>
            <w:tcW w:w="644" w:type="dxa"/>
          </w:tcPr>
          <w:p w14:paraId="1DB20CBF"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17.5</w:t>
            </w:r>
          </w:p>
        </w:tc>
        <w:tc>
          <w:tcPr>
            <w:tcW w:w="620" w:type="dxa"/>
          </w:tcPr>
          <w:p w14:paraId="529FC258"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3.5</w:t>
            </w:r>
          </w:p>
        </w:tc>
        <w:tc>
          <w:tcPr>
            <w:tcW w:w="632" w:type="dxa"/>
          </w:tcPr>
          <w:p w14:paraId="55EF8455"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26.5</w:t>
            </w:r>
          </w:p>
        </w:tc>
        <w:tc>
          <w:tcPr>
            <w:tcW w:w="705" w:type="dxa"/>
          </w:tcPr>
          <w:p w14:paraId="60B48CF7"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1.2</w:t>
            </w:r>
          </w:p>
        </w:tc>
        <w:tc>
          <w:tcPr>
            <w:tcW w:w="718" w:type="dxa"/>
          </w:tcPr>
          <w:p w14:paraId="0990C2A4"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6.0</w:t>
            </w:r>
          </w:p>
        </w:tc>
        <w:tc>
          <w:tcPr>
            <w:tcW w:w="656" w:type="dxa"/>
          </w:tcPr>
          <w:p w14:paraId="1187B811"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1.4</w:t>
            </w:r>
          </w:p>
        </w:tc>
        <w:tc>
          <w:tcPr>
            <w:tcW w:w="669" w:type="dxa"/>
          </w:tcPr>
          <w:p w14:paraId="1EAD1747"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7.1</w:t>
            </w:r>
          </w:p>
        </w:tc>
      </w:tr>
      <w:tr w:rsidR="00F0014D" w:rsidRPr="004C1EEC" w14:paraId="1A1F0D0C" w14:textId="77777777" w:rsidTr="00263307">
        <w:trPr>
          <w:trHeight w:val="385"/>
        </w:trPr>
        <w:tc>
          <w:tcPr>
            <w:tcW w:w="913" w:type="dxa"/>
          </w:tcPr>
          <w:p w14:paraId="776B588A" w14:textId="77777777" w:rsidR="00F0014D" w:rsidRPr="004C1EEC" w:rsidRDefault="00F0014D" w:rsidP="00FA6C08">
            <w:pPr>
              <w:rPr>
                <w:rFonts w:ascii="Times New Roman" w:eastAsia="Calibri" w:hAnsi="Times New Roman" w:cs="Times New Roman"/>
                <w:b/>
                <w:noProof/>
                <w:sz w:val="24"/>
              </w:rPr>
            </w:pPr>
            <w:r>
              <w:rPr>
                <w:rFonts w:ascii="Times New Roman" w:hAnsi="Times New Roman"/>
                <w:b/>
                <w:noProof/>
                <w:sz w:val="24"/>
              </w:rPr>
              <w:t>12</w:t>
            </w:r>
          </w:p>
        </w:tc>
        <w:tc>
          <w:tcPr>
            <w:tcW w:w="803" w:type="dxa"/>
          </w:tcPr>
          <w:p w14:paraId="6C3098D8" w14:textId="77777777" w:rsidR="00F0014D" w:rsidRPr="004C1EEC" w:rsidRDefault="00F0014D" w:rsidP="00FA6C08">
            <w:pPr>
              <w:rPr>
                <w:rFonts w:ascii="Times New Roman" w:eastAsia="Calibri" w:hAnsi="Times New Roman" w:cs="Times New Roman"/>
                <w:noProof/>
                <w:color w:val="000000"/>
              </w:rPr>
            </w:pPr>
            <w:r>
              <w:rPr>
                <w:rFonts w:ascii="Times New Roman" w:hAnsi="Times New Roman"/>
                <w:noProof/>
                <w:color w:val="000000"/>
              </w:rPr>
              <w:t>2.6</w:t>
            </w:r>
          </w:p>
        </w:tc>
        <w:tc>
          <w:tcPr>
            <w:tcW w:w="816" w:type="dxa"/>
          </w:tcPr>
          <w:p w14:paraId="1F649A45" w14:textId="77777777" w:rsidR="00F0014D" w:rsidRPr="004C1EEC" w:rsidRDefault="00F0014D" w:rsidP="00FA6C08">
            <w:pPr>
              <w:rPr>
                <w:rFonts w:ascii="Times New Roman" w:eastAsia="Calibri" w:hAnsi="Times New Roman" w:cs="Times New Roman"/>
                <w:noProof/>
                <w:color w:val="000000"/>
              </w:rPr>
            </w:pPr>
            <w:r>
              <w:rPr>
                <w:rFonts w:ascii="Times New Roman" w:hAnsi="Times New Roman"/>
                <w:noProof/>
                <w:color w:val="000000"/>
              </w:rPr>
              <w:t>12.9</w:t>
            </w:r>
          </w:p>
        </w:tc>
        <w:tc>
          <w:tcPr>
            <w:tcW w:w="791" w:type="dxa"/>
          </w:tcPr>
          <w:p w14:paraId="717F1005" w14:textId="77777777" w:rsidR="00F0014D" w:rsidRPr="004C1EEC" w:rsidRDefault="00F0014D" w:rsidP="00FA6C08">
            <w:pPr>
              <w:rPr>
                <w:rFonts w:ascii="Times New Roman" w:eastAsia="Calibri" w:hAnsi="Times New Roman" w:cs="Times New Roman"/>
                <w:noProof/>
                <w:color w:val="000000"/>
              </w:rPr>
            </w:pPr>
            <w:r>
              <w:rPr>
                <w:rFonts w:ascii="Times New Roman" w:hAnsi="Times New Roman"/>
                <w:noProof/>
                <w:color w:val="000000"/>
              </w:rPr>
              <w:t>2.6</w:t>
            </w:r>
          </w:p>
        </w:tc>
        <w:tc>
          <w:tcPr>
            <w:tcW w:w="803" w:type="dxa"/>
          </w:tcPr>
          <w:p w14:paraId="3296908B" w14:textId="77777777" w:rsidR="00F0014D" w:rsidRPr="004C1EEC" w:rsidRDefault="00F0014D" w:rsidP="00FA6C08">
            <w:pPr>
              <w:rPr>
                <w:rFonts w:ascii="Times New Roman" w:eastAsia="Calibri" w:hAnsi="Times New Roman" w:cs="Times New Roman"/>
                <w:noProof/>
                <w:color w:val="000000"/>
              </w:rPr>
            </w:pPr>
            <w:r>
              <w:rPr>
                <w:rFonts w:ascii="Times New Roman" w:hAnsi="Times New Roman"/>
                <w:noProof/>
                <w:color w:val="000000"/>
              </w:rPr>
              <w:t>19.3</w:t>
            </w:r>
          </w:p>
        </w:tc>
        <w:tc>
          <w:tcPr>
            <w:tcW w:w="815" w:type="dxa"/>
          </w:tcPr>
          <w:p w14:paraId="553400BB"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2.6</w:t>
            </w:r>
          </w:p>
        </w:tc>
        <w:tc>
          <w:tcPr>
            <w:tcW w:w="828" w:type="dxa"/>
          </w:tcPr>
          <w:p w14:paraId="470CF6C7"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12.9</w:t>
            </w:r>
          </w:p>
        </w:tc>
        <w:tc>
          <w:tcPr>
            <w:tcW w:w="632" w:type="dxa"/>
          </w:tcPr>
          <w:p w14:paraId="5763F8E6"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3.5</w:t>
            </w:r>
          </w:p>
        </w:tc>
        <w:tc>
          <w:tcPr>
            <w:tcW w:w="644" w:type="dxa"/>
          </w:tcPr>
          <w:p w14:paraId="315069C5"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17.5</w:t>
            </w:r>
          </w:p>
        </w:tc>
        <w:tc>
          <w:tcPr>
            <w:tcW w:w="620" w:type="dxa"/>
          </w:tcPr>
          <w:p w14:paraId="74F678B7"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3.5</w:t>
            </w:r>
          </w:p>
        </w:tc>
        <w:tc>
          <w:tcPr>
            <w:tcW w:w="632" w:type="dxa"/>
          </w:tcPr>
          <w:p w14:paraId="2E81EFA1"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26.5</w:t>
            </w:r>
          </w:p>
        </w:tc>
        <w:tc>
          <w:tcPr>
            <w:tcW w:w="705" w:type="dxa"/>
          </w:tcPr>
          <w:p w14:paraId="49D2C3BC"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Ní bhaineann le hábhar.</w:t>
            </w:r>
          </w:p>
        </w:tc>
        <w:tc>
          <w:tcPr>
            <w:tcW w:w="718" w:type="dxa"/>
          </w:tcPr>
          <w:p w14:paraId="35ABF1BE"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Ní bhaineann le hábhar.</w:t>
            </w:r>
          </w:p>
        </w:tc>
        <w:tc>
          <w:tcPr>
            <w:tcW w:w="656" w:type="dxa"/>
          </w:tcPr>
          <w:p w14:paraId="2065D5D3"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2.6</w:t>
            </w:r>
          </w:p>
        </w:tc>
        <w:tc>
          <w:tcPr>
            <w:tcW w:w="669" w:type="dxa"/>
          </w:tcPr>
          <w:p w14:paraId="7DC8C449"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12.9</w:t>
            </w:r>
          </w:p>
        </w:tc>
      </w:tr>
      <w:tr w:rsidR="00F0014D" w:rsidRPr="004C1EEC" w14:paraId="024D1136" w14:textId="77777777" w:rsidTr="00263307">
        <w:trPr>
          <w:trHeight w:val="237"/>
        </w:trPr>
        <w:tc>
          <w:tcPr>
            <w:tcW w:w="913" w:type="dxa"/>
          </w:tcPr>
          <w:p w14:paraId="344447D2" w14:textId="77777777" w:rsidR="00F0014D" w:rsidRPr="004C1EEC" w:rsidRDefault="00F0014D" w:rsidP="00FA6C08">
            <w:pPr>
              <w:rPr>
                <w:rFonts w:ascii="Times New Roman" w:eastAsia="Calibri" w:hAnsi="Times New Roman" w:cs="Times New Roman"/>
                <w:b/>
                <w:noProof/>
                <w:sz w:val="24"/>
              </w:rPr>
            </w:pPr>
            <w:r>
              <w:rPr>
                <w:rFonts w:ascii="Times New Roman" w:hAnsi="Times New Roman"/>
                <w:b/>
                <w:noProof/>
                <w:sz w:val="24"/>
              </w:rPr>
              <w:t>16</w:t>
            </w:r>
          </w:p>
        </w:tc>
        <w:tc>
          <w:tcPr>
            <w:tcW w:w="8807" w:type="dxa"/>
            <w:gridSpan w:val="12"/>
          </w:tcPr>
          <w:p w14:paraId="3A84218D" w14:textId="77777777" w:rsidR="00F0014D" w:rsidRPr="004C1EEC" w:rsidRDefault="00F0014D" w:rsidP="00FA6C08">
            <w:pPr>
              <w:contextualSpacing/>
              <w:jc w:val="center"/>
              <w:rPr>
                <w:rFonts w:ascii="Times New Roman" w:eastAsia="Calibri" w:hAnsi="Times New Roman" w:cs="Times New Roman"/>
                <w:noProof/>
              </w:rPr>
            </w:pPr>
            <w:r>
              <w:rPr>
                <w:rFonts w:ascii="Times New Roman" w:hAnsi="Times New Roman"/>
                <w:noProof/>
              </w:rPr>
              <w:t>Ní bhaineann le hábhar</w:t>
            </w:r>
          </w:p>
        </w:tc>
        <w:tc>
          <w:tcPr>
            <w:tcW w:w="656" w:type="dxa"/>
          </w:tcPr>
          <w:p w14:paraId="7A07E507"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2.6</w:t>
            </w:r>
          </w:p>
        </w:tc>
        <w:tc>
          <w:tcPr>
            <w:tcW w:w="669" w:type="dxa"/>
          </w:tcPr>
          <w:p w14:paraId="1BEA3056" w14:textId="77777777" w:rsidR="00F0014D" w:rsidRPr="004C1EEC" w:rsidRDefault="00F0014D" w:rsidP="00FA6C08">
            <w:pPr>
              <w:contextualSpacing/>
              <w:rPr>
                <w:rFonts w:ascii="Times New Roman" w:eastAsia="Calibri" w:hAnsi="Times New Roman" w:cs="Times New Roman"/>
                <w:noProof/>
              </w:rPr>
            </w:pPr>
            <w:r>
              <w:rPr>
                <w:rFonts w:ascii="Times New Roman" w:hAnsi="Times New Roman"/>
                <w:noProof/>
              </w:rPr>
              <w:t>12.9</w:t>
            </w:r>
          </w:p>
        </w:tc>
      </w:tr>
    </w:tbl>
    <w:p w14:paraId="619A0069" w14:textId="77777777" w:rsidR="00FA6C08" w:rsidRPr="004C1EEC" w:rsidRDefault="00FA6C08" w:rsidP="00FA6C08">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Féach na sainmhínithe i bpointe 1.1</w:t>
      </w:r>
    </w:p>
    <w:p w14:paraId="6C0E9409" w14:textId="7B7759DD" w:rsidR="00FA6C08" w:rsidRPr="004C1EEC" w:rsidRDefault="00FA6C08" w:rsidP="00FA6C08">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xml:space="preserve"> ** Féach na sainmhínithe i bpointe 1.4 </w:t>
      </w:r>
    </w:p>
    <w:bookmarkEnd w:id="7"/>
    <w:p w14:paraId="06521097" w14:textId="77777777" w:rsidR="00FA6C08" w:rsidRPr="004C1EEC" w:rsidRDefault="00FA6C08" w:rsidP="00FA6C08">
      <w:pPr>
        <w:keepNext/>
        <w:spacing w:before="120" w:after="120" w:line="240" w:lineRule="auto"/>
        <w:ind w:left="850"/>
        <w:jc w:val="both"/>
        <w:outlineLvl w:val="3"/>
        <w:rPr>
          <w:rFonts w:ascii="Times New Roman" w:eastAsia="Times New Roman" w:hAnsi="Times New Roman" w:cs="Times New Roman"/>
          <w:bCs/>
          <w:iCs/>
          <w:noProof/>
          <w:sz w:val="24"/>
        </w:rPr>
      </w:pPr>
      <w:r>
        <w:rPr>
          <w:rFonts w:ascii="Times New Roman" w:hAnsi="Times New Roman"/>
          <w:noProof/>
          <w:sz w:val="24"/>
        </w:rPr>
        <w:t xml:space="preserve">Cinntear luachanna na bpálastaí uasta atá incheadaithe go teicniúil </w:t>
      </w:r>
      <m:oMath>
        <m:sSub>
          <m:sSubPr>
            <m:ctrlPr>
              <w:rPr>
                <w:rFonts w:ascii="Cambria Math" w:eastAsia="Times New Roman" w:hAnsi="Cambria Math" w:cs="Times New Roman"/>
                <w:bCs/>
                <w:i/>
                <w:iCs/>
                <w:noProof/>
                <w:sz w:val="24"/>
                <w:lang w:val="en-GB"/>
              </w:rPr>
            </m:ctrlPr>
          </m:sSubPr>
          <m:e>
            <m:r>
              <w:rPr>
                <w:rFonts w:ascii="Cambria Math" w:eastAsia="Times New Roman" w:hAnsi="Cambria Math" w:cs="Times New Roman"/>
                <w:noProof/>
                <w:sz w:val="24"/>
              </w:rPr>
              <m:t>maxPL</m:t>
            </m:r>
          </m:e>
          <m:sub>
            <m:r>
              <w:rPr>
                <w:rFonts w:ascii="Cambria Math" w:eastAsia="Times New Roman" w:hAnsi="Cambria Math" w:cs="Times New Roman"/>
                <w:noProof/>
                <w:sz w:val="24"/>
              </w:rPr>
              <m:t>sg</m:t>
            </m:r>
          </m:sub>
        </m:sSub>
      </m:oMath>
      <w:r>
        <w:rPr>
          <w:rFonts w:ascii="Times New Roman" w:hAnsi="Times New Roman"/>
          <w:noProof/>
          <w:sz w:val="24"/>
        </w:rPr>
        <w:t xml:space="preserve">agus méideanna lasta </w:t>
      </w:r>
      <w:r>
        <w:rPr>
          <w:rFonts w:ascii="Times New Roman" w:hAnsi="Times New Roman"/>
          <w:i/>
          <w:noProof/>
          <w:sz w:val="24"/>
        </w:rPr>
        <w:t>Cvsg</w:t>
      </w:r>
      <w:r>
        <w:rPr>
          <w:rFonts w:ascii="Times New Roman" w:hAnsi="Times New Roman"/>
          <w:i/>
          <w:noProof/>
          <w:sz w:val="24"/>
          <w:vertAlign w:val="subscript"/>
        </w:rPr>
        <w:t>sg</w:t>
      </w:r>
      <w:r>
        <w:rPr>
          <w:rFonts w:ascii="Times New Roman" w:hAnsi="Times New Roman"/>
          <w:noProof/>
          <w:sz w:val="24"/>
        </w:rPr>
        <w:t xml:space="preserve"> de réir phointe 3.1.1.</w:t>
      </w:r>
    </w:p>
    <w:p w14:paraId="155312F3" w14:textId="77777777" w:rsidR="00FA6C08" w:rsidRPr="004C1EEC" w:rsidRDefault="00FA6C08" w:rsidP="00FA6C08">
      <w:pPr>
        <w:keepNext/>
        <w:numPr>
          <w:ilvl w:val="2"/>
          <w:numId w:val="14"/>
        </w:numPr>
        <w:spacing w:before="120" w:after="120" w:line="240" w:lineRule="auto"/>
        <w:jc w:val="both"/>
        <w:outlineLvl w:val="3"/>
        <w:rPr>
          <w:rFonts w:ascii="Times New Roman" w:eastAsia="Times New Roman" w:hAnsi="Times New Roman" w:cs="Times New Roman"/>
          <w:bCs/>
          <w:iCs/>
          <w:noProof/>
          <w:sz w:val="24"/>
        </w:rPr>
      </w:pPr>
      <w:r>
        <w:rPr>
          <w:rFonts w:ascii="Times New Roman" w:hAnsi="Times New Roman"/>
          <w:noProof/>
          <w:sz w:val="24"/>
        </w:rPr>
        <w:t>Feithiclí i gcatagóir M.</w:t>
      </w:r>
    </w:p>
    <w:p w14:paraId="2F0AC08E" w14:textId="56FB48D3" w:rsidR="00FA6C08" w:rsidRPr="004C1EEC" w:rsidRDefault="00FA6C08" w:rsidP="00FA6C08">
      <w:pPr>
        <w:keepNext/>
        <w:spacing w:before="120" w:after="120" w:line="240" w:lineRule="auto"/>
        <w:ind w:left="850"/>
        <w:jc w:val="both"/>
        <w:outlineLvl w:val="3"/>
        <w:rPr>
          <w:rFonts w:ascii="Times New Roman" w:eastAsia="Times New Roman" w:hAnsi="Times New Roman" w:cs="Times New Roman"/>
          <w:bCs/>
          <w:iCs/>
          <w:noProof/>
          <w:sz w:val="24"/>
        </w:rPr>
      </w:pPr>
      <w:r>
        <w:rPr>
          <w:rFonts w:ascii="Times New Roman" w:hAnsi="Times New Roman"/>
          <w:noProof/>
          <w:sz w:val="24"/>
        </w:rPr>
        <w:t xml:space="preserve">An líon paisinéirí </w:t>
      </w:r>
      <w:r>
        <w:rPr>
          <w:rFonts w:ascii="Times New Roman" w:hAnsi="Times New Roman"/>
          <w:i/>
          <w:noProof/>
          <w:sz w:val="24"/>
        </w:rPr>
        <w:t>PN</w:t>
      </w:r>
      <w:r>
        <w:rPr>
          <w:rFonts w:ascii="Times New Roman" w:hAnsi="Times New Roman"/>
          <w:i/>
          <w:noProof/>
          <w:sz w:val="24"/>
          <w:vertAlign w:val="subscript"/>
        </w:rPr>
        <w:t>sg,mp</w:t>
      </w:r>
      <w:r>
        <w:rPr>
          <w:rFonts w:ascii="Times New Roman" w:hAnsi="Times New Roman"/>
          <w:noProof/>
          <w:sz w:val="24"/>
        </w:rPr>
        <w:t xml:space="preserve">, maiseanna paisinéirí </w:t>
      </w:r>
      <w:r>
        <w:rPr>
          <w:rFonts w:ascii="Times New Roman" w:hAnsi="Times New Roman"/>
          <w:i/>
          <w:noProof/>
          <w:sz w:val="24"/>
        </w:rPr>
        <w:t>PM</w:t>
      </w:r>
      <w:r>
        <w:rPr>
          <w:rFonts w:ascii="Times New Roman" w:hAnsi="Times New Roman"/>
          <w:i/>
          <w:noProof/>
          <w:sz w:val="24"/>
          <w:vertAlign w:val="subscript"/>
        </w:rPr>
        <w:t>sg,mp</w:t>
      </w:r>
      <w:r>
        <w:rPr>
          <w:rFonts w:ascii="Times New Roman" w:hAnsi="Times New Roman"/>
          <w:noProof/>
          <w:sz w:val="24"/>
        </w:rPr>
        <w:t xml:space="preserve"> agus an </w:t>
      </w:r>
      <w:r w:rsidR="00766FF8">
        <w:rPr>
          <w:rFonts w:ascii="Times New Roman" w:hAnsi="Times New Roman"/>
          <w:noProof/>
          <w:sz w:val="24"/>
        </w:rPr>
        <w:t>t</w:t>
      </w:r>
      <w:r w:rsidR="00766FF8">
        <w:rPr>
          <w:rFonts w:ascii="Times New Roman" w:hAnsi="Times New Roman"/>
          <w:noProof/>
          <w:sz w:val="24"/>
        </w:rPr>
        <w:noBreakHyphen/>
      </w:r>
      <w:r>
        <w:rPr>
          <w:rFonts w:ascii="Times New Roman" w:hAnsi="Times New Roman"/>
          <w:noProof/>
          <w:sz w:val="24"/>
        </w:rPr>
        <w:t xml:space="preserve">uaslíon paisinéirí atá incheadaithe go teicniúil </w:t>
      </w:r>
      <m:oMath>
        <m:sSub>
          <m:sSubPr>
            <m:ctrlPr>
              <w:rPr>
                <w:rFonts w:ascii="Cambria Math" w:eastAsia="Times New Roman" w:hAnsi="Cambria Math" w:cs="Times New Roman"/>
                <w:bCs/>
                <w:i/>
                <w:iCs/>
                <w:noProof/>
                <w:sz w:val="24"/>
                <w:lang w:val="en-GB"/>
              </w:rPr>
            </m:ctrlPr>
          </m:sSubPr>
          <m:e>
            <m:r>
              <w:rPr>
                <w:rFonts w:ascii="Cambria Math" w:eastAsia="Times New Roman" w:hAnsi="Cambria Math" w:cs="Times New Roman"/>
                <w:noProof/>
                <w:sz w:val="24"/>
              </w:rPr>
              <m:t>maxPN</m:t>
            </m:r>
          </m:e>
          <m:sub>
            <m:r>
              <w:rPr>
                <w:rFonts w:ascii="Cambria Math" w:eastAsia="Times New Roman" w:hAnsi="Cambria Math" w:cs="Times New Roman"/>
                <w:noProof/>
                <w:sz w:val="24"/>
              </w:rPr>
              <m:t>sg</m:t>
            </m:r>
          </m:sub>
        </m:sSub>
      </m:oMath>
      <w:r>
        <w:rPr>
          <w:rFonts w:ascii="Times New Roman" w:hAnsi="Times New Roman"/>
          <w:noProof/>
          <w:sz w:val="24"/>
        </w:rPr>
        <w:t xml:space="preserve"> le haghaidh an fhoghrúpa </w:t>
      </w:r>
      <w:r>
        <w:rPr>
          <w:rFonts w:ascii="Times New Roman" w:hAnsi="Times New Roman"/>
          <w:i/>
          <w:noProof/>
          <w:sz w:val="24"/>
        </w:rPr>
        <w:t>sg</w:t>
      </w:r>
      <w:r>
        <w:rPr>
          <w:rFonts w:ascii="Times New Roman" w:hAnsi="Times New Roman"/>
          <w:noProof/>
          <w:sz w:val="24"/>
        </w:rPr>
        <w:t xml:space="preserve"> agus na próifíle misin </w:t>
      </w:r>
      <w:r>
        <w:rPr>
          <w:rFonts w:ascii="Times New Roman" w:hAnsi="Times New Roman"/>
          <w:i/>
          <w:noProof/>
          <w:sz w:val="24"/>
        </w:rPr>
        <w:t>mp</w:t>
      </w:r>
      <w:r>
        <w:rPr>
          <w:rFonts w:ascii="Times New Roman" w:hAnsi="Times New Roman"/>
          <w:noProof/>
          <w:sz w:val="24"/>
        </w:rPr>
        <w:t>, cinntear de réir phointe 3.1.1 iad.</w:t>
      </w:r>
    </w:p>
    <w:p w14:paraId="4A89DDFA" w14:textId="77777777" w:rsidR="00FA6C08" w:rsidRPr="004C1EEC" w:rsidRDefault="00FA6C08" w:rsidP="00FA6C08">
      <w:pPr>
        <w:keepNext/>
        <w:numPr>
          <w:ilvl w:val="2"/>
          <w:numId w:val="14"/>
        </w:numPr>
        <w:spacing w:before="120" w:after="120" w:line="240" w:lineRule="auto"/>
        <w:jc w:val="both"/>
        <w:outlineLvl w:val="3"/>
        <w:rPr>
          <w:rFonts w:ascii="Times New Roman" w:eastAsia="Times New Roman" w:hAnsi="Times New Roman" w:cs="Times New Roman"/>
          <w:bCs/>
          <w:iCs/>
          <w:noProof/>
          <w:sz w:val="24"/>
        </w:rPr>
      </w:pPr>
      <w:r>
        <w:rPr>
          <w:rFonts w:ascii="Times New Roman" w:hAnsi="Times New Roman"/>
          <w:noProof/>
          <w:sz w:val="24"/>
        </w:rPr>
        <w:t>Feithiclí i gcatagóir O.</w:t>
      </w:r>
    </w:p>
    <w:p w14:paraId="2615AA38" w14:textId="77777777" w:rsidR="00FA6C08" w:rsidRPr="004C1EEC" w:rsidRDefault="00FA6C08" w:rsidP="00FA6C08">
      <w:pPr>
        <w:keepNext/>
        <w:spacing w:before="120" w:after="120" w:line="240" w:lineRule="auto"/>
        <w:ind w:left="850"/>
        <w:jc w:val="both"/>
        <w:outlineLvl w:val="3"/>
        <w:rPr>
          <w:rFonts w:ascii="Times New Roman" w:eastAsia="Times New Roman" w:hAnsi="Times New Roman" w:cs="Times New Roman"/>
          <w:bCs/>
          <w:iCs/>
          <w:noProof/>
          <w:sz w:val="24"/>
        </w:rPr>
      </w:pPr>
      <w:r>
        <w:rPr>
          <w:rFonts w:ascii="Times New Roman" w:hAnsi="Times New Roman"/>
          <w:noProof/>
          <w:sz w:val="24"/>
        </w:rPr>
        <w:t xml:space="preserve"> Cinntear na luachanna pálasta </w:t>
      </w:r>
      <w:r>
        <w:rPr>
          <w:rFonts w:ascii="Times New Roman" w:hAnsi="Times New Roman"/>
          <w:i/>
          <w:noProof/>
          <w:sz w:val="24"/>
        </w:rPr>
        <w:t>PL</w:t>
      </w:r>
      <w:r>
        <w:rPr>
          <w:rFonts w:ascii="Times New Roman" w:hAnsi="Times New Roman"/>
          <w:i/>
          <w:noProof/>
          <w:sz w:val="24"/>
          <w:vertAlign w:val="subscript"/>
        </w:rPr>
        <w:t xml:space="preserve"> sg, mp</w:t>
      </w:r>
      <w:r>
        <w:rPr>
          <w:rFonts w:ascii="Times New Roman" w:hAnsi="Times New Roman"/>
          <w:noProof/>
          <w:sz w:val="24"/>
        </w:rPr>
        <w:t xml:space="preserve"> (i dtonaí) mar a leanas:</w:t>
      </w:r>
    </w:p>
    <w:tbl>
      <w:tblPr>
        <w:tblStyle w:val="TableGrid2"/>
        <w:tblW w:w="0" w:type="auto"/>
        <w:tblInd w:w="817" w:type="dxa"/>
        <w:tblLayout w:type="fixed"/>
        <w:tblLook w:val="04A0" w:firstRow="1" w:lastRow="0" w:firstColumn="1" w:lastColumn="0" w:noHBand="0" w:noVBand="1"/>
      </w:tblPr>
      <w:tblGrid>
        <w:gridCol w:w="1559"/>
        <w:gridCol w:w="723"/>
        <w:gridCol w:w="741"/>
        <w:gridCol w:w="723"/>
        <w:gridCol w:w="790"/>
        <w:gridCol w:w="851"/>
        <w:gridCol w:w="850"/>
        <w:gridCol w:w="1843"/>
      </w:tblGrid>
      <w:tr w:rsidR="00FA6C08" w:rsidRPr="004C1EEC" w14:paraId="565914C9" w14:textId="77777777" w:rsidTr="008E11B5">
        <w:tc>
          <w:tcPr>
            <w:tcW w:w="1559" w:type="dxa"/>
            <w:vMerge w:val="restart"/>
          </w:tcPr>
          <w:p w14:paraId="282FFD7D"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Foghrúpa feithiclí</w:t>
            </w:r>
          </w:p>
          <w:p w14:paraId="541C6167" w14:textId="77777777" w:rsidR="00FA6C08" w:rsidRPr="004C1EEC" w:rsidRDefault="00FA6C08" w:rsidP="00FA6C08">
            <w:pPr>
              <w:spacing w:before="120" w:after="120"/>
              <w:rPr>
                <w:rFonts w:ascii="Times New Roman" w:eastAsia="Calibri" w:hAnsi="Times New Roman" w:cs="Times New Roman"/>
                <w:i/>
                <w:noProof/>
                <w:sz w:val="24"/>
              </w:rPr>
            </w:pPr>
            <w:r>
              <w:rPr>
                <w:rFonts w:ascii="Times New Roman" w:hAnsi="Times New Roman"/>
                <w:b/>
                <w:i/>
                <w:noProof/>
                <w:sz w:val="24"/>
              </w:rPr>
              <w:t>(sg)*</w:t>
            </w:r>
          </w:p>
        </w:tc>
        <w:tc>
          <w:tcPr>
            <w:tcW w:w="6521" w:type="dxa"/>
            <w:gridSpan w:val="7"/>
          </w:tcPr>
          <w:p w14:paraId="5FD180B6"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Próifíl mhisin (</w:t>
            </w:r>
            <w:r>
              <w:rPr>
                <w:rFonts w:ascii="Times New Roman" w:hAnsi="Times New Roman"/>
                <w:b/>
                <w:i/>
                <w:noProof/>
                <w:sz w:val="24"/>
              </w:rPr>
              <w:t>mp)**</w:t>
            </w:r>
            <w:r>
              <w:rPr>
                <w:rFonts w:ascii="Times New Roman" w:hAnsi="Times New Roman"/>
                <w:b/>
                <w:noProof/>
                <w:sz w:val="24"/>
                <w:vertAlign w:val="superscript"/>
              </w:rPr>
              <w:t xml:space="preserve"> </w:t>
            </w:r>
          </w:p>
          <w:p w14:paraId="0343AD39" w14:textId="77777777" w:rsidR="00FA6C08" w:rsidRPr="004C1EEC" w:rsidRDefault="00FA6C08" w:rsidP="00FA6C08">
            <w:pPr>
              <w:spacing w:before="120" w:after="120"/>
              <w:rPr>
                <w:rFonts w:ascii="Times New Roman" w:eastAsia="Calibri" w:hAnsi="Times New Roman" w:cs="Times New Roman"/>
                <w:noProof/>
                <w:sz w:val="24"/>
              </w:rPr>
            </w:pPr>
          </w:p>
        </w:tc>
      </w:tr>
      <w:tr w:rsidR="00FA6C08" w:rsidRPr="004C1EEC" w14:paraId="1EFA5EF5" w14:textId="77777777" w:rsidTr="008E11B5">
        <w:tc>
          <w:tcPr>
            <w:tcW w:w="1559" w:type="dxa"/>
            <w:vMerge/>
          </w:tcPr>
          <w:p w14:paraId="327F3BE3" w14:textId="77777777" w:rsidR="00FA6C08" w:rsidRPr="004C1EEC" w:rsidRDefault="00FA6C08" w:rsidP="00FA6C08">
            <w:pPr>
              <w:spacing w:before="120" w:after="120"/>
              <w:rPr>
                <w:rFonts w:ascii="Times New Roman" w:eastAsia="Calibri" w:hAnsi="Times New Roman" w:cs="Times New Roman"/>
                <w:noProof/>
                <w:sz w:val="24"/>
              </w:rPr>
            </w:pPr>
          </w:p>
        </w:tc>
        <w:tc>
          <w:tcPr>
            <w:tcW w:w="723" w:type="dxa"/>
          </w:tcPr>
          <w:p w14:paraId="56294E47"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RDL</w:t>
            </w:r>
          </w:p>
        </w:tc>
        <w:tc>
          <w:tcPr>
            <w:tcW w:w="741" w:type="dxa"/>
          </w:tcPr>
          <w:p w14:paraId="09ACD955"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RDR</w:t>
            </w:r>
          </w:p>
        </w:tc>
        <w:tc>
          <w:tcPr>
            <w:tcW w:w="723" w:type="dxa"/>
          </w:tcPr>
          <w:p w14:paraId="471A35B2"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LHL</w:t>
            </w:r>
          </w:p>
        </w:tc>
        <w:tc>
          <w:tcPr>
            <w:tcW w:w="790" w:type="dxa"/>
          </w:tcPr>
          <w:p w14:paraId="538AC0C2"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LHR</w:t>
            </w:r>
          </w:p>
        </w:tc>
        <w:tc>
          <w:tcPr>
            <w:tcW w:w="851" w:type="dxa"/>
          </w:tcPr>
          <w:p w14:paraId="0D11BD2E"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UDL</w:t>
            </w:r>
          </w:p>
        </w:tc>
        <w:tc>
          <w:tcPr>
            <w:tcW w:w="850" w:type="dxa"/>
          </w:tcPr>
          <w:p w14:paraId="7C9333FF"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UDR</w:t>
            </w:r>
          </w:p>
        </w:tc>
        <w:tc>
          <w:tcPr>
            <w:tcW w:w="1843" w:type="dxa"/>
          </w:tcPr>
          <w:p w14:paraId="363EB6DF" w14:textId="77777777" w:rsidR="00FA6C08" w:rsidRPr="004C1EEC" w:rsidRDefault="00FA6C08" w:rsidP="00FA6C08">
            <w:pPr>
              <w:spacing w:before="120" w:after="120"/>
              <w:rPr>
                <w:rFonts w:ascii="Times New Roman" w:eastAsia="Calibri" w:hAnsi="Times New Roman" w:cs="Times New Roman"/>
                <w:noProof/>
                <w:sz w:val="24"/>
                <w:vertAlign w:val="superscript"/>
              </w:rPr>
            </w:pPr>
            <w:r>
              <w:rPr>
                <w:rFonts w:ascii="Times New Roman" w:hAnsi="Times New Roman"/>
                <w:b/>
                <w:noProof/>
                <w:sz w:val="24"/>
              </w:rPr>
              <w:t>REL, RER, LEL, LER</w:t>
            </w:r>
          </w:p>
        </w:tc>
      </w:tr>
      <w:tr w:rsidR="00FA6C08" w:rsidRPr="004C1EEC" w14:paraId="1D4A8067" w14:textId="77777777" w:rsidTr="008E11B5">
        <w:tc>
          <w:tcPr>
            <w:tcW w:w="1559" w:type="dxa"/>
          </w:tcPr>
          <w:p w14:paraId="06199D99" w14:textId="77777777" w:rsidR="00FA6C08" w:rsidRPr="004C1EE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111, 111V,112, 112V, 113</w:t>
            </w:r>
          </w:p>
        </w:tc>
        <w:tc>
          <w:tcPr>
            <w:tcW w:w="723" w:type="dxa"/>
          </w:tcPr>
          <w:p w14:paraId="1FBF99B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1.5</w:t>
            </w:r>
          </w:p>
        </w:tc>
        <w:tc>
          <w:tcPr>
            <w:tcW w:w="741" w:type="dxa"/>
          </w:tcPr>
          <w:p w14:paraId="14792F5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7.5</w:t>
            </w:r>
          </w:p>
        </w:tc>
        <w:tc>
          <w:tcPr>
            <w:tcW w:w="723" w:type="dxa"/>
          </w:tcPr>
          <w:p w14:paraId="0818F97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1.5</w:t>
            </w:r>
          </w:p>
        </w:tc>
        <w:tc>
          <w:tcPr>
            <w:tcW w:w="790" w:type="dxa"/>
          </w:tcPr>
          <w:p w14:paraId="4127F9B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11.2</w:t>
            </w:r>
          </w:p>
        </w:tc>
        <w:tc>
          <w:tcPr>
            <w:tcW w:w="851" w:type="dxa"/>
          </w:tcPr>
          <w:p w14:paraId="35A2C78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40CC6F4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7DD6320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r w:rsidR="00FA6C08" w:rsidRPr="004C1EEC" w14:paraId="6155BB10" w14:textId="77777777" w:rsidTr="008E11B5">
        <w:tc>
          <w:tcPr>
            <w:tcW w:w="1559" w:type="dxa"/>
          </w:tcPr>
          <w:p w14:paraId="4E2CB015"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121, 121V, 123, 123V, , 125</w:t>
            </w:r>
          </w:p>
        </w:tc>
        <w:tc>
          <w:tcPr>
            <w:tcW w:w="723" w:type="dxa"/>
          </w:tcPr>
          <w:p w14:paraId="236BE61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2.2</w:t>
            </w:r>
          </w:p>
        </w:tc>
        <w:tc>
          <w:tcPr>
            <w:tcW w:w="741" w:type="dxa"/>
          </w:tcPr>
          <w:p w14:paraId="7D67506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11.2</w:t>
            </w:r>
          </w:p>
        </w:tc>
        <w:tc>
          <w:tcPr>
            <w:tcW w:w="723" w:type="dxa"/>
          </w:tcPr>
          <w:p w14:paraId="7F8575C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2.2</w:t>
            </w:r>
          </w:p>
        </w:tc>
        <w:tc>
          <w:tcPr>
            <w:tcW w:w="790" w:type="dxa"/>
          </w:tcPr>
          <w:p w14:paraId="3E037F9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16.8</w:t>
            </w:r>
          </w:p>
        </w:tc>
        <w:tc>
          <w:tcPr>
            <w:tcW w:w="851" w:type="dxa"/>
          </w:tcPr>
          <w:p w14:paraId="2742EE9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4DC8FBA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326B818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r w:rsidR="00FA6C08" w:rsidRPr="004C1EEC" w14:paraId="1368E574" w14:textId="77777777" w:rsidTr="008E11B5">
        <w:tc>
          <w:tcPr>
            <w:tcW w:w="1559" w:type="dxa"/>
          </w:tcPr>
          <w:p w14:paraId="30F64189"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122, 122V, 124, 124V, 126</w:t>
            </w:r>
          </w:p>
        </w:tc>
        <w:tc>
          <w:tcPr>
            <w:tcW w:w="723" w:type="dxa"/>
          </w:tcPr>
          <w:p w14:paraId="723CEDB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2.4</w:t>
            </w:r>
          </w:p>
        </w:tc>
        <w:tc>
          <w:tcPr>
            <w:tcW w:w="741" w:type="dxa"/>
          </w:tcPr>
          <w:p w14:paraId="2679B57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12.2</w:t>
            </w:r>
          </w:p>
        </w:tc>
        <w:tc>
          <w:tcPr>
            <w:tcW w:w="723" w:type="dxa"/>
          </w:tcPr>
          <w:p w14:paraId="2632900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2.4</w:t>
            </w:r>
          </w:p>
        </w:tc>
        <w:tc>
          <w:tcPr>
            <w:tcW w:w="790" w:type="dxa"/>
          </w:tcPr>
          <w:p w14:paraId="7CCC76E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18.3</w:t>
            </w:r>
          </w:p>
        </w:tc>
        <w:tc>
          <w:tcPr>
            <w:tcW w:w="851" w:type="dxa"/>
          </w:tcPr>
          <w:p w14:paraId="4AFA0FE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7641BDC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531979F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r w:rsidR="00FA6C08" w:rsidRPr="004C1EEC" w14:paraId="340FBE2D" w14:textId="77777777" w:rsidTr="008E11B5">
        <w:tc>
          <w:tcPr>
            <w:tcW w:w="1559" w:type="dxa"/>
          </w:tcPr>
          <w:p w14:paraId="3A375C1F"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131, 131v, 132, 132v, 133</w:t>
            </w:r>
          </w:p>
        </w:tc>
        <w:tc>
          <w:tcPr>
            <w:tcW w:w="723" w:type="dxa"/>
          </w:tcPr>
          <w:p w14:paraId="78D5E7F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2.6</w:t>
            </w:r>
          </w:p>
        </w:tc>
        <w:tc>
          <w:tcPr>
            <w:tcW w:w="741" w:type="dxa"/>
          </w:tcPr>
          <w:p w14:paraId="41305B8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12.9</w:t>
            </w:r>
          </w:p>
        </w:tc>
        <w:tc>
          <w:tcPr>
            <w:tcW w:w="723" w:type="dxa"/>
          </w:tcPr>
          <w:p w14:paraId="7734F6E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2.6</w:t>
            </w:r>
          </w:p>
        </w:tc>
        <w:tc>
          <w:tcPr>
            <w:tcW w:w="790" w:type="dxa"/>
          </w:tcPr>
          <w:p w14:paraId="45EFFA9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19.3</w:t>
            </w:r>
          </w:p>
        </w:tc>
        <w:tc>
          <w:tcPr>
            <w:tcW w:w="851" w:type="dxa"/>
          </w:tcPr>
          <w:p w14:paraId="226D5F9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58F879B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4F636B1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r w:rsidR="00FA6C08" w:rsidRPr="004C1EEC" w14:paraId="49C93084" w14:textId="77777777" w:rsidTr="008E11B5">
        <w:tc>
          <w:tcPr>
            <w:tcW w:w="1559" w:type="dxa"/>
          </w:tcPr>
          <w:p w14:paraId="5AFF8B01"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421, 421v, 422, 422v, 423</w:t>
            </w:r>
          </w:p>
        </w:tc>
        <w:tc>
          <w:tcPr>
            <w:tcW w:w="723" w:type="dxa"/>
          </w:tcPr>
          <w:p w14:paraId="18848A3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2.6</w:t>
            </w:r>
          </w:p>
        </w:tc>
        <w:tc>
          <w:tcPr>
            <w:tcW w:w="741" w:type="dxa"/>
          </w:tcPr>
          <w:p w14:paraId="2FB74C8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12.9</w:t>
            </w:r>
          </w:p>
        </w:tc>
        <w:tc>
          <w:tcPr>
            <w:tcW w:w="723" w:type="dxa"/>
          </w:tcPr>
          <w:p w14:paraId="26009EA2"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2.6</w:t>
            </w:r>
          </w:p>
        </w:tc>
        <w:tc>
          <w:tcPr>
            <w:tcW w:w="790" w:type="dxa"/>
          </w:tcPr>
          <w:p w14:paraId="00D2656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19.3</w:t>
            </w:r>
          </w:p>
        </w:tc>
        <w:tc>
          <w:tcPr>
            <w:tcW w:w="851" w:type="dxa"/>
          </w:tcPr>
          <w:p w14:paraId="2289BF6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1980536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6B0C168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r w:rsidR="00FA6C08" w:rsidRPr="004C1EEC" w14:paraId="2E567BC0" w14:textId="77777777" w:rsidTr="008E11B5">
        <w:tc>
          <w:tcPr>
            <w:tcW w:w="1559" w:type="dxa"/>
          </w:tcPr>
          <w:p w14:paraId="465716BD"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431, 431v, 432, 432v, 433</w:t>
            </w:r>
          </w:p>
        </w:tc>
        <w:tc>
          <w:tcPr>
            <w:tcW w:w="723" w:type="dxa"/>
          </w:tcPr>
          <w:p w14:paraId="161021E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2.6</w:t>
            </w:r>
          </w:p>
        </w:tc>
        <w:tc>
          <w:tcPr>
            <w:tcW w:w="741" w:type="dxa"/>
          </w:tcPr>
          <w:p w14:paraId="03F0B10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12.9</w:t>
            </w:r>
          </w:p>
        </w:tc>
        <w:tc>
          <w:tcPr>
            <w:tcW w:w="723" w:type="dxa"/>
          </w:tcPr>
          <w:p w14:paraId="43C4D9F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2.6</w:t>
            </w:r>
          </w:p>
        </w:tc>
        <w:tc>
          <w:tcPr>
            <w:tcW w:w="790" w:type="dxa"/>
          </w:tcPr>
          <w:p w14:paraId="71EA08C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19.3</w:t>
            </w:r>
          </w:p>
        </w:tc>
        <w:tc>
          <w:tcPr>
            <w:tcW w:w="851" w:type="dxa"/>
          </w:tcPr>
          <w:p w14:paraId="3A5FC1C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06993F4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401CDCF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r w:rsidR="00FA6C08" w:rsidRPr="004C1EEC" w14:paraId="2E2FD37E" w14:textId="77777777" w:rsidTr="008E11B5">
        <w:tc>
          <w:tcPr>
            <w:tcW w:w="1559" w:type="dxa"/>
          </w:tcPr>
          <w:p w14:paraId="46D6442D"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611, 612</w:t>
            </w:r>
          </w:p>
        </w:tc>
        <w:tc>
          <w:tcPr>
            <w:tcW w:w="723" w:type="dxa"/>
          </w:tcPr>
          <w:p w14:paraId="25023A8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1.2</w:t>
            </w:r>
          </w:p>
        </w:tc>
        <w:tc>
          <w:tcPr>
            <w:tcW w:w="741" w:type="dxa"/>
          </w:tcPr>
          <w:p w14:paraId="618B3DA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6.1</w:t>
            </w:r>
          </w:p>
        </w:tc>
        <w:tc>
          <w:tcPr>
            <w:tcW w:w="723" w:type="dxa"/>
          </w:tcPr>
          <w:p w14:paraId="35C8305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1.2</w:t>
            </w:r>
          </w:p>
        </w:tc>
        <w:tc>
          <w:tcPr>
            <w:tcW w:w="790" w:type="dxa"/>
          </w:tcPr>
          <w:p w14:paraId="5BF448AF"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9.2</w:t>
            </w:r>
          </w:p>
        </w:tc>
        <w:tc>
          <w:tcPr>
            <w:tcW w:w="851" w:type="dxa"/>
          </w:tcPr>
          <w:p w14:paraId="459546CD"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0ACA0F8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04C2547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r w:rsidR="00FA6C08" w:rsidRPr="004C1EEC" w14:paraId="1E298AC8" w14:textId="77777777" w:rsidTr="008E11B5">
        <w:tc>
          <w:tcPr>
            <w:tcW w:w="1559" w:type="dxa"/>
          </w:tcPr>
          <w:p w14:paraId="7BD15652"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611v, 612v</w:t>
            </w:r>
          </w:p>
        </w:tc>
        <w:tc>
          <w:tcPr>
            <w:tcW w:w="723" w:type="dxa"/>
          </w:tcPr>
          <w:p w14:paraId="28E987E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1.2</w:t>
            </w:r>
          </w:p>
        </w:tc>
        <w:tc>
          <w:tcPr>
            <w:tcW w:w="741" w:type="dxa"/>
          </w:tcPr>
          <w:p w14:paraId="22100D3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6.1</w:t>
            </w:r>
          </w:p>
        </w:tc>
        <w:tc>
          <w:tcPr>
            <w:tcW w:w="723" w:type="dxa"/>
          </w:tcPr>
          <w:p w14:paraId="5CD82F2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1.2</w:t>
            </w:r>
          </w:p>
        </w:tc>
        <w:tc>
          <w:tcPr>
            <w:tcW w:w="790" w:type="dxa"/>
          </w:tcPr>
          <w:p w14:paraId="6C95D72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9.2</w:t>
            </w:r>
          </w:p>
        </w:tc>
        <w:tc>
          <w:tcPr>
            <w:tcW w:w="851" w:type="dxa"/>
          </w:tcPr>
          <w:p w14:paraId="4B6B501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6EECCEF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0DCD75B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r w:rsidR="00FA6C08" w:rsidRPr="004C1EEC" w14:paraId="5925F795" w14:textId="77777777" w:rsidTr="008E11B5">
        <w:tc>
          <w:tcPr>
            <w:tcW w:w="1559" w:type="dxa"/>
          </w:tcPr>
          <w:p w14:paraId="3ABDCEF5"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621, 621v, 623, 623v</w:t>
            </w:r>
          </w:p>
        </w:tc>
        <w:tc>
          <w:tcPr>
            <w:tcW w:w="723" w:type="dxa"/>
          </w:tcPr>
          <w:p w14:paraId="1EB95E9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1.3</w:t>
            </w:r>
          </w:p>
        </w:tc>
        <w:tc>
          <w:tcPr>
            <w:tcW w:w="741" w:type="dxa"/>
          </w:tcPr>
          <w:p w14:paraId="486F0C5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6.3</w:t>
            </w:r>
          </w:p>
        </w:tc>
        <w:tc>
          <w:tcPr>
            <w:tcW w:w="723" w:type="dxa"/>
          </w:tcPr>
          <w:p w14:paraId="673A447E"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1.3</w:t>
            </w:r>
          </w:p>
        </w:tc>
        <w:tc>
          <w:tcPr>
            <w:tcW w:w="790" w:type="dxa"/>
          </w:tcPr>
          <w:p w14:paraId="41628784"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9.5</w:t>
            </w:r>
          </w:p>
        </w:tc>
        <w:tc>
          <w:tcPr>
            <w:tcW w:w="851" w:type="dxa"/>
          </w:tcPr>
          <w:p w14:paraId="7BF5A27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19660B4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7ACB025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r w:rsidR="00FA6C08" w:rsidRPr="004C1EEC" w14:paraId="75BB1FAD" w14:textId="77777777" w:rsidTr="008E11B5">
        <w:tc>
          <w:tcPr>
            <w:tcW w:w="1559" w:type="dxa"/>
          </w:tcPr>
          <w:p w14:paraId="2097F4A9"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622, 622V, 624, 624V, 625</w:t>
            </w:r>
          </w:p>
        </w:tc>
        <w:tc>
          <w:tcPr>
            <w:tcW w:w="723" w:type="dxa"/>
          </w:tcPr>
          <w:p w14:paraId="0091AF9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2.6</w:t>
            </w:r>
          </w:p>
        </w:tc>
        <w:tc>
          <w:tcPr>
            <w:tcW w:w="741" w:type="dxa"/>
          </w:tcPr>
          <w:p w14:paraId="700A168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12.9</w:t>
            </w:r>
          </w:p>
        </w:tc>
        <w:tc>
          <w:tcPr>
            <w:tcW w:w="723" w:type="dxa"/>
          </w:tcPr>
          <w:p w14:paraId="4E0F6813"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2.6</w:t>
            </w:r>
          </w:p>
        </w:tc>
        <w:tc>
          <w:tcPr>
            <w:tcW w:w="790" w:type="dxa"/>
          </w:tcPr>
          <w:p w14:paraId="4018924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19.3</w:t>
            </w:r>
          </w:p>
        </w:tc>
        <w:tc>
          <w:tcPr>
            <w:tcW w:w="851" w:type="dxa"/>
          </w:tcPr>
          <w:p w14:paraId="09B03417"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47CB13B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54C070FB"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r w:rsidR="00FA6C08" w:rsidRPr="004C1EEC" w14:paraId="6EAED23B" w14:textId="77777777" w:rsidTr="008E11B5">
        <w:tc>
          <w:tcPr>
            <w:tcW w:w="1559" w:type="dxa"/>
          </w:tcPr>
          <w:p w14:paraId="26BB2F87" w14:textId="77777777" w:rsidR="00FA6C08" w:rsidRPr="004C1EEC" w:rsidRDefault="00FA6C08" w:rsidP="00FA6C08">
            <w:pPr>
              <w:spacing w:before="120" w:after="120"/>
              <w:rPr>
                <w:rFonts w:ascii="Times New Roman" w:eastAsia="Calibri" w:hAnsi="Times New Roman" w:cs="Times New Roman"/>
                <w:b/>
                <w:bCs/>
                <w:noProof/>
                <w:sz w:val="24"/>
              </w:rPr>
            </w:pPr>
            <w:r>
              <w:rPr>
                <w:rFonts w:ascii="Times New Roman" w:hAnsi="Times New Roman"/>
                <w:b/>
                <w:noProof/>
                <w:sz w:val="24"/>
              </w:rPr>
              <w:t>631, 631v, 632, 632v, 633</w:t>
            </w:r>
          </w:p>
        </w:tc>
        <w:tc>
          <w:tcPr>
            <w:tcW w:w="723" w:type="dxa"/>
          </w:tcPr>
          <w:p w14:paraId="761B154C"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2.6</w:t>
            </w:r>
          </w:p>
        </w:tc>
        <w:tc>
          <w:tcPr>
            <w:tcW w:w="741" w:type="dxa"/>
          </w:tcPr>
          <w:p w14:paraId="080CFADA"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12.9</w:t>
            </w:r>
          </w:p>
        </w:tc>
        <w:tc>
          <w:tcPr>
            <w:tcW w:w="723" w:type="dxa"/>
          </w:tcPr>
          <w:p w14:paraId="75002295"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2.6</w:t>
            </w:r>
          </w:p>
        </w:tc>
        <w:tc>
          <w:tcPr>
            <w:tcW w:w="790" w:type="dxa"/>
          </w:tcPr>
          <w:p w14:paraId="213BA079"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19.3</w:t>
            </w:r>
          </w:p>
        </w:tc>
        <w:tc>
          <w:tcPr>
            <w:tcW w:w="851" w:type="dxa"/>
          </w:tcPr>
          <w:p w14:paraId="0787FCA1"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850" w:type="dxa"/>
          </w:tcPr>
          <w:p w14:paraId="06F36896"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c>
          <w:tcPr>
            <w:tcW w:w="1843" w:type="dxa"/>
          </w:tcPr>
          <w:p w14:paraId="42FFE988" w14:textId="77777777" w:rsidR="00FA6C08" w:rsidRPr="004C1EE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Ní bhaineann le hábhar.</w:t>
            </w:r>
          </w:p>
        </w:tc>
      </w:tr>
    </w:tbl>
    <w:p w14:paraId="43C41ABE" w14:textId="77777777" w:rsidR="00FA6C08" w:rsidRPr="004C1EEC" w:rsidRDefault="00FA6C08" w:rsidP="00FA6C08">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Féach na sainmhínithe i bpointe 1.1</w:t>
      </w:r>
    </w:p>
    <w:p w14:paraId="5542C7DC" w14:textId="2CBF6F71" w:rsidR="00FA6C08" w:rsidRPr="004C1EEC" w:rsidRDefault="00FA6C08" w:rsidP="00FA6C08">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xml:space="preserve"> ** Féach na sainmhínithe i bpointe 1.4 </w:t>
      </w:r>
    </w:p>
    <w:p w14:paraId="7DFA1EC8" w14:textId="77777777" w:rsidR="00FA6C08" w:rsidRPr="004C1EEC" w:rsidRDefault="00FA6C08" w:rsidP="00FA6C08">
      <w:pPr>
        <w:spacing w:after="200" w:line="276" w:lineRule="auto"/>
        <w:ind w:left="720"/>
        <w:contextualSpacing/>
        <w:rPr>
          <w:rFonts w:ascii="Times New Roman" w:eastAsia="Calibri" w:hAnsi="Times New Roman" w:cs="Times New Roman"/>
          <w:noProof/>
        </w:rPr>
      </w:pPr>
      <w:r>
        <w:rPr>
          <w:rFonts w:ascii="Times New Roman" w:hAnsi="Times New Roman"/>
          <w:noProof/>
          <w:sz w:val="24"/>
        </w:rPr>
        <w:t xml:space="preserve">Cinntear luachanna na bpálastaí uasta atá incheadaithe go teicniúil </w:t>
      </w: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rPr>
              <m:t>maxPL</m:t>
            </m:r>
          </m:e>
          <m:sub>
            <m:r>
              <w:rPr>
                <w:rFonts w:ascii="Cambria Math" w:eastAsia="Calibri" w:hAnsi="Cambria Math" w:cs="Times New Roman"/>
                <w:noProof/>
                <w:sz w:val="24"/>
              </w:rPr>
              <m:t>sg</m:t>
            </m:r>
          </m:sub>
        </m:sSub>
      </m:oMath>
      <w:r>
        <w:rPr>
          <w:rFonts w:ascii="Times New Roman" w:hAnsi="Times New Roman"/>
          <w:noProof/>
          <w:sz w:val="24"/>
        </w:rPr>
        <w:t xml:space="preserve">agus méideanna lasta </w:t>
      </w:r>
      <w:r>
        <w:rPr>
          <w:rFonts w:ascii="Times New Roman" w:hAnsi="Times New Roman"/>
          <w:i/>
          <w:noProof/>
          <w:sz w:val="24"/>
        </w:rPr>
        <w:t>Cvsg</w:t>
      </w:r>
      <w:r>
        <w:rPr>
          <w:rFonts w:ascii="Times New Roman" w:hAnsi="Times New Roman"/>
          <w:i/>
          <w:noProof/>
          <w:sz w:val="24"/>
          <w:vertAlign w:val="subscript"/>
        </w:rPr>
        <w:t>sg</w:t>
      </w:r>
      <w:r>
        <w:rPr>
          <w:rFonts w:ascii="Times New Roman" w:hAnsi="Times New Roman"/>
          <w:noProof/>
          <w:sz w:val="24"/>
        </w:rPr>
        <w:t xml:space="preserve"> de réir phointe 3.1.1.</w:t>
      </w:r>
    </w:p>
    <w:p w14:paraId="7F7BD304" w14:textId="77777777" w:rsidR="00FA6C08" w:rsidRPr="004C1EEC" w:rsidRDefault="00FA6C08" w:rsidP="00FA6C08">
      <w:pPr>
        <w:keepNext/>
        <w:numPr>
          <w:ilvl w:val="1"/>
          <w:numId w:val="14"/>
        </w:numPr>
        <w:spacing w:before="120" w:after="0" w:line="36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Fachtóir an mhíleáiste agus an ualaithe pálasta nó an lín paisinéirí a ríomh</w:t>
      </w:r>
    </w:p>
    <w:p w14:paraId="4C5B441A" w14:textId="6480861F" w:rsidR="00FA6C08" w:rsidRPr="004C1EEC" w:rsidRDefault="00FA6C08" w:rsidP="00FA6C08">
      <w:pPr>
        <w:spacing w:before="120" w:after="120" w:line="240" w:lineRule="auto"/>
        <w:ind w:left="720"/>
        <w:rPr>
          <w:rFonts w:ascii="Times New Roman" w:eastAsia="Calibri" w:hAnsi="Times New Roman" w:cs="Times New Roman"/>
          <w:noProof/>
          <w:sz w:val="24"/>
        </w:rPr>
      </w:pPr>
      <w:r>
        <w:rPr>
          <w:rFonts w:ascii="Times New Roman" w:hAnsi="Times New Roman"/>
          <w:noProof/>
          <w:sz w:val="24"/>
        </w:rPr>
        <w:t>Sainmhínítear fachtóir an mhíleáiste agus an ualaithe pálasta (paisinéirí) (MPW</w:t>
      </w:r>
      <w:r>
        <w:rPr>
          <w:rFonts w:ascii="Times New Roman" w:hAnsi="Times New Roman"/>
          <w:noProof/>
          <w:sz w:val="24"/>
          <w:vertAlign w:val="subscript"/>
        </w:rPr>
        <w:t>sg</w:t>
      </w:r>
      <w:r>
        <w:rPr>
          <w:rFonts w:ascii="Times New Roman" w:hAnsi="Times New Roman"/>
          <w:noProof/>
          <w:sz w:val="24"/>
        </w:rPr>
        <w:t xml:space="preserve">) atá ag foghrúpa </w:t>
      </w:r>
      <w:r>
        <w:rPr>
          <w:rFonts w:ascii="Times New Roman" w:hAnsi="Times New Roman"/>
          <w:i/>
          <w:noProof/>
          <w:sz w:val="24"/>
        </w:rPr>
        <w:t>sg</w:t>
      </w:r>
      <w:r>
        <w:rPr>
          <w:rFonts w:ascii="Times New Roman" w:hAnsi="Times New Roman"/>
          <w:noProof/>
          <w:sz w:val="24"/>
        </w:rPr>
        <w:t xml:space="preserve"> mar an toradh ar an míleáiste bliantúil a shonraítear i bpointe 2.6.1 agus na luachanna pálasta agus paisinéirí don fhoghrúpa a shonraítear i bpointí 2.5.1, 2.5.2 agus 2.5.3 le haghaidh na gcatagóirí feithiclí N, M agus O, faoi seach, arna normalú go dtí an luach faoi seach don fhoghrúpa 5-LH, agus déanfar é a ríomh mar a leanas:</w:t>
      </w:r>
    </w:p>
    <w:p w14:paraId="645078D4" w14:textId="77777777" w:rsidR="00FA6C08" w:rsidRPr="004C1EEC" w:rsidRDefault="00A544DE" w:rsidP="00FA6C08">
      <w:pPr>
        <w:spacing w:before="120" w:after="120" w:line="240" w:lineRule="auto"/>
        <w:ind w:left="1440"/>
        <w:rPr>
          <w:rFonts w:ascii="Times New Roman" w:eastAsia="Times New Roman"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MPW</m:t>
            </m:r>
          </m:e>
          <m:sub>
            <m:r>
              <w:rPr>
                <w:rFonts w:ascii="Cambria Math" w:eastAsia="Calibri" w:hAnsi="Cambria Math" w:cs="Times New Roman"/>
                <w:noProof/>
                <w:sz w:val="24"/>
                <w:lang w:val="en-GB"/>
              </w:rPr>
              <m:t>sg</m:t>
            </m:r>
          </m:sub>
        </m:sSub>
        <m:r>
          <w:rPr>
            <w:rFonts w:ascii="Cambria Math" w:eastAsia="Calibri" w:hAnsi="Cambria Math" w:cs="Times New Roman"/>
            <w:noProof/>
            <w:sz w:val="24"/>
            <w:lang w:val="en-US"/>
          </w:rPr>
          <m:t>=</m:t>
        </m:r>
        <m:f>
          <m:fPr>
            <m:ctrlPr>
              <w:rPr>
                <w:rFonts w:ascii="Cambria Math" w:eastAsia="Calibri" w:hAnsi="Cambria Math" w:cs="Times New Roman"/>
                <w:i/>
                <w:noProof/>
                <w:sz w:val="24"/>
                <w:lang w:val="en-GB"/>
              </w:rPr>
            </m:ctrlPr>
          </m:fPr>
          <m:num>
            <m:r>
              <w:rPr>
                <w:rFonts w:ascii="Cambria Math" w:eastAsia="Calibri" w:hAnsi="Cambria Math" w:cs="Times New Roman"/>
                <w:noProof/>
                <w:sz w:val="24"/>
                <w:lang w:val="en-US"/>
              </w:rPr>
              <m:t>(</m:t>
            </m:r>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AM</m:t>
                </m:r>
              </m:e>
              <m:sub>
                <m:r>
                  <w:rPr>
                    <w:rFonts w:ascii="Cambria Math" w:eastAsia="Calibri" w:hAnsi="Cambria Math" w:cs="Times New Roman"/>
                    <w:noProof/>
                    <w:sz w:val="24"/>
                    <w:lang w:val="en-GB"/>
                  </w:rPr>
                  <m:t>sg</m:t>
                </m:r>
              </m:sub>
            </m:sSub>
            <m:r>
              <w:rPr>
                <w:rFonts w:ascii="Cambria Math" w:eastAsia="Calibri" w:hAnsi="Cambria Math" w:cs="Times New Roman"/>
                <w:noProof/>
                <w:sz w:val="24"/>
                <w:lang w:val="en-US"/>
              </w:rPr>
              <m:t>×</m:t>
            </m:r>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PL</m:t>
                </m:r>
              </m:e>
              <m:sub>
                <m:r>
                  <w:rPr>
                    <w:rFonts w:ascii="Cambria Math" w:eastAsia="Calibri" w:hAnsi="Cambria Math" w:cs="Times New Roman"/>
                    <w:noProof/>
                    <w:sz w:val="24"/>
                    <w:lang w:val="en-GB"/>
                  </w:rPr>
                  <m:t>sg</m:t>
                </m:r>
              </m:sub>
            </m:sSub>
            <m:r>
              <w:rPr>
                <w:rFonts w:ascii="Cambria Math" w:eastAsia="Calibri" w:hAnsi="Cambria Math" w:cs="Times New Roman"/>
                <w:noProof/>
                <w:sz w:val="24"/>
                <w:lang w:val="en-US"/>
              </w:rPr>
              <m:t>)</m:t>
            </m:r>
          </m:num>
          <m:den>
            <m:r>
              <w:rPr>
                <w:rFonts w:ascii="Cambria Math" w:eastAsia="Calibri" w:hAnsi="Cambria Math" w:cs="Times New Roman"/>
                <w:noProof/>
                <w:sz w:val="24"/>
                <w:lang w:val="en-US"/>
              </w:rPr>
              <m:t>(</m:t>
            </m:r>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AM</m:t>
                </m:r>
              </m:e>
              <m:sub>
                <m:r>
                  <w:rPr>
                    <w:rFonts w:ascii="Cambria Math" w:eastAsia="Calibri" w:hAnsi="Cambria Math" w:cs="Times New Roman"/>
                    <w:noProof/>
                    <w:sz w:val="24"/>
                    <w:lang w:val="en-US"/>
                  </w:rPr>
                  <m:t>5-</m:t>
                </m:r>
                <m:r>
                  <w:rPr>
                    <w:rFonts w:ascii="Cambria Math" w:eastAsia="Calibri" w:hAnsi="Cambria Math" w:cs="Times New Roman"/>
                    <w:noProof/>
                    <w:sz w:val="24"/>
                    <w:lang w:val="en-GB"/>
                  </w:rPr>
                  <m:t>LH</m:t>
                </m:r>
              </m:sub>
            </m:sSub>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US"/>
                  </w:rPr>
                  <m:t>×</m:t>
                </m:r>
                <m:r>
                  <w:rPr>
                    <w:rFonts w:ascii="Cambria Math" w:eastAsia="Calibri" w:hAnsi="Cambria Math" w:cs="Times New Roman"/>
                    <w:noProof/>
                    <w:sz w:val="24"/>
                    <w:lang w:val="en-GB"/>
                  </w:rPr>
                  <m:t>PL</m:t>
                </m:r>
              </m:e>
              <m:sub>
                <m:r>
                  <w:rPr>
                    <w:rFonts w:ascii="Cambria Math" w:eastAsia="Calibri" w:hAnsi="Cambria Math" w:cs="Times New Roman"/>
                    <w:noProof/>
                    <w:sz w:val="24"/>
                    <w:lang w:val="en-US"/>
                  </w:rPr>
                  <m:t>5-</m:t>
                </m:r>
                <m:r>
                  <w:rPr>
                    <w:rFonts w:ascii="Cambria Math" w:eastAsia="Calibri" w:hAnsi="Cambria Math" w:cs="Times New Roman"/>
                    <w:noProof/>
                    <w:sz w:val="24"/>
                    <w:lang w:val="en-GB"/>
                  </w:rPr>
                  <m:t>LH</m:t>
                </m:r>
              </m:sub>
            </m:sSub>
            <m:r>
              <w:rPr>
                <w:rFonts w:ascii="Cambria Math" w:eastAsia="Calibri" w:hAnsi="Cambria Math" w:cs="Times New Roman"/>
                <w:noProof/>
                <w:sz w:val="24"/>
                <w:lang w:val="en-US"/>
              </w:rPr>
              <m:t>)</m:t>
            </m:r>
          </m:den>
        </m:f>
      </m:oMath>
      <w:r w:rsidR="00A533FD">
        <w:rPr>
          <w:rFonts w:ascii="Times New Roman" w:hAnsi="Times New Roman"/>
          <w:noProof/>
          <w:sz w:val="24"/>
        </w:rPr>
        <w:t xml:space="preserve">          (le haghaidh feithiclí i gcatagóir N agus O)</w:t>
      </w:r>
    </w:p>
    <w:p w14:paraId="7E383F9E" w14:textId="77777777" w:rsidR="00FA6C08" w:rsidRPr="004C1EEC" w:rsidRDefault="00A544DE" w:rsidP="00FA6C08">
      <w:pPr>
        <w:spacing w:before="120" w:after="120" w:line="240" w:lineRule="auto"/>
        <w:ind w:left="1440"/>
        <w:rPr>
          <w:rFonts w:ascii="Times New Roman" w:eastAsia="Calibri"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MPW</m:t>
            </m:r>
          </m:e>
          <m:sub>
            <m:r>
              <w:rPr>
                <w:rFonts w:ascii="Cambria Math" w:eastAsia="Calibri" w:hAnsi="Cambria Math" w:cs="Times New Roman"/>
                <w:noProof/>
                <w:sz w:val="24"/>
                <w:lang w:val="en-GB"/>
              </w:rPr>
              <m:t>sg</m:t>
            </m:r>
          </m:sub>
        </m:sSub>
        <m:r>
          <w:rPr>
            <w:rFonts w:ascii="Cambria Math" w:eastAsia="Calibri" w:hAnsi="Cambria Math" w:cs="Times New Roman"/>
            <w:noProof/>
            <w:sz w:val="24"/>
            <w:lang w:val="en-US"/>
          </w:rPr>
          <m:t>=</m:t>
        </m:r>
        <m:f>
          <m:fPr>
            <m:ctrlPr>
              <w:rPr>
                <w:rFonts w:ascii="Cambria Math" w:eastAsia="Calibri" w:hAnsi="Cambria Math" w:cs="Times New Roman"/>
                <w:i/>
                <w:noProof/>
                <w:sz w:val="24"/>
                <w:lang w:val="en-GB"/>
              </w:rPr>
            </m:ctrlPr>
          </m:fPr>
          <m:num>
            <m:r>
              <w:rPr>
                <w:rFonts w:ascii="Cambria Math" w:eastAsia="Calibri" w:hAnsi="Cambria Math" w:cs="Times New Roman"/>
                <w:noProof/>
                <w:sz w:val="24"/>
                <w:lang w:val="en-US"/>
              </w:rPr>
              <m:t>(</m:t>
            </m:r>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AM</m:t>
                </m:r>
              </m:e>
              <m:sub>
                <m:r>
                  <w:rPr>
                    <w:rFonts w:ascii="Cambria Math" w:eastAsia="Calibri" w:hAnsi="Cambria Math" w:cs="Times New Roman"/>
                    <w:noProof/>
                    <w:sz w:val="24"/>
                    <w:lang w:val="en-GB"/>
                  </w:rPr>
                  <m:t>sg</m:t>
                </m:r>
              </m:sub>
            </m:sSub>
            <m:r>
              <w:rPr>
                <w:rFonts w:ascii="Cambria Math" w:eastAsia="Calibri" w:hAnsi="Cambria Math" w:cs="Times New Roman"/>
                <w:noProof/>
                <w:sz w:val="24"/>
                <w:lang w:val="en-US"/>
              </w:rPr>
              <m:t>×</m:t>
            </m:r>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PN</m:t>
                </m:r>
              </m:e>
              <m:sub>
                <m:r>
                  <w:rPr>
                    <w:rFonts w:ascii="Cambria Math" w:eastAsia="Calibri" w:hAnsi="Cambria Math" w:cs="Times New Roman"/>
                    <w:noProof/>
                    <w:sz w:val="24"/>
                    <w:lang w:val="en-GB"/>
                  </w:rPr>
                  <m:t>sg</m:t>
                </m:r>
              </m:sub>
            </m:sSub>
            <m:r>
              <w:rPr>
                <w:rFonts w:ascii="Cambria Math" w:eastAsia="Calibri" w:hAnsi="Cambria Math" w:cs="Times New Roman"/>
                <w:noProof/>
                <w:sz w:val="24"/>
                <w:lang w:val="en-US"/>
              </w:rPr>
              <m:t>)</m:t>
            </m:r>
          </m:num>
          <m:den>
            <m:r>
              <w:rPr>
                <w:rFonts w:ascii="Cambria Math" w:eastAsia="Calibri" w:hAnsi="Cambria Math" w:cs="Times New Roman"/>
                <w:noProof/>
                <w:sz w:val="24"/>
                <w:lang w:val="en-US"/>
              </w:rPr>
              <m:t>(</m:t>
            </m:r>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AM</m:t>
                </m:r>
              </m:e>
              <m:sub>
                <m:r>
                  <w:rPr>
                    <w:rFonts w:ascii="Cambria Math" w:eastAsia="Calibri" w:hAnsi="Cambria Math" w:cs="Times New Roman"/>
                    <w:noProof/>
                    <w:sz w:val="24"/>
                    <w:lang w:val="en-US"/>
                  </w:rPr>
                  <m:t>5-</m:t>
                </m:r>
                <m:r>
                  <w:rPr>
                    <w:rFonts w:ascii="Cambria Math" w:eastAsia="Calibri" w:hAnsi="Cambria Math" w:cs="Times New Roman"/>
                    <w:noProof/>
                    <w:sz w:val="24"/>
                    <w:lang w:val="en-GB"/>
                  </w:rPr>
                  <m:t>LH</m:t>
                </m:r>
              </m:sub>
            </m:sSub>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US"/>
                  </w:rPr>
                  <m:t>×</m:t>
                </m:r>
                <m:r>
                  <w:rPr>
                    <w:rFonts w:ascii="Cambria Math" w:eastAsia="Calibri" w:hAnsi="Cambria Math" w:cs="Times New Roman"/>
                    <w:noProof/>
                    <w:sz w:val="24"/>
                    <w:lang w:val="en-GB"/>
                  </w:rPr>
                  <m:t>PL</m:t>
                </m:r>
              </m:e>
              <m:sub>
                <m:r>
                  <w:rPr>
                    <w:rFonts w:ascii="Cambria Math" w:eastAsia="Calibri" w:hAnsi="Cambria Math" w:cs="Times New Roman"/>
                    <w:noProof/>
                    <w:sz w:val="24"/>
                    <w:lang w:val="en-US"/>
                  </w:rPr>
                  <m:t>5-</m:t>
                </m:r>
                <m:r>
                  <w:rPr>
                    <w:rFonts w:ascii="Cambria Math" w:eastAsia="Calibri" w:hAnsi="Cambria Math" w:cs="Times New Roman"/>
                    <w:noProof/>
                    <w:sz w:val="24"/>
                    <w:lang w:val="en-GB"/>
                  </w:rPr>
                  <m:t>LH</m:t>
                </m:r>
              </m:sub>
            </m:sSub>
            <m:r>
              <w:rPr>
                <w:rFonts w:ascii="Cambria Math" w:eastAsia="Calibri" w:hAnsi="Cambria Math" w:cs="Times New Roman"/>
                <w:noProof/>
                <w:sz w:val="24"/>
                <w:lang w:val="en-US"/>
              </w:rPr>
              <m:t>)</m:t>
            </m:r>
          </m:den>
        </m:f>
      </m:oMath>
      <w:r w:rsidR="00A533FD">
        <w:rPr>
          <w:rFonts w:ascii="Times New Roman" w:hAnsi="Times New Roman"/>
          <w:noProof/>
          <w:sz w:val="24"/>
        </w:rPr>
        <w:t xml:space="preserve">          (le haghaidh feithiclí i gcatagóir M)</w:t>
      </w:r>
    </w:p>
    <w:p w14:paraId="4EED9219" w14:textId="77777777" w:rsidR="00FA6C08" w:rsidRPr="004C1EEC" w:rsidRDefault="00FA6C08" w:rsidP="00FA6C08">
      <w:pPr>
        <w:spacing w:before="120" w:after="120" w:line="240" w:lineRule="auto"/>
        <w:ind w:left="850"/>
        <w:rPr>
          <w:rFonts w:ascii="Times New Roman" w:eastAsia="Calibri" w:hAnsi="Times New Roman" w:cs="Times New Roman"/>
          <w:noProof/>
          <w:sz w:val="24"/>
          <w:lang w:val="en-US"/>
        </w:rPr>
      </w:pPr>
    </w:p>
    <w:p w14:paraId="0B0AB31C" w14:textId="77777777" w:rsidR="00FA6C08" w:rsidRPr="004C1EEC" w:rsidRDefault="00FA6C08" w:rsidP="00FA6C08">
      <w:pPr>
        <w:spacing w:before="120" w:after="120" w:line="240" w:lineRule="auto"/>
        <w:ind w:left="850"/>
        <w:rPr>
          <w:rFonts w:ascii="Times New Roman" w:eastAsia="Calibri" w:hAnsi="Times New Roman" w:cs="Times New Roman"/>
          <w:noProof/>
          <w:sz w:val="24"/>
        </w:rPr>
      </w:pPr>
      <w:r>
        <w:rPr>
          <w:rFonts w:ascii="Times New Roman" w:hAnsi="Times New Roman"/>
          <w:noProof/>
          <w:sz w:val="24"/>
        </w:rPr>
        <w:t>I gcás,</w:t>
      </w:r>
    </w:p>
    <w:p w14:paraId="3485ED79" w14:textId="606E6626" w:rsidR="00FA6C08" w:rsidRPr="004C1EEC" w:rsidRDefault="00FA6C08" w:rsidP="00FA6C08">
      <w:pPr>
        <w:spacing w:before="120" w:after="120" w:line="240" w:lineRule="auto"/>
        <w:ind w:left="2155" w:hanging="1305"/>
        <w:rPr>
          <w:rFonts w:ascii="Times New Roman" w:eastAsia="Calibri" w:hAnsi="Times New Roman" w:cs="Times New Roman"/>
          <w:noProof/>
          <w:sz w:val="24"/>
        </w:rPr>
      </w:pPr>
      <w:r>
        <w:rPr>
          <w:rFonts w:ascii="Times New Roman" w:hAnsi="Times New Roman"/>
          <w:i/>
          <w:noProof/>
          <w:sz w:val="24"/>
        </w:rPr>
        <w:t>AM</w:t>
      </w:r>
      <w:r>
        <w:rPr>
          <w:rFonts w:ascii="Times New Roman" w:hAnsi="Times New Roman"/>
          <w:i/>
          <w:noProof/>
          <w:sz w:val="24"/>
          <w:vertAlign w:val="subscript"/>
        </w:rPr>
        <w:t>sg</w:t>
      </w:r>
      <w:r>
        <w:rPr>
          <w:noProof/>
        </w:rPr>
        <w:tab/>
      </w:r>
      <w:r>
        <w:rPr>
          <w:rFonts w:ascii="Times New Roman" w:hAnsi="Times New Roman"/>
          <w:noProof/>
          <w:sz w:val="24"/>
        </w:rPr>
        <w:t>an míleáiste bliantúil a shonraítear i bpointí 2.6.1, 2.6.2 agus 2.6.3 do na feithiclí san fhoghrúpa faoi seach;</w:t>
      </w:r>
    </w:p>
    <w:p w14:paraId="10F40C8F" w14:textId="1058A3FC" w:rsidR="00FA6C08" w:rsidRPr="004C1EEC" w:rsidRDefault="00FA6C08" w:rsidP="00FA6C08">
      <w:pPr>
        <w:spacing w:before="120" w:after="120" w:line="240" w:lineRule="auto"/>
        <w:ind w:left="2155" w:hanging="1305"/>
        <w:rPr>
          <w:rFonts w:ascii="Times New Roman" w:eastAsia="Calibri" w:hAnsi="Times New Roman" w:cs="Times New Roman"/>
          <w:noProof/>
          <w:sz w:val="24"/>
        </w:rPr>
      </w:pPr>
      <w:r>
        <w:rPr>
          <w:rFonts w:ascii="Times New Roman" w:hAnsi="Times New Roman"/>
          <w:i/>
          <w:noProof/>
          <w:sz w:val="24"/>
        </w:rPr>
        <w:t>AM</w:t>
      </w:r>
      <w:r>
        <w:rPr>
          <w:rFonts w:ascii="Times New Roman" w:hAnsi="Times New Roman"/>
          <w:i/>
          <w:noProof/>
          <w:sz w:val="24"/>
          <w:vertAlign w:val="subscript"/>
        </w:rPr>
        <w:t>5-LH</w:t>
      </w:r>
      <w:r>
        <w:rPr>
          <w:noProof/>
        </w:rPr>
        <w:tab/>
      </w:r>
      <w:r>
        <w:rPr>
          <w:rFonts w:ascii="Times New Roman" w:hAnsi="Times New Roman"/>
          <w:noProof/>
          <w:sz w:val="24"/>
        </w:rPr>
        <w:t>an míleáiste bliantúil a shonraítear don fhoghrúpa 5-LH in 2.6.1;</w:t>
      </w:r>
    </w:p>
    <w:p w14:paraId="7D927601" w14:textId="376CF8D4" w:rsidR="00FA6C08" w:rsidRPr="004C1EEC" w:rsidRDefault="00FA6C08" w:rsidP="00FA6C08">
      <w:pPr>
        <w:spacing w:before="120" w:after="120" w:line="240" w:lineRule="auto"/>
        <w:ind w:left="2155" w:hanging="1305"/>
        <w:rPr>
          <w:rFonts w:ascii="Times New Roman" w:eastAsia="Calibri" w:hAnsi="Times New Roman" w:cs="Times New Roman"/>
          <w:noProof/>
          <w:sz w:val="24"/>
        </w:rPr>
      </w:pPr>
      <w:r>
        <w:rPr>
          <w:rFonts w:ascii="Times New Roman" w:hAnsi="Times New Roman"/>
          <w:i/>
          <w:noProof/>
          <w:sz w:val="24"/>
        </w:rPr>
        <w:t>PL</w:t>
      </w:r>
      <w:r>
        <w:rPr>
          <w:rFonts w:ascii="Times New Roman" w:hAnsi="Times New Roman"/>
          <w:i/>
          <w:noProof/>
          <w:sz w:val="24"/>
          <w:vertAlign w:val="subscript"/>
        </w:rPr>
        <w:t>sg</w:t>
      </w:r>
      <w:r>
        <w:rPr>
          <w:noProof/>
        </w:rPr>
        <w:tab/>
      </w:r>
      <w:r>
        <w:rPr>
          <w:rFonts w:ascii="Times New Roman" w:hAnsi="Times New Roman"/>
          <w:noProof/>
          <w:sz w:val="24"/>
        </w:rPr>
        <w:t>mar a chinntear i bpointí 2.5.1 agus 2.5.3 é;</w:t>
      </w:r>
    </w:p>
    <w:p w14:paraId="76C5FD12" w14:textId="1AA0142C" w:rsidR="00FA6C08" w:rsidRPr="004C1EEC" w:rsidRDefault="00FA6C08" w:rsidP="00FA6C08">
      <w:pPr>
        <w:spacing w:before="120" w:after="120" w:line="240" w:lineRule="auto"/>
        <w:ind w:left="2155" w:hanging="1305"/>
        <w:rPr>
          <w:rFonts w:ascii="Times New Roman" w:eastAsia="Calibri" w:hAnsi="Times New Roman" w:cs="Times New Roman"/>
          <w:noProof/>
          <w:sz w:val="24"/>
        </w:rPr>
      </w:pPr>
      <w:r>
        <w:rPr>
          <w:rFonts w:ascii="Times New Roman" w:hAnsi="Times New Roman"/>
          <w:i/>
          <w:noProof/>
          <w:sz w:val="24"/>
        </w:rPr>
        <w:t>PN</w:t>
      </w:r>
      <w:r>
        <w:rPr>
          <w:rFonts w:ascii="Times New Roman" w:hAnsi="Times New Roman"/>
          <w:i/>
          <w:noProof/>
          <w:sz w:val="24"/>
          <w:vertAlign w:val="subscript"/>
        </w:rPr>
        <w:t>sg</w:t>
      </w:r>
      <w:r>
        <w:rPr>
          <w:noProof/>
        </w:rPr>
        <w:tab/>
      </w:r>
      <w:r>
        <w:rPr>
          <w:rFonts w:ascii="Times New Roman" w:hAnsi="Times New Roman"/>
          <w:noProof/>
          <w:sz w:val="24"/>
        </w:rPr>
        <w:t>mar a chinntear i bpointe 2.5.2 é;</w:t>
      </w:r>
    </w:p>
    <w:p w14:paraId="248A8D5B" w14:textId="77777777" w:rsidR="00FA6C08" w:rsidRPr="004C1EEC" w:rsidRDefault="00FA6C08" w:rsidP="00FA6C08">
      <w:pPr>
        <w:spacing w:before="120" w:after="120" w:line="240" w:lineRule="auto"/>
        <w:ind w:left="2155" w:hanging="1305"/>
        <w:rPr>
          <w:rFonts w:ascii="Times New Roman" w:eastAsia="Calibri" w:hAnsi="Times New Roman" w:cs="Times New Roman"/>
          <w:noProof/>
          <w:sz w:val="24"/>
        </w:rPr>
      </w:pPr>
      <w:r>
        <w:rPr>
          <w:rFonts w:ascii="Times New Roman" w:hAnsi="Times New Roman"/>
          <w:i/>
          <w:noProof/>
          <w:sz w:val="24"/>
        </w:rPr>
        <w:t>PL</w:t>
      </w:r>
      <w:r>
        <w:rPr>
          <w:rFonts w:ascii="Times New Roman" w:hAnsi="Times New Roman"/>
          <w:i/>
          <w:noProof/>
          <w:sz w:val="24"/>
          <w:vertAlign w:val="subscript"/>
        </w:rPr>
        <w:t>5-LH</w:t>
      </w:r>
      <w:r>
        <w:rPr>
          <w:noProof/>
        </w:rPr>
        <w:tab/>
      </w:r>
      <w:r>
        <w:rPr>
          <w:rFonts w:ascii="Times New Roman" w:hAnsi="Times New Roman"/>
          <w:noProof/>
          <w:sz w:val="24"/>
        </w:rPr>
        <w:t>an meánluach pálasta don fhoghrúpa 5-LH mar a chinntear i bpointe 2.5.1 é.</w:t>
      </w:r>
    </w:p>
    <w:p w14:paraId="725DB299" w14:textId="77777777" w:rsidR="00FA6C08" w:rsidRPr="004C1EEC" w:rsidRDefault="00FA6C08" w:rsidP="00FA6C08">
      <w:pPr>
        <w:numPr>
          <w:ilvl w:val="2"/>
          <w:numId w:val="14"/>
        </w:numPr>
        <w:spacing w:before="120" w:after="120" w:line="240" w:lineRule="auto"/>
        <w:jc w:val="both"/>
        <w:rPr>
          <w:rFonts w:ascii="Times New Roman" w:eastAsia="Calibri" w:hAnsi="Times New Roman" w:cs="Times New Roman"/>
          <w:noProof/>
          <w:sz w:val="24"/>
        </w:rPr>
      </w:pPr>
      <w:bookmarkStart w:id="8" w:name="_Hlk126275379"/>
      <w:r>
        <w:rPr>
          <w:rFonts w:ascii="Times New Roman" w:hAnsi="Times New Roman"/>
          <w:noProof/>
          <w:sz w:val="24"/>
        </w:rPr>
        <w:t>Míleáistí bliantúla le haghaidh feithiclí i gcatagóir N</w:t>
      </w:r>
    </w:p>
    <w:tbl>
      <w:tblPr>
        <w:tblStyle w:val="TableGrid1111"/>
        <w:tblW w:w="3783" w:type="dxa"/>
        <w:tblInd w:w="720" w:type="dxa"/>
        <w:tblLook w:val="04A0" w:firstRow="1" w:lastRow="0" w:firstColumn="1" w:lastColumn="0" w:noHBand="0" w:noVBand="1"/>
      </w:tblPr>
      <w:tblGrid>
        <w:gridCol w:w="1230"/>
        <w:gridCol w:w="2553"/>
      </w:tblGrid>
      <w:tr w:rsidR="00FA6C08" w:rsidRPr="00064BC1" w14:paraId="2BAD2905" w14:textId="77777777" w:rsidTr="008E11B5">
        <w:trPr>
          <w:trHeight w:val="816"/>
        </w:trPr>
        <w:tc>
          <w:tcPr>
            <w:tcW w:w="1089" w:type="dxa"/>
          </w:tcPr>
          <w:p w14:paraId="7D5CC89F" w14:textId="77777777" w:rsidR="009000E4" w:rsidRPr="004C1EEC" w:rsidRDefault="009000E4" w:rsidP="004A4608">
            <w:pPr>
              <w:spacing w:before="120" w:after="120"/>
              <w:rPr>
                <w:rFonts w:ascii="Times New Roman" w:eastAsia="Calibri" w:hAnsi="Times New Roman" w:cs="Times New Roman"/>
                <w:b/>
                <w:bCs/>
                <w:noProof/>
                <w:sz w:val="24"/>
              </w:rPr>
            </w:pPr>
            <w:r>
              <w:rPr>
                <w:rFonts w:ascii="Times New Roman" w:hAnsi="Times New Roman"/>
                <w:b/>
                <w:noProof/>
                <w:sz w:val="24"/>
              </w:rPr>
              <w:t>Foghrúpa feithiclí</w:t>
            </w:r>
          </w:p>
          <w:p w14:paraId="1132F96C" w14:textId="7D52509E" w:rsidR="00FA6C08" w:rsidRPr="004C1EEC" w:rsidRDefault="009000E4" w:rsidP="004A4608">
            <w:pPr>
              <w:rPr>
                <w:noProof/>
              </w:rPr>
            </w:pPr>
            <w:r>
              <w:rPr>
                <w:rFonts w:ascii="Times New Roman" w:hAnsi="Times New Roman"/>
                <w:b/>
                <w:i/>
                <w:noProof/>
                <w:sz w:val="24"/>
              </w:rPr>
              <w:t>(sg)*</w:t>
            </w:r>
          </w:p>
        </w:tc>
        <w:tc>
          <w:tcPr>
            <w:tcW w:w="2694" w:type="dxa"/>
          </w:tcPr>
          <w:p w14:paraId="6B976FE9" w14:textId="77777777" w:rsidR="00FA6C08" w:rsidRPr="004C1EEC" w:rsidRDefault="00FA6C08" w:rsidP="00FA6C08">
            <w:pPr>
              <w:rPr>
                <w:rFonts w:ascii="Times New Roman" w:eastAsia="Calibri" w:hAnsi="Times New Roman" w:cs="Times New Roman"/>
                <w:bCs/>
                <w:noProof/>
                <w:sz w:val="24"/>
                <w:szCs w:val="24"/>
              </w:rPr>
            </w:pPr>
            <w:r>
              <w:rPr>
                <w:rFonts w:ascii="Times New Roman" w:hAnsi="Times New Roman"/>
                <w:noProof/>
                <w:sz w:val="24"/>
              </w:rPr>
              <w:t>Míleáiste bliantúil AM</w:t>
            </w:r>
            <w:r>
              <w:rPr>
                <w:rFonts w:ascii="Times New Roman" w:hAnsi="Times New Roman"/>
                <w:noProof/>
                <w:sz w:val="24"/>
                <w:vertAlign w:val="subscript"/>
              </w:rPr>
              <w:t>sg</w:t>
            </w:r>
            <w:r>
              <w:rPr>
                <w:rFonts w:ascii="Times New Roman" w:hAnsi="Times New Roman"/>
                <w:noProof/>
                <w:sz w:val="24"/>
              </w:rPr>
              <w:t xml:space="preserve"> (in km)</w:t>
            </w:r>
          </w:p>
        </w:tc>
      </w:tr>
      <w:tr w:rsidR="00FA6C08" w:rsidRPr="004C1EEC" w14:paraId="08234A5D" w14:textId="77777777" w:rsidTr="008E11B5">
        <w:tc>
          <w:tcPr>
            <w:tcW w:w="1089" w:type="dxa"/>
          </w:tcPr>
          <w:p w14:paraId="2D0B6388"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53</w:t>
            </w:r>
          </w:p>
        </w:tc>
        <w:tc>
          <w:tcPr>
            <w:tcW w:w="2694" w:type="dxa"/>
          </w:tcPr>
          <w:p w14:paraId="28F63385" w14:textId="77777777" w:rsidR="00FA6C08" w:rsidRPr="004C1EEC" w:rsidRDefault="00FA6C08" w:rsidP="00FA6C08">
            <w:pPr>
              <w:rPr>
                <w:rFonts w:ascii="Times New Roman" w:eastAsia="Calibri" w:hAnsi="Times New Roman" w:cs="Times New Roman"/>
                <w:noProof/>
                <w:sz w:val="24"/>
                <w:szCs w:val="24"/>
              </w:rPr>
            </w:pPr>
            <w:r>
              <w:rPr>
                <w:rFonts w:ascii="Times New Roman" w:hAnsi="Times New Roman"/>
                <w:noProof/>
                <w:sz w:val="24"/>
              </w:rPr>
              <w:t>58 000</w:t>
            </w:r>
          </w:p>
        </w:tc>
      </w:tr>
      <w:tr w:rsidR="00FA6C08" w:rsidRPr="004C1EEC" w14:paraId="5F98FA67" w14:textId="77777777" w:rsidTr="008E11B5">
        <w:tc>
          <w:tcPr>
            <w:tcW w:w="1089" w:type="dxa"/>
          </w:tcPr>
          <w:p w14:paraId="4CE88B7B"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54</w:t>
            </w:r>
          </w:p>
        </w:tc>
        <w:tc>
          <w:tcPr>
            <w:tcW w:w="2694" w:type="dxa"/>
          </w:tcPr>
          <w:p w14:paraId="103BC248" w14:textId="77777777" w:rsidR="00FA6C08" w:rsidRPr="004C1EEC" w:rsidRDefault="00FA6C08" w:rsidP="00FA6C08">
            <w:pPr>
              <w:rPr>
                <w:rFonts w:ascii="Times New Roman" w:eastAsia="Calibri" w:hAnsi="Times New Roman" w:cs="Times New Roman"/>
                <w:noProof/>
                <w:sz w:val="24"/>
                <w:szCs w:val="24"/>
              </w:rPr>
            </w:pPr>
            <w:r>
              <w:rPr>
                <w:rFonts w:ascii="Times New Roman" w:hAnsi="Times New Roman"/>
                <w:noProof/>
                <w:sz w:val="24"/>
              </w:rPr>
              <w:t>58 000</w:t>
            </w:r>
          </w:p>
        </w:tc>
      </w:tr>
      <w:tr w:rsidR="00FA6C08" w:rsidRPr="004C1EEC" w14:paraId="622E3944" w14:textId="77777777" w:rsidTr="008E11B5">
        <w:tc>
          <w:tcPr>
            <w:tcW w:w="1089" w:type="dxa"/>
          </w:tcPr>
          <w:p w14:paraId="0ACB2EBE"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1s</w:t>
            </w:r>
          </w:p>
        </w:tc>
        <w:tc>
          <w:tcPr>
            <w:tcW w:w="2694" w:type="dxa"/>
          </w:tcPr>
          <w:p w14:paraId="2FCCE306" w14:textId="77777777" w:rsidR="00FA6C08" w:rsidRPr="004C1EEC" w:rsidRDefault="00FA6C08" w:rsidP="00FA6C08">
            <w:pPr>
              <w:rPr>
                <w:rFonts w:ascii="Times New Roman" w:eastAsia="Calibri" w:hAnsi="Times New Roman" w:cs="Times New Roman"/>
                <w:noProof/>
                <w:sz w:val="24"/>
                <w:szCs w:val="24"/>
              </w:rPr>
            </w:pPr>
            <w:r>
              <w:rPr>
                <w:rFonts w:ascii="Times New Roman" w:hAnsi="Times New Roman"/>
                <w:noProof/>
                <w:sz w:val="24"/>
              </w:rPr>
              <w:t>58 000</w:t>
            </w:r>
          </w:p>
        </w:tc>
      </w:tr>
      <w:tr w:rsidR="00FA6C08" w:rsidRPr="004C1EEC" w14:paraId="54209CC8" w14:textId="77777777" w:rsidTr="008E11B5">
        <w:tc>
          <w:tcPr>
            <w:tcW w:w="1089" w:type="dxa"/>
          </w:tcPr>
          <w:p w14:paraId="2257C89C"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1</w:t>
            </w:r>
          </w:p>
        </w:tc>
        <w:tc>
          <w:tcPr>
            <w:tcW w:w="2694" w:type="dxa"/>
          </w:tcPr>
          <w:p w14:paraId="1CB7D986" w14:textId="77777777" w:rsidR="00FA6C08" w:rsidRPr="004C1EEC" w:rsidRDefault="00FA6C08" w:rsidP="00FA6C08">
            <w:pPr>
              <w:rPr>
                <w:rFonts w:ascii="Times New Roman" w:eastAsia="Calibri" w:hAnsi="Times New Roman" w:cs="Times New Roman"/>
                <w:noProof/>
                <w:sz w:val="24"/>
                <w:szCs w:val="24"/>
              </w:rPr>
            </w:pPr>
            <w:r>
              <w:rPr>
                <w:rFonts w:ascii="Times New Roman" w:hAnsi="Times New Roman"/>
                <w:noProof/>
                <w:sz w:val="24"/>
              </w:rPr>
              <w:t>58 000</w:t>
            </w:r>
          </w:p>
        </w:tc>
      </w:tr>
      <w:tr w:rsidR="00FA6C08" w:rsidRPr="004C1EEC" w14:paraId="4D11FC5F" w14:textId="77777777" w:rsidTr="008E11B5">
        <w:tc>
          <w:tcPr>
            <w:tcW w:w="1089" w:type="dxa"/>
          </w:tcPr>
          <w:p w14:paraId="022B79DB"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2</w:t>
            </w:r>
          </w:p>
        </w:tc>
        <w:tc>
          <w:tcPr>
            <w:tcW w:w="2694" w:type="dxa"/>
          </w:tcPr>
          <w:p w14:paraId="58EE67D3" w14:textId="77777777" w:rsidR="00FA6C08" w:rsidRPr="004C1EEC" w:rsidRDefault="00FA6C08" w:rsidP="00FA6C08">
            <w:pPr>
              <w:rPr>
                <w:rFonts w:ascii="Times New Roman" w:eastAsia="Calibri" w:hAnsi="Times New Roman" w:cs="Times New Roman"/>
                <w:noProof/>
                <w:sz w:val="24"/>
                <w:szCs w:val="24"/>
              </w:rPr>
            </w:pPr>
            <w:r>
              <w:rPr>
                <w:rFonts w:ascii="Times New Roman" w:hAnsi="Times New Roman"/>
                <w:noProof/>
                <w:sz w:val="24"/>
              </w:rPr>
              <w:t>60 000</w:t>
            </w:r>
          </w:p>
        </w:tc>
      </w:tr>
      <w:tr w:rsidR="00FA6C08" w:rsidRPr="004C1EEC" w14:paraId="3F841CD0" w14:textId="77777777" w:rsidTr="008E11B5">
        <w:tc>
          <w:tcPr>
            <w:tcW w:w="1089" w:type="dxa"/>
          </w:tcPr>
          <w:p w14:paraId="460B9683"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3</w:t>
            </w:r>
          </w:p>
        </w:tc>
        <w:tc>
          <w:tcPr>
            <w:tcW w:w="2694" w:type="dxa"/>
          </w:tcPr>
          <w:p w14:paraId="4599FCCD" w14:textId="77777777" w:rsidR="00FA6C08" w:rsidRPr="004C1EEC" w:rsidRDefault="00FA6C08" w:rsidP="00FA6C08">
            <w:pPr>
              <w:rPr>
                <w:rFonts w:ascii="Times New Roman" w:eastAsia="Calibri" w:hAnsi="Times New Roman" w:cs="Times New Roman"/>
                <w:noProof/>
                <w:sz w:val="24"/>
                <w:szCs w:val="24"/>
              </w:rPr>
            </w:pPr>
            <w:r>
              <w:rPr>
                <w:rFonts w:ascii="Times New Roman" w:hAnsi="Times New Roman"/>
                <w:noProof/>
                <w:sz w:val="24"/>
              </w:rPr>
              <w:t>60 000</w:t>
            </w:r>
          </w:p>
        </w:tc>
      </w:tr>
      <w:tr w:rsidR="00FA6C08" w:rsidRPr="004C1EEC" w14:paraId="456A0F1B" w14:textId="77777777" w:rsidTr="008E11B5">
        <w:tc>
          <w:tcPr>
            <w:tcW w:w="1089" w:type="dxa"/>
          </w:tcPr>
          <w:p w14:paraId="4A523752" w14:textId="77777777" w:rsidR="00FA6C08" w:rsidRPr="004C1EEC" w:rsidRDefault="00FA6C08" w:rsidP="00FA6C08">
            <w:pPr>
              <w:rPr>
                <w:rFonts w:ascii="Times New Roman" w:eastAsia="Calibri" w:hAnsi="Times New Roman" w:cs="Times New Roman"/>
                <w:bCs/>
                <w:noProof/>
                <w:sz w:val="24"/>
                <w:szCs w:val="24"/>
              </w:rPr>
            </w:pPr>
            <w:r>
              <w:rPr>
                <w:rFonts w:ascii="Times New Roman" w:hAnsi="Times New Roman"/>
                <w:noProof/>
                <w:sz w:val="24"/>
              </w:rPr>
              <w:t>4-UD</w:t>
            </w:r>
          </w:p>
        </w:tc>
        <w:tc>
          <w:tcPr>
            <w:tcW w:w="2694" w:type="dxa"/>
          </w:tcPr>
          <w:p w14:paraId="4F2123DF" w14:textId="77777777" w:rsidR="00FA6C08" w:rsidRPr="004C1EEC" w:rsidRDefault="00FA6C08" w:rsidP="00FA6C08">
            <w:pPr>
              <w:rPr>
                <w:rFonts w:ascii="Times New Roman" w:eastAsia="Calibri" w:hAnsi="Times New Roman" w:cs="Times New Roman"/>
                <w:noProof/>
                <w:sz w:val="24"/>
                <w:szCs w:val="24"/>
              </w:rPr>
            </w:pPr>
            <w:r>
              <w:rPr>
                <w:rFonts w:ascii="Times New Roman" w:hAnsi="Times New Roman"/>
                <w:noProof/>
                <w:sz w:val="24"/>
              </w:rPr>
              <w:t>60 000</w:t>
            </w:r>
          </w:p>
        </w:tc>
      </w:tr>
      <w:tr w:rsidR="00FA6C08" w:rsidRPr="004C1EEC" w14:paraId="1A4BFAF9" w14:textId="77777777" w:rsidTr="008E11B5">
        <w:tc>
          <w:tcPr>
            <w:tcW w:w="1089" w:type="dxa"/>
          </w:tcPr>
          <w:p w14:paraId="10D26AA2" w14:textId="77777777" w:rsidR="00FA6C08" w:rsidRPr="004C1EEC" w:rsidRDefault="00FA6C08" w:rsidP="00FA6C08">
            <w:pPr>
              <w:rPr>
                <w:rFonts w:ascii="Times New Roman" w:eastAsia="Calibri" w:hAnsi="Times New Roman" w:cs="Times New Roman"/>
                <w:bCs/>
                <w:noProof/>
                <w:sz w:val="24"/>
                <w:szCs w:val="24"/>
              </w:rPr>
            </w:pPr>
            <w:r>
              <w:rPr>
                <w:rFonts w:ascii="Times New Roman" w:hAnsi="Times New Roman"/>
                <w:noProof/>
                <w:sz w:val="24"/>
              </w:rPr>
              <w:t>4-RD</w:t>
            </w:r>
          </w:p>
        </w:tc>
        <w:tc>
          <w:tcPr>
            <w:tcW w:w="2694" w:type="dxa"/>
            <w:vAlign w:val="center"/>
          </w:tcPr>
          <w:p w14:paraId="73518AEF"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78 000</w:t>
            </w:r>
          </w:p>
        </w:tc>
      </w:tr>
      <w:tr w:rsidR="00FA6C08" w:rsidRPr="004C1EEC" w14:paraId="1E2B1220" w14:textId="77777777" w:rsidTr="008E11B5">
        <w:tc>
          <w:tcPr>
            <w:tcW w:w="1089" w:type="dxa"/>
          </w:tcPr>
          <w:p w14:paraId="6FE7D794"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4-LH</w:t>
            </w:r>
          </w:p>
        </w:tc>
        <w:tc>
          <w:tcPr>
            <w:tcW w:w="2694" w:type="dxa"/>
            <w:vAlign w:val="center"/>
          </w:tcPr>
          <w:p w14:paraId="2C4640A7"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98 000</w:t>
            </w:r>
          </w:p>
        </w:tc>
      </w:tr>
      <w:tr w:rsidR="00FA6C08" w:rsidRPr="004C1EEC" w14:paraId="08544749" w14:textId="77777777" w:rsidTr="008E11B5">
        <w:tc>
          <w:tcPr>
            <w:tcW w:w="1089" w:type="dxa"/>
          </w:tcPr>
          <w:p w14:paraId="756305BA" w14:textId="77777777" w:rsidR="00FA6C08" w:rsidRPr="004C1EEC" w:rsidRDefault="00FA6C08" w:rsidP="00FA6C08">
            <w:pPr>
              <w:rPr>
                <w:rFonts w:ascii="Times New Roman" w:eastAsia="Calibri" w:hAnsi="Times New Roman" w:cs="Times New Roman"/>
                <w:bCs/>
                <w:noProof/>
                <w:sz w:val="24"/>
                <w:szCs w:val="24"/>
              </w:rPr>
            </w:pPr>
            <w:r>
              <w:rPr>
                <w:rFonts w:ascii="Times New Roman" w:hAnsi="Times New Roman"/>
                <w:noProof/>
                <w:sz w:val="24"/>
              </w:rPr>
              <w:t>4v</w:t>
            </w:r>
          </w:p>
        </w:tc>
        <w:tc>
          <w:tcPr>
            <w:tcW w:w="2694" w:type="dxa"/>
            <w:vAlign w:val="center"/>
          </w:tcPr>
          <w:p w14:paraId="72DFA1EF"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60 000</w:t>
            </w:r>
          </w:p>
        </w:tc>
      </w:tr>
      <w:tr w:rsidR="00FA6C08" w:rsidRPr="004C1EEC" w14:paraId="45FF7161" w14:textId="77777777" w:rsidTr="008E11B5">
        <w:tc>
          <w:tcPr>
            <w:tcW w:w="1089" w:type="dxa"/>
          </w:tcPr>
          <w:p w14:paraId="243F7FEE" w14:textId="77777777" w:rsidR="00FA6C08" w:rsidRPr="004C1EEC" w:rsidRDefault="00FA6C08" w:rsidP="00FA6C08">
            <w:pPr>
              <w:rPr>
                <w:rFonts w:ascii="Times New Roman" w:eastAsia="Calibri" w:hAnsi="Times New Roman" w:cs="Times New Roman"/>
                <w:bCs/>
                <w:noProof/>
                <w:sz w:val="24"/>
                <w:szCs w:val="24"/>
              </w:rPr>
            </w:pPr>
            <w:r>
              <w:rPr>
                <w:rFonts w:ascii="Times New Roman" w:hAnsi="Times New Roman"/>
                <w:noProof/>
                <w:sz w:val="24"/>
              </w:rPr>
              <w:t>5-RD</w:t>
            </w:r>
          </w:p>
        </w:tc>
        <w:tc>
          <w:tcPr>
            <w:tcW w:w="2694" w:type="dxa"/>
            <w:vAlign w:val="center"/>
          </w:tcPr>
          <w:p w14:paraId="331BA115"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78 000</w:t>
            </w:r>
          </w:p>
        </w:tc>
      </w:tr>
      <w:tr w:rsidR="00FA6C08" w:rsidRPr="004C1EEC" w14:paraId="1C320C03" w14:textId="77777777" w:rsidTr="008E11B5">
        <w:tc>
          <w:tcPr>
            <w:tcW w:w="1089" w:type="dxa"/>
          </w:tcPr>
          <w:p w14:paraId="73AD6C67" w14:textId="77777777" w:rsidR="00FA6C08" w:rsidRPr="004C1EEC" w:rsidRDefault="00FA6C08" w:rsidP="00FA6C08">
            <w:pPr>
              <w:rPr>
                <w:rFonts w:ascii="Times New Roman" w:eastAsia="Calibri" w:hAnsi="Times New Roman" w:cs="Times New Roman"/>
                <w:bCs/>
                <w:noProof/>
                <w:sz w:val="24"/>
                <w:szCs w:val="24"/>
              </w:rPr>
            </w:pPr>
            <w:r>
              <w:rPr>
                <w:rFonts w:ascii="Times New Roman" w:hAnsi="Times New Roman"/>
                <w:noProof/>
                <w:sz w:val="24"/>
              </w:rPr>
              <w:t>5-LH</w:t>
            </w:r>
          </w:p>
        </w:tc>
        <w:tc>
          <w:tcPr>
            <w:tcW w:w="2694" w:type="dxa"/>
            <w:vAlign w:val="center"/>
          </w:tcPr>
          <w:p w14:paraId="5F24A746" w14:textId="77777777" w:rsidR="00FA6C08" w:rsidRPr="004C1EEC" w:rsidRDefault="00FA6C08" w:rsidP="00FA6C08">
            <w:pPr>
              <w:rPr>
                <w:rFonts w:ascii="Times New Roman" w:eastAsia="Calibri" w:hAnsi="Times New Roman" w:cs="Times New Roman"/>
                <w:noProof/>
                <w:sz w:val="24"/>
                <w:szCs w:val="24"/>
              </w:rPr>
            </w:pPr>
            <w:r>
              <w:rPr>
                <w:rFonts w:ascii="Times New Roman" w:hAnsi="Times New Roman"/>
                <w:noProof/>
                <w:sz w:val="24"/>
              </w:rPr>
              <w:t>116 000</w:t>
            </w:r>
          </w:p>
        </w:tc>
      </w:tr>
      <w:tr w:rsidR="00FA6C08" w:rsidRPr="004C1EEC" w14:paraId="3C8CE94F" w14:textId="77777777" w:rsidTr="008E11B5">
        <w:tc>
          <w:tcPr>
            <w:tcW w:w="1089" w:type="dxa"/>
          </w:tcPr>
          <w:p w14:paraId="470391ED"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5v</w:t>
            </w:r>
          </w:p>
        </w:tc>
        <w:tc>
          <w:tcPr>
            <w:tcW w:w="2694" w:type="dxa"/>
            <w:vAlign w:val="center"/>
          </w:tcPr>
          <w:p w14:paraId="6F020BD5" w14:textId="77777777" w:rsidR="00FA6C08" w:rsidRPr="004C1EEC" w:rsidRDefault="00FA6C08" w:rsidP="00FA6C08">
            <w:pPr>
              <w:rPr>
                <w:rFonts w:ascii="Times New Roman" w:eastAsia="Calibri" w:hAnsi="Times New Roman" w:cs="Times New Roman"/>
                <w:noProof/>
                <w:sz w:val="24"/>
                <w:szCs w:val="24"/>
              </w:rPr>
            </w:pPr>
            <w:r>
              <w:rPr>
                <w:rFonts w:ascii="Times New Roman" w:hAnsi="Times New Roman"/>
                <w:noProof/>
                <w:color w:val="000000"/>
                <w:sz w:val="24"/>
              </w:rPr>
              <w:t>60 000</w:t>
            </w:r>
          </w:p>
        </w:tc>
      </w:tr>
      <w:tr w:rsidR="00FA6C08" w:rsidRPr="004C1EEC" w14:paraId="157CB8D9" w14:textId="77777777" w:rsidTr="008E11B5">
        <w:trPr>
          <w:trHeight w:val="224"/>
        </w:trPr>
        <w:tc>
          <w:tcPr>
            <w:tcW w:w="1089" w:type="dxa"/>
          </w:tcPr>
          <w:p w14:paraId="04DF4A27" w14:textId="77777777" w:rsidR="00FA6C08" w:rsidRPr="004C1EEC" w:rsidRDefault="00FA6C08" w:rsidP="00FA6C08">
            <w:pPr>
              <w:rPr>
                <w:rFonts w:ascii="Times New Roman" w:eastAsia="Calibri" w:hAnsi="Times New Roman" w:cs="Times New Roman"/>
                <w:bCs/>
                <w:noProof/>
                <w:sz w:val="24"/>
                <w:szCs w:val="24"/>
              </w:rPr>
            </w:pPr>
            <w:r>
              <w:rPr>
                <w:rFonts w:ascii="Times New Roman" w:hAnsi="Times New Roman"/>
                <w:noProof/>
                <w:sz w:val="24"/>
              </w:rPr>
              <w:t>9-RD</w:t>
            </w:r>
          </w:p>
        </w:tc>
        <w:tc>
          <w:tcPr>
            <w:tcW w:w="2694" w:type="dxa"/>
            <w:vAlign w:val="center"/>
          </w:tcPr>
          <w:p w14:paraId="052C7477"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73 000</w:t>
            </w:r>
          </w:p>
        </w:tc>
      </w:tr>
      <w:tr w:rsidR="00FA6C08" w:rsidRPr="004C1EEC" w14:paraId="1403C410" w14:textId="77777777" w:rsidTr="008E11B5">
        <w:tc>
          <w:tcPr>
            <w:tcW w:w="1089" w:type="dxa"/>
          </w:tcPr>
          <w:p w14:paraId="6CCC1879" w14:textId="77777777" w:rsidR="00FA6C08" w:rsidRPr="004C1EEC" w:rsidRDefault="00FA6C08" w:rsidP="00FA6C08">
            <w:pPr>
              <w:rPr>
                <w:rFonts w:ascii="Times New Roman" w:eastAsia="Calibri" w:hAnsi="Times New Roman" w:cs="Times New Roman"/>
                <w:bCs/>
                <w:noProof/>
                <w:sz w:val="24"/>
                <w:szCs w:val="24"/>
              </w:rPr>
            </w:pPr>
            <w:r>
              <w:rPr>
                <w:rFonts w:ascii="Times New Roman" w:hAnsi="Times New Roman"/>
                <w:noProof/>
                <w:sz w:val="24"/>
              </w:rPr>
              <w:t>9-LH</w:t>
            </w:r>
          </w:p>
        </w:tc>
        <w:tc>
          <w:tcPr>
            <w:tcW w:w="2694" w:type="dxa"/>
            <w:vAlign w:val="center"/>
          </w:tcPr>
          <w:p w14:paraId="6CD3CA46"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108 000</w:t>
            </w:r>
          </w:p>
        </w:tc>
      </w:tr>
      <w:tr w:rsidR="00FA6C08" w:rsidRPr="004C1EEC" w14:paraId="5C10492F" w14:textId="77777777" w:rsidTr="008E11B5">
        <w:tc>
          <w:tcPr>
            <w:tcW w:w="1089" w:type="dxa"/>
          </w:tcPr>
          <w:p w14:paraId="6F854B30"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9v</w:t>
            </w:r>
          </w:p>
        </w:tc>
        <w:tc>
          <w:tcPr>
            <w:tcW w:w="2694" w:type="dxa"/>
            <w:vAlign w:val="center"/>
          </w:tcPr>
          <w:p w14:paraId="67A2652C"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60 000</w:t>
            </w:r>
          </w:p>
        </w:tc>
      </w:tr>
      <w:tr w:rsidR="00FA6C08" w:rsidRPr="004C1EEC" w14:paraId="6E3C299C" w14:textId="77777777" w:rsidTr="008E11B5">
        <w:tc>
          <w:tcPr>
            <w:tcW w:w="1089" w:type="dxa"/>
          </w:tcPr>
          <w:p w14:paraId="77D4881B" w14:textId="77777777" w:rsidR="00FA6C08" w:rsidRPr="004C1EEC" w:rsidRDefault="00FA6C08" w:rsidP="00FA6C08">
            <w:pPr>
              <w:rPr>
                <w:rFonts w:ascii="Times New Roman" w:eastAsia="Calibri" w:hAnsi="Times New Roman" w:cs="Times New Roman"/>
                <w:bCs/>
                <w:noProof/>
                <w:sz w:val="24"/>
                <w:szCs w:val="24"/>
              </w:rPr>
            </w:pPr>
            <w:r>
              <w:rPr>
                <w:rFonts w:ascii="Times New Roman" w:hAnsi="Times New Roman"/>
                <w:noProof/>
                <w:sz w:val="24"/>
              </w:rPr>
              <w:t>10-RD</w:t>
            </w:r>
          </w:p>
        </w:tc>
        <w:tc>
          <w:tcPr>
            <w:tcW w:w="2694" w:type="dxa"/>
            <w:vAlign w:val="center"/>
          </w:tcPr>
          <w:p w14:paraId="2F767390"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68 000</w:t>
            </w:r>
          </w:p>
        </w:tc>
      </w:tr>
      <w:tr w:rsidR="00FA6C08" w:rsidRPr="004C1EEC" w14:paraId="2E1D7E23" w14:textId="77777777" w:rsidTr="008E11B5">
        <w:tc>
          <w:tcPr>
            <w:tcW w:w="1089" w:type="dxa"/>
          </w:tcPr>
          <w:p w14:paraId="15153EC2" w14:textId="77777777" w:rsidR="00FA6C08" w:rsidRPr="004C1EEC" w:rsidRDefault="00FA6C08" w:rsidP="00FA6C08">
            <w:pPr>
              <w:rPr>
                <w:rFonts w:ascii="Times New Roman" w:eastAsia="Calibri" w:hAnsi="Times New Roman" w:cs="Times New Roman"/>
                <w:bCs/>
                <w:noProof/>
                <w:sz w:val="24"/>
                <w:szCs w:val="24"/>
              </w:rPr>
            </w:pPr>
            <w:r>
              <w:rPr>
                <w:rFonts w:ascii="Times New Roman" w:hAnsi="Times New Roman"/>
                <w:noProof/>
                <w:sz w:val="24"/>
              </w:rPr>
              <w:t>10-LH</w:t>
            </w:r>
          </w:p>
        </w:tc>
        <w:tc>
          <w:tcPr>
            <w:tcW w:w="2694" w:type="dxa"/>
            <w:vAlign w:val="center"/>
          </w:tcPr>
          <w:p w14:paraId="6B156055"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107 000</w:t>
            </w:r>
          </w:p>
        </w:tc>
      </w:tr>
      <w:tr w:rsidR="00FA6C08" w:rsidRPr="004C1EEC" w14:paraId="5E38250C" w14:textId="77777777" w:rsidTr="008E11B5">
        <w:tc>
          <w:tcPr>
            <w:tcW w:w="1089" w:type="dxa"/>
          </w:tcPr>
          <w:p w14:paraId="3C7CD5DD"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10v</w:t>
            </w:r>
          </w:p>
        </w:tc>
        <w:tc>
          <w:tcPr>
            <w:tcW w:w="2694" w:type="dxa"/>
            <w:vAlign w:val="center"/>
          </w:tcPr>
          <w:p w14:paraId="1C254E43"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60 000</w:t>
            </w:r>
          </w:p>
        </w:tc>
      </w:tr>
      <w:tr w:rsidR="00FA6C08" w:rsidRPr="004C1EEC" w14:paraId="1493F552" w14:textId="77777777" w:rsidTr="008E11B5">
        <w:tc>
          <w:tcPr>
            <w:tcW w:w="1089" w:type="dxa"/>
          </w:tcPr>
          <w:p w14:paraId="2AF22CDB"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11</w:t>
            </w:r>
          </w:p>
        </w:tc>
        <w:tc>
          <w:tcPr>
            <w:tcW w:w="2694" w:type="dxa"/>
            <w:vAlign w:val="center"/>
          </w:tcPr>
          <w:p w14:paraId="27AF8BD3"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65 000</w:t>
            </w:r>
          </w:p>
        </w:tc>
      </w:tr>
      <w:tr w:rsidR="00FA6C08" w:rsidRPr="004C1EEC" w14:paraId="5BA06B2E" w14:textId="77777777" w:rsidTr="008E11B5">
        <w:tc>
          <w:tcPr>
            <w:tcW w:w="1089" w:type="dxa"/>
          </w:tcPr>
          <w:p w14:paraId="0B371233"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12</w:t>
            </w:r>
          </w:p>
        </w:tc>
        <w:tc>
          <w:tcPr>
            <w:tcW w:w="2694" w:type="dxa"/>
            <w:vAlign w:val="center"/>
          </w:tcPr>
          <w:p w14:paraId="5AC1E5F9"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67 000</w:t>
            </w:r>
          </w:p>
        </w:tc>
      </w:tr>
      <w:tr w:rsidR="00FA6C08" w:rsidRPr="004C1EEC" w14:paraId="7278CF11" w14:textId="77777777" w:rsidTr="008E11B5">
        <w:tc>
          <w:tcPr>
            <w:tcW w:w="1089" w:type="dxa"/>
          </w:tcPr>
          <w:p w14:paraId="343CA8DD" w14:textId="77777777" w:rsidR="00FA6C08" w:rsidRPr="004C1EEC" w:rsidRDefault="00FA6C08" w:rsidP="00FA6C08">
            <w:pPr>
              <w:rPr>
                <w:rFonts w:ascii="Times New Roman" w:eastAsia="Calibri" w:hAnsi="Times New Roman" w:cs="Times New Roman"/>
                <w:bCs/>
                <w:noProof/>
                <w:sz w:val="24"/>
              </w:rPr>
            </w:pPr>
            <w:r>
              <w:rPr>
                <w:rFonts w:ascii="Times New Roman" w:hAnsi="Times New Roman"/>
                <w:noProof/>
                <w:sz w:val="24"/>
              </w:rPr>
              <w:t>16</w:t>
            </w:r>
          </w:p>
        </w:tc>
        <w:tc>
          <w:tcPr>
            <w:tcW w:w="2694" w:type="dxa"/>
            <w:vAlign w:val="center"/>
          </w:tcPr>
          <w:p w14:paraId="1627085F" w14:textId="77777777" w:rsidR="00FA6C08" w:rsidRPr="004C1EEC" w:rsidRDefault="00FA6C08" w:rsidP="00FA6C08">
            <w:pPr>
              <w:rPr>
                <w:rFonts w:ascii="Times New Roman" w:eastAsia="Calibri" w:hAnsi="Times New Roman" w:cs="Times New Roman"/>
                <w:noProof/>
                <w:color w:val="000000"/>
                <w:sz w:val="24"/>
                <w:szCs w:val="24"/>
              </w:rPr>
            </w:pPr>
            <w:r>
              <w:rPr>
                <w:rFonts w:ascii="Times New Roman" w:hAnsi="Times New Roman"/>
                <w:noProof/>
                <w:color w:val="000000"/>
                <w:sz w:val="24"/>
              </w:rPr>
              <w:t>60 000</w:t>
            </w:r>
          </w:p>
        </w:tc>
      </w:tr>
    </w:tbl>
    <w:p w14:paraId="3B8C4564" w14:textId="77777777" w:rsidR="009000E4" w:rsidRPr="004C1EEC" w:rsidRDefault="009000E4" w:rsidP="009000E4">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xml:space="preserve">* Féach na sainmhínithe i bpointe </w:t>
      </w:r>
      <w:bookmarkEnd w:id="8"/>
      <w:r>
        <w:rPr>
          <w:rFonts w:ascii="Times New Roman" w:hAnsi="Times New Roman"/>
          <w:noProof/>
          <w:sz w:val="24"/>
          <w:vertAlign w:val="superscript"/>
        </w:rPr>
        <w:t>1.1</w:t>
      </w:r>
    </w:p>
    <w:p w14:paraId="1FACC5F9" w14:textId="77777777" w:rsidR="00FA6C08" w:rsidRPr="004C1EEC" w:rsidRDefault="00FA6C08" w:rsidP="00FA6C08">
      <w:pPr>
        <w:keepNext/>
        <w:spacing w:after="0" w:line="360" w:lineRule="auto"/>
        <w:ind w:left="850"/>
        <w:outlineLvl w:val="1"/>
        <w:rPr>
          <w:rFonts w:ascii="Times New Roman" w:eastAsia="Times New Roman" w:hAnsi="Times New Roman" w:cs="Times New Roman"/>
          <w:b/>
          <w:bCs/>
          <w:noProof/>
          <w:sz w:val="24"/>
          <w:szCs w:val="26"/>
          <w:lang w:val="en-GB"/>
        </w:rPr>
      </w:pPr>
    </w:p>
    <w:p w14:paraId="4233B29B" w14:textId="77777777" w:rsidR="00FA6C08" w:rsidRPr="004C1EEC" w:rsidRDefault="00FA6C08" w:rsidP="00FA6C08">
      <w:pPr>
        <w:keepNext/>
        <w:numPr>
          <w:ilvl w:val="2"/>
          <w:numId w:val="14"/>
        </w:numPr>
        <w:spacing w:before="120" w:after="0" w:line="360" w:lineRule="auto"/>
        <w:contextualSpacing/>
        <w:jc w:val="both"/>
        <w:outlineLvl w:val="1"/>
        <w:rPr>
          <w:rFonts w:ascii="Times New Roman" w:eastAsia="Times New Roman" w:hAnsi="Times New Roman" w:cs="Times New Roman"/>
          <w:noProof/>
          <w:sz w:val="24"/>
          <w:szCs w:val="26"/>
        </w:rPr>
      </w:pPr>
      <w:r>
        <w:rPr>
          <w:rFonts w:ascii="Times New Roman" w:hAnsi="Times New Roman"/>
          <w:noProof/>
          <w:sz w:val="24"/>
        </w:rPr>
        <w:t>Míleáistí bliantúla le haghaidh feithiclí i gcatagóir M</w:t>
      </w:r>
    </w:p>
    <w:tbl>
      <w:tblPr>
        <w:tblStyle w:val="TableGrid2"/>
        <w:tblW w:w="3004" w:type="dxa"/>
        <w:tblInd w:w="720" w:type="dxa"/>
        <w:tblLayout w:type="fixed"/>
        <w:tblLook w:val="04A0" w:firstRow="1" w:lastRow="0" w:firstColumn="1" w:lastColumn="0" w:noHBand="0" w:noVBand="1"/>
      </w:tblPr>
      <w:tblGrid>
        <w:gridCol w:w="1444"/>
        <w:gridCol w:w="1560"/>
      </w:tblGrid>
      <w:tr w:rsidR="00FA6C08" w:rsidRPr="00064BC1" w14:paraId="2B8A34F1" w14:textId="77777777" w:rsidTr="008E11B5">
        <w:trPr>
          <w:trHeight w:val="1870"/>
        </w:trPr>
        <w:tc>
          <w:tcPr>
            <w:tcW w:w="1444" w:type="dxa"/>
          </w:tcPr>
          <w:p w14:paraId="5457B348" w14:textId="77777777" w:rsidR="00FA6C08" w:rsidRPr="00C65D69"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Foghrúpa feithiclí</w:t>
            </w:r>
          </w:p>
          <w:p w14:paraId="4385BC3B" w14:textId="77777777" w:rsidR="00FA6C08" w:rsidRPr="00C65D69" w:rsidRDefault="00FA6C08" w:rsidP="00FA6C08">
            <w:pPr>
              <w:spacing w:before="120" w:after="120"/>
              <w:rPr>
                <w:rFonts w:ascii="Times New Roman" w:eastAsia="Calibri" w:hAnsi="Times New Roman" w:cs="Times New Roman"/>
                <w:i/>
                <w:noProof/>
                <w:sz w:val="24"/>
              </w:rPr>
            </w:pPr>
            <w:r>
              <w:rPr>
                <w:rFonts w:ascii="Times New Roman" w:hAnsi="Times New Roman"/>
                <w:i/>
                <w:noProof/>
                <w:sz w:val="24"/>
              </w:rPr>
              <w:t>(sg)*</w:t>
            </w:r>
          </w:p>
        </w:tc>
        <w:tc>
          <w:tcPr>
            <w:tcW w:w="1560" w:type="dxa"/>
          </w:tcPr>
          <w:p w14:paraId="7C92EC8F" w14:textId="77777777" w:rsidR="00FA6C08" w:rsidRPr="00C65D69"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Míleáiste bliantúil AM</w:t>
            </w:r>
            <w:r>
              <w:rPr>
                <w:rFonts w:ascii="Times New Roman" w:hAnsi="Times New Roman"/>
                <w:noProof/>
                <w:sz w:val="24"/>
                <w:vertAlign w:val="subscript"/>
              </w:rPr>
              <w:t>sg</w:t>
            </w:r>
            <w:r>
              <w:rPr>
                <w:rFonts w:ascii="Times New Roman" w:hAnsi="Times New Roman"/>
                <w:noProof/>
                <w:sz w:val="24"/>
              </w:rPr>
              <w:t xml:space="preserve"> (in km)</w:t>
            </w:r>
          </w:p>
        </w:tc>
      </w:tr>
      <w:tr w:rsidR="00FA6C08" w:rsidRPr="004C1EEC" w14:paraId="7C270D99" w14:textId="77777777" w:rsidTr="008E11B5">
        <w:tc>
          <w:tcPr>
            <w:tcW w:w="1444" w:type="dxa"/>
          </w:tcPr>
          <w:p w14:paraId="701DD94A"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31-LF</w:t>
            </w:r>
          </w:p>
        </w:tc>
        <w:tc>
          <w:tcPr>
            <w:tcW w:w="1560" w:type="dxa"/>
          </w:tcPr>
          <w:p w14:paraId="4425E09F"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60 000</w:t>
            </w:r>
          </w:p>
        </w:tc>
      </w:tr>
      <w:tr w:rsidR="00FA6C08" w:rsidRPr="004C1EEC" w14:paraId="33848F5A" w14:textId="77777777" w:rsidTr="008E11B5">
        <w:tc>
          <w:tcPr>
            <w:tcW w:w="1444" w:type="dxa"/>
          </w:tcPr>
          <w:p w14:paraId="01419E9F"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31-L1</w:t>
            </w:r>
          </w:p>
        </w:tc>
        <w:tc>
          <w:tcPr>
            <w:tcW w:w="1560" w:type="dxa"/>
          </w:tcPr>
          <w:p w14:paraId="4D6EECF0"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60 000</w:t>
            </w:r>
          </w:p>
        </w:tc>
      </w:tr>
      <w:tr w:rsidR="00FA6C08" w:rsidRPr="004C1EEC" w14:paraId="4509745E" w14:textId="77777777" w:rsidTr="008E11B5">
        <w:tc>
          <w:tcPr>
            <w:tcW w:w="1444" w:type="dxa"/>
          </w:tcPr>
          <w:p w14:paraId="7F7C3EAB"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31-L2</w:t>
            </w:r>
          </w:p>
        </w:tc>
        <w:tc>
          <w:tcPr>
            <w:tcW w:w="1560" w:type="dxa"/>
          </w:tcPr>
          <w:p w14:paraId="5C7D1131"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60 000</w:t>
            </w:r>
          </w:p>
        </w:tc>
      </w:tr>
      <w:tr w:rsidR="00FA6C08" w:rsidRPr="004C1EEC" w14:paraId="6EEB0F9A" w14:textId="77777777" w:rsidTr="008E11B5">
        <w:tc>
          <w:tcPr>
            <w:tcW w:w="1444" w:type="dxa"/>
          </w:tcPr>
          <w:p w14:paraId="16C225C0"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31-DD</w:t>
            </w:r>
          </w:p>
        </w:tc>
        <w:tc>
          <w:tcPr>
            <w:tcW w:w="1560" w:type="dxa"/>
          </w:tcPr>
          <w:p w14:paraId="312EE3EF"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60 000</w:t>
            </w:r>
          </w:p>
        </w:tc>
      </w:tr>
      <w:tr w:rsidR="00FA6C08" w:rsidRPr="004C1EEC" w14:paraId="4F5B12EC" w14:textId="77777777" w:rsidTr="008E11B5">
        <w:tc>
          <w:tcPr>
            <w:tcW w:w="1444" w:type="dxa"/>
          </w:tcPr>
          <w:p w14:paraId="4AC28799"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32-C2</w:t>
            </w:r>
          </w:p>
        </w:tc>
        <w:tc>
          <w:tcPr>
            <w:tcW w:w="1560" w:type="dxa"/>
          </w:tcPr>
          <w:p w14:paraId="23D8CDC7"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96 000</w:t>
            </w:r>
          </w:p>
        </w:tc>
      </w:tr>
      <w:tr w:rsidR="00FA6C08" w:rsidRPr="004C1EEC" w14:paraId="298D6425" w14:textId="77777777" w:rsidTr="008E11B5">
        <w:tc>
          <w:tcPr>
            <w:tcW w:w="1444" w:type="dxa"/>
          </w:tcPr>
          <w:p w14:paraId="73F1DA72"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32-C3</w:t>
            </w:r>
          </w:p>
        </w:tc>
        <w:tc>
          <w:tcPr>
            <w:tcW w:w="1560" w:type="dxa"/>
          </w:tcPr>
          <w:p w14:paraId="20564B24"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96 000</w:t>
            </w:r>
          </w:p>
        </w:tc>
      </w:tr>
      <w:tr w:rsidR="00FA6C08" w:rsidRPr="004C1EEC" w14:paraId="0E758371" w14:textId="77777777" w:rsidTr="008E11B5">
        <w:tc>
          <w:tcPr>
            <w:tcW w:w="1444" w:type="dxa"/>
          </w:tcPr>
          <w:p w14:paraId="30479E88"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32-DD</w:t>
            </w:r>
          </w:p>
        </w:tc>
        <w:tc>
          <w:tcPr>
            <w:tcW w:w="1560" w:type="dxa"/>
          </w:tcPr>
          <w:p w14:paraId="46999EFF"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96 000</w:t>
            </w:r>
          </w:p>
        </w:tc>
      </w:tr>
      <w:tr w:rsidR="00FA6C08" w:rsidRPr="004C1EEC" w14:paraId="7C280F0F" w14:textId="77777777" w:rsidTr="008E11B5">
        <w:tc>
          <w:tcPr>
            <w:tcW w:w="1444" w:type="dxa"/>
          </w:tcPr>
          <w:p w14:paraId="4D40419E"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33-LF</w:t>
            </w:r>
          </w:p>
        </w:tc>
        <w:tc>
          <w:tcPr>
            <w:tcW w:w="1560" w:type="dxa"/>
          </w:tcPr>
          <w:p w14:paraId="352233C0"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60 000</w:t>
            </w:r>
          </w:p>
        </w:tc>
      </w:tr>
      <w:tr w:rsidR="00FA6C08" w:rsidRPr="004C1EEC" w14:paraId="77F694E1" w14:textId="77777777" w:rsidTr="008E11B5">
        <w:tc>
          <w:tcPr>
            <w:tcW w:w="1444" w:type="dxa"/>
          </w:tcPr>
          <w:p w14:paraId="27D6A923"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33-L1</w:t>
            </w:r>
          </w:p>
        </w:tc>
        <w:tc>
          <w:tcPr>
            <w:tcW w:w="1560" w:type="dxa"/>
          </w:tcPr>
          <w:p w14:paraId="712372C3"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60 000</w:t>
            </w:r>
          </w:p>
        </w:tc>
      </w:tr>
      <w:tr w:rsidR="00FA6C08" w:rsidRPr="004C1EEC" w14:paraId="30A88025" w14:textId="77777777" w:rsidTr="008E11B5">
        <w:tc>
          <w:tcPr>
            <w:tcW w:w="1444" w:type="dxa"/>
          </w:tcPr>
          <w:p w14:paraId="49BA6743"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33-L2</w:t>
            </w:r>
          </w:p>
        </w:tc>
        <w:tc>
          <w:tcPr>
            <w:tcW w:w="1560" w:type="dxa"/>
          </w:tcPr>
          <w:p w14:paraId="0F1841FF"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60 000</w:t>
            </w:r>
          </w:p>
        </w:tc>
      </w:tr>
      <w:tr w:rsidR="00FA6C08" w:rsidRPr="004C1EEC" w14:paraId="7934644E" w14:textId="77777777" w:rsidTr="008E11B5">
        <w:tc>
          <w:tcPr>
            <w:tcW w:w="1444" w:type="dxa"/>
          </w:tcPr>
          <w:p w14:paraId="4B48E13C"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33-DD</w:t>
            </w:r>
          </w:p>
        </w:tc>
        <w:tc>
          <w:tcPr>
            <w:tcW w:w="1560" w:type="dxa"/>
          </w:tcPr>
          <w:p w14:paraId="45F593D0"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60 000</w:t>
            </w:r>
          </w:p>
        </w:tc>
      </w:tr>
      <w:tr w:rsidR="00FA6C08" w:rsidRPr="004C1EEC" w14:paraId="719CBB74" w14:textId="77777777" w:rsidTr="008E11B5">
        <w:tc>
          <w:tcPr>
            <w:tcW w:w="1444" w:type="dxa"/>
          </w:tcPr>
          <w:p w14:paraId="69F90B0E"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34-C2</w:t>
            </w:r>
          </w:p>
        </w:tc>
        <w:tc>
          <w:tcPr>
            <w:tcW w:w="1560" w:type="dxa"/>
          </w:tcPr>
          <w:p w14:paraId="122A08B5"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96 000</w:t>
            </w:r>
          </w:p>
        </w:tc>
      </w:tr>
      <w:tr w:rsidR="00FA6C08" w:rsidRPr="004C1EEC" w14:paraId="200BCC3C" w14:textId="77777777" w:rsidTr="008E11B5">
        <w:tc>
          <w:tcPr>
            <w:tcW w:w="1444" w:type="dxa"/>
          </w:tcPr>
          <w:p w14:paraId="24D037B8"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34-C3</w:t>
            </w:r>
          </w:p>
        </w:tc>
        <w:tc>
          <w:tcPr>
            <w:tcW w:w="1560" w:type="dxa"/>
          </w:tcPr>
          <w:p w14:paraId="62F65AF1"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96 000</w:t>
            </w:r>
          </w:p>
        </w:tc>
      </w:tr>
      <w:tr w:rsidR="00FA6C08" w:rsidRPr="004C1EEC" w14:paraId="5DC758FD" w14:textId="77777777" w:rsidTr="008E11B5">
        <w:tc>
          <w:tcPr>
            <w:tcW w:w="1444" w:type="dxa"/>
          </w:tcPr>
          <w:p w14:paraId="7FA6D6DC"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34-DD</w:t>
            </w:r>
          </w:p>
        </w:tc>
        <w:tc>
          <w:tcPr>
            <w:tcW w:w="1560" w:type="dxa"/>
          </w:tcPr>
          <w:p w14:paraId="3E8DB78C"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96 000</w:t>
            </w:r>
          </w:p>
        </w:tc>
      </w:tr>
      <w:tr w:rsidR="00FA6C08" w:rsidRPr="004C1EEC" w14:paraId="0ED57B3E" w14:textId="77777777" w:rsidTr="008E11B5">
        <w:tc>
          <w:tcPr>
            <w:tcW w:w="1444" w:type="dxa"/>
          </w:tcPr>
          <w:p w14:paraId="43ADC7AA"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35-FE</w:t>
            </w:r>
          </w:p>
        </w:tc>
        <w:tc>
          <w:tcPr>
            <w:tcW w:w="1560" w:type="dxa"/>
          </w:tcPr>
          <w:p w14:paraId="7CD191DB"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60 000</w:t>
            </w:r>
          </w:p>
        </w:tc>
      </w:tr>
      <w:tr w:rsidR="00FA6C08" w:rsidRPr="004C1EEC" w14:paraId="6F1753E0" w14:textId="77777777" w:rsidTr="008E11B5">
        <w:tc>
          <w:tcPr>
            <w:tcW w:w="1444" w:type="dxa"/>
          </w:tcPr>
          <w:p w14:paraId="2EE5B697"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39-FE</w:t>
            </w:r>
          </w:p>
        </w:tc>
        <w:tc>
          <w:tcPr>
            <w:tcW w:w="1560" w:type="dxa"/>
          </w:tcPr>
          <w:p w14:paraId="3D9A9A1E"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60 000</w:t>
            </w:r>
          </w:p>
        </w:tc>
      </w:tr>
    </w:tbl>
    <w:p w14:paraId="3AA1226B" w14:textId="77777777" w:rsidR="009000E4" w:rsidRPr="004C1EEC" w:rsidRDefault="009000E4" w:rsidP="009000E4">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Féach na sainmhínithe i bpointe 1.1</w:t>
      </w:r>
    </w:p>
    <w:p w14:paraId="6CF9B68D" w14:textId="77777777" w:rsidR="00FA6C08" w:rsidRPr="004C1EEC" w:rsidRDefault="00FA6C08" w:rsidP="00FA6C08">
      <w:pPr>
        <w:keepNext/>
        <w:spacing w:after="0" w:line="360" w:lineRule="auto"/>
        <w:ind w:left="850"/>
        <w:contextualSpacing/>
        <w:outlineLvl w:val="1"/>
        <w:rPr>
          <w:rFonts w:ascii="Times New Roman" w:eastAsia="Times New Roman" w:hAnsi="Times New Roman" w:cs="Times New Roman"/>
          <w:noProof/>
          <w:sz w:val="24"/>
          <w:szCs w:val="26"/>
          <w:lang w:val="en-GB"/>
        </w:rPr>
      </w:pPr>
    </w:p>
    <w:p w14:paraId="42DD3AEE" w14:textId="77777777" w:rsidR="00FA6C08" w:rsidRPr="004C1EEC" w:rsidRDefault="00FA6C08" w:rsidP="00FA6C08">
      <w:pPr>
        <w:keepNext/>
        <w:numPr>
          <w:ilvl w:val="2"/>
          <w:numId w:val="14"/>
        </w:numPr>
        <w:spacing w:before="120" w:after="0" w:line="360" w:lineRule="auto"/>
        <w:contextualSpacing/>
        <w:jc w:val="both"/>
        <w:outlineLvl w:val="1"/>
        <w:rPr>
          <w:rFonts w:ascii="Times New Roman" w:eastAsia="Times New Roman" w:hAnsi="Times New Roman" w:cs="Times New Roman"/>
          <w:noProof/>
          <w:sz w:val="24"/>
          <w:szCs w:val="26"/>
        </w:rPr>
      </w:pPr>
      <w:r>
        <w:rPr>
          <w:rFonts w:ascii="Times New Roman" w:hAnsi="Times New Roman"/>
          <w:noProof/>
          <w:sz w:val="24"/>
        </w:rPr>
        <w:t>Míleáistí bliantúla le haghaidh feithiclí i gcatagóir O</w:t>
      </w:r>
    </w:p>
    <w:tbl>
      <w:tblPr>
        <w:tblStyle w:val="TableGrid2"/>
        <w:tblW w:w="0" w:type="auto"/>
        <w:tblInd w:w="817" w:type="dxa"/>
        <w:tblLayout w:type="fixed"/>
        <w:tblLook w:val="04A0" w:firstRow="1" w:lastRow="0" w:firstColumn="1" w:lastColumn="0" w:noHBand="0" w:noVBand="1"/>
      </w:tblPr>
      <w:tblGrid>
        <w:gridCol w:w="1559"/>
        <w:gridCol w:w="1418"/>
      </w:tblGrid>
      <w:tr w:rsidR="00FA6C08" w:rsidRPr="00064BC1" w14:paraId="0D33C7C1" w14:textId="77777777" w:rsidTr="008E11B5">
        <w:trPr>
          <w:trHeight w:val="1188"/>
        </w:trPr>
        <w:tc>
          <w:tcPr>
            <w:tcW w:w="1559" w:type="dxa"/>
          </w:tcPr>
          <w:p w14:paraId="3C2A921B"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Foghrúpa feithiclí</w:t>
            </w:r>
          </w:p>
          <w:p w14:paraId="4833E0E3" w14:textId="77777777" w:rsidR="00FA6C08" w:rsidRPr="00C65D69" w:rsidRDefault="00FA6C08" w:rsidP="00FA6C08">
            <w:pPr>
              <w:spacing w:before="120" w:after="120"/>
              <w:rPr>
                <w:rFonts w:ascii="Times New Roman" w:eastAsia="Calibri" w:hAnsi="Times New Roman" w:cs="Times New Roman"/>
                <w:i/>
                <w:noProof/>
                <w:sz w:val="24"/>
              </w:rPr>
            </w:pPr>
            <w:r>
              <w:rPr>
                <w:rFonts w:ascii="Times New Roman" w:hAnsi="Times New Roman"/>
                <w:i/>
                <w:noProof/>
                <w:sz w:val="24"/>
              </w:rPr>
              <w:t>(sg)*</w:t>
            </w:r>
          </w:p>
        </w:tc>
        <w:tc>
          <w:tcPr>
            <w:tcW w:w="1418" w:type="dxa"/>
          </w:tcPr>
          <w:p w14:paraId="09473E75"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Míleáiste bliantúil AM</w:t>
            </w:r>
            <w:r>
              <w:rPr>
                <w:rFonts w:ascii="Times New Roman" w:hAnsi="Times New Roman"/>
                <w:noProof/>
                <w:sz w:val="24"/>
                <w:vertAlign w:val="subscript"/>
              </w:rPr>
              <w:t>sg</w:t>
            </w:r>
            <w:r>
              <w:rPr>
                <w:rFonts w:ascii="Times New Roman" w:hAnsi="Times New Roman"/>
                <w:noProof/>
                <w:sz w:val="24"/>
              </w:rPr>
              <w:t xml:space="preserve"> (in km)</w:t>
            </w:r>
          </w:p>
        </w:tc>
      </w:tr>
      <w:tr w:rsidR="00FA6C08" w:rsidRPr="00C65D69" w14:paraId="2B913D1E" w14:textId="77777777" w:rsidTr="008E11B5">
        <w:tc>
          <w:tcPr>
            <w:tcW w:w="1559" w:type="dxa"/>
          </w:tcPr>
          <w:p w14:paraId="1682E1E6" w14:textId="77777777" w:rsidR="00FA6C08" w:rsidRPr="00C65D69"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111, 111V,112, 112V, 113</w:t>
            </w:r>
          </w:p>
        </w:tc>
        <w:tc>
          <w:tcPr>
            <w:tcW w:w="1418" w:type="dxa"/>
          </w:tcPr>
          <w:p w14:paraId="36210388"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52 000</w:t>
            </w:r>
          </w:p>
        </w:tc>
      </w:tr>
      <w:tr w:rsidR="00FA6C08" w:rsidRPr="00C65D69" w14:paraId="5421B5B9" w14:textId="77777777" w:rsidTr="008E11B5">
        <w:tc>
          <w:tcPr>
            <w:tcW w:w="1559" w:type="dxa"/>
          </w:tcPr>
          <w:p w14:paraId="7DE27106"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121, 121V, 122, 122V, 123, 123V, 124, 124V, 125, 126, 131, 131v, 132, 132v, 133</w:t>
            </w:r>
          </w:p>
        </w:tc>
        <w:tc>
          <w:tcPr>
            <w:tcW w:w="1418" w:type="dxa"/>
          </w:tcPr>
          <w:p w14:paraId="7316FE2B"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77 000</w:t>
            </w:r>
          </w:p>
        </w:tc>
      </w:tr>
      <w:tr w:rsidR="00FA6C08" w:rsidRPr="00C65D69" w14:paraId="4B494EEF" w14:textId="77777777" w:rsidTr="008E11B5">
        <w:tc>
          <w:tcPr>
            <w:tcW w:w="1559" w:type="dxa"/>
          </w:tcPr>
          <w:p w14:paraId="2C456F06"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421, 421v, 422, 422v, 423, 431, 431v, 432, 432v, 433</w:t>
            </w:r>
          </w:p>
        </w:tc>
        <w:tc>
          <w:tcPr>
            <w:tcW w:w="1418" w:type="dxa"/>
          </w:tcPr>
          <w:p w14:paraId="7EC0F378"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68 000</w:t>
            </w:r>
          </w:p>
        </w:tc>
      </w:tr>
      <w:tr w:rsidR="00FA6C08" w:rsidRPr="00C65D69" w14:paraId="2D801453" w14:textId="77777777" w:rsidTr="008E11B5">
        <w:tc>
          <w:tcPr>
            <w:tcW w:w="1559" w:type="dxa"/>
          </w:tcPr>
          <w:p w14:paraId="566608E8"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611, 612, 611v, 612v, 621, 623, 621v, 623v</w:t>
            </w:r>
          </w:p>
        </w:tc>
        <w:tc>
          <w:tcPr>
            <w:tcW w:w="1418" w:type="dxa"/>
          </w:tcPr>
          <w:p w14:paraId="23707D35"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40 000</w:t>
            </w:r>
          </w:p>
        </w:tc>
      </w:tr>
      <w:tr w:rsidR="00FA6C08" w:rsidRPr="00C65D69" w14:paraId="7BC42A18" w14:textId="77777777" w:rsidTr="008E11B5">
        <w:tc>
          <w:tcPr>
            <w:tcW w:w="1559" w:type="dxa"/>
          </w:tcPr>
          <w:p w14:paraId="2598853A"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622, 622V, 624, 624V, 625, 631, 631v, 632, 632v, 633</w:t>
            </w:r>
          </w:p>
        </w:tc>
        <w:tc>
          <w:tcPr>
            <w:tcW w:w="1418" w:type="dxa"/>
          </w:tcPr>
          <w:p w14:paraId="673BCA13" w14:textId="77777777" w:rsidR="00FA6C08" w:rsidRPr="00263307" w:rsidRDefault="00FA6C08" w:rsidP="00FA6C08">
            <w:pPr>
              <w:spacing w:before="120" w:after="120"/>
              <w:rPr>
                <w:rFonts w:ascii="Times New Roman" w:eastAsia="Calibri" w:hAnsi="Times New Roman" w:cs="Times New Roman"/>
                <w:noProof/>
                <w:sz w:val="24"/>
              </w:rPr>
            </w:pPr>
            <w:r>
              <w:rPr>
                <w:rFonts w:ascii="Times New Roman" w:hAnsi="Times New Roman"/>
                <w:noProof/>
                <w:sz w:val="24"/>
              </w:rPr>
              <w:t>68 000</w:t>
            </w:r>
          </w:p>
        </w:tc>
      </w:tr>
    </w:tbl>
    <w:p w14:paraId="52B2396A" w14:textId="77777777" w:rsidR="009000E4" w:rsidRPr="003F734D" w:rsidRDefault="009000E4" w:rsidP="009000E4">
      <w:pPr>
        <w:spacing w:before="120" w:after="120" w:line="240" w:lineRule="auto"/>
        <w:ind w:left="1209"/>
        <w:contextualSpacing/>
        <w:jc w:val="both"/>
        <w:rPr>
          <w:rFonts w:ascii="Times New Roman" w:eastAsia="Calibri" w:hAnsi="Times New Roman" w:cs="Times New Roman"/>
          <w:noProof/>
          <w:sz w:val="24"/>
          <w:vertAlign w:val="superscript"/>
        </w:rPr>
      </w:pPr>
      <w:r>
        <w:rPr>
          <w:rFonts w:ascii="Times New Roman" w:hAnsi="Times New Roman"/>
          <w:noProof/>
          <w:sz w:val="24"/>
          <w:vertAlign w:val="superscript"/>
        </w:rPr>
        <w:t>* Féach na sainmhínithe i bpointe 1.1</w:t>
      </w:r>
    </w:p>
    <w:p w14:paraId="2F8FC9D7" w14:textId="77777777" w:rsidR="00FA6C08" w:rsidRPr="003F734D" w:rsidRDefault="00FA6C08" w:rsidP="00FA6C08">
      <w:pPr>
        <w:keepNext/>
        <w:spacing w:after="0" w:line="360" w:lineRule="auto"/>
        <w:ind w:left="850"/>
        <w:contextualSpacing/>
        <w:outlineLvl w:val="1"/>
        <w:rPr>
          <w:rFonts w:ascii="Times New Roman" w:eastAsia="Times New Roman" w:hAnsi="Times New Roman" w:cs="Times New Roman"/>
          <w:noProof/>
          <w:sz w:val="24"/>
          <w:szCs w:val="26"/>
          <w:lang w:val="en-GB"/>
        </w:rPr>
      </w:pPr>
    </w:p>
    <w:p w14:paraId="3A3EFEF8" w14:textId="77777777" w:rsidR="00FA6C08" w:rsidRPr="004C1EEC" w:rsidRDefault="00FA6C08" w:rsidP="00FA6C08">
      <w:pPr>
        <w:keepNext/>
        <w:numPr>
          <w:ilvl w:val="1"/>
          <w:numId w:val="14"/>
        </w:numPr>
        <w:spacing w:before="120" w:after="0" w:line="360" w:lineRule="auto"/>
        <w:jc w:val="both"/>
        <w:outlineLvl w:val="1"/>
        <w:rPr>
          <w:rFonts w:ascii="Times New Roman" w:eastAsia="Times New Roman" w:hAnsi="Times New Roman" w:cs="Times New Roman"/>
          <w:b/>
          <w:bCs/>
          <w:noProof/>
          <w:sz w:val="24"/>
          <w:szCs w:val="26"/>
        </w:rPr>
      </w:pPr>
      <w:bookmarkStart w:id="9" w:name="_Hlk113214494"/>
      <w:r>
        <w:rPr>
          <w:rFonts w:ascii="Times New Roman" w:hAnsi="Times New Roman"/>
          <w:b/>
          <w:noProof/>
          <w:sz w:val="24"/>
        </w:rPr>
        <w:t>Meánastaíochtaí sonracha CO</w:t>
      </w:r>
      <w:r>
        <w:rPr>
          <w:rFonts w:ascii="Times New Roman" w:hAnsi="Times New Roman"/>
          <w:b/>
          <w:noProof/>
          <w:sz w:val="24"/>
          <w:vertAlign w:val="subscript"/>
        </w:rPr>
        <w:t>2</w:t>
      </w:r>
      <w:bookmarkEnd w:id="9"/>
      <w:r>
        <w:rPr>
          <w:rFonts w:ascii="Times New Roman" w:hAnsi="Times New Roman"/>
          <w:b/>
          <w:noProof/>
          <w:sz w:val="24"/>
        </w:rPr>
        <w:t xml:space="preserve"> monaróirí, dá dtagraítear in Airteagal 4</w:t>
      </w:r>
    </w:p>
    <w:p w14:paraId="1DC83CF9" w14:textId="77777777" w:rsidR="00FA6C08" w:rsidRPr="003F734D" w:rsidRDefault="00FA6C08" w:rsidP="00FA6C08">
      <w:pPr>
        <w:spacing w:before="120" w:after="120" w:line="240" w:lineRule="auto"/>
        <w:ind w:left="850"/>
        <w:contextualSpacing/>
        <w:rPr>
          <w:rFonts w:ascii="Times New Roman" w:eastAsia="Calibri" w:hAnsi="Times New Roman" w:cs="Times New Roman"/>
          <w:noProof/>
          <w:sz w:val="24"/>
        </w:rPr>
      </w:pPr>
      <w:r>
        <w:rPr>
          <w:rFonts w:ascii="Times New Roman" w:hAnsi="Times New Roman"/>
          <w:noProof/>
          <w:sz w:val="24"/>
        </w:rPr>
        <w:t>Maidir le gach monaróir, déanfar na meánastaíochtaí sonracha CO</w:t>
      </w:r>
      <w:r>
        <w:rPr>
          <w:rFonts w:ascii="Times New Roman" w:hAnsi="Times New Roman"/>
          <w:noProof/>
          <w:sz w:val="24"/>
          <w:vertAlign w:val="subscript"/>
        </w:rPr>
        <w:t>2</w:t>
      </w:r>
      <w:r>
        <w:rPr>
          <w:rFonts w:ascii="Times New Roman" w:hAnsi="Times New Roman"/>
          <w:noProof/>
          <w:sz w:val="24"/>
        </w:rPr>
        <w:t xml:space="preserve"> seo a leanas a ríomh: </w:t>
      </w:r>
    </w:p>
    <w:p w14:paraId="25D7DDDF" w14:textId="77777777" w:rsidR="00FA6C08" w:rsidRPr="003F734D" w:rsidRDefault="00FA6C08" w:rsidP="00FA6C08">
      <w:pPr>
        <w:spacing w:before="120" w:after="120" w:line="240" w:lineRule="auto"/>
        <w:ind w:left="850"/>
        <w:contextualSpacing/>
        <w:rPr>
          <w:rFonts w:ascii="Times New Roman" w:eastAsia="Calibri" w:hAnsi="Times New Roman" w:cs="Times New Roman"/>
          <w:noProof/>
          <w:sz w:val="24"/>
        </w:rPr>
      </w:pPr>
      <w:r>
        <w:rPr>
          <w:rFonts w:ascii="Times New Roman" w:hAnsi="Times New Roman"/>
          <w:noProof/>
          <w:sz w:val="24"/>
        </w:rPr>
        <w:t xml:space="preserve"> </w:t>
      </w:r>
    </w:p>
    <w:p w14:paraId="65677D71" w14:textId="77777777" w:rsidR="00FA6C08" w:rsidRPr="003F734D" w:rsidRDefault="00FA6C08" w:rsidP="00FA6C08">
      <w:pPr>
        <w:numPr>
          <w:ilvl w:val="2"/>
          <w:numId w:val="14"/>
        </w:numPr>
        <w:spacing w:before="120" w:after="120" w:line="240" w:lineRule="auto"/>
        <w:contextualSpacing/>
        <w:jc w:val="both"/>
        <w:rPr>
          <w:rFonts w:ascii="Times New Roman" w:eastAsia="Calibri" w:hAnsi="Times New Roman" w:cs="Times New Roman"/>
          <w:noProof/>
          <w:sz w:val="24"/>
        </w:rPr>
      </w:pPr>
      <w:r>
        <w:rPr>
          <w:rFonts w:ascii="Times New Roman" w:hAnsi="Times New Roman"/>
          <w:noProof/>
          <w:sz w:val="24"/>
        </w:rPr>
        <w:t>Le haghaidh tréimhsí tuairiscithe 2019 go 2029:</w:t>
      </w:r>
    </w:p>
    <w:p w14:paraId="4E443230" w14:textId="77777777" w:rsidR="00FA6C08" w:rsidRPr="003F734D" w:rsidRDefault="00FA6C08" w:rsidP="00FA6C08">
      <w:pPr>
        <w:spacing w:before="120" w:after="120" w:line="240" w:lineRule="auto"/>
        <w:ind w:left="1440"/>
        <w:contextualSpacing/>
        <w:rPr>
          <w:rFonts w:ascii="Times New Roman" w:eastAsia="Calibri" w:hAnsi="Times New Roman" w:cs="Times New Roman"/>
          <w:noProof/>
          <w:sz w:val="24"/>
        </w:rPr>
      </w:pPr>
      <w:r>
        <w:rPr>
          <w:rFonts w:ascii="Times New Roman" w:hAnsi="Times New Roman"/>
          <w:i/>
          <w:noProof/>
        </w:rPr>
        <w:t>CO2(2025)</w:t>
      </w:r>
      <w:r>
        <w:rPr>
          <w:rFonts w:ascii="Times New Roman" w:hAnsi="Times New Roman"/>
          <w:i/>
          <w:noProof/>
          <w:vertAlign w:val="subscript"/>
        </w:rPr>
        <w:t xml:space="preserve"> </w:t>
      </w:r>
      <w:r>
        <w:rPr>
          <w:rFonts w:ascii="Times New Roman" w:hAnsi="Times New Roman"/>
          <w:i/>
          <w:noProof/>
        </w:rPr>
        <w:t xml:space="preserve">= ZLEV </w:t>
      </w:r>
      <w:r>
        <w:rPr>
          <w:rFonts w:ascii="Times New Roman" w:hAnsi="Times New Roman"/>
          <w:i/>
          <w:noProof/>
          <w:sz w:val="24"/>
        </w:rPr>
        <w:t>×</w:t>
      </w:r>
      <w:r>
        <w:rPr>
          <w:rFonts w:ascii="Times New Roman" w:hAnsi="Times New Roman"/>
          <w:i/>
          <w:noProof/>
        </w:rPr>
        <w:t xml:space="preserve"> ∑ </w:t>
      </w:r>
      <w:r>
        <w:rPr>
          <w:rFonts w:ascii="Times New Roman" w:hAnsi="Times New Roman"/>
          <w:i/>
          <w:noProof/>
          <w:vertAlign w:val="subscript"/>
        </w:rPr>
        <w:t>sg</w:t>
      </w:r>
      <w:r>
        <w:rPr>
          <w:rFonts w:ascii="Times New Roman" w:hAnsi="Times New Roman"/>
          <w:i/>
          <w:noProof/>
        </w:rPr>
        <w:t xml:space="preserve">  share</w:t>
      </w:r>
      <w:r>
        <w:rPr>
          <w:rFonts w:ascii="Times New Roman" w:hAnsi="Times New Roman"/>
          <w:i/>
          <w:noProof/>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w:t>
      </w:r>
      <w:r>
        <w:rPr>
          <w:rFonts w:ascii="Times New Roman" w:hAnsi="Times New Roman"/>
          <w:i/>
          <w:noProof/>
          <w:sz w:val="24"/>
        </w:rPr>
        <w:t>MPW</w:t>
      </w:r>
      <w:r>
        <w:rPr>
          <w:rFonts w:ascii="Times New Roman" w:hAnsi="Times New Roman"/>
          <w:i/>
          <w:noProof/>
          <w:sz w:val="24"/>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avgCO2</w:t>
      </w:r>
      <w:r>
        <w:rPr>
          <w:rFonts w:ascii="Times New Roman" w:hAnsi="Times New Roman"/>
          <w:i/>
          <w:noProof/>
          <w:vertAlign w:val="subscript"/>
        </w:rPr>
        <w:t>sg</w:t>
      </w:r>
    </w:p>
    <w:p w14:paraId="294648FC" w14:textId="77777777" w:rsidR="00FA6C08" w:rsidRPr="003F734D" w:rsidRDefault="00FA6C08" w:rsidP="00FA6C08">
      <w:pPr>
        <w:spacing w:before="120" w:after="120" w:line="240" w:lineRule="auto"/>
        <w:ind w:left="850"/>
        <w:contextualSpacing/>
        <w:rPr>
          <w:rFonts w:ascii="Times New Roman" w:eastAsia="Calibri" w:hAnsi="Times New Roman" w:cs="Times New Roman"/>
          <w:noProof/>
          <w:sz w:val="24"/>
          <w:lang w:val="en-GB"/>
        </w:rPr>
      </w:pPr>
    </w:p>
    <w:p w14:paraId="086AB475" w14:textId="31A6400F" w:rsidR="00FA6C08" w:rsidRPr="004C1EEC" w:rsidRDefault="00FA6C08" w:rsidP="00FA6C08">
      <w:pPr>
        <w:numPr>
          <w:ilvl w:val="2"/>
          <w:numId w:val="14"/>
        </w:numPr>
        <w:spacing w:before="120" w:after="120" w:line="240" w:lineRule="auto"/>
        <w:contextualSpacing/>
        <w:jc w:val="both"/>
        <w:rPr>
          <w:rFonts w:ascii="Times New Roman" w:eastAsia="Calibri" w:hAnsi="Times New Roman" w:cs="Times New Roman"/>
          <w:noProof/>
          <w:sz w:val="24"/>
        </w:rPr>
      </w:pPr>
      <w:r>
        <w:rPr>
          <w:rFonts w:ascii="Times New Roman" w:hAnsi="Times New Roman"/>
          <w:noProof/>
          <w:sz w:val="24"/>
        </w:rPr>
        <w:t>Le haghaidh tréimhsí tuairiscithe ó 2025 ar aghaidh:</w:t>
      </w:r>
    </w:p>
    <w:p w14:paraId="009995DE" w14:textId="77777777" w:rsidR="00FA6C08" w:rsidRPr="003F734D" w:rsidRDefault="00FA6C08" w:rsidP="00FA6C08">
      <w:pPr>
        <w:spacing w:after="200" w:line="276" w:lineRule="auto"/>
        <w:ind w:left="2149" w:hanging="709"/>
        <w:contextualSpacing/>
        <w:rPr>
          <w:rFonts w:ascii="Times New Roman" w:eastAsia="Calibri" w:hAnsi="Times New Roman" w:cs="Times New Roman"/>
          <w:noProof/>
        </w:rPr>
      </w:pPr>
      <w:r>
        <w:rPr>
          <w:rFonts w:ascii="Times New Roman" w:hAnsi="Times New Roman"/>
          <w:i/>
          <w:noProof/>
        </w:rPr>
        <w:t>CO2(NO) = ∑</w:t>
      </w:r>
      <w:r>
        <w:rPr>
          <w:rFonts w:ascii="Times New Roman" w:hAnsi="Times New Roman"/>
          <w:i/>
          <w:noProof/>
          <w:vertAlign w:val="subscript"/>
        </w:rPr>
        <w:t>sg</w:t>
      </w:r>
      <w:r>
        <w:rPr>
          <w:rFonts w:ascii="Times New Roman" w:hAnsi="Times New Roman"/>
          <w:i/>
          <w:noProof/>
        </w:rPr>
        <w:t xml:space="preserve">  share</w:t>
      </w:r>
      <w:r>
        <w:rPr>
          <w:rFonts w:ascii="Times New Roman" w:hAnsi="Times New Roman"/>
          <w:i/>
          <w:noProof/>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w:t>
      </w:r>
      <w:r>
        <w:rPr>
          <w:rFonts w:ascii="Times New Roman" w:hAnsi="Times New Roman"/>
          <w:i/>
          <w:noProof/>
          <w:sz w:val="24"/>
        </w:rPr>
        <w:t>MPW</w:t>
      </w:r>
      <w:r>
        <w:rPr>
          <w:rFonts w:ascii="Times New Roman" w:hAnsi="Times New Roman"/>
          <w:i/>
          <w:noProof/>
          <w:sz w:val="24"/>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avgCO2</w:t>
      </w:r>
      <w:r>
        <w:rPr>
          <w:rFonts w:ascii="Times New Roman" w:hAnsi="Times New Roman"/>
          <w:i/>
          <w:noProof/>
          <w:vertAlign w:val="subscript"/>
        </w:rPr>
        <w:t>sg</w:t>
      </w:r>
      <w:r>
        <w:rPr>
          <w:noProof/>
        </w:rPr>
        <w:tab/>
      </w:r>
      <w:r>
        <w:rPr>
          <w:noProof/>
        </w:rPr>
        <w:tab/>
      </w:r>
    </w:p>
    <w:p w14:paraId="1F172351" w14:textId="51F44F66" w:rsidR="00FA6C08" w:rsidRPr="003F734D" w:rsidRDefault="00FA6C08" w:rsidP="00FA6C08">
      <w:pPr>
        <w:spacing w:after="200" w:line="276" w:lineRule="auto"/>
        <w:ind w:left="2149" w:right="-285" w:hanging="709"/>
        <w:contextualSpacing/>
        <w:rPr>
          <w:rFonts w:ascii="Times New Roman" w:eastAsia="Calibri" w:hAnsi="Times New Roman" w:cs="Times New Roman"/>
          <w:noProof/>
        </w:rPr>
      </w:pPr>
      <w:r>
        <w:rPr>
          <w:rFonts w:ascii="Times New Roman" w:hAnsi="Times New Roman"/>
          <w:i/>
          <w:noProof/>
        </w:rPr>
        <w:t>CO2(MCO2) = ∑</w:t>
      </w:r>
      <w:r>
        <w:rPr>
          <w:rFonts w:ascii="Times New Roman" w:hAnsi="Times New Roman"/>
          <w:i/>
          <w:noProof/>
          <w:vertAlign w:val="subscript"/>
        </w:rPr>
        <w:t>sg</w:t>
      </w:r>
      <w:r>
        <w:rPr>
          <w:rFonts w:ascii="Times New Roman" w:hAnsi="Times New Roman"/>
          <w:i/>
          <w:noProof/>
        </w:rPr>
        <w:t xml:space="preserve">  share</w:t>
      </w:r>
      <w:r>
        <w:rPr>
          <w:rFonts w:ascii="Times New Roman" w:hAnsi="Times New Roman"/>
          <w:i/>
          <w:noProof/>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w:t>
      </w:r>
      <w:r>
        <w:rPr>
          <w:rFonts w:ascii="Times New Roman" w:hAnsi="Times New Roman"/>
          <w:i/>
          <w:noProof/>
          <w:sz w:val="24"/>
        </w:rPr>
        <w:t>MPW</w:t>
      </w:r>
      <w:r>
        <w:rPr>
          <w:rFonts w:ascii="Times New Roman" w:hAnsi="Times New Roman"/>
          <w:i/>
          <w:noProof/>
          <w:sz w:val="24"/>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[avgCO2</w:t>
      </w:r>
      <w:r>
        <w:rPr>
          <w:rFonts w:ascii="Times New Roman" w:hAnsi="Times New Roman"/>
          <w:i/>
          <w:noProof/>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(1 - </w:t>
      </w:r>
      <w:r>
        <w:rPr>
          <w:rFonts w:ascii="Times New Roman" w:hAnsi="Times New Roman"/>
          <w:i/>
          <w:noProof/>
          <w:sz w:val="24"/>
        </w:rPr>
        <w:t>pv</w:t>
      </w:r>
      <w:r>
        <w:rPr>
          <w:rFonts w:ascii="Times New Roman" w:hAnsi="Times New Roman"/>
          <w:i/>
          <w:noProof/>
          <w:vertAlign w:val="subscript"/>
        </w:rPr>
        <w:t>sg</w:t>
      </w:r>
      <w:r>
        <w:rPr>
          <w:rFonts w:ascii="Times New Roman" w:hAnsi="Times New Roman"/>
          <w:i/>
          <w:noProof/>
        </w:rPr>
        <w:t xml:space="preserve"> ) + avgCO2p</w:t>
      </w:r>
      <w:r>
        <w:rPr>
          <w:rFonts w:ascii="Times New Roman" w:hAnsi="Times New Roman"/>
          <w:i/>
          <w:noProof/>
          <w:vertAlign w:val="subscript"/>
        </w:rPr>
        <w:t xml:space="preserve">sg </w:t>
      </w:r>
      <w:r>
        <w:rPr>
          <w:rFonts w:ascii="Times New Roman" w:hAnsi="Times New Roman"/>
          <w:i/>
          <w:noProof/>
          <w:sz w:val="24"/>
        </w:rPr>
        <w:t xml:space="preserve"> × pv</w:t>
      </w:r>
      <w:r>
        <w:rPr>
          <w:rFonts w:ascii="Times New Roman" w:hAnsi="Times New Roman"/>
          <w:i/>
          <w:noProof/>
          <w:vertAlign w:val="subscript"/>
        </w:rPr>
        <w:t>sg</w:t>
      </w:r>
      <w:r>
        <w:rPr>
          <w:rFonts w:ascii="Times New Roman" w:hAnsi="Times New Roman"/>
          <w:i/>
          <w:noProof/>
        </w:rPr>
        <w:t>]</w:t>
      </w:r>
    </w:p>
    <w:p w14:paraId="55B2A0B5" w14:textId="77777777" w:rsidR="00FA6C08" w:rsidRPr="003F734D" w:rsidRDefault="00FA6C08" w:rsidP="00FA6C08">
      <w:pPr>
        <w:spacing w:after="200" w:line="276" w:lineRule="auto"/>
        <w:ind w:left="2149" w:hanging="709"/>
        <w:contextualSpacing/>
        <w:rPr>
          <w:rFonts w:ascii="Times New Roman" w:eastAsia="Calibri" w:hAnsi="Times New Roman" w:cs="Times New Roman"/>
          <w:noProof/>
        </w:rPr>
      </w:pPr>
      <w:r>
        <w:rPr>
          <w:rFonts w:ascii="Times New Roman" w:hAnsi="Times New Roman"/>
          <w:i/>
          <w:noProof/>
        </w:rPr>
        <w:t>CO2(MZE)</w:t>
      </w:r>
      <w:r>
        <w:rPr>
          <w:rFonts w:ascii="Times New Roman" w:hAnsi="Times New Roman"/>
          <w:i/>
          <w:noProof/>
          <w:vertAlign w:val="subscript"/>
        </w:rPr>
        <w:t xml:space="preserve"> </w:t>
      </w:r>
      <w:r>
        <w:rPr>
          <w:rFonts w:ascii="Times New Roman" w:hAnsi="Times New Roman"/>
          <w:i/>
          <w:noProof/>
        </w:rPr>
        <w:t>= ∑</w:t>
      </w:r>
      <w:r>
        <w:rPr>
          <w:rFonts w:ascii="Times New Roman" w:hAnsi="Times New Roman"/>
          <w:i/>
          <w:noProof/>
          <w:vertAlign w:val="subscript"/>
        </w:rPr>
        <w:t>sg</w:t>
      </w:r>
      <w:r>
        <w:rPr>
          <w:rFonts w:ascii="Times New Roman" w:hAnsi="Times New Roman"/>
          <w:i/>
          <w:noProof/>
        </w:rPr>
        <w:t xml:space="preserve">  share</w:t>
      </w:r>
      <w:r>
        <w:rPr>
          <w:rFonts w:ascii="Times New Roman" w:hAnsi="Times New Roman"/>
          <w:i/>
          <w:noProof/>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w:t>
      </w:r>
      <w:r>
        <w:rPr>
          <w:rFonts w:ascii="Times New Roman" w:hAnsi="Times New Roman"/>
          <w:i/>
          <w:noProof/>
          <w:sz w:val="24"/>
        </w:rPr>
        <w:t>MPW</w:t>
      </w:r>
      <w:r>
        <w:rPr>
          <w:rFonts w:ascii="Times New Roman" w:hAnsi="Times New Roman"/>
          <w:i/>
          <w:noProof/>
          <w:sz w:val="24"/>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(1 - zev</w:t>
      </w:r>
      <w:r>
        <w:rPr>
          <w:rFonts w:ascii="Times New Roman" w:hAnsi="Times New Roman"/>
          <w:i/>
          <w:noProof/>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rCO2</w:t>
      </w:r>
      <w:r>
        <w:rPr>
          <w:rFonts w:ascii="Times New Roman" w:hAnsi="Times New Roman"/>
          <w:i/>
          <w:noProof/>
          <w:vertAlign w:val="subscript"/>
        </w:rPr>
        <w:t>sg</w:t>
      </w:r>
      <w:r>
        <w:rPr>
          <w:noProof/>
        </w:rPr>
        <w:tab/>
      </w:r>
    </w:p>
    <w:p w14:paraId="40CC33A1" w14:textId="77777777" w:rsidR="00FA6C08" w:rsidRPr="004C1EEC" w:rsidRDefault="00FA6C08" w:rsidP="00FA6C08">
      <w:pPr>
        <w:spacing w:after="200" w:line="276" w:lineRule="auto"/>
        <w:ind w:left="2149" w:hanging="709"/>
        <w:contextualSpacing/>
        <w:rPr>
          <w:rFonts w:ascii="Times New Roman" w:eastAsia="Calibri" w:hAnsi="Times New Roman" w:cs="Times New Roman"/>
          <w:noProof/>
        </w:rPr>
      </w:pPr>
      <w:r>
        <w:rPr>
          <w:rFonts w:ascii="Times New Roman" w:hAnsi="Times New Roman"/>
          <w:i/>
          <w:noProof/>
        </w:rPr>
        <w:t>CO2(M)</w:t>
      </w:r>
      <w:r>
        <w:rPr>
          <w:rFonts w:ascii="Times New Roman" w:hAnsi="Times New Roman"/>
          <w:i/>
          <w:noProof/>
          <w:vertAlign w:val="subscript"/>
        </w:rPr>
        <w:t xml:space="preserve"> </w:t>
      </w:r>
      <w:r>
        <w:rPr>
          <w:rFonts w:ascii="Times New Roman" w:hAnsi="Times New Roman"/>
          <w:i/>
          <w:noProof/>
        </w:rPr>
        <w:t>= CO2(MCO2)</w:t>
      </w:r>
      <w:r>
        <w:rPr>
          <w:rFonts w:ascii="Times New Roman" w:hAnsi="Times New Roman"/>
          <w:i/>
          <w:noProof/>
          <w:vertAlign w:val="subscript"/>
        </w:rPr>
        <w:t xml:space="preserve"> </w:t>
      </w:r>
      <w:r>
        <w:rPr>
          <w:rFonts w:ascii="Times New Roman" w:hAnsi="Times New Roman"/>
          <w:i/>
          <w:noProof/>
        </w:rPr>
        <w:t>+ CO2(MZE)</w:t>
      </w:r>
      <w:r>
        <w:rPr>
          <w:rFonts w:ascii="Times New Roman" w:hAnsi="Times New Roman"/>
          <w:noProof/>
        </w:rPr>
        <w:t xml:space="preserve"> </w:t>
      </w:r>
      <w:r>
        <w:rPr>
          <w:noProof/>
        </w:rPr>
        <w:tab/>
      </w:r>
      <w:r>
        <w:rPr>
          <w:noProof/>
        </w:rPr>
        <w:tab/>
      </w:r>
      <w:r>
        <w:rPr>
          <w:noProof/>
        </w:rPr>
        <w:tab/>
      </w:r>
    </w:p>
    <w:p w14:paraId="74E590FC" w14:textId="77777777" w:rsidR="00FA6C08" w:rsidRPr="004C1EEC" w:rsidRDefault="00FA6C08" w:rsidP="00FA6C08">
      <w:pPr>
        <w:spacing w:after="200" w:line="276" w:lineRule="auto"/>
        <w:ind w:left="720" w:hanging="709"/>
        <w:contextualSpacing/>
        <w:rPr>
          <w:rFonts w:ascii="Times New Roman" w:eastAsia="Calibri" w:hAnsi="Times New Roman" w:cs="Times New Roman"/>
          <w:i/>
          <w:noProof/>
          <w:lang w:val="en-GB"/>
        </w:rPr>
      </w:pPr>
    </w:p>
    <w:p w14:paraId="25F80A29" w14:textId="77777777" w:rsidR="00FA6C08" w:rsidRPr="003F734D" w:rsidRDefault="00FA6C08" w:rsidP="00FA6C08">
      <w:pPr>
        <w:tabs>
          <w:tab w:val="left" w:pos="709"/>
          <w:tab w:val="left" w:pos="851"/>
        </w:tabs>
        <w:spacing w:after="200" w:line="276" w:lineRule="auto"/>
        <w:contextualSpacing/>
        <w:rPr>
          <w:rFonts w:ascii="Times New Roman" w:eastAsia="Calibri" w:hAnsi="Times New Roman" w:cs="Times New Roman"/>
          <w:noProof/>
        </w:rPr>
      </w:pPr>
      <w:r>
        <w:rPr>
          <w:noProof/>
        </w:rPr>
        <w:tab/>
      </w:r>
      <w:r>
        <w:rPr>
          <w:noProof/>
        </w:rPr>
        <w:tab/>
      </w:r>
      <w:r>
        <w:rPr>
          <w:rFonts w:ascii="Times New Roman" w:hAnsi="Times New Roman"/>
          <w:noProof/>
        </w:rPr>
        <w:t>I gcás,</w:t>
      </w:r>
    </w:p>
    <w:p w14:paraId="37AA8F0D" w14:textId="77777777" w:rsidR="00FA6C08" w:rsidRPr="004C1EEC" w:rsidRDefault="00FA6C08" w:rsidP="00FA6C08">
      <w:pPr>
        <w:spacing w:before="120" w:after="120" w:line="240" w:lineRule="auto"/>
        <w:ind w:left="2880" w:hanging="1440"/>
        <w:rPr>
          <w:rFonts w:ascii="Times New Roman" w:eastAsia="Calibri" w:hAnsi="Times New Roman" w:cs="Times New Roman"/>
          <w:noProof/>
          <w:sz w:val="24"/>
          <w:szCs w:val="24"/>
        </w:rPr>
      </w:pPr>
      <w:r>
        <w:rPr>
          <w:rFonts w:ascii="Times New Roman" w:hAnsi="Times New Roman"/>
          <w:i/>
          <w:noProof/>
        </w:rPr>
        <w:t xml:space="preserve">∑ </w:t>
      </w:r>
      <w:r>
        <w:rPr>
          <w:rFonts w:ascii="Times New Roman" w:hAnsi="Times New Roman"/>
          <w:i/>
          <w:noProof/>
          <w:vertAlign w:val="subscript"/>
        </w:rPr>
        <w:t>sg</w:t>
      </w:r>
      <w:r>
        <w:rPr>
          <w:noProof/>
        </w:rPr>
        <w:tab/>
      </w:r>
      <w:r>
        <w:rPr>
          <w:rFonts w:ascii="Times New Roman" w:hAnsi="Times New Roman"/>
          <w:noProof/>
          <w:sz w:val="24"/>
        </w:rPr>
        <w:t>an tsuim thar na foghrúpaí sin a chuirtear san áireamh agus an sprioc áirithe i leith astaíochtaí sonracha CO</w:t>
      </w:r>
      <w:r>
        <w:rPr>
          <w:rFonts w:ascii="Times New Roman" w:hAnsi="Times New Roman"/>
          <w:noProof/>
          <w:sz w:val="24"/>
          <w:vertAlign w:val="subscript"/>
        </w:rPr>
        <w:t>2</w:t>
      </w:r>
      <w:r>
        <w:rPr>
          <w:rFonts w:ascii="Times New Roman" w:hAnsi="Times New Roman"/>
          <w:noProof/>
          <w:sz w:val="24"/>
        </w:rPr>
        <w:t xml:space="preserve"> de réir phointe 4.2 á ríomh;</w:t>
      </w:r>
    </w:p>
    <w:p w14:paraId="253EBC7E" w14:textId="77777777" w:rsidR="00FA6C08" w:rsidRPr="003F734D" w:rsidRDefault="00FA6C08" w:rsidP="00FA6C08">
      <w:pPr>
        <w:spacing w:after="200" w:line="276" w:lineRule="auto"/>
        <w:contextualSpacing/>
        <w:rPr>
          <w:rFonts w:ascii="Times New Roman" w:eastAsia="Calibri" w:hAnsi="Times New Roman" w:cs="Times New Roman"/>
          <w:noProof/>
        </w:rPr>
      </w:pPr>
      <w:r>
        <w:rPr>
          <w:noProof/>
        </w:rPr>
        <w:tab/>
      </w:r>
      <w:r>
        <w:rPr>
          <w:noProof/>
        </w:rPr>
        <w:tab/>
      </w:r>
      <w:r>
        <w:rPr>
          <w:rFonts w:ascii="Times New Roman" w:hAnsi="Times New Roman"/>
          <w:i/>
          <w:noProof/>
        </w:rPr>
        <w:t>Feithicil astaíochtaí nialasacha agus astaíochtaí ísle</w:t>
      </w:r>
      <w:r>
        <w:rPr>
          <w:noProof/>
        </w:rPr>
        <w:tab/>
      </w:r>
      <w:r>
        <w:rPr>
          <w:noProof/>
        </w:rPr>
        <w:tab/>
      </w:r>
      <w:r>
        <w:rPr>
          <w:rFonts w:ascii="Times New Roman" w:hAnsi="Times New Roman"/>
          <w:noProof/>
        </w:rPr>
        <w:t>mar a chinntear i bpointe 2.3 é;</w:t>
      </w:r>
    </w:p>
    <w:p w14:paraId="72D1EE49" w14:textId="77777777" w:rsidR="00FA6C08" w:rsidRPr="003F734D" w:rsidRDefault="00FA6C08" w:rsidP="00FA6C08">
      <w:pPr>
        <w:spacing w:after="200" w:line="276" w:lineRule="auto"/>
        <w:contextualSpacing/>
        <w:rPr>
          <w:rFonts w:ascii="Times New Roman" w:eastAsia="Calibri" w:hAnsi="Times New Roman" w:cs="Times New Roman"/>
          <w:noProof/>
        </w:rPr>
      </w:pPr>
      <w:r>
        <w:rPr>
          <w:noProof/>
        </w:rPr>
        <w:tab/>
      </w:r>
      <w:r>
        <w:rPr>
          <w:noProof/>
        </w:rPr>
        <w:tab/>
      </w:r>
      <w:r>
        <w:rPr>
          <w:rFonts w:ascii="Times New Roman" w:hAnsi="Times New Roman"/>
          <w:i/>
          <w:noProof/>
        </w:rPr>
        <w:t xml:space="preserve">share </w:t>
      </w:r>
      <w:r>
        <w:rPr>
          <w:rFonts w:ascii="Times New Roman" w:hAnsi="Times New Roman"/>
          <w:i/>
          <w:noProof/>
          <w:vertAlign w:val="subscript"/>
        </w:rPr>
        <w:t>sg</w:t>
      </w:r>
      <w:r>
        <w:rPr>
          <w:noProof/>
        </w:rPr>
        <w:tab/>
      </w:r>
      <w:r>
        <w:rPr>
          <w:noProof/>
        </w:rPr>
        <w:tab/>
      </w:r>
      <w:r>
        <w:rPr>
          <w:rFonts w:ascii="Times New Roman" w:hAnsi="Times New Roman"/>
          <w:noProof/>
        </w:rPr>
        <w:t>mar a chinntear i bpointe 2.4 é;</w:t>
      </w:r>
    </w:p>
    <w:p w14:paraId="7AAF4F6A" w14:textId="02D9E883" w:rsidR="00FA6C08" w:rsidRDefault="00FA6C08" w:rsidP="00FA6C08">
      <w:pPr>
        <w:spacing w:after="200" w:line="276" w:lineRule="auto"/>
        <w:contextualSpacing/>
        <w:rPr>
          <w:rFonts w:ascii="Times New Roman" w:eastAsia="Calibri" w:hAnsi="Times New Roman" w:cs="Times New Roman"/>
          <w:noProof/>
        </w:rPr>
      </w:pPr>
      <w:r>
        <w:rPr>
          <w:noProof/>
        </w:rPr>
        <w:tab/>
      </w:r>
      <w:r>
        <w:rPr>
          <w:noProof/>
        </w:rPr>
        <w:tab/>
      </w:r>
      <w:r>
        <w:rPr>
          <w:rFonts w:ascii="Times New Roman" w:hAnsi="Times New Roman"/>
          <w:i/>
          <w:noProof/>
        </w:rPr>
        <w:t>zev</w:t>
      </w:r>
      <w:r>
        <w:rPr>
          <w:rFonts w:ascii="Times New Roman" w:hAnsi="Times New Roman"/>
          <w:i/>
          <w:noProof/>
          <w:vertAlign w:val="subscript"/>
        </w:rPr>
        <w:t>sg</w:t>
      </w:r>
      <w:r>
        <w:rPr>
          <w:noProof/>
        </w:rPr>
        <w:tab/>
      </w:r>
      <w:r>
        <w:rPr>
          <w:noProof/>
        </w:rPr>
        <w:tab/>
      </w:r>
      <w:r>
        <w:rPr>
          <w:rFonts w:ascii="Times New Roman" w:hAnsi="Times New Roman"/>
          <w:noProof/>
        </w:rPr>
        <w:t>mar a chinntear i bpointe 2.4 é;</w:t>
      </w:r>
    </w:p>
    <w:p w14:paraId="7CB9A5D4" w14:textId="6802874F" w:rsidR="00EA008C" w:rsidRPr="00263307" w:rsidRDefault="00EA008C" w:rsidP="00263307">
      <w:pPr>
        <w:spacing w:after="0" w:line="240" w:lineRule="auto"/>
        <w:ind w:left="2835" w:hanging="1395"/>
        <w:rPr>
          <w:rFonts w:ascii="Times New Roman" w:eastAsia="Calibri" w:hAnsi="Times New Roman" w:cs="Times New Roman"/>
          <w:iCs/>
          <w:noProof/>
          <w:sz w:val="24"/>
        </w:rPr>
      </w:pPr>
      <w:r>
        <w:rPr>
          <w:rFonts w:ascii="Times New Roman" w:hAnsi="Times New Roman"/>
          <w:i/>
          <w:noProof/>
          <w:sz w:val="24"/>
        </w:rPr>
        <w:t>pv</w:t>
      </w:r>
      <w:r>
        <w:rPr>
          <w:rFonts w:ascii="Times New Roman" w:hAnsi="Times New Roman"/>
          <w:i/>
          <w:noProof/>
          <w:vertAlign w:val="subscript"/>
        </w:rPr>
        <w:t>sg</w:t>
      </w:r>
      <w:r>
        <w:rPr>
          <w:noProof/>
        </w:rPr>
        <w:tab/>
      </w:r>
      <w:r>
        <w:rPr>
          <w:rFonts w:ascii="Times New Roman" w:hAnsi="Times New Roman"/>
          <w:noProof/>
          <w:sz w:val="24"/>
        </w:rPr>
        <w:t>mar a chinntear i bpointe 2.4 é;</w:t>
      </w:r>
    </w:p>
    <w:p w14:paraId="3286A11A" w14:textId="77777777" w:rsidR="00FA6C08" w:rsidRPr="003F734D" w:rsidRDefault="00FA6C08" w:rsidP="00FA6C08">
      <w:pPr>
        <w:spacing w:after="200" w:line="276" w:lineRule="auto"/>
        <w:contextualSpacing/>
        <w:rPr>
          <w:rFonts w:ascii="Times New Roman" w:eastAsia="Calibri" w:hAnsi="Times New Roman" w:cs="Times New Roman"/>
          <w:noProof/>
        </w:rPr>
      </w:pPr>
      <w:r>
        <w:rPr>
          <w:noProof/>
        </w:rPr>
        <w:tab/>
      </w:r>
      <w:r>
        <w:rPr>
          <w:noProof/>
        </w:rPr>
        <w:tab/>
      </w:r>
      <w:r>
        <w:rPr>
          <w:rFonts w:ascii="Times New Roman" w:hAnsi="Times New Roman"/>
          <w:i/>
          <w:noProof/>
          <w:sz w:val="24"/>
        </w:rPr>
        <w:t>MPW</w:t>
      </w:r>
      <w:r>
        <w:rPr>
          <w:rFonts w:ascii="Times New Roman" w:hAnsi="Times New Roman"/>
          <w:i/>
          <w:noProof/>
          <w:sz w:val="24"/>
          <w:vertAlign w:val="subscript"/>
        </w:rPr>
        <w:t>sg</w:t>
      </w:r>
      <w:r>
        <w:rPr>
          <w:noProof/>
        </w:rPr>
        <w:tab/>
      </w:r>
      <w:r>
        <w:rPr>
          <w:noProof/>
        </w:rPr>
        <w:tab/>
      </w:r>
      <w:r>
        <w:rPr>
          <w:rFonts w:ascii="Times New Roman" w:hAnsi="Times New Roman"/>
          <w:noProof/>
        </w:rPr>
        <w:t>mar a chinntear i bpointe 2.6 é;</w:t>
      </w:r>
    </w:p>
    <w:p w14:paraId="71DF2534" w14:textId="77777777" w:rsidR="00FA6C08" w:rsidRPr="003F734D" w:rsidRDefault="00FA6C08" w:rsidP="00FA6C08">
      <w:pPr>
        <w:spacing w:after="200" w:line="276" w:lineRule="auto"/>
        <w:contextualSpacing/>
        <w:rPr>
          <w:rFonts w:ascii="Times New Roman" w:eastAsia="Calibri" w:hAnsi="Times New Roman" w:cs="Times New Roman"/>
          <w:noProof/>
        </w:rPr>
      </w:pPr>
      <w:r>
        <w:rPr>
          <w:noProof/>
        </w:rPr>
        <w:tab/>
      </w:r>
      <w:r>
        <w:rPr>
          <w:noProof/>
        </w:rPr>
        <w:tab/>
      </w:r>
      <w:r>
        <w:rPr>
          <w:rFonts w:ascii="Times New Roman" w:hAnsi="Times New Roman"/>
          <w:i/>
          <w:noProof/>
        </w:rPr>
        <w:t>avgCO2</w:t>
      </w:r>
      <w:r>
        <w:rPr>
          <w:rFonts w:ascii="Times New Roman" w:hAnsi="Times New Roman"/>
          <w:i/>
          <w:noProof/>
          <w:vertAlign w:val="subscript"/>
        </w:rPr>
        <w:t>sg</w:t>
      </w:r>
      <w:r>
        <w:rPr>
          <w:noProof/>
        </w:rPr>
        <w:tab/>
      </w:r>
      <w:r>
        <w:rPr>
          <w:rFonts w:ascii="Times New Roman" w:hAnsi="Times New Roman"/>
          <w:noProof/>
        </w:rPr>
        <w:t>mar a chinntear i bpointe 2.2 é;</w:t>
      </w:r>
    </w:p>
    <w:p w14:paraId="18A33607" w14:textId="77777777" w:rsidR="00FA6C08" w:rsidRPr="003F734D" w:rsidRDefault="00FA6C08" w:rsidP="00FA6C08">
      <w:pPr>
        <w:spacing w:after="200" w:line="276" w:lineRule="auto"/>
        <w:ind w:left="720" w:firstLine="720"/>
        <w:contextualSpacing/>
        <w:rPr>
          <w:rFonts w:ascii="Times New Roman" w:eastAsia="Calibri" w:hAnsi="Times New Roman" w:cs="Times New Roman"/>
          <w:noProof/>
        </w:rPr>
      </w:pPr>
      <w:r>
        <w:rPr>
          <w:rFonts w:ascii="Times New Roman" w:hAnsi="Times New Roman"/>
          <w:i/>
          <w:noProof/>
        </w:rPr>
        <w:t>avgCO2p</w:t>
      </w:r>
      <w:r>
        <w:rPr>
          <w:rFonts w:ascii="Times New Roman" w:hAnsi="Times New Roman"/>
          <w:i/>
          <w:noProof/>
          <w:vertAlign w:val="subscript"/>
        </w:rPr>
        <w:t>sg</w:t>
      </w:r>
      <w:r>
        <w:rPr>
          <w:noProof/>
        </w:rPr>
        <w:tab/>
      </w:r>
      <w:r>
        <w:rPr>
          <w:rFonts w:ascii="Times New Roman" w:hAnsi="Times New Roman"/>
          <w:noProof/>
        </w:rPr>
        <w:t>mar a chinntear i bpointe 2.2 é;</w:t>
      </w:r>
    </w:p>
    <w:p w14:paraId="485C6104" w14:textId="77777777" w:rsidR="00FA6C08" w:rsidRPr="003F734D" w:rsidRDefault="00FA6C08" w:rsidP="00FA6C08">
      <w:pPr>
        <w:spacing w:after="200" w:line="276" w:lineRule="auto"/>
        <w:ind w:left="720" w:firstLine="720"/>
        <w:contextualSpacing/>
        <w:rPr>
          <w:rFonts w:ascii="Times New Roman" w:eastAsia="Calibri" w:hAnsi="Times New Roman" w:cs="Times New Roman"/>
          <w:noProof/>
        </w:rPr>
      </w:pPr>
      <w:r>
        <w:rPr>
          <w:rFonts w:ascii="Times New Roman" w:hAnsi="Times New Roman"/>
          <w:i/>
          <w:noProof/>
        </w:rPr>
        <w:t>rCO2</w:t>
      </w:r>
      <w:r>
        <w:rPr>
          <w:rFonts w:ascii="Times New Roman" w:hAnsi="Times New Roman"/>
          <w:i/>
          <w:noProof/>
          <w:vertAlign w:val="subscript"/>
        </w:rPr>
        <w:t>sg</w:t>
      </w:r>
      <w:r>
        <w:rPr>
          <w:noProof/>
        </w:rPr>
        <w:tab/>
      </w:r>
      <w:r>
        <w:rPr>
          <w:noProof/>
        </w:rPr>
        <w:tab/>
      </w:r>
      <w:r>
        <w:rPr>
          <w:rFonts w:ascii="Times New Roman" w:hAnsi="Times New Roman"/>
          <w:noProof/>
        </w:rPr>
        <w:t>mar a chinntear i bpointe 3.1.2 é.</w:t>
      </w:r>
    </w:p>
    <w:p w14:paraId="1B02B251" w14:textId="77777777" w:rsidR="00FA6C08" w:rsidRPr="003F734D" w:rsidRDefault="00FA6C08" w:rsidP="00FA6C08">
      <w:pPr>
        <w:keepNext/>
        <w:numPr>
          <w:ilvl w:val="0"/>
          <w:numId w:val="14"/>
        </w:numPr>
        <w:spacing w:before="360" w:after="0" w:line="360" w:lineRule="auto"/>
        <w:jc w:val="both"/>
        <w:outlineLvl w:val="0"/>
        <w:rPr>
          <w:rFonts w:ascii="Times New Roman" w:eastAsia="Calibri" w:hAnsi="Times New Roman" w:cs="Times New Roman"/>
          <w:noProof/>
          <w:sz w:val="24"/>
        </w:rPr>
      </w:pPr>
      <w:r>
        <w:rPr>
          <w:rFonts w:ascii="Times New Roman" w:hAnsi="Times New Roman"/>
          <w:b/>
          <w:smallCaps/>
          <w:noProof/>
          <w:sz w:val="24"/>
        </w:rPr>
        <w:t>Na luachanna tagartha a ríomh</w:t>
      </w:r>
    </w:p>
    <w:p w14:paraId="517F9B6D" w14:textId="77777777" w:rsidR="00FA6C08" w:rsidRPr="003F734D" w:rsidRDefault="00FA6C08" w:rsidP="00FA6C08">
      <w:pPr>
        <w:keepNext/>
        <w:numPr>
          <w:ilvl w:val="1"/>
          <w:numId w:val="14"/>
        </w:numPr>
        <w:spacing w:before="360" w:after="0" w:line="360" w:lineRule="auto"/>
        <w:jc w:val="both"/>
        <w:outlineLvl w:val="0"/>
        <w:rPr>
          <w:rFonts w:ascii="Times New Roman" w:eastAsia="Calibri" w:hAnsi="Times New Roman" w:cs="Times New Roman"/>
          <w:noProof/>
          <w:sz w:val="24"/>
        </w:rPr>
      </w:pPr>
      <w:r>
        <w:rPr>
          <w:rFonts w:ascii="Times New Roman" w:hAnsi="Times New Roman"/>
          <w:noProof/>
          <w:sz w:val="24"/>
        </w:rPr>
        <w:t>Luachanna tagartha</w:t>
      </w:r>
    </w:p>
    <w:p w14:paraId="277A81CF" w14:textId="77777777" w:rsidR="00FA6C08" w:rsidRPr="003F734D" w:rsidRDefault="00FA6C08" w:rsidP="00FA6C08">
      <w:pPr>
        <w:keepNext/>
        <w:spacing w:before="120" w:after="120" w:line="240" w:lineRule="auto"/>
        <w:ind w:left="850"/>
        <w:jc w:val="both"/>
        <w:outlineLvl w:val="1"/>
        <w:rPr>
          <w:rFonts w:ascii="Times New Roman" w:eastAsia="Times New Roman" w:hAnsi="Times New Roman" w:cs="Times New Roman"/>
          <w:bCs/>
          <w:noProof/>
          <w:sz w:val="24"/>
          <w:szCs w:val="26"/>
        </w:rPr>
      </w:pPr>
      <w:r>
        <w:rPr>
          <w:rFonts w:ascii="Times New Roman" w:hAnsi="Times New Roman"/>
          <w:noProof/>
          <w:sz w:val="24"/>
        </w:rPr>
        <w:t xml:space="preserve">Déanfar na luachanna tagartha seo a leanas a ríomh ar bhonn na bhfeithiclí tromshaothair nua uile atá ag gach monaróir le haghaidh na tréimhse tagartha is infheidhme maidir leis an bhfoghrúpa </w:t>
      </w:r>
      <w:r>
        <w:rPr>
          <w:rFonts w:ascii="Times New Roman" w:hAnsi="Times New Roman"/>
          <w:i/>
          <w:noProof/>
          <w:sz w:val="24"/>
        </w:rPr>
        <w:t>sg</w:t>
      </w:r>
      <w:r>
        <w:rPr>
          <w:rFonts w:ascii="Times New Roman" w:hAnsi="Times New Roman"/>
          <w:noProof/>
          <w:sz w:val="24"/>
        </w:rPr>
        <w:t xml:space="preserve"> de réir phointe 3.2. </w:t>
      </w:r>
    </w:p>
    <w:p w14:paraId="21D2BA8B" w14:textId="1C3A2B8F" w:rsidR="00FA6C08" w:rsidRPr="003F734D" w:rsidRDefault="00FA6C08" w:rsidP="00FA6C08">
      <w:pPr>
        <w:keepNext/>
        <w:numPr>
          <w:ilvl w:val="2"/>
          <w:numId w:val="14"/>
        </w:numPr>
        <w:spacing w:before="120" w:after="120" w:line="240" w:lineRule="auto"/>
        <w:jc w:val="both"/>
        <w:outlineLvl w:val="1"/>
        <w:rPr>
          <w:rFonts w:ascii="Times New Roman" w:eastAsia="Times New Roman" w:hAnsi="Times New Roman" w:cs="Times New Roman"/>
          <w:noProof/>
          <w:sz w:val="24"/>
          <w:szCs w:val="26"/>
        </w:rPr>
      </w:pPr>
      <w:r>
        <w:rPr>
          <w:rFonts w:ascii="Times New Roman" w:hAnsi="Times New Roman"/>
          <w:noProof/>
          <w:sz w:val="24"/>
        </w:rPr>
        <w:t xml:space="preserve">Maidir le gach foghrúpa feithiclí </w:t>
      </w:r>
      <w:r>
        <w:rPr>
          <w:rFonts w:ascii="Times New Roman" w:hAnsi="Times New Roman"/>
          <w:i/>
          <w:noProof/>
          <w:sz w:val="24"/>
        </w:rPr>
        <w:t xml:space="preserve">sg, </w:t>
      </w:r>
      <w:r>
        <w:rPr>
          <w:rFonts w:ascii="Times New Roman" w:hAnsi="Times New Roman"/>
          <w:noProof/>
          <w:sz w:val="24"/>
        </w:rPr>
        <w:t xml:space="preserve">pálasta </w:t>
      </w:r>
      <w:r>
        <w:rPr>
          <w:rFonts w:ascii="Times New Roman" w:hAnsi="Times New Roman"/>
          <w:i/>
          <w:noProof/>
          <w:sz w:val="24"/>
        </w:rPr>
        <w:t>PL</w:t>
      </w:r>
      <w:r>
        <w:rPr>
          <w:rFonts w:ascii="Times New Roman" w:hAnsi="Times New Roman"/>
          <w:i/>
          <w:noProof/>
          <w:sz w:val="24"/>
          <w:vertAlign w:val="subscript"/>
        </w:rPr>
        <w:t>sg,mp</w:t>
      </w:r>
      <w:r>
        <w:rPr>
          <w:rFonts w:ascii="Times New Roman" w:hAnsi="Times New Roman"/>
          <w:noProof/>
          <w:sz w:val="24"/>
        </w:rPr>
        <w:t xml:space="preserve">, an líon paisinéirí </w:t>
      </w:r>
      <w:r>
        <w:rPr>
          <w:rFonts w:ascii="Times New Roman" w:hAnsi="Times New Roman"/>
          <w:i/>
          <w:noProof/>
          <w:sz w:val="24"/>
        </w:rPr>
        <w:t>PN</w:t>
      </w:r>
      <w:r>
        <w:rPr>
          <w:rFonts w:ascii="Times New Roman" w:hAnsi="Times New Roman"/>
          <w:i/>
          <w:noProof/>
          <w:sz w:val="24"/>
          <w:vertAlign w:val="subscript"/>
        </w:rPr>
        <w:t>sg,mp</w:t>
      </w:r>
      <w:r>
        <w:rPr>
          <w:rFonts w:ascii="Times New Roman" w:hAnsi="Times New Roman"/>
          <w:noProof/>
          <w:sz w:val="24"/>
        </w:rPr>
        <w:t xml:space="preserve">, mais paisinéirí </w:t>
      </w:r>
      <w:r>
        <w:rPr>
          <w:rFonts w:ascii="Times New Roman" w:hAnsi="Times New Roman"/>
          <w:i/>
          <w:noProof/>
          <w:sz w:val="24"/>
        </w:rPr>
        <w:t>PM</w:t>
      </w:r>
      <w:r>
        <w:rPr>
          <w:rFonts w:ascii="Times New Roman" w:hAnsi="Times New Roman"/>
          <w:i/>
          <w:noProof/>
          <w:sz w:val="24"/>
          <w:vertAlign w:val="subscript"/>
        </w:rPr>
        <w:t>sg,mp</w:t>
      </w:r>
      <w:r>
        <w:rPr>
          <w:rFonts w:ascii="Times New Roman" w:hAnsi="Times New Roman"/>
          <w:noProof/>
          <w:sz w:val="24"/>
        </w:rPr>
        <w:t xml:space="preserve">, an pálasta uasta atá incheadaithe go teicniúil </w:t>
      </w:r>
      <w:r>
        <w:rPr>
          <w:rFonts w:ascii="Times New Roman" w:hAnsi="Times New Roman"/>
          <w:i/>
          <w:noProof/>
          <w:sz w:val="24"/>
        </w:rPr>
        <w:t>maxPL</w:t>
      </w:r>
      <w:r>
        <w:rPr>
          <w:rFonts w:ascii="Times New Roman" w:hAnsi="Times New Roman"/>
          <w:i/>
          <w:noProof/>
          <w:sz w:val="24"/>
          <w:vertAlign w:val="subscript"/>
        </w:rPr>
        <w:t>sg</w:t>
      </w:r>
      <w:r>
        <w:rPr>
          <w:rFonts w:ascii="Times New Roman" w:hAnsi="Times New Roman"/>
          <w:noProof/>
          <w:sz w:val="24"/>
        </w:rPr>
        <w:t xml:space="preserve">, an </w:t>
      </w:r>
      <w:r w:rsidR="00766FF8">
        <w:rPr>
          <w:rFonts w:ascii="Times New Roman" w:hAnsi="Times New Roman"/>
          <w:noProof/>
          <w:sz w:val="24"/>
        </w:rPr>
        <w:t>t</w:t>
      </w:r>
      <w:r w:rsidR="00766FF8">
        <w:rPr>
          <w:rFonts w:ascii="Times New Roman" w:hAnsi="Times New Roman"/>
          <w:noProof/>
          <w:sz w:val="24"/>
        </w:rPr>
        <w:noBreakHyphen/>
      </w:r>
      <w:r>
        <w:rPr>
          <w:rFonts w:ascii="Times New Roman" w:hAnsi="Times New Roman"/>
          <w:noProof/>
          <w:sz w:val="24"/>
        </w:rPr>
        <w:t xml:space="preserve">uaslíon paisinéirí atá incheadaithe go teicniúil </w:t>
      </w:r>
      <w:r>
        <w:rPr>
          <w:rFonts w:ascii="Times New Roman" w:hAnsi="Times New Roman"/>
          <w:i/>
          <w:noProof/>
          <w:sz w:val="24"/>
        </w:rPr>
        <w:t>maxPN</w:t>
      </w:r>
      <w:r>
        <w:rPr>
          <w:rFonts w:ascii="Times New Roman" w:hAnsi="Times New Roman"/>
          <w:i/>
          <w:noProof/>
          <w:sz w:val="24"/>
          <w:vertAlign w:val="subscript"/>
        </w:rPr>
        <w:t>sg</w:t>
      </w:r>
      <w:r>
        <w:rPr>
          <w:rFonts w:ascii="Times New Roman" w:hAnsi="Times New Roman"/>
          <w:noProof/>
          <w:sz w:val="24"/>
        </w:rPr>
        <w:t xml:space="preserve"> agus méid lasta </w:t>
      </w:r>
      <w:r>
        <w:rPr>
          <w:rFonts w:ascii="Times New Roman" w:hAnsi="Times New Roman"/>
          <w:i/>
          <w:noProof/>
          <w:sz w:val="24"/>
        </w:rPr>
        <w:t>CV</w:t>
      </w:r>
      <w:r>
        <w:rPr>
          <w:rFonts w:ascii="Times New Roman" w:hAnsi="Times New Roman"/>
          <w:i/>
          <w:noProof/>
          <w:sz w:val="24"/>
          <w:vertAlign w:val="subscript"/>
        </w:rPr>
        <w:t xml:space="preserve">sg </w:t>
      </w:r>
      <w:r>
        <w:rPr>
          <w:rFonts w:ascii="Times New Roman" w:hAnsi="Times New Roman"/>
          <w:noProof/>
          <w:sz w:val="24"/>
        </w:rPr>
        <w:t>, déanfar na luachanna sin a ríomh mar a leanas:</w:t>
      </w:r>
    </w:p>
    <w:p w14:paraId="2C4B1FE5" w14:textId="77777777" w:rsidR="00FA6C08" w:rsidRPr="003F734D" w:rsidRDefault="00A544DE" w:rsidP="00FA6C08">
      <w:pPr>
        <w:spacing w:before="120" w:after="120" w:line="240" w:lineRule="auto"/>
        <w:ind w:left="850"/>
        <w:jc w:val="center"/>
        <w:rPr>
          <w:rFonts w:ascii="Times New Roman" w:eastAsia="Calibri"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PL</m:t>
            </m:r>
          </m:e>
          <m:sub>
            <m:r>
              <w:rPr>
                <w:rFonts w:ascii="Cambria Math" w:eastAsia="Calibri" w:hAnsi="Cambria Math" w:cs="Times New Roman"/>
                <w:noProof/>
                <w:sz w:val="24"/>
                <w:lang w:val="en-GB"/>
              </w:rPr>
              <m:t>sg,mp</m:t>
            </m:r>
          </m:sub>
        </m:sSub>
        <m:r>
          <w:rPr>
            <w:rFonts w:ascii="Cambria Math" w:eastAsia="Times New Roman" w:hAnsi="Cambria Math" w:cs="Times New Roman"/>
            <w:noProof/>
            <w:sz w:val="24"/>
            <w:lang w:val="sv-SE"/>
          </w:rPr>
          <m:t>=</m:t>
        </m:r>
        <m:f>
          <m:fPr>
            <m:ctrlPr>
              <w:rPr>
                <w:rFonts w:ascii="Cambria Math" w:eastAsia="Times New Roman" w:hAnsi="Cambria Math" w:cs="Times New Roman"/>
                <w:i/>
                <w:noProof/>
                <w:sz w:val="24"/>
                <w:lang w:val="en-GB"/>
              </w:rPr>
            </m:ctrlPr>
          </m:fPr>
          <m:num>
            <m:nary>
              <m:naryPr>
                <m:chr m:val="∑"/>
                <m:limLoc m:val="undOvr"/>
                <m:supHide m:val="1"/>
                <m:ctrlPr>
                  <w:rPr>
                    <w:rFonts w:ascii="Cambria Math" w:eastAsia="Times New Roman" w:hAnsi="Cambria Math" w:cs="Times New Roman"/>
                    <w:i/>
                    <w:noProof/>
                    <w:sz w:val="24"/>
                    <w:lang w:val="en-GB"/>
                  </w:rPr>
                </m:ctrlPr>
              </m:naryPr>
              <m:sub>
                <m:r>
                  <w:rPr>
                    <w:rFonts w:ascii="Cambria Math" w:eastAsia="Times New Roman" w:hAnsi="Cambria Math" w:cs="Times New Roman"/>
                    <w:noProof/>
                    <w:sz w:val="24"/>
                    <w:lang w:val="en-GB"/>
                  </w:rPr>
                  <m:t>v</m:t>
                </m:r>
              </m:sub>
              <m:sup/>
              <m:e>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PL</m:t>
                    </m:r>
                  </m:e>
                  <m:sub>
                    <m:r>
                      <w:rPr>
                        <w:rFonts w:ascii="Cambria Math" w:eastAsia="Times New Roman" w:hAnsi="Cambria Math" w:cs="Times New Roman"/>
                        <w:noProof/>
                        <w:sz w:val="24"/>
                        <w:lang w:val="en-GB"/>
                      </w:rPr>
                      <m:t>v,mp</m:t>
                    </m:r>
                  </m:sub>
                </m:sSub>
              </m:e>
            </m:nary>
          </m:num>
          <m:den>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rV</m:t>
                </m:r>
              </m:e>
              <m:sub>
                <m:r>
                  <w:rPr>
                    <w:rFonts w:ascii="Cambria Math" w:eastAsia="Times New Roman" w:hAnsi="Cambria Math" w:cs="Times New Roman"/>
                    <w:noProof/>
                    <w:sz w:val="24"/>
                    <w:lang w:val="en-GB"/>
                  </w:rPr>
                  <m:t>sg</m:t>
                </m:r>
              </m:sub>
            </m:sSub>
          </m:den>
        </m:f>
      </m:oMath>
      <w:r w:rsidR="00A533FD">
        <w:rPr>
          <w:rFonts w:ascii="Times New Roman" w:hAnsi="Times New Roman"/>
          <w:noProof/>
          <w:sz w:val="24"/>
        </w:rPr>
        <w:t xml:space="preserve"> (le haghaidh feithiclí i gcatagóir N)*</w:t>
      </w:r>
    </w:p>
    <w:p w14:paraId="59134CE9" w14:textId="77777777" w:rsidR="00FA6C08" w:rsidRPr="003F734D" w:rsidRDefault="00A544DE" w:rsidP="00FA6C08">
      <w:pPr>
        <w:spacing w:before="120" w:after="120" w:line="240" w:lineRule="auto"/>
        <w:ind w:left="850"/>
        <w:jc w:val="center"/>
        <w:rPr>
          <w:rFonts w:ascii="Times New Roman" w:eastAsia="Calibri"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PN</m:t>
            </m:r>
          </m:e>
          <m:sub>
            <m:r>
              <w:rPr>
                <w:rFonts w:ascii="Cambria Math" w:eastAsia="Calibri" w:hAnsi="Cambria Math" w:cs="Times New Roman"/>
                <w:noProof/>
                <w:sz w:val="24"/>
                <w:lang w:val="en-GB"/>
              </w:rPr>
              <m:t>sg,mp</m:t>
            </m:r>
          </m:sub>
        </m:sSub>
        <m:r>
          <w:rPr>
            <w:rFonts w:ascii="Cambria Math" w:eastAsia="Times New Roman" w:hAnsi="Cambria Math" w:cs="Times New Roman"/>
            <w:noProof/>
            <w:sz w:val="24"/>
            <w:lang w:val="sv-SE"/>
          </w:rPr>
          <m:t>=</m:t>
        </m:r>
        <m:f>
          <m:fPr>
            <m:ctrlPr>
              <w:rPr>
                <w:rFonts w:ascii="Cambria Math" w:eastAsia="Times New Roman" w:hAnsi="Cambria Math" w:cs="Times New Roman"/>
                <w:i/>
                <w:noProof/>
                <w:sz w:val="24"/>
                <w:lang w:val="en-GB"/>
              </w:rPr>
            </m:ctrlPr>
          </m:fPr>
          <m:num>
            <m:nary>
              <m:naryPr>
                <m:chr m:val="∑"/>
                <m:limLoc m:val="undOvr"/>
                <m:supHide m:val="1"/>
                <m:ctrlPr>
                  <w:rPr>
                    <w:rFonts w:ascii="Cambria Math" w:eastAsia="Times New Roman" w:hAnsi="Cambria Math" w:cs="Times New Roman"/>
                    <w:i/>
                    <w:noProof/>
                    <w:sz w:val="24"/>
                    <w:lang w:val="en-GB"/>
                  </w:rPr>
                </m:ctrlPr>
              </m:naryPr>
              <m:sub>
                <m:r>
                  <w:rPr>
                    <w:rFonts w:ascii="Cambria Math" w:eastAsia="Times New Roman" w:hAnsi="Cambria Math" w:cs="Times New Roman"/>
                    <w:noProof/>
                    <w:sz w:val="24"/>
                    <w:lang w:val="en-GB"/>
                  </w:rPr>
                  <m:t>v</m:t>
                </m:r>
              </m:sub>
              <m:sup/>
              <m:e>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PN</m:t>
                    </m:r>
                  </m:e>
                  <m:sub>
                    <m:r>
                      <w:rPr>
                        <w:rFonts w:ascii="Cambria Math" w:eastAsia="Times New Roman" w:hAnsi="Cambria Math" w:cs="Times New Roman"/>
                        <w:noProof/>
                        <w:sz w:val="24"/>
                        <w:lang w:val="en-GB"/>
                      </w:rPr>
                      <m:t>v,mp</m:t>
                    </m:r>
                  </m:sub>
                </m:sSub>
              </m:e>
            </m:nary>
          </m:num>
          <m:den>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rV</m:t>
                </m:r>
              </m:e>
              <m:sub>
                <m:r>
                  <w:rPr>
                    <w:rFonts w:ascii="Cambria Math" w:eastAsia="Times New Roman" w:hAnsi="Cambria Math" w:cs="Times New Roman"/>
                    <w:noProof/>
                    <w:sz w:val="24"/>
                    <w:lang w:val="en-GB"/>
                  </w:rPr>
                  <m:t>sg</m:t>
                </m:r>
              </m:sub>
            </m:sSub>
          </m:den>
        </m:f>
      </m:oMath>
      <w:r w:rsidR="00A533FD">
        <w:rPr>
          <w:rFonts w:ascii="Times New Roman" w:hAnsi="Times New Roman"/>
          <w:noProof/>
          <w:sz w:val="24"/>
        </w:rPr>
        <w:t xml:space="preserve"> (le haghaidh feithiclí i gcatagóir M)*</w:t>
      </w:r>
    </w:p>
    <w:p w14:paraId="547A73BD" w14:textId="77777777" w:rsidR="00FA6C08" w:rsidRPr="003F734D" w:rsidRDefault="00A544DE" w:rsidP="00FA6C08">
      <w:pPr>
        <w:spacing w:before="120" w:after="120" w:line="240" w:lineRule="auto"/>
        <w:ind w:left="850"/>
        <w:jc w:val="center"/>
        <w:rPr>
          <w:rFonts w:ascii="Times New Roman" w:eastAsia="Calibri"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PM</m:t>
            </m:r>
          </m:e>
          <m:sub>
            <m:r>
              <w:rPr>
                <w:rFonts w:ascii="Cambria Math" w:eastAsia="Calibri" w:hAnsi="Cambria Math" w:cs="Times New Roman"/>
                <w:noProof/>
                <w:sz w:val="24"/>
                <w:lang w:val="en-GB"/>
              </w:rPr>
              <m:t>sg,mp</m:t>
            </m:r>
          </m:sub>
        </m:sSub>
        <m:r>
          <w:rPr>
            <w:rFonts w:ascii="Cambria Math" w:eastAsia="Times New Roman" w:hAnsi="Cambria Math" w:cs="Times New Roman"/>
            <w:noProof/>
            <w:sz w:val="24"/>
            <w:lang w:val="sv-SE"/>
          </w:rPr>
          <m:t>=</m:t>
        </m:r>
        <m:f>
          <m:fPr>
            <m:ctrlPr>
              <w:rPr>
                <w:rFonts w:ascii="Cambria Math" w:eastAsia="Times New Roman" w:hAnsi="Cambria Math" w:cs="Times New Roman"/>
                <w:i/>
                <w:noProof/>
                <w:sz w:val="24"/>
                <w:lang w:val="en-GB"/>
              </w:rPr>
            </m:ctrlPr>
          </m:fPr>
          <m:num>
            <m:nary>
              <m:naryPr>
                <m:chr m:val="∑"/>
                <m:limLoc m:val="undOvr"/>
                <m:supHide m:val="1"/>
                <m:ctrlPr>
                  <w:rPr>
                    <w:rFonts w:ascii="Cambria Math" w:eastAsia="Times New Roman" w:hAnsi="Cambria Math" w:cs="Times New Roman"/>
                    <w:i/>
                    <w:noProof/>
                    <w:sz w:val="24"/>
                    <w:lang w:val="en-GB"/>
                  </w:rPr>
                </m:ctrlPr>
              </m:naryPr>
              <m:sub>
                <m:r>
                  <w:rPr>
                    <w:rFonts w:ascii="Cambria Math" w:eastAsia="Times New Roman" w:hAnsi="Cambria Math" w:cs="Times New Roman"/>
                    <w:noProof/>
                    <w:sz w:val="24"/>
                    <w:lang w:val="en-GB"/>
                  </w:rPr>
                  <m:t>v</m:t>
                </m:r>
              </m:sub>
              <m:sup/>
              <m:e>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PM</m:t>
                    </m:r>
                  </m:e>
                  <m:sub>
                    <m:r>
                      <w:rPr>
                        <w:rFonts w:ascii="Cambria Math" w:eastAsia="Times New Roman" w:hAnsi="Cambria Math" w:cs="Times New Roman"/>
                        <w:noProof/>
                        <w:sz w:val="24"/>
                        <w:lang w:val="en-GB"/>
                      </w:rPr>
                      <m:t>v,mp</m:t>
                    </m:r>
                  </m:sub>
                </m:sSub>
              </m:e>
            </m:nary>
          </m:num>
          <m:den>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rV</m:t>
                </m:r>
              </m:e>
              <m:sub>
                <m:r>
                  <w:rPr>
                    <w:rFonts w:ascii="Cambria Math" w:eastAsia="Times New Roman" w:hAnsi="Cambria Math" w:cs="Times New Roman"/>
                    <w:noProof/>
                    <w:sz w:val="24"/>
                    <w:lang w:val="en-GB"/>
                  </w:rPr>
                  <m:t>sg</m:t>
                </m:r>
              </m:sub>
            </m:sSub>
          </m:den>
        </m:f>
      </m:oMath>
      <w:r w:rsidR="00A533FD">
        <w:rPr>
          <w:rFonts w:ascii="Times New Roman" w:hAnsi="Times New Roman"/>
          <w:noProof/>
          <w:sz w:val="24"/>
        </w:rPr>
        <w:t xml:space="preserve"> (le haghaidh feithiclí i gcatagóir M)*</w:t>
      </w:r>
    </w:p>
    <w:p w14:paraId="78B7057B" w14:textId="77777777" w:rsidR="00FA6C08" w:rsidRPr="003F734D" w:rsidRDefault="00A544DE" w:rsidP="00FA6C08">
      <w:pPr>
        <w:spacing w:before="120" w:after="120" w:line="240" w:lineRule="auto"/>
        <w:ind w:left="850"/>
        <w:jc w:val="center"/>
        <w:rPr>
          <w:rFonts w:ascii="Times New Roman" w:eastAsia="Calibri"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maxPL</m:t>
            </m:r>
          </m:e>
          <m:sub>
            <m:r>
              <w:rPr>
                <w:rFonts w:ascii="Cambria Math" w:eastAsia="Calibri" w:hAnsi="Cambria Math" w:cs="Times New Roman"/>
                <w:noProof/>
                <w:sz w:val="24"/>
                <w:lang w:val="en-GB"/>
              </w:rPr>
              <m:t>sg</m:t>
            </m:r>
          </m:sub>
        </m:sSub>
        <m:r>
          <w:rPr>
            <w:rFonts w:ascii="Cambria Math" w:eastAsia="Times New Roman" w:hAnsi="Cambria Math" w:cs="Times New Roman"/>
            <w:noProof/>
            <w:sz w:val="24"/>
            <w:lang w:val="sv-SE"/>
          </w:rPr>
          <m:t>=</m:t>
        </m:r>
        <m:f>
          <m:fPr>
            <m:ctrlPr>
              <w:rPr>
                <w:rFonts w:ascii="Cambria Math" w:eastAsia="Times New Roman" w:hAnsi="Cambria Math" w:cs="Times New Roman"/>
                <w:i/>
                <w:noProof/>
                <w:sz w:val="24"/>
                <w:lang w:val="en-GB"/>
              </w:rPr>
            </m:ctrlPr>
          </m:fPr>
          <m:num>
            <m:nary>
              <m:naryPr>
                <m:chr m:val="∑"/>
                <m:limLoc m:val="undOvr"/>
                <m:supHide m:val="1"/>
                <m:ctrlPr>
                  <w:rPr>
                    <w:rFonts w:ascii="Cambria Math" w:eastAsia="Times New Roman" w:hAnsi="Cambria Math" w:cs="Times New Roman"/>
                    <w:i/>
                    <w:noProof/>
                    <w:sz w:val="24"/>
                    <w:lang w:val="en-GB"/>
                  </w:rPr>
                </m:ctrlPr>
              </m:naryPr>
              <m:sub>
                <m:r>
                  <w:rPr>
                    <w:rFonts w:ascii="Cambria Math" w:eastAsia="Times New Roman" w:hAnsi="Cambria Math" w:cs="Times New Roman"/>
                    <w:noProof/>
                    <w:sz w:val="24"/>
                    <w:lang w:val="en-GB"/>
                  </w:rPr>
                  <m:t>v</m:t>
                </m:r>
              </m:sub>
              <m:sup/>
              <m:e>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maxPL</m:t>
                    </m:r>
                  </m:e>
                  <m:sub>
                    <m:r>
                      <w:rPr>
                        <w:rFonts w:ascii="Cambria Math" w:eastAsia="Times New Roman" w:hAnsi="Cambria Math" w:cs="Times New Roman"/>
                        <w:noProof/>
                        <w:sz w:val="24"/>
                        <w:lang w:val="en-GB"/>
                      </w:rPr>
                      <m:t>v</m:t>
                    </m:r>
                  </m:sub>
                </m:sSub>
              </m:e>
            </m:nary>
          </m:num>
          <m:den>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rV</m:t>
                </m:r>
              </m:e>
              <m:sub>
                <m:r>
                  <w:rPr>
                    <w:rFonts w:ascii="Cambria Math" w:eastAsia="Times New Roman" w:hAnsi="Cambria Math" w:cs="Times New Roman"/>
                    <w:noProof/>
                    <w:sz w:val="24"/>
                    <w:lang w:val="en-GB"/>
                  </w:rPr>
                  <m:t>sg</m:t>
                </m:r>
              </m:sub>
            </m:sSub>
          </m:den>
        </m:f>
      </m:oMath>
      <w:r w:rsidR="00A533FD">
        <w:rPr>
          <w:rFonts w:ascii="Times New Roman" w:hAnsi="Times New Roman"/>
          <w:noProof/>
          <w:sz w:val="24"/>
        </w:rPr>
        <w:t xml:space="preserve"> (le haghaidh feithiclí i gcatagóir N)</w:t>
      </w:r>
    </w:p>
    <w:p w14:paraId="205A2823" w14:textId="77777777" w:rsidR="00FA6C08" w:rsidRPr="003F734D" w:rsidRDefault="00FA6C08" w:rsidP="00FA6C08">
      <w:pPr>
        <w:spacing w:before="120" w:after="120" w:line="240" w:lineRule="auto"/>
        <w:ind w:left="850"/>
        <w:jc w:val="center"/>
        <w:rPr>
          <w:rFonts w:ascii="Times New Roman" w:eastAsia="Times New Roman" w:hAnsi="Times New Roman" w:cs="Times New Roman"/>
          <w:noProof/>
          <w:sz w:val="24"/>
          <w:lang w:val="en-GB"/>
        </w:rPr>
      </w:pPr>
    </w:p>
    <w:p w14:paraId="3DC28249" w14:textId="77777777" w:rsidR="00FA6C08" w:rsidRPr="003F734D" w:rsidRDefault="00A544DE" w:rsidP="00FA6C08">
      <w:pPr>
        <w:spacing w:before="120" w:after="120" w:line="240" w:lineRule="auto"/>
        <w:ind w:left="850"/>
        <w:jc w:val="center"/>
        <w:rPr>
          <w:rFonts w:ascii="Times New Roman" w:eastAsia="Calibri"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maxPN</m:t>
            </m:r>
          </m:e>
          <m:sub>
            <m:r>
              <w:rPr>
                <w:rFonts w:ascii="Cambria Math" w:eastAsia="Calibri" w:hAnsi="Cambria Math" w:cs="Times New Roman"/>
                <w:noProof/>
                <w:sz w:val="24"/>
                <w:lang w:val="en-GB"/>
              </w:rPr>
              <m:t>sg</m:t>
            </m:r>
          </m:sub>
        </m:sSub>
        <m:r>
          <w:rPr>
            <w:rFonts w:ascii="Cambria Math" w:eastAsia="Times New Roman" w:hAnsi="Cambria Math" w:cs="Times New Roman"/>
            <w:noProof/>
            <w:sz w:val="24"/>
            <w:lang w:val="sv-SE"/>
          </w:rPr>
          <m:t>=</m:t>
        </m:r>
        <m:f>
          <m:fPr>
            <m:ctrlPr>
              <w:rPr>
                <w:rFonts w:ascii="Cambria Math" w:eastAsia="Times New Roman" w:hAnsi="Cambria Math" w:cs="Times New Roman"/>
                <w:i/>
                <w:noProof/>
                <w:sz w:val="24"/>
                <w:lang w:val="en-GB"/>
              </w:rPr>
            </m:ctrlPr>
          </m:fPr>
          <m:num>
            <m:nary>
              <m:naryPr>
                <m:chr m:val="∑"/>
                <m:limLoc m:val="undOvr"/>
                <m:supHide m:val="1"/>
                <m:ctrlPr>
                  <w:rPr>
                    <w:rFonts w:ascii="Cambria Math" w:eastAsia="Times New Roman" w:hAnsi="Cambria Math" w:cs="Times New Roman"/>
                    <w:i/>
                    <w:noProof/>
                    <w:sz w:val="24"/>
                    <w:lang w:val="en-GB"/>
                  </w:rPr>
                </m:ctrlPr>
              </m:naryPr>
              <m:sub>
                <m:r>
                  <w:rPr>
                    <w:rFonts w:ascii="Cambria Math" w:eastAsia="Times New Roman" w:hAnsi="Cambria Math" w:cs="Times New Roman"/>
                    <w:noProof/>
                    <w:sz w:val="24"/>
                    <w:lang w:val="en-GB"/>
                  </w:rPr>
                  <m:t>v</m:t>
                </m:r>
              </m:sub>
              <m:sup/>
              <m:e>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maxPN</m:t>
                    </m:r>
                  </m:e>
                  <m:sub>
                    <m:r>
                      <w:rPr>
                        <w:rFonts w:ascii="Cambria Math" w:eastAsia="Times New Roman" w:hAnsi="Cambria Math" w:cs="Times New Roman"/>
                        <w:noProof/>
                        <w:sz w:val="24"/>
                        <w:lang w:val="en-GB"/>
                      </w:rPr>
                      <m:t>v</m:t>
                    </m:r>
                  </m:sub>
                </m:sSub>
              </m:e>
            </m:nary>
          </m:num>
          <m:den>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rV</m:t>
                </m:r>
              </m:e>
              <m:sub>
                <m:r>
                  <w:rPr>
                    <w:rFonts w:ascii="Cambria Math" w:eastAsia="Times New Roman" w:hAnsi="Cambria Math" w:cs="Times New Roman"/>
                    <w:noProof/>
                    <w:sz w:val="24"/>
                    <w:lang w:val="en-GB"/>
                  </w:rPr>
                  <m:t>sg</m:t>
                </m:r>
              </m:sub>
            </m:sSub>
          </m:den>
        </m:f>
      </m:oMath>
      <w:r w:rsidR="00A533FD">
        <w:rPr>
          <w:rFonts w:ascii="Times New Roman" w:hAnsi="Times New Roman"/>
          <w:noProof/>
          <w:sz w:val="24"/>
        </w:rPr>
        <w:t xml:space="preserve"> (le haghaidh feithiclí i gcatagóir M)</w:t>
      </w:r>
    </w:p>
    <w:p w14:paraId="6A0CED81" w14:textId="77777777" w:rsidR="00FA6C08" w:rsidRPr="003F734D" w:rsidRDefault="00A544DE" w:rsidP="00FA6C08">
      <w:pPr>
        <w:spacing w:before="120" w:after="120" w:line="240" w:lineRule="auto"/>
        <w:ind w:left="850"/>
        <w:jc w:val="center"/>
        <w:rPr>
          <w:rFonts w:ascii="Times New Roman" w:eastAsia="Calibri"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CV</m:t>
            </m:r>
          </m:e>
          <m:sub>
            <m:r>
              <w:rPr>
                <w:rFonts w:ascii="Cambria Math" w:eastAsia="Calibri" w:hAnsi="Cambria Math" w:cs="Times New Roman"/>
                <w:noProof/>
                <w:sz w:val="24"/>
                <w:lang w:val="en-GB"/>
              </w:rPr>
              <m:t>sg</m:t>
            </m:r>
          </m:sub>
        </m:sSub>
        <m:r>
          <w:rPr>
            <w:rFonts w:ascii="Cambria Math" w:eastAsia="Times New Roman" w:hAnsi="Cambria Math" w:cs="Times New Roman"/>
            <w:noProof/>
            <w:sz w:val="24"/>
            <w:lang w:val="sv-SE"/>
          </w:rPr>
          <m:t>=</m:t>
        </m:r>
        <m:f>
          <m:fPr>
            <m:ctrlPr>
              <w:rPr>
                <w:rFonts w:ascii="Cambria Math" w:eastAsia="Times New Roman" w:hAnsi="Cambria Math" w:cs="Times New Roman"/>
                <w:i/>
                <w:noProof/>
                <w:sz w:val="24"/>
                <w:lang w:val="en-GB"/>
              </w:rPr>
            </m:ctrlPr>
          </m:fPr>
          <m:num>
            <m:nary>
              <m:naryPr>
                <m:chr m:val="∑"/>
                <m:limLoc m:val="undOvr"/>
                <m:supHide m:val="1"/>
                <m:ctrlPr>
                  <w:rPr>
                    <w:rFonts w:ascii="Cambria Math" w:eastAsia="Times New Roman" w:hAnsi="Cambria Math" w:cs="Times New Roman"/>
                    <w:i/>
                    <w:noProof/>
                    <w:sz w:val="24"/>
                    <w:lang w:val="en-GB"/>
                  </w:rPr>
                </m:ctrlPr>
              </m:naryPr>
              <m:sub>
                <m:r>
                  <w:rPr>
                    <w:rFonts w:ascii="Cambria Math" w:eastAsia="Times New Roman" w:hAnsi="Cambria Math" w:cs="Times New Roman"/>
                    <w:noProof/>
                    <w:sz w:val="24"/>
                    <w:lang w:val="en-GB"/>
                  </w:rPr>
                  <m:t>v</m:t>
                </m:r>
              </m:sub>
              <m:sup/>
              <m:e>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CV</m:t>
                    </m:r>
                  </m:e>
                  <m:sub>
                    <m:r>
                      <w:rPr>
                        <w:rFonts w:ascii="Cambria Math" w:eastAsia="Times New Roman" w:hAnsi="Cambria Math" w:cs="Times New Roman"/>
                        <w:noProof/>
                        <w:sz w:val="24"/>
                        <w:lang w:val="en-GB"/>
                      </w:rPr>
                      <m:t>v</m:t>
                    </m:r>
                  </m:sub>
                </m:sSub>
              </m:e>
            </m:nary>
          </m:num>
          <m:den>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rV</m:t>
                </m:r>
              </m:e>
              <m:sub>
                <m:r>
                  <w:rPr>
                    <w:rFonts w:ascii="Cambria Math" w:eastAsia="Times New Roman" w:hAnsi="Cambria Math" w:cs="Times New Roman"/>
                    <w:noProof/>
                    <w:sz w:val="24"/>
                    <w:lang w:val="en-GB"/>
                  </w:rPr>
                  <m:t>sg</m:t>
                </m:r>
              </m:sub>
            </m:sSub>
          </m:den>
        </m:f>
      </m:oMath>
      <w:r w:rsidR="00A533FD">
        <w:rPr>
          <w:rFonts w:ascii="Times New Roman" w:hAnsi="Times New Roman"/>
          <w:noProof/>
          <w:sz w:val="24"/>
        </w:rPr>
        <w:t xml:space="preserve"> (le haghaidh feithiclí i gcatagóir O)</w:t>
      </w:r>
    </w:p>
    <w:p w14:paraId="0D00568B" w14:textId="77777777" w:rsidR="00FA6C08" w:rsidRPr="004C1EEC" w:rsidRDefault="00FA6C08" w:rsidP="00FA6C08">
      <w:pPr>
        <w:spacing w:before="120" w:after="120" w:line="240" w:lineRule="auto"/>
        <w:ind w:left="850"/>
        <w:rPr>
          <w:rFonts w:ascii="Times New Roman" w:eastAsia="Calibri" w:hAnsi="Times New Roman" w:cs="Times New Roman"/>
          <w:noProof/>
          <w:sz w:val="24"/>
        </w:rPr>
      </w:pPr>
      <w:r>
        <w:rPr>
          <w:rFonts w:ascii="Times New Roman" w:hAnsi="Times New Roman"/>
          <w:noProof/>
          <w:sz w:val="24"/>
        </w:rPr>
        <w:t xml:space="preserve">(*maidir le foghrúpaí feithiclí amháin, nach dtugtar aon luach sainráite ar </w:t>
      </w: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rPr>
              <m:t>PL</m:t>
            </m:r>
          </m:e>
          <m:sub>
            <m:r>
              <w:rPr>
                <w:rFonts w:ascii="Cambria Math" w:eastAsia="Calibri" w:hAnsi="Cambria Math" w:cs="Times New Roman"/>
                <w:noProof/>
                <w:sz w:val="24"/>
              </w:rPr>
              <m:t>sg,mp</m:t>
            </m:r>
          </m:sub>
        </m:sSub>
      </m:oMath>
      <w:r>
        <w:rPr>
          <w:noProof/>
        </w:rPr>
        <w:t xml:space="preserve"> </w:t>
      </w:r>
      <w:r>
        <w:rPr>
          <w:rFonts w:ascii="Times New Roman" w:hAnsi="Times New Roman"/>
          <w:noProof/>
          <w:sz w:val="24"/>
        </w:rPr>
        <w:t xml:space="preserve">nó </w:t>
      </w: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rPr>
              <m:t>PN</m:t>
            </m:r>
          </m:e>
          <m:sub>
            <m:r>
              <w:rPr>
                <w:rFonts w:ascii="Cambria Math" w:eastAsia="Calibri" w:hAnsi="Cambria Math" w:cs="Times New Roman"/>
                <w:noProof/>
                <w:sz w:val="24"/>
              </w:rPr>
              <m:t>sg,mp</m:t>
            </m:r>
          </m:sub>
        </m:sSub>
      </m:oMath>
      <w:r>
        <w:rPr>
          <w:rFonts w:ascii="Times New Roman" w:hAnsi="Times New Roman"/>
          <w:noProof/>
          <w:sz w:val="24"/>
        </w:rPr>
        <w:t>ina leith i bpointe 2.5</w:t>
      </w:r>
      <w:r>
        <w:rPr>
          <w:rFonts w:ascii="Times New Roman" w:hAnsi="Times New Roman"/>
          <w:b/>
          <w:noProof/>
          <w:sz w:val="24"/>
        </w:rPr>
        <w:t>)</w:t>
      </w:r>
    </w:p>
    <w:p w14:paraId="6104BC74" w14:textId="77777777" w:rsidR="00FA6C08" w:rsidRPr="00D66FDD" w:rsidRDefault="00FA6C08" w:rsidP="00FA6C08">
      <w:pPr>
        <w:spacing w:before="120" w:after="120" w:line="240" w:lineRule="auto"/>
        <w:ind w:left="850"/>
        <w:jc w:val="both"/>
        <w:rPr>
          <w:rFonts w:ascii="Times New Roman" w:eastAsia="Calibri" w:hAnsi="Times New Roman" w:cs="Times New Roman"/>
          <w:noProof/>
          <w:sz w:val="24"/>
        </w:rPr>
      </w:pPr>
    </w:p>
    <w:p w14:paraId="0DBEA38F" w14:textId="77777777" w:rsidR="00FA6C08" w:rsidRPr="00D66FDD" w:rsidRDefault="00FA6C08" w:rsidP="00FA6C08">
      <w:pPr>
        <w:spacing w:before="120" w:after="120" w:line="240" w:lineRule="auto"/>
        <w:jc w:val="both"/>
        <w:rPr>
          <w:rFonts w:ascii="Times New Roman" w:eastAsia="Calibri" w:hAnsi="Times New Roman" w:cs="Times New Roman"/>
          <w:noProof/>
          <w:sz w:val="24"/>
        </w:rPr>
      </w:pPr>
    </w:p>
    <w:p w14:paraId="65954A43" w14:textId="2496CEA1" w:rsidR="00FA6C08" w:rsidRPr="004C1EEC" w:rsidRDefault="00FA6C08" w:rsidP="00FA6C08">
      <w:pPr>
        <w:keepNext/>
        <w:numPr>
          <w:ilvl w:val="2"/>
          <w:numId w:val="14"/>
        </w:numPr>
        <w:spacing w:before="120" w:after="120" w:line="240" w:lineRule="auto"/>
        <w:jc w:val="both"/>
        <w:outlineLvl w:val="2"/>
        <w:rPr>
          <w:rFonts w:ascii="Times New Roman" w:eastAsia="Times New Roman" w:hAnsi="Times New Roman" w:cs="Times New Roman"/>
          <w:bCs/>
          <w:iCs/>
          <w:noProof/>
          <w:sz w:val="24"/>
        </w:rPr>
      </w:pPr>
      <w:r>
        <w:rPr>
          <w:rFonts w:ascii="Times New Roman" w:hAnsi="Times New Roman"/>
          <w:noProof/>
          <w:sz w:val="24"/>
        </w:rPr>
        <w:t>Déanfar na hastaíochtaí tagartha CO</w:t>
      </w:r>
      <w:r>
        <w:rPr>
          <w:rFonts w:ascii="Times New Roman" w:hAnsi="Times New Roman"/>
          <w:noProof/>
          <w:sz w:val="24"/>
          <w:vertAlign w:val="subscript"/>
        </w:rPr>
        <w:t>2</w:t>
      </w:r>
      <m:oMath>
        <m:sSub>
          <m:sSubPr>
            <m:ctrlPr>
              <w:rPr>
                <w:rFonts w:ascii="Cambria Math" w:eastAsia="Times New Roman" w:hAnsi="Cambria Math" w:cs="Times New Roman"/>
                <w:bCs/>
                <w:iCs/>
                <w:noProof/>
                <w:sz w:val="24"/>
                <w:lang w:val="en-GB"/>
              </w:rPr>
            </m:ctrlPr>
          </m:sSubPr>
          <m:e>
            <m:r>
              <w:rPr>
                <w:rFonts w:ascii="Cambria Math" w:eastAsia="Times New Roman" w:hAnsi="Cambria Math" w:cs="Times New Roman"/>
                <w:noProof/>
                <w:sz w:val="24"/>
                <w:lang w:val="en-GB"/>
              </w:rPr>
              <m:t>rCO</m:t>
            </m:r>
            <m:r>
              <w:rPr>
                <w:rFonts w:ascii="Cambria Math" w:eastAsia="Times New Roman" w:hAnsi="Cambria Math" w:cs="Times New Roman"/>
                <w:noProof/>
                <w:sz w:val="24"/>
                <w:lang w:val="sv-SE"/>
              </w:rPr>
              <m:t>2</m:t>
            </m:r>
          </m:e>
          <m:sub>
            <m:r>
              <w:rPr>
                <w:rFonts w:ascii="Cambria Math" w:eastAsia="Times New Roman" w:hAnsi="Cambria Math" w:cs="Times New Roman"/>
                <w:noProof/>
                <w:sz w:val="24"/>
                <w:lang w:val="en-GB"/>
              </w:rPr>
              <m:t>sg</m:t>
            </m:r>
          </m:sub>
        </m:sSub>
      </m:oMath>
      <w:r>
        <w:rPr>
          <w:rFonts w:ascii="Times New Roman" w:hAnsi="Times New Roman"/>
          <w:noProof/>
          <w:sz w:val="24"/>
        </w:rPr>
        <w:t xml:space="preserve"> dá dtagraítear in Airteagal 3 a ríomh mar a leanas:</w:t>
      </w:r>
    </w:p>
    <w:p w14:paraId="2B4ED7B7" w14:textId="77777777" w:rsidR="00FA6C08" w:rsidRPr="004C1EEC" w:rsidRDefault="00A544DE" w:rsidP="00FA6C08">
      <w:pPr>
        <w:spacing w:before="120" w:after="120" w:line="240" w:lineRule="auto"/>
        <w:ind w:left="850"/>
        <w:jc w:val="center"/>
        <w:rPr>
          <w:rFonts w:ascii="Times New Roman" w:eastAsia="Calibri"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rCO</m:t>
            </m:r>
            <m:r>
              <w:rPr>
                <w:rFonts w:ascii="Cambria Math" w:eastAsia="Calibri" w:hAnsi="Cambria Math" w:cs="Times New Roman"/>
                <w:noProof/>
                <w:sz w:val="24"/>
                <w:lang w:val="sv-SE"/>
              </w:rPr>
              <m:t>2</m:t>
            </m:r>
          </m:e>
          <m:sub>
            <m:r>
              <w:rPr>
                <w:rFonts w:ascii="Cambria Math" w:eastAsia="Calibri" w:hAnsi="Cambria Math" w:cs="Times New Roman"/>
                <w:noProof/>
                <w:sz w:val="24"/>
                <w:lang w:val="en-GB"/>
              </w:rPr>
              <m:t>sg</m:t>
            </m:r>
          </m:sub>
        </m:sSub>
        <m:r>
          <w:rPr>
            <w:rFonts w:ascii="Cambria Math" w:eastAsia="Times New Roman" w:hAnsi="Cambria Math" w:cs="Times New Roman"/>
            <w:noProof/>
            <w:sz w:val="24"/>
            <w:lang w:val="sv-SE"/>
          </w:rPr>
          <m:t>=</m:t>
        </m:r>
        <m:f>
          <m:fPr>
            <m:ctrlPr>
              <w:rPr>
                <w:rFonts w:ascii="Cambria Math" w:eastAsia="Times New Roman" w:hAnsi="Cambria Math" w:cs="Times New Roman"/>
                <w:i/>
                <w:noProof/>
                <w:sz w:val="24"/>
                <w:lang w:val="en-GB"/>
              </w:rPr>
            </m:ctrlPr>
          </m:fPr>
          <m:num>
            <m:nary>
              <m:naryPr>
                <m:chr m:val="∑"/>
                <m:limLoc m:val="undOvr"/>
                <m:supHide m:val="1"/>
                <m:ctrlPr>
                  <w:rPr>
                    <w:rFonts w:ascii="Cambria Math" w:eastAsia="Times New Roman" w:hAnsi="Cambria Math" w:cs="Times New Roman"/>
                    <w:i/>
                    <w:noProof/>
                    <w:sz w:val="24"/>
                    <w:lang w:val="en-GB"/>
                  </w:rPr>
                </m:ctrlPr>
              </m:naryPr>
              <m:sub>
                <m:r>
                  <w:rPr>
                    <w:rFonts w:ascii="Cambria Math" w:eastAsia="Times New Roman" w:hAnsi="Cambria Math" w:cs="Times New Roman"/>
                    <w:noProof/>
                    <w:sz w:val="24"/>
                    <w:lang w:val="en-GB"/>
                  </w:rPr>
                  <m:t>v</m:t>
                </m:r>
              </m:sub>
              <m:sup/>
              <m:e>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m:t>
                    </m:r>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CO</m:t>
                        </m:r>
                        <m:r>
                          <w:rPr>
                            <w:rFonts w:ascii="Cambria Math" w:eastAsia="Times New Roman" w:hAnsi="Cambria Math" w:cs="Times New Roman"/>
                            <w:noProof/>
                            <w:sz w:val="24"/>
                            <w:lang w:val="sv-SE"/>
                          </w:rPr>
                          <m:t>2</m:t>
                        </m:r>
                      </m:e>
                      <m:sub>
                        <m:r>
                          <w:rPr>
                            <w:rFonts w:ascii="Cambria Math" w:eastAsia="Times New Roman" w:hAnsi="Cambria Math" w:cs="Times New Roman"/>
                            <w:noProof/>
                            <w:sz w:val="24"/>
                            <w:lang w:val="en-GB"/>
                          </w:rPr>
                          <m:t>v</m:t>
                        </m:r>
                      </m:sub>
                    </m:sSub>
                    <m:r>
                      <w:rPr>
                        <w:rFonts w:ascii="Cambria Math" w:eastAsia="Times New Roman" w:hAnsi="Cambria Math" w:cs="Times New Roman"/>
                        <w:noProof/>
                        <w:sz w:val="24"/>
                        <w:lang w:val="en-GB"/>
                      </w:rPr>
                      <m:t>/</m:t>
                    </m:r>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PL</m:t>
                        </m:r>
                      </m:e>
                      <m:sub>
                        <m:r>
                          <w:rPr>
                            <w:rFonts w:ascii="Cambria Math" w:eastAsia="Times New Roman" w:hAnsi="Cambria Math" w:cs="Times New Roman"/>
                            <w:noProof/>
                            <w:sz w:val="24"/>
                            <w:lang w:val="en-GB"/>
                          </w:rPr>
                          <m:t>sg</m:t>
                        </m:r>
                      </m:sub>
                    </m:sSub>
                    <m:r>
                      <w:rPr>
                        <w:rFonts w:ascii="Cambria Math" w:eastAsia="Times New Roman" w:hAnsi="Cambria Math" w:cs="Times New Roman"/>
                        <w:noProof/>
                        <w:sz w:val="24"/>
                        <w:lang w:val="en-GB"/>
                      </w:rPr>
                      <m:t>)</m:t>
                    </m:r>
                  </m:e>
                  <m:sub/>
                </m:sSub>
              </m:e>
            </m:nary>
          </m:num>
          <m:den>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rV</m:t>
                </m:r>
              </m:e>
              <m:sub>
                <m:r>
                  <w:rPr>
                    <w:rFonts w:ascii="Cambria Math" w:eastAsia="Times New Roman" w:hAnsi="Cambria Math" w:cs="Times New Roman"/>
                    <w:noProof/>
                    <w:sz w:val="24"/>
                    <w:lang w:val="en-GB"/>
                  </w:rPr>
                  <m:t>sg</m:t>
                </m:r>
              </m:sub>
            </m:sSub>
          </m:den>
        </m:f>
      </m:oMath>
      <w:r w:rsidR="00A533FD">
        <w:rPr>
          <w:rFonts w:ascii="Times New Roman" w:hAnsi="Times New Roman"/>
          <w:noProof/>
          <w:sz w:val="24"/>
        </w:rPr>
        <w:t xml:space="preserve"> (le haghaidh feithiclí i gcatagóir N agus O)</w:t>
      </w:r>
    </w:p>
    <w:p w14:paraId="0AB64620" w14:textId="04D3D50A" w:rsidR="00FA6C08" w:rsidRPr="003F734D" w:rsidRDefault="00A544DE" w:rsidP="00FA6C08">
      <w:pPr>
        <w:spacing w:before="120" w:after="120" w:line="240" w:lineRule="auto"/>
        <w:ind w:left="850"/>
        <w:jc w:val="center"/>
        <w:rPr>
          <w:rFonts w:ascii="Times New Roman" w:eastAsia="Calibri"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rCO</m:t>
            </m:r>
            <m:r>
              <w:rPr>
                <w:rFonts w:ascii="Cambria Math" w:eastAsia="Calibri" w:hAnsi="Cambria Math" w:cs="Times New Roman"/>
                <w:noProof/>
                <w:sz w:val="24"/>
                <w:lang w:val="sv-SE"/>
              </w:rPr>
              <m:t>2</m:t>
            </m:r>
          </m:e>
          <m:sub>
            <m:r>
              <w:rPr>
                <w:rFonts w:ascii="Cambria Math" w:eastAsia="Calibri" w:hAnsi="Cambria Math" w:cs="Times New Roman"/>
                <w:noProof/>
                <w:sz w:val="24"/>
                <w:lang w:val="en-GB"/>
              </w:rPr>
              <m:t>sg</m:t>
            </m:r>
          </m:sub>
        </m:sSub>
        <m:r>
          <w:rPr>
            <w:rFonts w:ascii="Cambria Math" w:eastAsia="Times New Roman" w:hAnsi="Cambria Math" w:cs="Times New Roman"/>
            <w:noProof/>
            <w:sz w:val="24"/>
            <w:lang w:val="sv-SE"/>
          </w:rPr>
          <m:t>=</m:t>
        </m:r>
        <m:f>
          <m:fPr>
            <m:ctrlPr>
              <w:rPr>
                <w:rFonts w:ascii="Cambria Math" w:eastAsia="Times New Roman" w:hAnsi="Cambria Math" w:cs="Times New Roman"/>
                <w:i/>
                <w:noProof/>
                <w:sz w:val="24"/>
                <w:lang w:val="en-GB"/>
              </w:rPr>
            </m:ctrlPr>
          </m:fPr>
          <m:num>
            <m:nary>
              <m:naryPr>
                <m:chr m:val="∑"/>
                <m:limLoc m:val="undOvr"/>
                <m:supHide m:val="1"/>
                <m:ctrlPr>
                  <w:rPr>
                    <w:rFonts w:ascii="Cambria Math" w:eastAsia="Times New Roman" w:hAnsi="Cambria Math" w:cs="Times New Roman"/>
                    <w:i/>
                    <w:noProof/>
                    <w:sz w:val="24"/>
                    <w:lang w:val="en-GB"/>
                  </w:rPr>
                </m:ctrlPr>
              </m:naryPr>
              <m:sub>
                <m:r>
                  <w:rPr>
                    <w:rFonts w:ascii="Cambria Math" w:eastAsia="Times New Roman" w:hAnsi="Cambria Math" w:cs="Times New Roman"/>
                    <w:noProof/>
                    <w:sz w:val="24"/>
                    <w:lang w:val="en-GB"/>
                  </w:rPr>
                  <m:t>v</m:t>
                </m:r>
              </m:sub>
              <m:sup/>
              <m:e>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m:t>
                    </m:r>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CO</m:t>
                        </m:r>
                        <m:r>
                          <w:rPr>
                            <w:rFonts w:ascii="Cambria Math" w:eastAsia="Times New Roman" w:hAnsi="Cambria Math" w:cs="Times New Roman"/>
                            <w:noProof/>
                            <w:sz w:val="24"/>
                            <w:lang w:val="sv-SE"/>
                          </w:rPr>
                          <m:t>2</m:t>
                        </m:r>
                      </m:e>
                      <m:sub>
                        <m:r>
                          <w:rPr>
                            <w:rFonts w:ascii="Cambria Math" w:eastAsia="Times New Roman" w:hAnsi="Cambria Math" w:cs="Times New Roman"/>
                            <w:noProof/>
                            <w:sz w:val="24"/>
                            <w:lang w:val="en-GB"/>
                          </w:rPr>
                          <m:t>v</m:t>
                        </m:r>
                      </m:sub>
                    </m:sSub>
                    <m:r>
                      <w:rPr>
                        <w:rFonts w:ascii="Cambria Math" w:eastAsia="Times New Roman" w:hAnsi="Cambria Math" w:cs="Times New Roman"/>
                        <w:noProof/>
                        <w:sz w:val="24"/>
                        <w:lang w:val="en-GB"/>
                      </w:rPr>
                      <m:t>/</m:t>
                    </m:r>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PN</m:t>
                        </m:r>
                      </m:e>
                      <m:sub>
                        <m:r>
                          <w:rPr>
                            <w:rFonts w:ascii="Cambria Math" w:eastAsia="Times New Roman" w:hAnsi="Cambria Math" w:cs="Times New Roman"/>
                            <w:noProof/>
                            <w:sz w:val="24"/>
                            <w:lang w:val="en-GB"/>
                          </w:rPr>
                          <m:t>sg</m:t>
                        </m:r>
                      </m:sub>
                    </m:sSub>
                    <m:r>
                      <w:rPr>
                        <w:rFonts w:ascii="Cambria Math" w:eastAsia="Times New Roman" w:hAnsi="Cambria Math" w:cs="Times New Roman"/>
                        <w:noProof/>
                        <w:sz w:val="24"/>
                        <w:lang w:val="en-GB"/>
                      </w:rPr>
                      <m:t>)</m:t>
                    </m:r>
                  </m:e>
                  <m:sub/>
                </m:sSub>
              </m:e>
            </m:nary>
          </m:num>
          <m:den>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rV</m:t>
                </m:r>
              </m:e>
              <m:sub>
                <m:r>
                  <w:rPr>
                    <w:rFonts w:ascii="Cambria Math" w:eastAsia="Times New Roman" w:hAnsi="Cambria Math" w:cs="Times New Roman"/>
                    <w:noProof/>
                    <w:sz w:val="24"/>
                    <w:lang w:val="en-GB"/>
                  </w:rPr>
                  <m:t>sg</m:t>
                </m:r>
              </m:sub>
            </m:sSub>
          </m:den>
        </m:f>
      </m:oMath>
      <w:r w:rsidR="00A533FD">
        <w:rPr>
          <w:rFonts w:ascii="Times New Roman" w:hAnsi="Times New Roman"/>
          <w:noProof/>
          <w:sz w:val="24"/>
        </w:rPr>
        <w:t xml:space="preserve"> (le haghaidh feithiclí i gcatagóir M)</w:t>
      </w:r>
    </w:p>
    <w:p w14:paraId="0DACE769" w14:textId="168C45DD" w:rsidR="00FA6C08" w:rsidRPr="004C1EEC" w:rsidRDefault="00A544DE" w:rsidP="00FA6C08">
      <w:pPr>
        <w:spacing w:before="120" w:after="120" w:line="240" w:lineRule="auto"/>
        <w:ind w:left="850"/>
        <w:jc w:val="center"/>
        <w:rPr>
          <w:rFonts w:ascii="Times New Roman" w:eastAsia="Calibri"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lang w:val="en-GB"/>
              </w:rPr>
              <m:t>rCO</m:t>
            </m:r>
            <m:r>
              <w:rPr>
                <w:rFonts w:ascii="Cambria Math" w:eastAsia="Calibri" w:hAnsi="Cambria Math" w:cs="Times New Roman"/>
                <w:noProof/>
                <w:sz w:val="24"/>
                <w:lang w:val="sv-SE"/>
              </w:rPr>
              <m:t>2p</m:t>
            </m:r>
          </m:e>
          <m:sub>
            <m:r>
              <w:rPr>
                <w:rFonts w:ascii="Cambria Math" w:eastAsia="Calibri" w:hAnsi="Cambria Math" w:cs="Times New Roman"/>
                <w:noProof/>
                <w:sz w:val="24"/>
                <w:lang w:val="en-GB"/>
              </w:rPr>
              <m:t>sg</m:t>
            </m:r>
          </m:sub>
        </m:sSub>
        <m:r>
          <w:rPr>
            <w:rFonts w:ascii="Cambria Math" w:eastAsia="Times New Roman" w:hAnsi="Cambria Math" w:cs="Times New Roman"/>
            <w:noProof/>
            <w:sz w:val="24"/>
            <w:lang w:val="sv-SE"/>
          </w:rPr>
          <m:t>=</m:t>
        </m:r>
        <m:f>
          <m:fPr>
            <m:ctrlPr>
              <w:rPr>
                <w:rFonts w:ascii="Cambria Math" w:eastAsia="Times New Roman" w:hAnsi="Cambria Math" w:cs="Times New Roman"/>
                <w:i/>
                <w:noProof/>
                <w:sz w:val="24"/>
                <w:lang w:val="en-GB"/>
              </w:rPr>
            </m:ctrlPr>
          </m:fPr>
          <m:num>
            <m:nary>
              <m:naryPr>
                <m:chr m:val="∑"/>
                <m:limLoc m:val="undOvr"/>
                <m:supHide m:val="1"/>
                <m:ctrlPr>
                  <w:rPr>
                    <w:rFonts w:ascii="Cambria Math" w:eastAsia="Times New Roman" w:hAnsi="Cambria Math" w:cs="Times New Roman"/>
                    <w:i/>
                    <w:noProof/>
                    <w:sz w:val="24"/>
                    <w:lang w:val="en-GB"/>
                  </w:rPr>
                </m:ctrlPr>
              </m:naryPr>
              <m:sub>
                <m:r>
                  <w:rPr>
                    <w:rFonts w:ascii="Cambria Math" w:eastAsia="Times New Roman" w:hAnsi="Cambria Math" w:cs="Times New Roman"/>
                    <w:noProof/>
                    <w:sz w:val="24"/>
                    <w:lang w:val="en-GB"/>
                  </w:rPr>
                  <m:t>v</m:t>
                </m:r>
              </m:sub>
              <m:sup/>
              <m:e>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m:t>
                    </m:r>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CO</m:t>
                        </m:r>
                        <m:r>
                          <w:rPr>
                            <w:rFonts w:ascii="Cambria Math" w:eastAsia="Times New Roman" w:hAnsi="Cambria Math" w:cs="Times New Roman"/>
                            <w:noProof/>
                            <w:sz w:val="24"/>
                            <w:lang w:val="sv-SE"/>
                          </w:rPr>
                          <m:t>2p</m:t>
                        </m:r>
                      </m:e>
                      <m:sub>
                        <m:r>
                          <w:rPr>
                            <w:rFonts w:ascii="Cambria Math" w:eastAsia="Times New Roman" w:hAnsi="Cambria Math" w:cs="Times New Roman"/>
                            <w:noProof/>
                            <w:sz w:val="24"/>
                            <w:lang w:val="en-GB"/>
                          </w:rPr>
                          <m:t>v</m:t>
                        </m:r>
                      </m:sub>
                    </m:sSub>
                    <m:r>
                      <w:rPr>
                        <w:rFonts w:ascii="Cambria Math" w:eastAsia="Times New Roman" w:hAnsi="Cambria Math" w:cs="Times New Roman"/>
                        <w:noProof/>
                        <w:sz w:val="24"/>
                        <w:lang w:val="en-GB"/>
                      </w:rPr>
                      <m:t>/</m:t>
                    </m:r>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PN</m:t>
                        </m:r>
                      </m:e>
                      <m:sub>
                        <m:r>
                          <w:rPr>
                            <w:rFonts w:ascii="Cambria Math" w:eastAsia="Times New Roman" w:hAnsi="Cambria Math" w:cs="Times New Roman"/>
                            <w:noProof/>
                            <w:sz w:val="24"/>
                            <w:lang w:val="en-GB"/>
                          </w:rPr>
                          <m:t>sg</m:t>
                        </m:r>
                      </m:sub>
                    </m:sSub>
                    <m:r>
                      <w:rPr>
                        <w:rFonts w:ascii="Cambria Math" w:eastAsia="Times New Roman" w:hAnsi="Cambria Math" w:cs="Times New Roman"/>
                        <w:noProof/>
                        <w:sz w:val="24"/>
                        <w:lang w:val="en-GB"/>
                      </w:rPr>
                      <m:t>)</m:t>
                    </m:r>
                  </m:e>
                  <m:sub/>
                </m:sSub>
              </m:e>
            </m:nary>
          </m:num>
          <m:den>
            <m:sSub>
              <m:sSubPr>
                <m:ctrlPr>
                  <w:rPr>
                    <w:rFonts w:ascii="Cambria Math" w:eastAsia="Times New Roman" w:hAnsi="Cambria Math" w:cs="Times New Roman"/>
                    <w:i/>
                    <w:noProof/>
                    <w:sz w:val="24"/>
                    <w:lang w:val="en-GB"/>
                  </w:rPr>
                </m:ctrlPr>
              </m:sSubPr>
              <m:e>
                <m:r>
                  <w:rPr>
                    <w:rFonts w:ascii="Cambria Math" w:eastAsia="Times New Roman" w:hAnsi="Cambria Math" w:cs="Times New Roman"/>
                    <w:noProof/>
                    <w:sz w:val="24"/>
                    <w:lang w:val="en-GB"/>
                  </w:rPr>
                  <m:t>rV</m:t>
                </m:r>
              </m:e>
              <m:sub>
                <m:r>
                  <w:rPr>
                    <w:rFonts w:ascii="Cambria Math" w:eastAsia="Times New Roman" w:hAnsi="Cambria Math" w:cs="Times New Roman"/>
                    <w:noProof/>
                    <w:sz w:val="24"/>
                    <w:lang w:val="en-GB"/>
                  </w:rPr>
                  <m:t>sg</m:t>
                </m:r>
              </m:sub>
            </m:sSub>
          </m:den>
        </m:f>
      </m:oMath>
      <w:r w:rsidR="00A533FD">
        <w:rPr>
          <w:rFonts w:ascii="Times New Roman" w:hAnsi="Times New Roman"/>
          <w:noProof/>
          <w:sz w:val="24"/>
        </w:rPr>
        <w:t xml:space="preserve"> (le haghaidh feithiclí i gcatagóir M)</w:t>
      </w:r>
    </w:p>
    <w:p w14:paraId="3D3659F2" w14:textId="77777777" w:rsidR="00FA6C08" w:rsidRPr="003F734D" w:rsidRDefault="00FA6C08" w:rsidP="00FA6C08">
      <w:pPr>
        <w:spacing w:before="120" w:after="120" w:line="240" w:lineRule="auto"/>
        <w:rPr>
          <w:rFonts w:ascii="Times New Roman" w:eastAsia="Times New Roman" w:hAnsi="Times New Roman" w:cs="Times New Roman"/>
          <w:noProof/>
          <w:sz w:val="24"/>
          <w:lang w:val="en-GB"/>
        </w:rPr>
      </w:pPr>
    </w:p>
    <w:p w14:paraId="69257898" w14:textId="77777777" w:rsidR="00FA6C08" w:rsidRPr="003F734D" w:rsidRDefault="00FA6C08" w:rsidP="00FA6C08">
      <w:pPr>
        <w:spacing w:before="120" w:after="120" w:line="240" w:lineRule="auto"/>
        <w:rPr>
          <w:rFonts w:ascii="Times New Roman" w:eastAsia="Calibri" w:hAnsi="Times New Roman" w:cs="Times New Roman"/>
          <w:noProof/>
          <w:lang w:val="en-GB"/>
        </w:rPr>
      </w:pPr>
    </w:p>
    <w:p w14:paraId="5D905DB2" w14:textId="77777777" w:rsidR="00FA6C08" w:rsidRPr="003F734D" w:rsidRDefault="00FA6C08" w:rsidP="00FA6C08">
      <w:pPr>
        <w:spacing w:before="120" w:after="120" w:line="240" w:lineRule="auto"/>
        <w:ind w:left="850"/>
        <w:rPr>
          <w:rFonts w:ascii="Times New Roman" w:eastAsia="Calibri" w:hAnsi="Times New Roman" w:cs="Times New Roman"/>
          <w:noProof/>
        </w:rPr>
      </w:pPr>
      <w:r>
        <w:rPr>
          <w:rFonts w:ascii="Times New Roman" w:hAnsi="Times New Roman"/>
          <w:noProof/>
        </w:rPr>
        <w:t>I gcás,</w:t>
      </w:r>
    </w:p>
    <w:p w14:paraId="066766E2" w14:textId="77777777" w:rsidR="00FA6C08" w:rsidRPr="003F734D" w:rsidRDefault="00A544DE" w:rsidP="00FA6C08">
      <w:pPr>
        <w:spacing w:before="120" w:after="120" w:line="240" w:lineRule="auto"/>
        <w:ind w:left="2155" w:hanging="1305"/>
        <w:rPr>
          <w:rFonts w:ascii="Times New Roman" w:eastAsia="Calibri" w:hAnsi="Times New Roman" w:cs="Times New Roman"/>
          <w:noProof/>
          <w:sz w:val="24"/>
        </w:rPr>
      </w:pPr>
      <m:oMath>
        <m:nary>
          <m:naryPr>
            <m:chr m:val="∑"/>
            <m:limLoc m:val="undOvr"/>
            <m:supHide m:val="1"/>
            <m:ctrlPr>
              <w:rPr>
                <w:rFonts w:ascii="Cambria Math" w:eastAsia="Calibri" w:hAnsi="Cambria Math" w:cs="Times New Roman"/>
                <w:i/>
                <w:noProof/>
                <w:sz w:val="20"/>
                <w:szCs w:val="20"/>
                <w:lang w:val="en-GB"/>
              </w:rPr>
            </m:ctrlPr>
          </m:naryPr>
          <m:sub>
            <m:r>
              <w:rPr>
                <w:rFonts w:ascii="Cambria Math" w:eastAsia="Calibri" w:hAnsi="Cambria Math" w:cs="Times New Roman"/>
                <w:noProof/>
                <w:sz w:val="20"/>
                <w:szCs w:val="20"/>
                <w:lang w:val="en-GB"/>
              </w:rPr>
              <m:t>v</m:t>
            </m:r>
          </m:sub>
          <m:sup/>
          <m:e/>
        </m:nary>
      </m:oMath>
      <w:r w:rsidR="00A533FD">
        <w:rPr>
          <w:noProof/>
        </w:rPr>
        <w:tab/>
      </w:r>
      <w:r w:rsidR="00A533FD">
        <w:rPr>
          <w:rFonts w:ascii="Times New Roman" w:hAnsi="Times New Roman"/>
          <w:noProof/>
          <w:sz w:val="24"/>
        </w:rPr>
        <w:t xml:space="preserve">an tsuim thar gach feithicil tromshaothair nua san fhoghrúpa </w:t>
      </w:r>
      <w:r w:rsidR="00A533FD">
        <w:rPr>
          <w:rFonts w:ascii="Times New Roman" w:hAnsi="Times New Roman"/>
          <w:i/>
          <w:noProof/>
          <w:sz w:val="24"/>
        </w:rPr>
        <w:t>sg</w:t>
      </w:r>
      <w:r w:rsidR="00A533FD">
        <w:rPr>
          <w:rFonts w:ascii="Times New Roman" w:hAnsi="Times New Roman"/>
          <w:noProof/>
          <w:sz w:val="24"/>
        </w:rPr>
        <w:t xml:space="preserve"> a cláraíodh sa tréimhse thagartha is infheidhme maidir le </w:t>
      </w:r>
      <w:r w:rsidR="00A533FD">
        <w:rPr>
          <w:rFonts w:ascii="Times New Roman" w:hAnsi="Times New Roman"/>
          <w:i/>
          <w:noProof/>
          <w:sz w:val="24"/>
        </w:rPr>
        <w:t xml:space="preserve">sg </w:t>
      </w:r>
      <w:r w:rsidR="00A533FD">
        <w:rPr>
          <w:rFonts w:ascii="Times New Roman" w:hAnsi="Times New Roman"/>
          <w:noProof/>
          <w:sz w:val="24"/>
        </w:rPr>
        <w:t>de réir phointe 3.2;</w:t>
      </w:r>
    </w:p>
    <w:p w14:paraId="47E2B12F" w14:textId="77777777" w:rsidR="00FA6C08" w:rsidRPr="003F734D" w:rsidRDefault="00FA6C08" w:rsidP="00FA6C08">
      <w:pPr>
        <w:spacing w:before="120" w:after="120" w:line="240" w:lineRule="auto"/>
        <w:ind w:left="2155" w:hanging="1305"/>
        <w:rPr>
          <w:rFonts w:ascii="Times New Roman" w:eastAsia="Times New Roman" w:hAnsi="Times New Roman" w:cs="Times New Roman"/>
          <w:noProof/>
          <w:sz w:val="24"/>
          <w:szCs w:val="24"/>
        </w:rPr>
      </w:pPr>
      <w:r>
        <w:rPr>
          <w:rFonts w:ascii="Times New Roman" w:hAnsi="Times New Roman"/>
          <w:i/>
          <w:noProof/>
          <w:sz w:val="24"/>
        </w:rPr>
        <w:t>CO2</w:t>
      </w:r>
      <w:r>
        <w:rPr>
          <w:rFonts w:ascii="Times New Roman" w:hAnsi="Times New Roman"/>
          <w:i/>
          <w:noProof/>
          <w:sz w:val="24"/>
          <w:vertAlign w:val="subscript"/>
        </w:rPr>
        <w:t>v</w:t>
      </w:r>
      <w:r>
        <w:rPr>
          <w:noProof/>
        </w:rPr>
        <w:tab/>
      </w:r>
      <w:r>
        <w:rPr>
          <w:rFonts w:ascii="Times New Roman" w:hAnsi="Times New Roman"/>
          <w:noProof/>
          <w:sz w:val="24"/>
        </w:rPr>
        <w:t>astaíochtaí sonracha CO</w:t>
      </w:r>
      <w:r>
        <w:rPr>
          <w:rFonts w:ascii="Times New Roman" w:hAnsi="Times New Roman"/>
          <w:noProof/>
          <w:sz w:val="24"/>
          <w:vertAlign w:val="subscript"/>
        </w:rPr>
        <w:t>2</w:t>
      </w:r>
      <w:r>
        <w:rPr>
          <w:rFonts w:ascii="Times New Roman" w:hAnsi="Times New Roman"/>
          <w:noProof/>
          <w:sz w:val="24"/>
        </w:rPr>
        <w:t xml:space="preserve"> na feithicle tromshaothair nuaí </w:t>
      </w:r>
      <w:r>
        <w:rPr>
          <w:rFonts w:ascii="Times New Roman" w:hAnsi="Times New Roman"/>
          <w:i/>
          <w:noProof/>
          <w:sz w:val="24"/>
        </w:rPr>
        <w:t>v</w:t>
      </w:r>
      <w:r>
        <w:rPr>
          <w:rFonts w:ascii="Times New Roman" w:hAnsi="Times New Roman"/>
          <w:noProof/>
          <w:sz w:val="24"/>
        </w:rPr>
        <w:t xml:space="preserve"> arna gcinneadh i gcomhréir le pointe 2.1, arna gcoigeartú, más infheidhme, de bhun Iarscríbhinn II;</w:t>
      </w:r>
    </w:p>
    <w:p w14:paraId="5EB4440B" w14:textId="77777777" w:rsidR="00FA6C08" w:rsidRPr="003F734D" w:rsidRDefault="00FA6C08" w:rsidP="00FA6C08">
      <w:pPr>
        <w:spacing w:before="120" w:after="120" w:line="240" w:lineRule="auto"/>
        <w:ind w:left="2155" w:hanging="1305"/>
        <w:rPr>
          <w:rFonts w:ascii="Times New Roman" w:eastAsia="Times New Roman" w:hAnsi="Times New Roman" w:cs="Times New Roman"/>
          <w:noProof/>
          <w:sz w:val="24"/>
          <w:szCs w:val="24"/>
          <w:vertAlign w:val="subscript"/>
        </w:rPr>
      </w:pPr>
      <w:r>
        <w:rPr>
          <w:rFonts w:ascii="Times New Roman" w:hAnsi="Times New Roman"/>
          <w:i/>
          <w:noProof/>
          <w:sz w:val="24"/>
        </w:rPr>
        <w:t>CO2p</w:t>
      </w:r>
      <w:r>
        <w:rPr>
          <w:rFonts w:ascii="Times New Roman" w:hAnsi="Times New Roman"/>
          <w:i/>
          <w:noProof/>
          <w:sz w:val="24"/>
          <w:vertAlign w:val="subscript"/>
        </w:rPr>
        <w:t>v</w:t>
      </w:r>
      <w:r>
        <w:rPr>
          <w:noProof/>
        </w:rPr>
        <w:tab/>
      </w:r>
      <w:r>
        <w:rPr>
          <w:rFonts w:ascii="Times New Roman" w:hAnsi="Times New Roman"/>
          <w:noProof/>
          <w:sz w:val="24"/>
        </w:rPr>
        <w:t>astaíochtaí sonracha CO</w:t>
      </w:r>
      <w:r>
        <w:rPr>
          <w:rFonts w:ascii="Times New Roman" w:hAnsi="Times New Roman"/>
          <w:noProof/>
          <w:sz w:val="24"/>
          <w:vertAlign w:val="subscript"/>
        </w:rPr>
        <w:t>2</w:t>
      </w:r>
      <w:r>
        <w:rPr>
          <w:rFonts w:ascii="Times New Roman" w:hAnsi="Times New Roman"/>
          <w:noProof/>
          <w:sz w:val="24"/>
        </w:rPr>
        <w:t xml:space="preserve"> phríomhfheithicil na feithicle tromshaothair nuaí </w:t>
      </w:r>
      <w:r>
        <w:rPr>
          <w:rFonts w:ascii="Times New Roman" w:hAnsi="Times New Roman"/>
          <w:i/>
          <w:noProof/>
          <w:sz w:val="24"/>
        </w:rPr>
        <w:t>v</w:t>
      </w:r>
      <w:r>
        <w:rPr>
          <w:rFonts w:ascii="Times New Roman" w:hAnsi="Times New Roman"/>
          <w:noProof/>
          <w:sz w:val="24"/>
        </w:rPr>
        <w:t xml:space="preserve"> arna gcinneadh i gcomhréir le pointe 2.1, arna gcoigeartú, más infheidhme, de bhun Iarscríbhinn II;</w:t>
      </w:r>
    </w:p>
    <w:p w14:paraId="44A35062" w14:textId="4881B068" w:rsidR="00FA6C08" w:rsidRPr="003F734D" w:rsidRDefault="00FA6C08" w:rsidP="00FA6C08">
      <w:pPr>
        <w:spacing w:before="120" w:after="120" w:line="240" w:lineRule="auto"/>
        <w:ind w:left="2155" w:hanging="1305"/>
        <w:rPr>
          <w:rFonts w:ascii="Times New Roman" w:eastAsia="Calibri" w:hAnsi="Times New Roman" w:cs="Times New Roman"/>
          <w:noProof/>
          <w:sz w:val="24"/>
        </w:rPr>
      </w:pPr>
      <w:r>
        <w:rPr>
          <w:rFonts w:ascii="Times New Roman" w:hAnsi="Times New Roman"/>
          <w:i/>
          <w:noProof/>
          <w:sz w:val="24"/>
        </w:rPr>
        <w:t>rV</w:t>
      </w:r>
      <w:r>
        <w:rPr>
          <w:rFonts w:ascii="Times New Roman" w:hAnsi="Times New Roman"/>
          <w:i/>
          <w:noProof/>
          <w:sz w:val="24"/>
          <w:vertAlign w:val="subscript"/>
        </w:rPr>
        <w:t>sg</w:t>
      </w:r>
      <w:r>
        <w:rPr>
          <w:noProof/>
        </w:rPr>
        <w:tab/>
      </w:r>
      <w:r>
        <w:rPr>
          <w:rFonts w:ascii="Times New Roman" w:hAnsi="Times New Roman"/>
          <w:noProof/>
          <w:sz w:val="24"/>
        </w:rPr>
        <w:t xml:space="preserve">an líon feithiclí tromshaothair nua san fhoghrúpa </w:t>
      </w:r>
      <w:r>
        <w:rPr>
          <w:rFonts w:ascii="Times New Roman" w:hAnsi="Times New Roman"/>
          <w:i/>
          <w:noProof/>
          <w:sz w:val="24"/>
        </w:rPr>
        <w:t>sg</w:t>
      </w:r>
      <w:r>
        <w:rPr>
          <w:rFonts w:ascii="Times New Roman" w:hAnsi="Times New Roman"/>
          <w:noProof/>
          <w:sz w:val="24"/>
        </w:rPr>
        <w:t xml:space="preserve"> a cláraíodh sa tréimhse thagartha is infheidhme maidir le </w:t>
      </w:r>
      <w:r>
        <w:rPr>
          <w:rFonts w:ascii="Times New Roman" w:hAnsi="Times New Roman"/>
          <w:i/>
          <w:noProof/>
          <w:sz w:val="24"/>
        </w:rPr>
        <w:t xml:space="preserve">sg </w:t>
      </w:r>
      <w:r>
        <w:rPr>
          <w:rFonts w:ascii="Times New Roman" w:hAnsi="Times New Roman"/>
          <w:noProof/>
          <w:sz w:val="24"/>
        </w:rPr>
        <w:t>de réir phointe 3.2;</w:t>
      </w:r>
    </w:p>
    <w:p w14:paraId="484F9924" w14:textId="042A5294" w:rsidR="00FA6C08" w:rsidRPr="003F734D" w:rsidRDefault="00FA6C08" w:rsidP="00FA6C08">
      <w:pPr>
        <w:spacing w:before="120" w:after="120" w:line="240" w:lineRule="auto"/>
        <w:ind w:left="2155" w:hanging="1304"/>
        <w:rPr>
          <w:rFonts w:ascii="Times New Roman" w:eastAsia="Calibri" w:hAnsi="Times New Roman" w:cs="Times New Roman"/>
          <w:noProof/>
          <w:sz w:val="24"/>
          <w:szCs w:val="24"/>
        </w:rPr>
      </w:pPr>
      <w:r>
        <w:rPr>
          <w:rFonts w:ascii="Times New Roman" w:hAnsi="Times New Roman"/>
          <w:i/>
          <w:noProof/>
          <w:sz w:val="24"/>
        </w:rPr>
        <w:t>PL</w:t>
      </w:r>
      <w:r>
        <w:rPr>
          <w:rFonts w:ascii="Times New Roman" w:hAnsi="Times New Roman"/>
          <w:i/>
          <w:noProof/>
          <w:sz w:val="24"/>
          <w:vertAlign w:val="subscript"/>
        </w:rPr>
        <w:t>sg</w:t>
      </w:r>
      <w:r>
        <w:rPr>
          <w:noProof/>
        </w:rPr>
        <w:tab/>
      </w:r>
      <w:r>
        <w:rPr>
          <w:rFonts w:ascii="Times New Roman" w:hAnsi="Times New Roman"/>
          <w:noProof/>
          <w:sz w:val="24"/>
        </w:rPr>
        <w:t>meá</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 xml:space="preserve">phálasta na bhfeithiclí san fhoghrúpa </w:t>
      </w:r>
      <w:r>
        <w:rPr>
          <w:rFonts w:ascii="Times New Roman" w:hAnsi="Times New Roman"/>
          <w:i/>
          <w:noProof/>
          <w:sz w:val="24"/>
        </w:rPr>
        <w:t>sg</w:t>
      </w:r>
      <w:r>
        <w:rPr>
          <w:rFonts w:ascii="Times New Roman" w:hAnsi="Times New Roman"/>
          <w:noProof/>
          <w:sz w:val="24"/>
        </w:rPr>
        <w:t xml:space="preserve"> mar a chinntear i bpointe 2.5 é;</w:t>
      </w:r>
    </w:p>
    <w:p w14:paraId="30B2D63E" w14:textId="77777777" w:rsidR="00FA6C08" w:rsidRPr="003F734D" w:rsidRDefault="00FA6C08" w:rsidP="00FA6C08">
      <w:pPr>
        <w:spacing w:before="120" w:after="120" w:line="240" w:lineRule="auto"/>
        <w:ind w:left="2155" w:hanging="1304"/>
        <w:rPr>
          <w:rFonts w:ascii="Times New Roman" w:eastAsia="Calibri" w:hAnsi="Times New Roman" w:cs="Times New Roman"/>
          <w:noProof/>
          <w:sz w:val="24"/>
          <w:szCs w:val="24"/>
        </w:rPr>
      </w:pPr>
      <w:r>
        <w:rPr>
          <w:rFonts w:ascii="Times New Roman" w:hAnsi="Times New Roman"/>
          <w:i/>
          <w:noProof/>
          <w:sz w:val="24"/>
        </w:rPr>
        <w:t>PN</w:t>
      </w:r>
      <w:r>
        <w:rPr>
          <w:rFonts w:ascii="Times New Roman" w:hAnsi="Times New Roman"/>
          <w:i/>
          <w:noProof/>
          <w:sz w:val="24"/>
          <w:vertAlign w:val="subscript"/>
        </w:rPr>
        <w:t>sg</w:t>
      </w:r>
      <w:r>
        <w:rPr>
          <w:noProof/>
        </w:rPr>
        <w:tab/>
      </w:r>
      <w:r>
        <w:rPr>
          <w:rFonts w:ascii="Times New Roman" w:hAnsi="Times New Roman"/>
          <w:noProof/>
          <w:sz w:val="24"/>
        </w:rPr>
        <w:t xml:space="preserve">meánlíon paisinéirí na bhfeithiclí san fhoghrúpa </w:t>
      </w:r>
      <w:r>
        <w:rPr>
          <w:rFonts w:ascii="Times New Roman" w:hAnsi="Times New Roman"/>
          <w:i/>
          <w:noProof/>
          <w:sz w:val="24"/>
        </w:rPr>
        <w:t xml:space="preserve">sg </w:t>
      </w:r>
      <w:r>
        <w:rPr>
          <w:rFonts w:ascii="Times New Roman" w:hAnsi="Times New Roman"/>
          <w:noProof/>
          <w:sz w:val="24"/>
        </w:rPr>
        <w:t>mar a chinntear i bpointe 2.5 é;</w:t>
      </w:r>
    </w:p>
    <w:p w14:paraId="57D1CC08" w14:textId="4C669441" w:rsidR="00FA6C08" w:rsidRPr="004C1EEC" w:rsidRDefault="00FA6C08" w:rsidP="00FA6C08">
      <w:pPr>
        <w:spacing w:before="120" w:after="120" w:line="240" w:lineRule="auto"/>
        <w:ind w:left="2155" w:hanging="1304"/>
        <w:rPr>
          <w:rFonts w:ascii="Times New Roman" w:eastAsia="Calibri" w:hAnsi="Times New Roman" w:cs="Times New Roman"/>
          <w:noProof/>
          <w:sz w:val="24"/>
          <w:szCs w:val="24"/>
        </w:rPr>
      </w:pPr>
      <w:r>
        <w:rPr>
          <w:rFonts w:ascii="Times New Roman" w:hAnsi="Times New Roman"/>
          <w:i/>
          <w:noProof/>
          <w:sz w:val="24"/>
        </w:rPr>
        <w:t>PL</w:t>
      </w:r>
      <w:r>
        <w:rPr>
          <w:rFonts w:ascii="Times New Roman" w:hAnsi="Times New Roman"/>
          <w:i/>
          <w:noProof/>
          <w:sz w:val="24"/>
          <w:vertAlign w:val="subscript"/>
        </w:rPr>
        <w:t>v,mp</w:t>
      </w:r>
      <w:r>
        <w:rPr>
          <w:noProof/>
        </w:rPr>
        <w:tab/>
      </w:r>
      <w:r>
        <w:rPr>
          <w:rFonts w:ascii="Times New Roman" w:hAnsi="Times New Roman"/>
          <w:noProof/>
          <w:sz w:val="24"/>
        </w:rPr>
        <w:t xml:space="preserve">pálasta na feithicle </w:t>
      </w:r>
      <w:r>
        <w:rPr>
          <w:rFonts w:ascii="Times New Roman" w:hAnsi="Times New Roman"/>
          <w:i/>
          <w:noProof/>
          <w:sz w:val="24"/>
        </w:rPr>
        <w:t>v</w:t>
      </w:r>
      <w:r>
        <w:rPr>
          <w:rFonts w:ascii="Times New Roman" w:hAnsi="Times New Roman"/>
          <w:noProof/>
          <w:sz w:val="24"/>
        </w:rPr>
        <w:t xml:space="preserve"> sa phróifíl mhisin </w:t>
      </w:r>
      <w:r>
        <w:rPr>
          <w:rFonts w:ascii="Times New Roman" w:hAnsi="Times New Roman"/>
          <w:i/>
          <w:noProof/>
          <w:sz w:val="24"/>
        </w:rPr>
        <w:t>mp</w:t>
      </w:r>
      <w:r>
        <w:rPr>
          <w:rFonts w:ascii="Times New Roman" w:hAnsi="Times New Roman"/>
          <w:noProof/>
          <w:sz w:val="24"/>
        </w:rPr>
        <w:t>, arna chinneadh ó na sonraí arna dtuairisciú de réir Airteagail 13a agus 13b;</w:t>
      </w:r>
    </w:p>
    <w:p w14:paraId="268D41FF" w14:textId="77777777" w:rsidR="00FA6C08" w:rsidRPr="004C1EEC" w:rsidRDefault="00FA6C08" w:rsidP="00FA6C08">
      <w:pPr>
        <w:spacing w:before="120" w:after="120" w:line="240" w:lineRule="auto"/>
        <w:ind w:left="2155" w:hanging="1304"/>
        <w:rPr>
          <w:rFonts w:ascii="Times New Roman" w:eastAsia="Calibri" w:hAnsi="Times New Roman" w:cs="Times New Roman"/>
          <w:noProof/>
          <w:sz w:val="24"/>
          <w:szCs w:val="24"/>
        </w:rPr>
      </w:pPr>
      <w:r>
        <w:rPr>
          <w:rFonts w:ascii="Times New Roman" w:hAnsi="Times New Roman"/>
          <w:i/>
          <w:noProof/>
          <w:sz w:val="24"/>
        </w:rPr>
        <w:t>PN</w:t>
      </w:r>
      <w:r>
        <w:rPr>
          <w:rFonts w:ascii="Times New Roman" w:hAnsi="Times New Roman"/>
          <w:i/>
          <w:noProof/>
          <w:sz w:val="24"/>
          <w:vertAlign w:val="subscript"/>
        </w:rPr>
        <w:t>v,mp</w:t>
      </w:r>
      <w:r>
        <w:rPr>
          <w:noProof/>
        </w:rPr>
        <w:tab/>
      </w:r>
      <w:r>
        <w:rPr>
          <w:rFonts w:ascii="Times New Roman" w:hAnsi="Times New Roman"/>
          <w:noProof/>
          <w:sz w:val="24"/>
        </w:rPr>
        <w:t xml:space="preserve">líon paisinéirí na feithicle </w:t>
      </w:r>
      <w:r>
        <w:rPr>
          <w:rFonts w:ascii="Times New Roman" w:hAnsi="Times New Roman"/>
          <w:i/>
          <w:noProof/>
          <w:sz w:val="24"/>
        </w:rPr>
        <w:t>v</w:t>
      </w:r>
      <w:r>
        <w:rPr>
          <w:rFonts w:ascii="Times New Roman" w:hAnsi="Times New Roman"/>
          <w:noProof/>
          <w:sz w:val="24"/>
        </w:rPr>
        <w:t xml:space="preserve"> sa phróifíl mhisin </w:t>
      </w:r>
      <w:r>
        <w:rPr>
          <w:rFonts w:ascii="Times New Roman" w:hAnsi="Times New Roman"/>
          <w:i/>
          <w:noProof/>
          <w:sz w:val="24"/>
        </w:rPr>
        <w:t>mp</w:t>
      </w:r>
      <w:r>
        <w:rPr>
          <w:rFonts w:ascii="Times New Roman" w:hAnsi="Times New Roman"/>
          <w:noProof/>
          <w:sz w:val="24"/>
        </w:rPr>
        <w:t xml:space="preserve"> arna chinneadh ó na sonraí arna dtuairisciú de réir Airteagail 13a agus 13b;</w:t>
      </w:r>
    </w:p>
    <w:p w14:paraId="1429AD7B" w14:textId="77777777" w:rsidR="00FA6C08" w:rsidRPr="004C1EEC" w:rsidRDefault="00FA6C08" w:rsidP="00FA6C08">
      <w:pPr>
        <w:spacing w:before="120" w:after="120" w:line="240" w:lineRule="auto"/>
        <w:ind w:left="2155" w:hanging="1304"/>
        <w:rPr>
          <w:rFonts w:ascii="Times New Roman" w:eastAsia="Calibri" w:hAnsi="Times New Roman" w:cs="Times New Roman"/>
          <w:noProof/>
          <w:sz w:val="24"/>
          <w:szCs w:val="24"/>
        </w:rPr>
      </w:pPr>
      <w:r>
        <w:rPr>
          <w:rFonts w:ascii="Times New Roman" w:hAnsi="Times New Roman"/>
          <w:i/>
          <w:noProof/>
          <w:sz w:val="24"/>
        </w:rPr>
        <w:t>PM</w:t>
      </w:r>
      <w:r>
        <w:rPr>
          <w:rFonts w:ascii="Times New Roman" w:hAnsi="Times New Roman"/>
          <w:i/>
          <w:noProof/>
          <w:sz w:val="24"/>
          <w:vertAlign w:val="subscript"/>
        </w:rPr>
        <w:t>v,mp</w:t>
      </w:r>
      <w:r>
        <w:rPr>
          <w:noProof/>
        </w:rPr>
        <w:tab/>
      </w:r>
      <w:r>
        <w:rPr>
          <w:rFonts w:ascii="Times New Roman" w:hAnsi="Times New Roman"/>
          <w:noProof/>
          <w:sz w:val="24"/>
        </w:rPr>
        <w:t xml:space="preserve">mais paisinéirí na feithicle </w:t>
      </w:r>
      <w:r>
        <w:rPr>
          <w:rFonts w:ascii="Times New Roman" w:hAnsi="Times New Roman"/>
          <w:i/>
          <w:noProof/>
          <w:sz w:val="24"/>
        </w:rPr>
        <w:t>v</w:t>
      </w:r>
      <w:r>
        <w:rPr>
          <w:rFonts w:ascii="Times New Roman" w:hAnsi="Times New Roman"/>
          <w:noProof/>
          <w:sz w:val="24"/>
        </w:rPr>
        <w:t xml:space="preserve"> sa phróifíl mhisin </w:t>
      </w:r>
      <w:r>
        <w:rPr>
          <w:rFonts w:ascii="Times New Roman" w:hAnsi="Times New Roman"/>
          <w:i/>
          <w:noProof/>
          <w:sz w:val="24"/>
        </w:rPr>
        <w:t>mp</w:t>
      </w:r>
      <w:r>
        <w:rPr>
          <w:rFonts w:ascii="Times New Roman" w:hAnsi="Times New Roman"/>
          <w:noProof/>
          <w:sz w:val="24"/>
        </w:rPr>
        <w:t xml:space="preserve"> arna cinneadh ó na sonraí arna dtuairisciú de réir Airteagail 13a agus 13b;</w:t>
      </w:r>
    </w:p>
    <w:p w14:paraId="1DF0F2FF" w14:textId="77777777" w:rsidR="00FA6C08" w:rsidRPr="004C1EEC" w:rsidRDefault="00FA6C08" w:rsidP="00FA6C08">
      <w:pPr>
        <w:spacing w:before="120" w:after="120" w:line="240" w:lineRule="auto"/>
        <w:ind w:left="2155" w:hanging="1304"/>
        <w:rPr>
          <w:rFonts w:ascii="Times New Roman" w:eastAsia="Calibri" w:hAnsi="Times New Roman" w:cs="Times New Roman"/>
          <w:noProof/>
          <w:sz w:val="24"/>
          <w:szCs w:val="24"/>
        </w:rPr>
      </w:pPr>
      <w:r>
        <w:rPr>
          <w:rFonts w:ascii="Times New Roman" w:hAnsi="Times New Roman"/>
          <w:i/>
          <w:noProof/>
          <w:sz w:val="24"/>
        </w:rPr>
        <w:t>maxPL</w:t>
      </w:r>
      <w:r>
        <w:rPr>
          <w:rFonts w:ascii="Times New Roman" w:hAnsi="Times New Roman"/>
          <w:i/>
          <w:noProof/>
          <w:sz w:val="24"/>
          <w:vertAlign w:val="subscript"/>
        </w:rPr>
        <w:t>v</w:t>
      </w:r>
      <w:r>
        <w:rPr>
          <w:rFonts w:ascii="Times New Roman" w:hAnsi="Times New Roman"/>
          <w:i/>
          <w:noProof/>
          <w:sz w:val="24"/>
        </w:rPr>
        <w:t xml:space="preserve"> </w:t>
      </w:r>
      <w:r>
        <w:rPr>
          <w:noProof/>
        </w:rPr>
        <w:tab/>
      </w:r>
      <w:r>
        <w:rPr>
          <w:rFonts w:ascii="Times New Roman" w:hAnsi="Times New Roman"/>
          <w:noProof/>
          <w:sz w:val="24"/>
        </w:rPr>
        <w:t xml:space="preserve">pálasta uasta na feithicle </w:t>
      </w:r>
      <w:r>
        <w:rPr>
          <w:rFonts w:ascii="Times New Roman" w:hAnsi="Times New Roman"/>
          <w:i/>
          <w:noProof/>
          <w:sz w:val="24"/>
        </w:rPr>
        <w:t xml:space="preserve">v </w:t>
      </w:r>
      <w:r>
        <w:rPr>
          <w:rFonts w:ascii="Times New Roman" w:hAnsi="Times New Roman"/>
          <w:noProof/>
          <w:sz w:val="24"/>
        </w:rPr>
        <w:t xml:space="preserve"> atá incheadaithe go teicniúil arna chinneadh ó na sonraí arna dtuairisciú de réir Airteagail 13a agus 13b; </w:t>
      </w:r>
    </w:p>
    <w:p w14:paraId="3FA6D3AA" w14:textId="77777777" w:rsidR="00FA6C08" w:rsidRPr="004C1EEC" w:rsidRDefault="00FA6C08" w:rsidP="00FA6C08">
      <w:pPr>
        <w:spacing w:before="120" w:after="120" w:line="240" w:lineRule="auto"/>
        <w:ind w:left="2155" w:hanging="1304"/>
        <w:rPr>
          <w:rFonts w:ascii="Times New Roman" w:eastAsia="Calibri" w:hAnsi="Times New Roman" w:cs="Times New Roman"/>
          <w:noProof/>
          <w:sz w:val="24"/>
          <w:szCs w:val="24"/>
        </w:rPr>
      </w:pPr>
      <w:r>
        <w:rPr>
          <w:rFonts w:ascii="Times New Roman" w:hAnsi="Times New Roman"/>
          <w:i/>
          <w:noProof/>
          <w:sz w:val="24"/>
        </w:rPr>
        <w:t>maxPN</w:t>
      </w:r>
      <w:r>
        <w:rPr>
          <w:rFonts w:ascii="Times New Roman" w:hAnsi="Times New Roman"/>
          <w:i/>
          <w:noProof/>
          <w:sz w:val="24"/>
          <w:vertAlign w:val="subscript"/>
        </w:rPr>
        <w:t>v</w:t>
      </w:r>
      <w:r>
        <w:rPr>
          <w:rFonts w:ascii="Times New Roman" w:hAnsi="Times New Roman"/>
          <w:i/>
          <w:noProof/>
          <w:sz w:val="24"/>
        </w:rPr>
        <w:t xml:space="preserve"> </w:t>
      </w:r>
      <w:r>
        <w:rPr>
          <w:noProof/>
        </w:rPr>
        <w:tab/>
      </w:r>
      <w:r>
        <w:rPr>
          <w:rFonts w:ascii="Times New Roman" w:hAnsi="Times New Roman"/>
          <w:noProof/>
          <w:sz w:val="24"/>
        </w:rPr>
        <w:t xml:space="preserve">uaslíon paisinéirí na feithicle </w:t>
      </w:r>
      <w:r>
        <w:rPr>
          <w:rFonts w:ascii="Times New Roman" w:hAnsi="Times New Roman"/>
          <w:i/>
          <w:noProof/>
          <w:sz w:val="24"/>
        </w:rPr>
        <w:t xml:space="preserve">v </w:t>
      </w:r>
      <w:r>
        <w:rPr>
          <w:rFonts w:ascii="Times New Roman" w:hAnsi="Times New Roman"/>
          <w:noProof/>
          <w:sz w:val="24"/>
        </w:rPr>
        <w:t xml:space="preserve"> atá incheadaithe go teicniúil arna chinneadh ó na sonraí arna dtuairisciú de réir Airteagail 13a agus 13b;</w:t>
      </w:r>
    </w:p>
    <w:p w14:paraId="7E12EEFB" w14:textId="46BEAEC1" w:rsidR="00FA6C08" w:rsidRPr="004C1EEC" w:rsidRDefault="00FA6C08" w:rsidP="00FA6C08">
      <w:pPr>
        <w:spacing w:before="120" w:after="120" w:line="240" w:lineRule="auto"/>
        <w:ind w:left="2155" w:hanging="1304"/>
        <w:rPr>
          <w:rFonts w:ascii="Times New Roman" w:eastAsia="Calibri" w:hAnsi="Times New Roman" w:cs="Times New Roman"/>
          <w:noProof/>
          <w:sz w:val="24"/>
          <w:szCs w:val="24"/>
        </w:rPr>
      </w:pPr>
      <w:r>
        <w:rPr>
          <w:rFonts w:ascii="Times New Roman" w:hAnsi="Times New Roman"/>
          <w:i/>
          <w:noProof/>
          <w:sz w:val="24"/>
        </w:rPr>
        <w:t>CV</w:t>
      </w:r>
      <w:r>
        <w:rPr>
          <w:rFonts w:ascii="Times New Roman" w:hAnsi="Times New Roman"/>
          <w:i/>
          <w:noProof/>
          <w:sz w:val="24"/>
          <w:vertAlign w:val="subscript"/>
        </w:rPr>
        <w:t>v</w:t>
      </w:r>
      <w:r>
        <w:rPr>
          <w:noProof/>
        </w:rPr>
        <w:tab/>
      </w:r>
      <w:r>
        <w:rPr>
          <w:rFonts w:ascii="Times New Roman" w:hAnsi="Times New Roman"/>
          <w:noProof/>
          <w:sz w:val="24"/>
        </w:rPr>
        <w:t xml:space="preserve">méid lasta na feithicle </w:t>
      </w:r>
      <w:r>
        <w:rPr>
          <w:rFonts w:ascii="Times New Roman" w:hAnsi="Times New Roman"/>
          <w:i/>
          <w:noProof/>
          <w:sz w:val="24"/>
        </w:rPr>
        <w:t xml:space="preserve">v </w:t>
      </w:r>
      <w:r>
        <w:rPr>
          <w:rFonts w:ascii="Times New Roman" w:hAnsi="Times New Roman"/>
          <w:noProof/>
          <w:sz w:val="24"/>
        </w:rPr>
        <w:t>arna chinneadh ó na sonraí arna dtuairisciú de réir Airteagail 13a agus 13b</w:t>
      </w:r>
      <w:r>
        <w:rPr>
          <w:rFonts w:ascii="Times New Roman" w:hAnsi="Times New Roman"/>
          <w:i/>
          <w:noProof/>
          <w:sz w:val="24"/>
        </w:rPr>
        <w:t>.</w:t>
      </w:r>
    </w:p>
    <w:p w14:paraId="3767054D" w14:textId="77777777" w:rsidR="00FA6C08" w:rsidRPr="00D66FDD" w:rsidRDefault="00FA6C08" w:rsidP="00FA6C08">
      <w:pPr>
        <w:spacing w:before="120" w:after="120" w:line="240" w:lineRule="auto"/>
        <w:ind w:left="2155" w:hanging="1304"/>
        <w:rPr>
          <w:rFonts w:ascii="Times New Roman" w:eastAsia="Calibri" w:hAnsi="Times New Roman" w:cs="Times New Roman"/>
          <w:noProof/>
          <w:sz w:val="24"/>
          <w:szCs w:val="24"/>
        </w:rPr>
      </w:pPr>
    </w:p>
    <w:p w14:paraId="06432707" w14:textId="77777777" w:rsidR="00FA6C08" w:rsidRPr="003F734D" w:rsidRDefault="00FA6C08" w:rsidP="00FA6C08">
      <w:pPr>
        <w:keepNext/>
        <w:numPr>
          <w:ilvl w:val="1"/>
          <w:numId w:val="14"/>
        </w:numPr>
        <w:spacing w:before="120" w:after="120" w:line="240" w:lineRule="auto"/>
        <w:jc w:val="both"/>
        <w:outlineLvl w:val="1"/>
        <w:rPr>
          <w:rFonts w:ascii="Times New Roman" w:eastAsia="Times New Roman" w:hAnsi="Times New Roman" w:cs="Times New Roman"/>
          <w:noProof/>
          <w:sz w:val="24"/>
          <w:szCs w:val="26"/>
        </w:rPr>
      </w:pPr>
      <w:r>
        <w:rPr>
          <w:rFonts w:ascii="Times New Roman" w:hAnsi="Times New Roman"/>
          <w:noProof/>
          <w:sz w:val="24"/>
        </w:rPr>
        <w:t>Tréimhsí tagartha is infheidhme maidir le foghrúpaí</w:t>
      </w:r>
    </w:p>
    <w:p w14:paraId="593CF907" w14:textId="77777777" w:rsidR="00FA6C08" w:rsidRPr="003F734D" w:rsidRDefault="00FA6C08" w:rsidP="00FA6C08">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Cuirfear na tréimhsí tuairiscithe seo a leanas i bhfeidhm mar thréimhsí tagartha maidir le foghrúpaí feithiclí:</w:t>
      </w:r>
    </w:p>
    <w:tbl>
      <w:tblPr>
        <w:tblStyle w:val="TableGrid2"/>
        <w:tblW w:w="8330" w:type="dxa"/>
        <w:tblInd w:w="850" w:type="dxa"/>
        <w:tblLook w:val="04A0" w:firstRow="1" w:lastRow="0" w:firstColumn="1" w:lastColumn="0" w:noHBand="0" w:noVBand="1"/>
      </w:tblPr>
      <w:tblGrid>
        <w:gridCol w:w="4220"/>
        <w:gridCol w:w="1984"/>
        <w:gridCol w:w="2126"/>
      </w:tblGrid>
      <w:tr w:rsidR="00FA6C08" w:rsidRPr="00064BC1" w14:paraId="1C721424" w14:textId="77777777" w:rsidTr="00263307">
        <w:tc>
          <w:tcPr>
            <w:tcW w:w="4220" w:type="dxa"/>
          </w:tcPr>
          <w:p w14:paraId="05D7509E" w14:textId="77777777" w:rsidR="00FA6C08" w:rsidRPr="00263307" w:rsidRDefault="00FA6C08" w:rsidP="00FA6C08">
            <w:pPr>
              <w:spacing w:before="120" w:after="120"/>
              <w:jc w:val="center"/>
              <w:rPr>
                <w:rFonts w:ascii="Times New Roman" w:eastAsia="Calibri" w:hAnsi="Times New Roman" w:cs="Times New Roman"/>
                <w:b/>
                <w:i/>
                <w:noProof/>
                <w:sz w:val="24"/>
              </w:rPr>
            </w:pPr>
            <w:r>
              <w:rPr>
                <w:rFonts w:ascii="Times New Roman" w:hAnsi="Times New Roman"/>
                <w:b/>
                <w:noProof/>
                <w:sz w:val="24"/>
              </w:rPr>
              <w:t xml:space="preserve">Foghrúpa feithiclí </w:t>
            </w:r>
            <w:r>
              <w:rPr>
                <w:rFonts w:ascii="Times New Roman" w:hAnsi="Times New Roman"/>
                <w:b/>
                <w:i/>
                <w:noProof/>
                <w:sz w:val="24"/>
              </w:rPr>
              <w:t>sg</w:t>
            </w:r>
          </w:p>
        </w:tc>
        <w:tc>
          <w:tcPr>
            <w:tcW w:w="4110" w:type="dxa"/>
            <w:gridSpan w:val="2"/>
          </w:tcPr>
          <w:p w14:paraId="303C82C9" w14:textId="3EA22D36" w:rsidR="00FA6C08" w:rsidRPr="00263307" w:rsidRDefault="00FA6C0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Tréimhsí tuairiscithe na bliana is infheidhme mar thréimhse thagartha</w:t>
            </w:r>
          </w:p>
        </w:tc>
      </w:tr>
      <w:tr w:rsidR="00FA6C08" w:rsidRPr="003F734D" w14:paraId="0F3FA6C4" w14:textId="77777777" w:rsidTr="008E11B5">
        <w:tc>
          <w:tcPr>
            <w:tcW w:w="6204" w:type="dxa"/>
            <w:gridSpan w:val="2"/>
          </w:tcPr>
          <w:p w14:paraId="5F7B689E" w14:textId="77777777" w:rsidR="00FA6C08" w:rsidRPr="006E2066" w:rsidRDefault="00FA6C08" w:rsidP="00FA6C08">
            <w:pPr>
              <w:spacing w:before="120" w:after="120"/>
              <w:jc w:val="both"/>
              <w:rPr>
                <w:rFonts w:ascii="Times New Roman" w:eastAsia="Calibri" w:hAnsi="Times New Roman" w:cs="Times New Roman"/>
                <w:bCs/>
                <w:noProof/>
                <w:sz w:val="24"/>
              </w:rPr>
            </w:pPr>
            <w:r>
              <w:rPr>
                <w:rFonts w:ascii="Times New Roman" w:hAnsi="Times New Roman"/>
                <w:noProof/>
                <w:sz w:val="24"/>
              </w:rPr>
              <w:t>4-UD, 4-RD, 4-LH, 5-RD, 5-LH, 9-RD, 9-LH, 10-RD, 10-LH</w:t>
            </w:r>
          </w:p>
        </w:tc>
        <w:tc>
          <w:tcPr>
            <w:tcW w:w="2126" w:type="dxa"/>
          </w:tcPr>
          <w:p w14:paraId="1C695070" w14:textId="77777777" w:rsidR="00FA6C08" w:rsidRPr="00263307" w:rsidRDefault="00FA6C08" w:rsidP="00FA6C08">
            <w:pPr>
              <w:spacing w:before="120" w:after="120"/>
              <w:jc w:val="both"/>
              <w:rPr>
                <w:rFonts w:ascii="Times New Roman" w:eastAsia="Calibri" w:hAnsi="Times New Roman" w:cs="Times New Roman"/>
                <w:bCs/>
                <w:noProof/>
                <w:sz w:val="24"/>
              </w:rPr>
            </w:pPr>
            <w:r>
              <w:rPr>
                <w:rFonts w:ascii="Times New Roman" w:hAnsi="Times New Roman"/>
                <w:noProof/>
                <w:sz w:val="24"/>
              </w:rPr>
              <w:t>2019</w:t>
            </w:r>
          </w:p>
        </w:tc>
      </w:tr>
      <w:tr w:rsidR="00FA6C08" w:rsidRPr="003F734D" w14:paraId="595D0067" w14:textId="77777777" w:rsidTr="008E11B5">
        <w:tc>
          <w:tcPr>
            <w:tcW w:w="6204" w:type="dxa"/>
            <w:gridSpan w:val="2"/>
          </w:tcPr>
          <w:p w14:paraId="17ED6B06" w14:textId="77777777" w:rsidR="00FA6C08" w:rsidRPr="00263307" w:rsidRDefault="00FA6C08" w:rsidP="00FA6C08">
            <w:pPr>
              <w:spacing w:before="120" w:after="120"/>
              <w:jc w:val="both"/>
              <w:rPr>
                <w:rFonts w:ascii="Times New Roman" w:eastAsia="Calibri" w:hAnsi="Times New Roman" w:cs="Times New Roman"/>
                <w:bCs/>
                <w:noProof/>
                <w:sz w:val="24"/>
              </w:rPr>
            </w:pPr>
            <w:r>
              <w:rPr>
                <w:rFonts w:ascii="Times New Roman" w:hAnsi="Times New Roman"/>
                <w:noProof/>
                <w:sz w:val="24"/>
              </w:rPr>
              <w:t>Gach ceann eile</w:t>
            </w:r>
          </w:p>
        </w:tc>
        <w:tc>
          <w:tcPr>
            <w:tcW w:w="2126" w:type="dxa"/>
          </w:tcPr>
          <w:p w14:paraId="0A2F730A" w14:textId="77777777" w:rsidR="00FA6C08" w:rsidRPr="00263307" w:rsidRDefault="00FA6C08" w:rsidP="00FA6C08">
            <w:pPr>
              <w:spacing w:before="120" w:after="120"/>
              <w:jc w:val="both"/>
              <w:rPr>
                <w:rFonts w:ascii="Times New Roman" w:eastAsia="Calibri" w:hAnsi="Times New Roman" w:cs="Times New Roman"/>
                <w:bCs/>
                <w:noProof/>
                <w:sz w:val="24"/>
              </w:rPr>
            </w:pPr>
            <w:r>
              <w:rPr>
                <w:rFonts w:ascii="Times New Roman" w:hAnsi="Times New Roman"/>
                <w:noProof/>
                <w:sz w:val="24"/>
              </w:rPr>
              <w:t>2025</w:t>
            </w:r>
          </w:p>
        </w:tc>
      </w:tr>
    </w:tbl>
    <w:p w14:paraId="5FE54AFB" w14:textId="2C0EED68" w:rsidR="00FA6C08" w:rsidRPr="003F734D" w:rsidRDefault="00FA6C08" w:rsidP="00724FAC">
      <w:pPr>
        <w:pStyle w:val="ListParagraph"/>
        <w:numPr>
          <w:ilvl w:val="2"/>
          <w:numId w:val="14"/>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Más rud é, le linn na tréimhse tagartha mar a shonraítear i bpointe 3.2 i bhfoghrúpa </w:t>
      </w:r>
      <w:r>
        <w:rPr>
          <w:rFonts w:ascii="Times New Roman" w:hAnsi="Times New Roman"/>
          <w:i/>
          <w:noProof/>
          <w:sz w:val="24"/>
        </w:rPr>
        <w:t>sg</w:t>
      </w:r>
      <w:r>
        <w:rPr>
          <w:rFonts w:ascii="Times New Roman" w:hAnsi="Times New Roman"/>
          <w:noProof/>
          <w:sz w:val="24"/>
        </w:rPr>
        <w:t>, gur lú ná 50 an líon feithiclí tromshaothair nua atá ag gach monaróir, beidh feidhm ag na rialacha seo a leanas:</w:t>
      </w:r>
    </w:p>
    <w:p w14:paraId="7A7A57AC" w14:textId="19FACC16" w:rsidR="00FA6C08" w:rsidRPr="003F734D" w:rsidRDefault="00FA6C08" w:rsidP="00724FAC">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xml:space="preserve">Na meánastaíochtaí sonracha CO2 </w:t>
      </w: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rPr>
              <m:t xml:space="preserve"> avgCO2</m:t>
            </m:r>
          </m:e>
          <m:sub>
            <m:r>
              <w:rPr>
                <w:rFonts w:ascii="Cambria Math" w:eastAsia="Calibri" w:hAnsi="Cambria Math" w:cs="Times New Roman"/>
                <w:noProof/>
                <w:sz w:val="24"/>
              </w:rPr>
              <m:t>sg</m:t>
            </m:r>
          </m:sub>
        </m:sSub>
      </m:oMath>
      <w:r>
        <w:rPr>
          <w:rFonts w:ascii="Times New Roman" w:hAnsi="Times New Roman"/>
          <w:noProof/>
          <w:sz w:val="24"/>
        </w:rPr>
        <w:t xml:space="preserve"> agus </w:t>
      </w: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rPr>
              <m:t xml:space="preserve"> avgCO2p</m:t>
            </m:r>
          </m:e>
          <m:sub>
            <m:r>
              <w:rPr>
                <w:rFonts w:ascii="Cambria Math" w:eastAsia="Calibri" w:hAnsi="Cambria Math" w:cs="Times New Roman"/>
                <w:noProof/>
                <w:sz w:val="24"/>
              </w:rPr>
              <m:t>sg</m:t>
            </m:r>
          </m:sub>
        </m:sSub>
      </m:oMath>
      <w:r>
        <w:rPr>
          <w:rFonts w:ascii="Times New Roman" w:hAnsi="Times New Roman"/>
          <w:noProof/>
          <w:sz w:val="24"/>
        </w:rPr>
        <w:t xml:space="preserve">dá bhforáiltear i bpointe 2.2. agus na hastaíochtaí tagartha CO2 </w:t>
      </w:r>
      <m:oMath>
        <m:sSub>
          <m:sSubPr>
            <m:ctrlPr>
              <w:rPr>
                <w:rFonts w:ascii="Cambria Math" w:eastAsia="Calibri" w:hAnsi="Cambria Math" w:cs="Times New Roman"/>
                <w:iCs/>
                <w:noProof/>
                <w:sz w:val="24"/>
                <w:lang w:val="en-GB"/>
              </w:rPr>
            </m:ctrlPr>
          </m:sSubPr>
          <m:e>
            <m:r>
              <w:rPr>
                <w:rFonts w:ascii="Cambria Math" w:eastAsia="Calibri" w:hAnsi="Cambria Math" w:cs="Times New Roman"/>
                <w:noProof/>
                <w:sz w:val="24"/>
              </w:rPr>
              <m:t>rCO</m:t>
            </m:r>
            <m:r>
              <w:rPr>
                <w:rFonts w:ascii="Cambria Math" w:eastAsia="Calibri" w:hAnsi="Cambria Math" w:cs="Times New Roman"/>
                <w:noProof/>
                <w:sz w:val="24"/>
                <w:lang w:val="sv-SE"/>
              </w:rPr>
              <m:t>2</m:t>
            </m:r>
          </m:e>
          <m:sub>
            <m:r>
              <w:rPr>
                <w:rFonts w:ascii="Cambria Math" w:eastAsia="Calibri" w:hAnsi="Cambria Math" w:cs="Times New Roman"/>
                <w:noProof/>
                <w:sz w:val="24"/>
              </w:rPr>
              <m:t>sg</m:t>
            </m:r>
          </m:sub>
        </m:sSub>
      </m:oMath>
      <w:r>
        <w:rPr>
          <w:rFonts w:ascii="Times New Roman" w:hAnsi="Times New Roman"/>
          <w:noProof/>
          <w:sz w:val="24"/>
        </w:rPr>
        <w:t xml:space="preserve">agus </w:t>
      </w:r>
      <m:oMath>
        <m:sSub>
          <m:sSubPr>
            <m:ctrlPr>
              <w:rPr>
                <w:rFonts w:ascii="Cambria Math" w:eastAsia="Calibri" w:hAnsi="Cambria Math" w:cs="Times New Roman"/>
                <w:iCs/>
                <w:noProof/>
                <w:sz w:val="24"/>
                <w:lang w:val="en-GB"/>
              </w:rPr>
            </m:ctrlPr>
          </m:sSubPr>
          <m:e>
            <m:r>
              <w:rPr>
                <w:rFonts w:ascii="Cambria Math" w:eastAsia="Calibri" w:hAnsi="Cambria Math" w:cs="Times New Roman"/>
                <w:noProof/>
                <w:sz w:val="24"/>
              </w:rPr>
              <m:t>rCO</m:t>
            </m:r>
            <m:r>
              <w:rPr>
                <w:rFonts w:ascii="Cambria Math" w:eastAsia="Calibri" w:hAnsi="Cambria Math" w:cs="Times New Roman"/>
                <w:noProof/>
                <w:sz w:val="24"/>
                <w:lang w:val="sv-SE"/>
              </w:rPr>
              <m:t>2p</m:t>
            </m:r>
          </m:e>
          <m:sub>
            <m:r>
              <w:rPr>
                <w:rFonts w:ascii="Cambria Math" w:eastAsia="Calibri" w:hAnsi="Cambria Math" w:cs="Times New Roman"/>
                <w:noProof/>
                <w:sz w:val="24"/>
              </w:rPr>
              <m:t>sg</m:t>
            </m:r>
          </m:sub>
        </m:sSub>
      </m:oMath>
      <w:r>
        <w:rPr>
          <w:rFonts w:ascii="Times New Roman" w:hAnsi="Times New Roman"/>
          <w:noProof/>
          <w:sz w:val="24"/>
        </w:rPr>
        <w:t xml:space="preserve"> dá bhforáiltear i bpointe 3.1.2, socrófar ag ‘0’ iad le haghaidh na monaróirí uile san fhoghrúpa </w:t>
      </w:r>
      <w:r>
        <w:rPr>
          <w:rFonts w:ascii="Times New Roman" w:hAnsi="Times New Roman"/>
          <w:i/>
          <w:noProof/>
          <w:sz w:val="24"/>
        </w:rPr>
        <w:t xml:space="preserve">sg </w:t>
      </w:r>
      <w:r>
        <w:rPr>
          <w:rFonts w:ascii="Times New Roman" w:hAnsi="Times New Roman"/>
          <w:noProof/>
          <w:sz w:val="24"/>
        </w:rPr>
        <w:t xml:space="preserve">chun na meánastaíochtaí sonracha CO2 de réir phointe 2.7 agus na spriocanna i leith astaíochtaí sonracha CO2 de réir phointe 4.1 a ríomh le haghaidh thréimhsí tuairiscithe na mblianta &lt; Y + 5. Sa chás seo, is é Y an bhliain den chéad tréimhse tuairiscithe ina bhfuil 50 feithicil tromshaothair nua ar a laghad ag na monaróirí uile san fhoghrúpa </w:t>
      </w:r>
      <w:r>
        <w:rPr>
          <w:rFonts w:ascii="Times New Roman" w:hAnsi="Times New Roman"/>
          <w:i/>
          <w:noProof/>
          <w:sz w:val="24"/>
        </w:rPr>
        <w:t>sg</w:t>
      </w:r>
      <w:r>
        <w:rPr>
          <w:rFonts w:ascii="Times New Roman" w:hAnsi="Times New Roman"/>
          <w:noProof/>
          <w:sz w:val="24"/>
        </w:rPr>
        <w:t xml:space="preserve">. </w:t>
      </w:r>
    </w:p>
    <w:p w14:paraId="1FDF9BEE" w14:textId="77777777" w:rsidR="00626492" w:rsidRDefault="00FA6C08" w:rsidP="00626492">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Chun na hastaíochtaí tagartha CO2 a fháil</w:t>
      </w:r>
      <m:oMath>
        <m:sSub>
          <m:sSubPr>
            <m:ctrlPr>
              <w:rPr>
                <w:rFonts w:ascii="Cambria Math" w:eastAsia="Calibri" w:hAnsi="Cambria Math" w:cs="Times New Roman"/>
                <w:iCs/>
                <w:noProof/>
                <w:sz w:val="24"/>
                <w:lang w:val="en-GB"/>
              </w:rPr>
            </m:ctrlPr>
          </m:sSubPr>
          <m:e>
            <m:r>
              <w:rPr>
                <w:rFonts w:ascii="Cambria Math" w:eastAsia="Calibri" w:hAnsi="Cambria Math" w:cs="Times New Roman"/>
                <w:noProof/>
                <w:sz w:val="24"/>
              </w:rPr>
              <m:t>rCO</m:t>
            </m:r>
            <m:r>
              <w:rPr>
                <w:rFonts w:ascii="Cambria Math" w:eastAsia="Calibri" w:hAnsi="Cambria Math" w:cs="Times New Roman"/>
                <w:noProof/>
                <w:sz w:val="24"/>
                <w:lang w:val="sv-SE"/>
              </w:rPr>
              <m:t>2</m:t>
            </m:r>
          </m:e>
          <m:sub>
            <m:r>
              <w:rPr>
                <w:rFonts w:ascii="Cambria Math" w:eastAsia="Calibri" w:hAnsi="Cambria Math" w:cs="Times New Roman"/>
                <w:noProof/>
                <w:sz w:val="24"/>
              </w:rPr>
              <m:t>sg</m:t>
            </m:r>
          </m:sub>
        </m:sSub>
      </m:oMath>
      <w:r>
        <w:rPr>
          <w:rFonts w:ascii="Times New Roman" w:hAnsi="Times New Roman"/>
          <w:noProof/>
          <w:sz w:val="24"/>
        </w:rPr>
        <w:t xml:space="preserve">agus </w:t>
      </w:r>
      <m:oMath>
        <m:sSub>
          <m:sSubPr>
            <m:ctrlPr>
              <w:rPr>
                <w:rFonts w:ascii="Cambria Math" w:eastAsia="Calibri" w:hAnsi="Cambria Math" w:cs="Times New Roman"/>
                <w:iCs/>
                <w:noProof/>
                <w:sz w:val="24"/>
                <w:lang w:val="en-GB"/>
              </w:rPr>
            </m:ctrlPr>
          </m:sSubPr>
          <m:e>
            <m:r>
              <w:rPr>
                <w:rFonts w:ascii="Cambria Math" w:eastAsia="Calibri" w:hAnsi="Cambria Math" w:cs="Times New Roman"/>
                <w:noProof/>
                <w:sz w:val="24"/>
              </w:rPr>
              <m:t>rCO</m:t>
            </m:r>
            <m:r>
              <w:rPr>
                <w:rFonts w:ascii="Cambria Math" w:eastAsia="Calibri" w:hAnsi="Cambria Math" w:cs="Times New Roman"/>
                <w:noProof/>
                <w:sz w:val="24"/>
                <w:lang w:val="sv-SE"/>
              </w:rPr>
              <m:t>2p</m:t>
            </m:r>
          </m:e>
          <m:sub>
            <m:r>
              <w:rPr>
                <w:rFonts w:ascii="Cambria Math" w:eastAsia="Calibri" w:hAnsi="Cambria Math" w:cs="Times New Roman"/>
                <w:noProof/>
                <w:sz w:val="24"/>
              </w:rPr>
              <m:t>sg</m:t>
            </m:r>
          </m:sub>
        </m:sSub>
      </m:oMath>
      <w:r>
        <w:rPr>
          <w:rFonts w:ascii="Times New Roman" w:hAnsi="Times New Roman"/>
          <w:noProof/>
          <w:sz w:val="24"/>
        </w:rPr>
        <w:t xml:space="preserve"> chun an sprioc i leith astaíochtaí sonracha de réir phointe 4 a ríomh, déanfar na chéad eintitis dá bhforáiltear i bpointe 3.1.2 a ríomh le haghaidh thréimhse tuairiscithe na bliana </w:t>
      </w:r>
      <w:r>
        <w:rPr>
          <w:rFonts w:ascii="Times New Roman" w:hAnsi="Times New Roman"/>
          <w:i/>
          <w:noProof/>
          <w:sz w:val="24"/>
        </w:rPr>
        <w:t>Y</w:t>
      </w:r>
      <w:r>
        <w:rPr>
          <w:rFonts w:ascii="Times New Roman" w:hAnsi="Times New Roman"/>
          <w:noProof/>
          <w:sz w:val="24"/>
        </w:rPr>
        <w:t xml:space="preserve"> ar dtús seachas le haghaidh na tréimhse tuairiscithe is infheidhme maidir leis an bhfoghrúpa </w:t>
      </w:r>
      <w:r>
        <w:rPr>
          <w:rFonts w:ascii="Times New Roman" w:hAnsi="Times New Roman"/>
          <w:i/>
          <w:noProof/>
          <w:sz w:val="24"/>
        </w:rPr>
        <w:t>sg</w:t>
      </w:r>
      <w:r>
        <w:rPr>
          <w:rFonts w:ascii="Times New Roman" w:hAnsi="Times New Roman"/>
          <w:noProof/>
          <w:sz w:val="24"/>
        </w:rPr>
        <w:t xml:space="preserve"> de réir phointe 3.2.   </w:t>
      </w:r>
    </w:p>
    <w:p w14:paraId="535256E5" w14:textId="77777777" w:rsidR="00626492" w:rsidRPr="003F734D" w:rsidRDefault="00626492" w:rsidP="00626492">
      <w:pPr>
        <w:spacing w:before="120" w:after="120" w:line="240" w:lineRule="auto"/>
        <w:ind w:left="850"/>
        <w:jc w:val="both"/>
        <w:rPr>
          <w:rFonts w:ascii="Times New Roman" w:eastAsia="Calibri" w:hAnsi="Times New Roman" w:cs="Times New Roman"/>
          <w:noProof/>
          <w:sz w:val="24"/>
        </w:rPr>
      </w:pPr>
      <w:r>
        <w:rPr>
          <w:rFonts w:ascii="Times New Roman" w:hAnsi="Times New Roman"/>
          <w:noProof/>
          <w:sz w:val="24"/>
        </w:rPr>
        <w:t xml:space="preserve">Roinnfear na luachanna a thagann as sin ar an méid seo a leanas </w:t>
      </w:r>
    </w:p>
    <w:p w14:paraId="18DC7060" w14:textId="77777777" w:rsidR="00626492" w:rsidRPr="004C1EEC" w:rsidRDefault="00626492" w:rsidP="00626492">
      <w:pPr>
        <w:numPr>
          <w:ilvl w:val="0"/>
          <w:numId w:val="47"/>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an spriocfhachtóir </w:t>
      </w:r>
      <w:r>
        <w:rPr>
          <w:rFonts w:ascii="Times New Roman" w:hAnsi="Times New Roman"/>
          <w:i/>
          <w:noProof/>
        </w:rPr>
        <w:t>RET</w:t>
      </w:r>
      <w:r>
        <w:rPr>
          <w:rFonts w:ascii="Times New Roman" w:hAnsi="Times New Roman"/>
          <w:i/>
          <w:noProof/>
          <w:vertAlign w:val="subscript"/>
        </w:rPr>
        <w:t>sg,Y</w:t>
      </w:r>
      <w:r>
        <w:rPr>
          <w:rFonts w:ascii="Times New Roman" w:hAnsi="Times New Roman"/>
          <w:noProof/>
          <w:sz w:val="24"/>
        </w:rPr>
        <w:t>, mar a shainítear i bpointe 5.1.1,</w:t>
      </w:r>
      <w:r>
        <w:rPr>
          <w:rFonts w:ascii="Times New Roman" w:hAnsi="Times New Roman"/>
          <w:i/>
          <w:noProof/>
          <w:sz w:val="24"/>
        </w:rPr>
        <w:t xml:space="preserve"> </w:t>
      </w:r>
      <w:r>
        <w:rPr>
          <w:rFonts w:ascii="Times New Roman" w:hAnsi="Times New Roman"/>
          <w:noProof/>
          <w:sz w:val="24"/>
        </w:rPr>
        <w:t xml:space="preserve">chun na hastaíochtaí tagartha CO2 </w:t>
      </w:r>
      <m:oMath>
        <m:sSub>
          <m:sSubPr>
            <m:ctrlPr>
              <w:rPr>
                <w:rFonts w:ascii="Cambria Math" w:eastAsia="Calibri" w:hAnsi="Cambria Math" w:cs="Times New Roman"/>
                <w:iCs/>
                <w:noProof/>
                <w:sz w:val="24"/>
                <w:lang w:val="en-GB"/>
              </w:rPr>
            </m:ctrlPr>
          </m:sSubPr>
          <m:e>
            <m:r>
              <w:rPr>
                <w:rFonts w:ascii="Cambria Math" w:eastAsia="Calibri" w:hAnsi="Cambria Math" w:cs="Times New Roman"/>
                <w:noProof/>
                <w:sz w:val="24"/>
                <w:lang w:val="en-GB"/>
              </w:rPr>
              <m:t>rCO</m:t>
            </m:r>
            <m:r>
              <w:rPr>
                <w:rFonts w:ascii="Cambria Math" w:eastAsia="Calibri" w:hAnsi="Cambria Math" w:cs="Times New Roman"/>
                <w:noProof/>
                <w:sz w:val="24"/>
                <w:lang w:val="sv-SE"/>
              </w:rPr>
              <m:t>2</m:t>
            </m:r>
          </m:e>
          <m:sub>
            <m:r>
              <w:rPr>
                <w:rFonts w:ascii="Cambria Math" w:eastAsia="Calibri" w:hAnsi="Cambria Math" w:cs="Times New Roman"/>
                <w:noProof/>
                <w:sz w:val="24"/>
                <w:lang w:val="en-GB"/>
              </w:rPr>
              <m:t>sg</m:t>
            </m:r>
          </m:sub>
        </m:sSub>
      </m:oMath>
      <w:r>
        <w:rPr>
          <w:rFonts w:ascii="Times New Roman" w:hAnsi="Times New Roman"/>
          <w:noProof/>
          <w:sz w:val="24"/>
        </w:rPr>
        <w:t xml:space="preserve"> a fháil,</w:t>
      </w:r>
    </w:p>
    <w:p w14:paraId="5BCFDCE7" w14:textId="77777777" w:rsidR="00626492" w:rsidRPr="004C1EEC" w:rsidRDefault="00626492" w:rsidP="00626492">
      <w:pPr>
        <w:numPr>
          <w:ilvl w:val="0"/>
          <w:numId w:val="47"/>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an spriocfhachtóir </w:t>
      </w:r>
      <w:r>
        <w:rPr>
          <w:rFonts w:ascii="Times New Roman" w:hAnsi="Times New Roman"/>
          <w:i/>
          <w:noProof/>
        </w:rPr>
        <w:t>RETp</w:t>
      </w:r>
      <w:r>
        <w:rPr>
          <w:rFonts w:ascii="Times New Roman" w:hAnsi="Times New Roman"/>
          <w:i/>
          <w:noProof/>
          <w:vertAlign w:val="subscript"/>
        </w:rPr>
        <w:t>sg,Y</w:t>
      </w:r>
      <w:r>
        <w:rPr>
          <w:rFonts w:ascii="Times New Roman" w:hAnsi="Times New Roman"/>
          <w:noProof/>
          <w:sz w:val="24"/>
        </w:rPr>
        <w:t>, mar a shainítear i bpointe 5.1.1,</w:t>
      </w:r>
      <w:r>
        <w:rPr>
          <w:rFonts w:ascii="Times New Roman" w:hAnsi="Times New Roman"/>
          <w:i/>
          <w:noProof/>
          <w:sz w:val="24"/>
        </w:rPr>
        <w:t xml:space="preserve"> </w:t>
      </w:r>
      <w:r>
        <w:rPr>
          <w:rFonts w:ascii="Times New Roman" w:hAnsi="Times New Roman"/>
          <w:noProof/>
          <w:sz w:val="24"/>
        </w:rPr>
        <w:t xml:space="preserve">chun na hastaíochtaí tagartha CO2 </w:t>
      </w:r>
      <m:oMath>
        <m:sSub>
          <m:sSubPr>
            <m:ctrlPr>
              <w:rPr>
                <w:rFonts w:ascii="Cambria Math" w:eastAsia="Calibri" w:hAnsi="Cambria Math" w:cs="Times New Roman"/>
                <w:iCs/>
                <w:noProof/>
                <w:sz w:val="24"/>
                <w:lang w:val="en-GB"/>
              </w:rPr>
            </m:ctrlPr>
          </m:sSubPr>
          <m:e>
            <m:r>
              <w:rPr>
                <w:rFonts w:ascii="Cambria Math" w:eastAsia="Calibri" w:hAnsi="Cambria Math" w:cs="Times New Roman"/>
                <w:noProof/>
                <w:sz w:val="24"/>
                <w:lang w:val="en-GB"/>
              </w:rPr>
              <m:t>rCO2p</m:t>
            </m:r>
          </m:e>
          <m:sub>
            <m:r>
              <w:rPr>
                <w:rFonts w:ascii="Cambria Math" w:eastAsia="Calibri" w:hAnsi="Cambria Math" w:cs="Times New Roman"/>
                <w:noProof/>
                <w:sz w:val="24"/>
                <w:lang w:val="en-GB"/>
              </w:rPr>
              <m:t>sg</m:t>
            </m:r>
          </m:sub>
        </m:sSub>
      </m:oMath>
      <w:r>
        <w:rPr>
          <w:rFonts w:ascii="Times New Roman" w:hAnsi="Times New Roman"/>
          <w:noProof/>
          <w:sz w:val="24"/>
        </w:rPr>
        <w:t xml:space="preserve"> a fháil.</w:t>
      </w:r>
    </w:p>
    <w:p w14:paraId="67EE77F0" w14:textId="77777777" w:rsidR="00FA6C08" w:rsidRPr="003F734D" w:rsidRDefault="00FA6C08" w:rsidP="00FA6C08">
      <w:pPr>
        <w:keepNext/>
        <w:numPr>
          <w:ilvl w:val="0"/>
          <w:numId w:val="14"/>
        </w:numPr>
        <w:spacing w:before="360" w:after="0" w:line="360" w:lineRule="auto"/>
        <w:jc w:val="both"/>
        <w:outlineLvl w:val="0"/>
        <w:rPr>
          <w:rFonts w:ascii="Times New Roman" w:eastAsia="Times New Roman" w:hAnsi="Times New Roman" w:cs="Times New Roman"/>
          <w:b/>
          <w:smallCaps/>
          <w:noProof/>
          <w:sz w:val="24"/>
          <w:szCs w:val="28"/>
        </w:rPr>
      </w:pPr>
      <w:r>
        <w:rPr>
          <w:rFonts w:ascii="Times New Roman" w:hAnsi="Times New Roman"/>
          <w:b/>
          <w:smallCaps/>
          <w:noProof/>
          <w:sz w:val="24"/>
        </w:rPr>
        <w:t>Sprioc shonrach i leith astaíochtaí monaróra dá dtagraítear in Airteagal 6 a ríomh</w:t>
      </w:r>
    </w:p>
    <w:p w14:paraId="427C1C49" w14:textId="77777777" w:rsidR="00FA6C08" w:rsidRPr="003F734D" w:rsidRDefault="00FA6C08" w:rsidP="00FA6C08">
      <w:pPr>
        <w:keepNext/>
        <w:numPr>
          <w:ilvl w:val="1"/>
          <w:numId w:val="14"/>
        </w:numPr>
        <w:spacing w:before="120" w:after="120" w:line="240" w:lineRule="auto"/>
        <w:jc w:val="both"/>
        <w:outlineLvl w:val="1"/>
        <w:rPr>
          <w:rFonts w:ascii="Times New Roman" w:eastAsia="Times New Roman" w:hAnsi="Times New Roman" w:cs="Times New Roman"/>
          <w:noProof/>
          <w:sz w:val="24"/>
          <w:szCs w:val="26"/>
        </w:rPr>
      </w:pPr>
      <w:r>
        <w:rPr>
          <w:rFonts w:ascii="Times New Roman" w:hAnsi="Times New Roman"/>
          <w:noProof/>
          <w:sz w:val="24"/>
        </w:rPr>
        <w:t xml:space="preserve">Spriocanna i leith astaíochtaí sonracha </w:t>
      </w:r>
    </w:p>
    <w:p w14:paraId="2E55FE27" w14:textId="7E511FE5" w:rsidR="00FA6C08" w:rsidRPr="003F734D" w:rsidRDefault="00FA6C08" w:rsidP="00FA6C08">
      <w:pPr>
        <w:keepNext/>
        <w:spacing w:before="120" w:after="120" w:line="240" w:lineRule="auto"/>
        <w:ind w:left="850"/>
        <w:jc w:val="both"/>
        <w:outlineLvl w:val="1"/>
        <w:rPr>
          <w:rFonts w:ascii="Times New Roman" w:eastAsia="Times New Roman" w:hAnsi="Times New Roman" w:cs="Times New Roman"/>
          <w:bCs/>
          <w:noProof/>
          <w:sz w:val="24"/>
          <w:szCs w:val="26"/>
        </w:rPr>
      </w:pPr>
      <w:r>
        <w:rPr>
          <w:rFonts w:ascii="Times New Roman" w:hAnsi="Times New Roman"/>
          <w:noProof/>
          <w:sz w:val="24"/>
        </w:rPr>
        <w:t xml:space="preserve">Maidir le gach monaróir, déanfar na spriocanna seo a leanas i leith astaíochtaí sonracha </w:t>
      </w:r>
      <w:r>
        <w:rPr>
          <w:rFonts w:ascii="Times New Roman" w:hAnsi="Times New Roman"/>
          <w:i/>
          <w:noProof/>
          <w:sz w:val="24"/>
        </w:rPr>
        <w:t>T</w:t>
      </w:r>
      <w:r>
        <w:rPr>
          <w:rFonts w:ascii="Times New Roman" w:hAnsi="Times New Roman"/>
          <w:noProof/>
          <w:sz w:val="24"/>
        </w:rPr>
        <w:t xml:space="preserve"> a ríomh mar a leanas:</w:t>
      </w:r>
    </w:p>
    <w:p w14:paraId="3403EBA5" w14:textId="7F0AB46C" w:rsidR="00FA6C08" w:rsidRPr="003F734D" w:rsidRDefault="00FA6C08" w:rsidP="00FA6C08">
      <w:pPr>
        <w:numPr>
          <w:ilvl w:val="2"/>
          <w:numId w:val="14"/>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Le haghaidh thréimhsí tuairiscithe na mblianta ó 2025 go 2029:</w:t>
      </w:r>
    </w:p>
    <w:p w14:paraId="1573EBBD" w14:textId="77777777" w:rsidR="00FA6C08" w:rsidRPr="003F734D" w:rsidRDefault="00FA6C08" w:rsidP="00FA6C08">
      <w:pPr>
        <w:spacing w:before="120" w:after="120" w:line="240" w:lineRule="auto"/>
        <w:ind w:left="850" w:firstLine="590"/>
        <w:jc w:val="both"/>
        <w:rPr>
          <w:rFonts w:ascii="Times New Roman" w:eastAsia="Calibri" w:hAnsi="Times New Roman" w:cs="Times New Roman"/>
          <w:noProof/>
          <w:sz w:val="24"/>
        </w:rPr>
      </w:pPr>
      <w:r>
        <w:rPr>
          <w:rFonts w:ascii="Times New Roman" w:hAnsi="Times New Roman"/>
          <w:i/>
          <w:noProof/>
          <w:sz w:val="24"/>
        </w:rPr>
        <w:t xml:space="preserve">T(2025) = ∑ </w:t>
      </w:r>
      <w:r>
        <w:rPr>
          <w:rFonts w:ascii="Times New Roman" w:hAnsi="Times New Roman"/>
          <w:i/>
          <w:noProof/>
          <w:sz w:val="24"/>
          <w:vertAlign w:val="subscript"/>
        </w:rPr>
        <w:t>sg</w:t>
      </w:r>
      <w:r>
        <w:rPr>
          <w:rFonts w:ascii="Times New Roman" w:hAnsi="Times New Roman"/>
          <w:i/>
          <w:noProof/>
          <w:sz w:val="24"/>
        </w:rPr>
        <w:t xml:space="preserve"> </w:t>
      </w:r>
      <w:r>
        <w:rPr>
          <w:rFonts w:ascii="Times New Roman" w:hAnsi="Times New Roman"/>
          <w:i/>
          <w:noProof/>
        </w:rPr>
        <w:t>share</w:t>
      </w:r>
      <w:r>
        <w:rPr>
          <w:rFonts w:ascii="Times New Roman" w:hAnsi="Times New Roman"/>
          <w:i/>
          <w:noProof/>
          <w:vertAlign w:val="subscript"/>
        </w:rPr>
        <w:t>sg</w:t>
      </w:r>
      <w:r>
        <w:rPr>
          <w:rFonts w:ascii="Times New Roman" w:hAnsi="Times New Roman"/>
          <w:i/>
          <w:noProof/>
          <w:sz w:val="24"/>
        </w:rPr>
        <w:t xml:space="preserve"> × MPW</w:t>
      </w:r>
      <w:r>
        <w:rPr>
          <w:rFonts w:ascii="Times New Roman" w:hAnsi="Times New Roman"/>
          <w:i/>
          <w:noProof/>
          <w:sz w:val="24"/>
          <w:vertAlign w:val="subscript"/>
        </w:rPr>
        <w:t>sg</w:t>
      </w:r>
      <w:r>
        <w:rPr>
          <w:rFonts w:ascii="Times New Roman" w:hAnsi="Times New Roman"/>
          <w:i/>
          <w:noProof/>
          <w:sz w:val="24"/>
        </w:rPr>
        <w:t xml:space="preserve"> × (1 - rf</w:t>
      </w:r>
      <w:r>
        <w:rPr>
          <w:rFonts w:ascii="Times New Roman" w:hAnsi="Times New Roman"/>
          <w:i/>
          <w:noProof/>
          <w:sz w:val="24"/>
          <w:vertAlign w:val="subscript"/>
        </w:rPr>
        <w:t>sg</w:t>
      </w:r>
      <w:r>
        <w:rPr>
          <w:rFonts w:ascii="Times New Roman" w:hAnsi="Times New Roman"/>
          <w:i/>
          <w:noProof/>
          <w:sz w:val="24"/>
        </w:rPr>
        <w:t>)</w:t>
      </w:r>
      <w:r>
        <w:rPr>
          <w:rFonts w:ascii="Times New Roman" w:hAnsi="Times New Roman"/>
          <w:i/>
          <w:noProof/>
          <w:sz w:val="24"/>
          <w:vertAlign w:val="subscript"/>
        </w:rPr>
        <w:t xml:space="preserve"> </w:t>
      </w:r>
      <w:r>
        <w:rPr>
          <w:rFonts w:ascii="Times New Roman" w:hAnsi="Times New Roman"/>
          <w:i/>
          <w:noProof/>
          <w:sz w:val="24"/>
        </w:rPr>
        <w:t>× r</w:t>
      </w:r>
      <w:r>
        <w:rPr>
          <w:rFonts w:ascii="Times New Roman" w:hAnsi="Times New Roman"/>
          <w:i/>
          <w:noProof/>
        </w:rPr>
        <w:t>CO2</w:t>
      </w:r>
      <w:r>
        <w:rPr>
          <w:rFonts w:ascii="Times New Roman" w:hAnsi="Times New Roman"/>
          <w:i/>
          <w:noProof/>
          <w:vertAlign w:val="subscript"/>
        </w:rPr>
        <w:t>sg</w:t>
      </w:r>
    </w:p>
    <w:p w14:paraId="1B27807D" w14:textId="1BE4E724" w:rsidR="00FA6C08" w:rsidRPr="002C6547" w:rsidRDefault="00FA6C08" w:rsidP="00FA6C08">
      <w:pPr>
        <w:numPr>
          <w:ilvl w:val="2"/>
          <w:numId w:val="14"/>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Le haghaidh thréimhsí tuairiscithe na mblianta ó 2030 ar aghaidh:</w:t>
      </w:r>
    </w:p>
    <w:p w14:paraId="5578F22F" w14:textId="77777777" w:rsidR="00FA6C08" w:rsidRPr="002C6547" w:rsidRDefault="00FA6C08" w:rsidP="00FA6C08">
      <w:pPr>
        <w:spacing w:after="200" w:line="276" w:lineRule="auto"/>
        <w:contextualSpacing/>
        <w:jc w:val="both"/>
        <w:rPr>
          <w:rFonts w:ascii="Times New Roman" w:eastAsia="Calibri" w:hAnsi="Times New Roman" w:cs="Times New Roman"/>
          <w:noProof/>
        </w:rPr>
      </w:pPr>
      <w:r>
        <w:rPr>
          <w:rFonts w:ascii="Times New Roman" w:hAnsi="Times New Roman"/>
          <w:i/>
          <w:noProof/>
          <w:sz w:val="24"/>
        </w:rPr>
        <w:t xml:space="preserve">T(NO)= ∑ </w:t>
      </w:r>
      <w:r>
        <w:rPr>
          <w:rFonts w:ascii="Times New Roman" w:hAnsi="Times New Roman"/>
          <w:i/>
          <w:noProof/>
          <w:sz w:val="24"/>
          <w:vertAlign w:val="subscript"/>
        </w:rPr>
        <w:t>sg</w:t>
      </w:r>
      <w:r>
        <w:rPr>
          <w:rFonts w:ascii="Times New Roman" w:hAnsi="Times New Roman"/>
          <w:i/>
          <w:noProof/>
          <w:sz w:val="24"/>
        </w:rPr>
        <w:t xml:space="preserve"> </w:t>
      </w:r>
      <w:r>
        <w:rPr>
          <w:rFonts w:ascii="Times New Roman" w:hAnsi="Times New Roman"/>
          <w:i/>
          <w:noProof/>
        </w:rPr>
        <w:t>share</w:t>
      </w:r>
      <w:r>
        <w:rPr>
          <w:rFonts w:ascii="Times New Roman" w:hAnsi="Times New Roman"/>
          <w:i/>
          <w:noProof/>
          <w:vertAlign w:val="subscript"/>
        </w:rPr>
        <w:t>sg</w:t>
      </w:r>
      <w:r>
        <w:rPr>
          <w:rFonts w:ascii="Times New Roman" w:hAnsi="Times New Roman"/>
          <w:i/>
          <w:noProof/>
          <w:sz w:val="24"/>
        </w:rPr>
        <w:t xml:space="preserve"> × MPW</w:t>
      </w:r>
      <w:r>
        <w:rPr>
          <w:rFonts w:ascii="Times New Roman" w:hAnsi="Times New Roman"/>
          <w:i/>
          <w:noProof/>
          <w:sz w:val="24"/>
          <w:vertAlign w:val="subscript"/>
        </w:rPr>
        <w:t>sg</w:t>
      </w:r>
      <w:r>
        <w:rPr>
          <w:rFonts w:ascii="Times New Roman" w:hAnsi="Times New Roman"/>
          <w:i/>
          <w:noProof/>
          <w:sz w:val="24"/>
        </w:rPr>
        <w:t xml:space="preserve"> × (1 - rf</w:t>
      </w:r>
      <w:r>
        <w:rPr>
          <w:rFonts w:ascii="Times New Roman" w:hAnsi="Times New Roman"/>
          <w:i/>
          <w:noProof/>
          <w:sz w:val="24"/>
          <w:vertAlign w:val="subscript"/>
        </w:rPr>
        <w:t>sg</w:t>
      </w:r>
      <w:r>
        <w:rPr>
          <w:rFonts w:ascii="Times New Roman" w:hAnsi="Times New Roman"/>
          <w:i/>
          <w:noProof/>
          <w:sz w:val="24"/>
        </w:rPr>
        <w:t>)</w:t>
      </w:r>
      <w:r>
        <w:rPr>
          <w:rFonts w:ascii="Times New Roman" w:hAnsi="Times New Roman"/>
          <w:i/>
          <w:noProof/>
          <w:sz w:val="24"/>
          <w:vertAlign w:val="subscript"/>
        </w:rPr>
        <w:t xml:space="preserve"> </w:t>
      </w:r>
      <w:r>
        <w:rPr>
          <w:rFonts w:ascii="Times New Roman" w:hAnsi="Times New Roman"/>
          <w:i/>
          <w:noProof/>
          <w:sz w:val="24"/>
        </w:rPr>
        <w:t>× r</w:t>
      </w:r>
      <w:r>
        <w:rPr>
          <w:rFonts w:ascii="Times New Roman" w:hAnsi="Times New Roman"/>
          <w:i/>
          <w:noProof/>
        </w:rPr>
        <w:t>CO2</w:t>
      </w:r>
      <w:r>
        <w:rPr>
          <w:rFonts w:ascii="Times New Roman" w:hAnsi="Times New Roman"/>
          <w:i/>
          <w:noProof/>
          <w:vertAlign w:val="subscript"/>
        </w:rPr>
        <w:t xml:space="preserve">sg </w:t>
      </w:r>
    </w:p>
    <w:p w14:paraId="1BEFC673" w14:textId="77777777" w:rsidR="00FA6C08" w:rsidRPr="003F734D" w:rsidRDefault="00FA6C08" w:rsidP="00FA6C08">
      <w:pPr>
        <w:spacing w:after="200" w:line="276" w:lineRule="auto"/>
        <w:ind w:right="-143"/>
        <w:contextualSpacing/>
        <w:rPr>
          <w:rFonts w:ascii="Times New Roman" w:eastAsia="Calibri" w:hAnsi="Times New Roman" w:cs="Times New Roman"/>
          <w:noProof/>
        </w:rPr>
      </w:pPr>
      <w:r>
        <w:rPr>
          <w:rFonts w:ascii="Times New Roman" w:hAnsi="Times New Roman"/>
          <w:i/>
          <w:noProof/>
        </w:rPr>
        <w:t>T(MCO2)</w:t>
      </w:r>
      <w:r>
        <w:rPr>
          <w:rFonts w:ascii="Times New Roman" w:hAnsi="Times New Roman"/>
          <w:i/>
          <w:noProof/>
          <w:vertAlign w:val="subscript"/>
        </w:rPr>
        <w:t xml:space="preserve"> </w:t>
      </w:r>
      <w:r>
        <w:rPr>
          <w:rFonts w:ascii="Times New Roman" w:hAnsi="Times New Roman"/>
          <w:i/>
          <w:noProof/>
        </w:rPr>
        <w:t xml:space="preserve">= </w:t>
      </w:r>
      <w:r>
        <w:rPr>
          <w:rFonts w:ascii="Times New Roman" w:hAnsi="Times New Roman"/>
          <w:i/>
          <w:noProof/>
          <w:sz w:val="24"/>
        </w:rPr>
        <w:t xml:space="preserve">∑ </w:t>
      </w:r>
      <w:r>
        <w:rPr>
          <w:rFonts w:ascii="Times New Roman" w:hAnsi="Times New Roman"/>
          <w:i/>
          <w:noProof/>
          <w:sz w:val="24"/>
          <w:vertAlign w:val="subscript"/>
        </w:rPr>
        <w:t>sg</w:t>
      </w:r>
      <w:r>
        <w:rPr>
          <w:rFonts w:ascii="Times New Roman" w:hAnsi="Times New Roman"/>
          <w:i/>
          <w:noProof/>
          <w:sz w:val="24"/>
        </w:rPr>
        <w:t xml:space="preserve"> </w:t>
      </w:r>
      <w:r>
        <w:rPr>
          <w:rFonts w:ascii="Times New Roman" w:hAnsi="Times New Roman"/>
          <w:i/>
          <w:noProof/>
        </w:rPr>
        <w:t>share</w:t>
      </w:r>
      <w:r>
        <w:rPr>
          <w:rFonts w:ascii="Times New Roman" w:hAnsi="Times New Roman"/>
          <w:i/>
          <w:noProof/>
          <w:vertAlign w:val="subscript"/>
        </w:rPr>
        <w:t>sg</w:t>
      </w:r>
      <w:r>
        <w:rPr>
          <w:rFonts w:ascii="Times New Roman" w:hAnsi="Times New Roman"/>
          <w:i/>
          <w:noProof/>
          <w:sz w:val="24"/>
        </w:rPr>
        <w:t xml:space="preserve"> × MPW</w:t>
      </w:r>
      <w:r>
        <w:rPr>
          <w:rFonts w:ascii="Times New Roman" w:hAnsi="Times New Roman"/>
          <w:i/>
          <w:noProof/>
          <w:sz w:val="24"/>
          <w:vertAlign w:val="subscript"/>
        </w:rPr>
        <w:t>sg</w:t>
      </w:r>
      <w:r>
        <w:rPr>
          <w:rFonts w:ascii="Times New Roman" w:hAnsi="Times New Roman"/>
          <w:i/>
          <w:noProof/>
          <w:sz w:val="24"/>
        </w:rPr>
        <w:t xml:space="preserve"> × [(1- pv</w:t>
      </w:r>
      <w:r>
        <w:rPr>
          <w:rFonts w:ascii="Times New Roman" w:hAnsi="Times New Roman"/>
          <w:i/>
          <w:noProof/>
          <w:vertAlign w:val="subscript"/>
        </w:rPr>
        <w:t>sg</w:t>
      </w:r>
      <w:r>
        <w:rPr>
          <w:rFonts w:ascii="Times New Roman" w:hAnsi="Times New Roman"/>
          <w:i/>
          <w:noProof/>
          <w:sz w:val="24"/>
        </w:rPr>
        <w:t>) × (1 - rf</w:t>
      </w:r>
      <w:r>
        <w:rPr>
          <w:rFonts w:ascii="Times New Roman" w:hAnsi="Times New Roman"/>
          <w:i/>
          <w:noProof/>
          <w:sz w:val="24"/>
          <w:vertAlign w:val="subscript"/>
        </w:rPr>
        <w:t>sg</w:t>
      </w:r>
      <w:r>
        <w:rPr>
          <w:rFonts w:ascii="Times New Roman" w:hAnsi="Times New Roman"/>
          <w:i/>
          <w:noProof/>
          <w:sz w:val="24"/>
        </w:rPr>
        <w:t>)</w:t>
      </w:r>
      <w:r>
        <w:rPr>
          <w:rFonts w:ascii="Times New Roman" w:hAnsi="Times New Roman"/>
          <w:i/>
          <w:noProof/>
          <w:sz w:val="24"/>
          <w:vertAlign w:val="subscript"/>
        </w:rPr>
        <w:t xml:space="preserve"> </w:t>
      </w:r>
      <w:r>
        <w:rPr>
          <w:rFonts w:ascii="Times New Roman" w:hAnsi="Times New Roman"/>
          <w:i/>
          <w:noProof/>
          <w:sz w:val="24"/>
        </w:rPr>
        <w:t>× r</w:t>
      </w:r>
      <w:r>
        <w:rPr>
          <w:rFonts w:ascii="Times New Roman" w:hAnsi="Times New Roman"/>
          <w:i/>
          <w:noProof/>
        </w:rPr>
        <w:t>CO2</w:t>
      </w:r>
      <w:r>
        <w:rPr>
          <w:rFonts w:ascii="Times New Roman" w:hAnsi="Times New Roman"/>
          <w:i/>
          <w:noProof/>
          <w:vertAlign w:val="subscript"/>
        </w:rPr>
        <w:t>sg</w:t>
      </w:r>
      <w:r>
        <w:rPr>
          <w:rFonts w:ascii="Times New Roman" w:hAnsi="Times New Roman"/>
          <w:i/>
          <w:noProof/>
          <w:sz w:val="24"/>
        </w:rPr>
        <w:t xml:space="preserve"> + pv</w:t>
      </w:r>
      <w:r>
        <w:rPr>
          <w:rFonts w:ascii="Times New Roman" w:hAnsi="Times New Roman"/>
          <w:i/>
          <w:noProof/>
          <w:vertAlign w:val="subscript"/>
        </w:rPr>
        <w:t xml:space="preserve">sg </w:t>
      </w:r>
      <w:r>
        <w:rPr>
          <w:rFonts w:ascii="Times New Roman" w:hAnsi="Times New Roman"/>
          <w:i/>
          <w:noProof/>
          <w:sz w:val="24"/>
        </w:rPr>
        <w:t>× (1 - rfp</w:t>
      </w:r>
      <w:r>
        <w:rPr>
          <w:rFonts w:ascii="Times New Roman" w:hAnsi="Times New Roman"/>
          <w:i/>
          <w:noProof/>
          <w:sz w:val="24"/>
          <w:vertAlign w:val="subscript"/>
        </w:rPr>
        <w:t>sg</w:t>
      </w:r>
      <w:r>
        <w:rPr>
          <w:rFonts w:ascii="Times New Roman" w:hAnsi="Times New Roman"/>
          <w:i/>
          <w:noProof/>
          <w:sz w:val="24"/>
        </w:rPr>
        <w:t>)</w:t>
      </w:r>
      <w:r>
        <w:rPr>
          <w:rFonts w:ascii="Times New Roman" w:hAnsi="Times New Roman"/>
          <w:i/>
          <w:noProof/>
          <w:sz w:val="24"/>
          <w:vertAlign w:val="subscript"/>
        </w:rPr>
        <w:t xml:space="preserve"> </w:t>
      </w:r>
      <w:r>
        <w:rPr>
          <w:rFonts w:ascii="Times New Roman" w:hAnsi="Times New Roman"/>
          <w:i/>
          <w:noProof/>
          <w:sz w:val="24"/>
        </w:rPr>
        <w:t>× r</w:t>
      </w:r>
      <w:r>
        <w:rPr>
          <w:rFonts w:ascii="Times New Roman" w:hAnsi="Times New Roman"/>
          <w:i/>
          <w:noProof/>
        </w:rPr>
        <w:t>CO2p</w:t>
      </w:r>
      <w:r>
        <w:rPr>
          <w:rFonts w:ascii="Times New Roman" w:hAnsi="Times New Roman"/>
          <w:i/>
          <w:noProof/>
          <w:vertAlign w:val="subscript"/>
        </w:rPr>
        <w:t>sg</w:t>
      </w:r>
      <w:r>
        <w:rPr>
          <w:rFonts w:ascii="Times New Roman" w:hAnsi="Times New Roman"/>
          <w:i/>
          <w:noProof/>
          <w:sz w:val="24"/>
        </w:rPr>
        <w:t>]</w:t>
      </w:r>
    </w:p>
    <w:p w14:paraId="589CE74B" w14:textId="77777777" w:rsidR="00FA6C08" w:rsidRPr="003F734D" w:rsidRDefault="00FA6C08" w:rsidP="00FA6C08">
      <w:pPr>
        <w:spacing w:after="200" w:line="276" w:lineRule="auto"/>
        <w:contextualSpacing/>
        <w:rPr>
          <w:rFonts w:ascii="Times New Roman" w:eastAsia="Calibri" w:hAnsi="Times New Roman" w:cs="Times New Roman"/>
          <w:noProof/>
        </w:rPr>
      </w:pPr>
      <w:r>
        <w:rPr>
          <w:rFonts w:ascii="Times New Roman" w:hAnsi="Times New Roman"/>
          <w:i/>
          <w:noProof/>
        </w:rPr>
        <w:t>T(MZE) = ∑</w:t>
      </w:r>
      <w:r>
        <w:rPr>
          <w:rFonts w:ascii="Times New Roman" w:hAnsi="Times New Roman"/>
          <w:i/>
          <w:noProof/>
          <w:vertAlign w:val="subscript"/>
        </w:rPr>
        <w:t>sg</w:t>
      </w:r>
      <w:r>
        <w:rPr>
          <w:rFonts w:ascii="Times New Roman" w:hAnsi="Times New Roman"/>
          <w:i/>
          <w:noProof/>
        </w:rPr>
        <w:t xml:space="preserve">  share</w:t>
      </w:r>
      <w:r>
        <w:rPr>
          <w:rFonts w:ascii="Times New Roman" w:hAnsi="Times New Roman"/>
          <w:i/>
          <w:noProof/>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w:t>
      </w:r>
      <w:r>
        <w:rPr>
          <w:rFonts w:ascii="Times New Roman" w:hAnsi="Times New Roman"/>
          <w:i/>
          <w:noProof/>
          <w:sz w:val="24"/>
        </w:rPr>
        <w:t>MPW</w:t>
      </w:r>
      <w:r>
        <w:rPr>
          <w:rFonts w:ascii="Times New Roman" w:hAnsi="Times New Roman"/>
          <w:i/>
          <w:noProof/>
          <w:sz w:val="24"/>
          <w:vertAlign w:val="subscript"/>
        </w:rPr>
        <w:t>sg</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(1 - zevM</w:t>
      </w:r>
      <w:r>
        <w:rPr>
          <w:rFonts w:ascii="Times New Roman" w:hAnsi="Times New Roman"/>
          <w:i/>
          <w:noProof/>
          <w:vertAlign w:val="subscript"/>
        </w:rPr>
        <w:t>sg</w:t>
      </w:r>
      <w:r>
        <w:rPr>
          <w:rFonts w:ascii="Times New Roman" w:hAnsi="Times New Roman"/>
          <w:i/>
          <w:noProof/>
        </w:rPr>
        <w:t>) x rCO2</w:t>
      </w:r>
      <w:r>
        <w:rPr>
          <w:rFonts w:ascii="Times New Roman" w:hAnsi="Times New Roman"/>
          <w:i/>
          <w:noProof/>
          <w:vertAlign w:val="subscript"/>
        </w:rPr>
        <w:t>sg</w:t>
      </w:r>
      <w:r>
        <w:rPr>
          <w:rFonts w:ascii="Times New Roman" w:hAnsi="Times New Roman"/>
          <w:i/>
          <w:noProof/>
        </w:rPr>
        <w:t xml:space="preserve"> </w:t>
      </w:r>
      <w:r>
        <w:rPr>
          <w:noProof/>
        </w:rPr>
        <w:tab/>
      </w:r>
    </w:p>
    <w:p w14:paraId="166206F5" w14:textId="77777777" w:rsidR="00FA6C08" w:rsidRPr="004C1EEC" w:rsidRDefault="00FA6C08" w:rsidP="00FA6C08">
      <w:pPr>
        <w:spacing w:after="200" w:line="276" w:lineRule="auto"/>
        <w:contextualSpacing/>
        <w:rPr>
          <w:rFonts w:ascii="Times New Roman" w:eastAsia="Calibri" w:hAnsi="Times New Roman" w:cs="Times New Roman"/>
          <w:i/>
          <w:noProof/>
          <w:sz w:val="24"/>
          <w:szCs w:val="24"/>
          <w:vertAlign w:val="subscript"/>
        </w:rPr>
      </w:pPr>
      <w:r>
        <w:rPr>
          <w:rFonts w:ascii="Times New Roman" w:hAnsi="Times New Roman"/>
          <w:i/>
          <w:noProof/>
        </w:rPr>
        <w:t>T(M)</w:t>
      </w:r>
      <w:r>
        <w:rPr>
          <w:rFonts w:ascii="Times New Roman" w:hAnsi="Times New Roman"/>
          <w:i/>
          <w:noProof/>
          <w:vertAlign w:val="subscript"/>
        </w:rPr>
        <w:t xml:space="preserve"> </w:t>
      </w:r>
      <w:r>
        <w:rPr>
          <w:rFonts w:ascii="Times New Roman" w:hAnsi="Times New Roman"/>
          <w:i/>
          <w:noProof/>
        </w:rPr>
        <w:t>= T(MCO2)</w:t>
      </w:r>
      <w:r>
        <w:rPr>
          <w:rFonts w:ascii="Times New Roman" w:hAnsi="Times New Roman"/>
          <w:i/>
          <w:noProof/>
          <w:vertAlign w:val="subscript"/>
        </w:rPr>
        <w:t xml:space="preserve"> </w:t>
      </w:r>
      <w:r>
        <w:rPr>
          <w:rFonts w:ascii="Times New Roman" w:hAnsi="Times New Roman"/>
          <w:i/>
          <w:noProof/>
        </w:rPr>
        <w:t>+ T(MZE)</w:t>
      </w:r>
      <w:r>
        <w:rPr>
          <w:rFonts w:ascii="Times New Roman" w:hAnsi="Times New Roman"/>
          <w:noProof/>
        </w:rPr>
        <w:t xml:space="preserve"> </w:t>
      </w:r>
      <w:r>
        <w:rPr>
          <w:noProof/>
        </w:rPr>
        <w:tab/>
      </w:r>
      <w:r>
        <w:rPr>
          <w:noProof/>
        </w:rPr>
        <w:tab/>
      </w:r>
      <w:r>
        <w:rPr>
          <w:noProof/>
        </w:rPr>
        <w:tab/>
      </w:r>
      <w:r>
        <w:rPr>
          <w:noProof/>
        </w:rPr>
        <w:tab/>
      </w:r>
      <w:r>
        <w:rPr>
          <w:noProof/>
        </w:rPr>
        <w:tab/>
      </w:r>
    </w:p>
    <w:p w14:paraId="49B1AF42" w14:textId="77777777" w:rsidR="00FA6C08" w:rsidRPr="004C1EEC" w:rsidRDefault="00FA6C08" w:rsidP="00FA6C08">
      <w:pPr>
        <w:spacing w:after="200" w:line="276" w:lineRule="auto"/>
        <w:rPr>
          <w:rFonts w:ascii="Calibri" w:eastAsia="Calibri" w:hAnsi="Calibri" w:cs="Times New Roman"/>
          <w:noProof/>
          <w:sz w:val="24"/>
          <w:szCs w:val="24"/>
        </w:rPr>
      </w:pPr>
      <w:r>
        <w:rPr>
          <w:noProof/>
        </w:rPr>
        <w:tab/>
      </w:r>
      <w:r>
        <w:rPr>
          <w:noProof/>
        </w:rPr>
        <w:tab/>
      </w:r>
    </w:p>
    <w:p w14:paraId="409D510A" w14:textId="77777777" w:rsidR="00FA6C08" w:rsidRPr="003F734D" w:rsidRDefault="00FA6C08" w:rsidP="00FA6C08">
      <w:pPr>
        <w:spacing w:after="200" w:line="276" w:lineRule="auto"/>
        <w:ind w:firstLine="720"/>
        <w:rPr>
          <w:rFonts w:ascii="Times New Roman" w:eastAsia="Calibri" w:hAnsi="Times New Roman" w:cs="Times New Roman"/>
          <w:noProof/>
          <w:sz w:val="24"/>
          <w:szCs w:val="24"/>
        </w:rPr>
      </w:pPr>
      <w:r>
        <w:rPr>
          <w:rFonts w:ascii="Times New Roman" w:hAnsi="Times New Roman"/>
          <w:noProof/>
          <w:sz w:val="24"/>
        </w:rPr>
        <w:t>I gcás,</w:t>
      </w:r>
    </w:p>
    <w:p w14:paraId="6E3AD335" w14:textId="77777777" w:rsidR="00FA6C08" w:rsidRPr="003F734D" w:rsidRDefault="00FA6C08" w:rsidP="00FA6C08">
      <w:pPr>
        <w:spacing w:after="0" w:line="240" w:lineRule="auto"/>
        <w:ind w:left="2880" w:hanging="1440"/>
        <w:rPr>
          <w:rFonts w:ascii="Times New Roman" w:eastAsia="Calibri" w:hAnsi="Times New Roman" w:cs="Times New Roman"/>
          <w:noProof/>
          <w:sz w:val="24"/>
          <w:szCs w:val="24"/>
        </w:rPr>
      </w:pPr>
      <w:r>
        <w:rPr>
          <w:rFonts w:ascii="Times New Roman" w:hAnsi="Times New Roman"/>
          <w:i/>
          <w:noProof/>
          <w:sz w:val="24"/>
        </w:rPr>
        <w:t xml:space="preserve">∑ </w:t>
      </w:r>
      <w:r>
        <w:rPr>
          <w:rFonts w:ascii="Times New Roman" w:hAnsi="Times New Roman"/>
          <w:i/>
          <w:noProof/>
          <w:sz w:val="24"/>
          <w:vertAlign w:val="subscript"/>
        </w:rPr>
        <w:t>sg</w:t>
      </w:r>
      <w:r>
        <w:rPr>
          <w:noProof/>
        </w:rPr>
        <w:tab/>
      </w:r>
      <w:r>
        <w:rPr>
          <w:rFonts w:ascii="Times New Roman" w:hAnsi="Times New Roman"/>
          <w:noProof/>
          <w:sz w:val="24"/>
        </w:rPr>
        <w:t>an tsuim thar na foghrúpaí sin a áirítear i ríomh na sprice áirithe i leith astaíochtaí sonracha de réir phointe 4.2;</w:t>
      </w:r>
    </w:p>
    <w:p w14:paraId="61C58BA4" w14:textId="77777777" w:rsidR="00FA6C08" w:rsidRPr="003F734D" w:rsidRDefault="00FA6C08" w:rsidP="00FA6C08">
      <w:pPr>
        <w:spacing w:after="0" w:line="240" w:lineRule="auto"/>
        <w:ind w:left="720" w:firstLine="720"/>
        <w:contextualSpacing/>
        <w:rPr>
          <w:rFonts w:ascii="Times New Roman" w:eastAsia="Calibri" w:hAnsi="Times New Roman" w:cs="Times New Roman"/>
          <w:noProof/>
        </w:rPr>
      </w:pPr>
      <w:r>
        <w:rPr>
          <w:rFonts w:ascii="Times New Roman" w:hAnsi="Times New Roman"/>
          <w:i/>
          <w:noProof/>
          <w:sz w:val="24"/>
        </w:rPr>
        <w:t>share</w:t>
      </w:r>
      <w:r>
        <w:rPr>
          <w:rFonts w:ascii="Times New Roman" w:hAnsi="Times New Roman"/>
          <w:i/>
          <w:noProof/>
          <w:vertAlign w:val="subscript"/>
        </w:rPr>
        <w:t>sg</w:t>
      </w:r>
      <w:r>
        <w:rPr>
          <w:noProof/>
        </w:rPr>
        <w:tab/>
      </w:r>
      <w:r>
        <w:rPr>
          <w:noProof/>
        </w:rPr>
        <w:tab/>
      </w:r>
      <w:r>
        <w:rPr>
          <w:rFonts w:ascii="Times New Roman" w:hAnsi="Times New Roman"/>
          <w:noProof/>
        </w:rPr>
        <w:t>mar a chinntear i bpointe 2.4 é;</w:t>
      </w:r>
    </w:p>
    <w:p w14:paraId="728B084A" w14:textId="77777777" w:rsidR="00FA6C08" w:rsidRPr="003F734D" w:rsidRDefault="00FA6C08" w:rsidP="00FA6C08">
      <w:pPr>
        <w:spacing w:after="0" w:line="240" w:lineRule="auto"/>
        <w:ind w:left="720" w:firstLine="720"/>
        <w:rPr>
          <w:rFonts w:ascii="Times New Roman" w:eastAsia="Calibri" w:hAnsi="Times New Roman" w:cs="Times New Roman"/>
          <w:noProof/>
          <w:sz w:val="24"/>
          <w:szCs w:val="24"/>
        </w:rPr>
      </w:pPr>
      <w:r>
        <w:rPr>
          <w:rFonts w:ascii="Times New Roman" w:hAnsi="Times New Roman"/>
          <w:i/>
          <w:noProof/>
          <w:sz w:val="24"/>
        </w:rPr>
        <w:t>MPW</w:t>
      </w:r>
      <w:r>
        <w:rPr>
          <w:rFonts w:ascii="Times New Roman" w:hAnsi="Times New Roman"/>
          <w:i/>
          <w:noProof/>
          <w:sz w:val="24"/>
          <w:vertAlign w:val="subscript"/>
        </w:rPr>
        <w:t>sg</w:t>
      </w:r>
      <w:r>
        <w:rPr>
          <w:noProof/>
        </w:rPr>
        <w:tab/>
      </w:r>
      <w:r>
        <w:rPr>
          <w:noProof/>
        </w:rPr>
        <w:tab/>
      </w:r>
      <w:r>
        <w:rPr>
          <w:rFonts w:ascii="Times New Roman" w:hAnsi="Times New Roman"/>
          <w:noProof/>
          <w:sz w:val="24"/>
        </w:rPr>
        <w:t>mar a chinntear i bpointe 2.6 é;</w:t>
      </w:r>
    </w:p>
    <w:p w14:paraId="5AC9E66F" w14:textId="77777777" w:rsidR="00FA6C08" w:rsidRPr="003F734D" w:rsidRDefault="00FA6C08" w:rsidP="00FA6C08">
      <w:pPr>
        <w:spacing w:after="0" w:line="240" w:lineRule="auto"/>
        <w:ind w:left="2880" w:hanging="1440"/>
        <w:rPr>
          <w:rFonts w:ascii="Times New Roman" w:eastAsia="Calibri" w:hAnsi="Times New Roman" w:cs="Times New Roman"/>
          <w:noProof/>
          <w:sz w:val="24"/>
          <w:szCs w:val="24"/>
        </w:rPr>
      </w:pPr>
      <w:r>
        <w:rPr>
          <w:rFonts w:ascii="Times New Roman" w:hAnsi="Times New Roman"/>
          <w:i/>
          <w:noProof/>
          <w:sz w:val="24"/>
        </w:rPr>
        <w:t>rf</w:t>
      </w:r>
      <w:r>
        <w:rPr>
          <w:rFonts w:ascii="Times New Roman" w:hAnsi="Times New Roman"/>
          <w:i/>
          <w:noProof/>
          <w:vertAlign w:val="subscript"/>
        </w:rPr>
        <w:t>sg</w:t>
      </w:r>
      <w:r>
        <w:rPr>
          <w:rFonts w:ascii="Times New Roman" w:hAnsi="Times New Roman"/>
          <w:i/>
          <w:noProof/>
          <w:sz w:val="24"/>
        </w:rPr>
        <w:t xml:space="preserve"> </w:t>
      </w:r>
      <w:r>
        <w:rPr>
          <w:noProof/>
        </w:rPr>
        <w:tab/>
      </w:r>
      <w:r>
        <w:rPr>
          <w:rFonts w:ascii="Times New Roman" w:hAnsi="Times New Roman"/>
          <w:noProof/>
          <w:sz w:val="24"/>
        </w:rPr>
        <w:t>an sprioc laghdaithe CO</w:t>
      </w:r>
      <w:r>
        <w:rPr>
          <w:rFonts w:ascii="Times New Roman" w:hAnsi="Times New Roman"/>
          <w:noProof/>
          <w:sz w:val="24"/>
          <w:vertAlign w:val="subscript"/>
        </w:rPr>
        <w:t>2</w:t>
      </w:r>
      <w:r>
        <w:rPr>
          <w:rFonts w:ascii="Times New Roman" w:hAnsi="Times New Roman"/>
          <w:noProof/>
          <w:sz w:val="24"/>
        </w:rPr>
        <w:t xml:space="preserve"> </w:t>
      </w:r>
      <w:r>
        <w:rPr>
          <w:rFonts w:ascii="Times New Roman" w:hAnsi="Times New Roman"/>
          <w:b/>
          <w:i/>
          <w:noProof/>
          <w:sz w:val="24"/>
        </w:rPr>
        <w:t>is infheidhme sa</w:t>
      </w:r>
      <w:r>
        <w:rPr>
          <w:rFonts w:ascii="Times New Roman" w:hAnsi="Times New Roman"/>
          <w:noProof/>
          <w:sz w:val="24"/>
        </w:rPr>
        <w:t xml:space="preserve"> </w:t>
      </w:r>
      <w:r>
        <w:rPr>
          <w:rFonts w:ascii="Times New Roman" w:hAnsi="Times New Roman"/>
          <w:b/>
          <w:i/>
          <w:noProof/>
          <w:sz w:val="24"/>
        </w:rPr>
        <w:t xml:space="preserve">tréimhse tuairiscithe </w:t>
      </w:r>
      <w:r>
        <w:rPr>
          <w:rFonts w:ascii="Times New Roman" w:hAnsi="Times New Roman"/>
          <w:noProof/>
          <w:sz w:val="24"/>
        </w:rPr>
        <w:t xml:space="preserve">shonrach maidir le feithiclí tromshaothair nua san fhoghrúpa </w:t>
      </w:r>
      <w:r>
        <w:rPr>
          <w:rFonts w:ascii="Times New Roman" w:hAnsi="Times New Roman"/>
          <w:i/>
          <w:noProof/>
          <w:sz w:val="24"/>
        </w:rPr>
        <w:t>sg</w:t>
      </w:r>
      <w:r>
        <w:rPr>
          <w:rFonts w:ascii="Times New Roman" w:hAnsi="Times New Roman"/>
          <w:noProof/>
          <w:sz w:val="24"/>
        </w:rPr>
        <w:t xml:space="preserve"> dá bhforáiltear i bpointe 4.3;</w:t>
      </w:r>
    </w:p>
    <w:p w14:paraId="0E9A0B5E" w14:textId="77777777" w:rsidR="00FA6C08" w:rsidRPr="003F734D" w:rsidRDefault="00FA6C08" w:rsidP="00FA6C08">
      <w:pPr>
        <w:spacing w:after="0" w:line="240" w:lineRule="auto"/>
        <w:ind w:left="2880" w:hanging="1440"/>
        <w:rPr>
          <w:rFonts w:ascii="Times New Roman" w:eastAsia="Calibri" w:hAnsi="Times New Roman" w:cs="Times New Roman"/>
          <w:noProof/>
          <w:sz w:val="24"/>
          <w:szCs w:val="24"/>
        </w:rPr>
      </w:pPr>
      <w:r>
        <w:rPr>
          <w:rFonts w:ascii="Times New Roman" w:hAnsi="Times New Roman"/>
          <w:i/>
          <w:noProof/>
          <w:sz w:val="24"/>
        </w:rPr>
        <w:t>rfp</w:t>
      </w:r>
      <w:r>
        <w:rPr>
          <w:rFonts w:ascii="Times New Roman" w:hAnsi="Times New Roman"/>
          <w:i/>
          <w:noProof/>
          <w:vertAlign w:val="subscript"/>
        </w:rPr>
        <w:t>sg</w:t>
      </w:r>
      <w:r>
        <w:rPr>
          <w:rFonts w:ascii="Times New Roman" w:hAnsi="Times New Roman"/>
          <w:i/>
          <w:noProof/>
          <w:sz w:val="24"/>
        </w:rPr>
        <w:t xml:space="preserve"> </w:t>
      </w:r>
      <w:r>
        <w:rPr>
          <w:noProof/>
        </w:rPr>
        <w:tab/>
      </w:r>
      <w:r>
        <w:rPr>
          <w:rFonts w:ascii="Times New Roman" w:hAnsi="Times New Roman"/>
          <w:noProof/>
          <w:sz w:val="24"/>
        </w:rPr>
        <w:t>an sprioc laghdaithe CO</w:t>
      </w:r>
      <w:r>
        <w:rPr>
          <w:rFonts w:ascii="Times New Roman" w:hAnsi="Times New Roman"/>
          <w:noProof/>
          <w:sz w:val="24"/>
          <w:vertAlign w:val="subscript"/>
        </w:rPr>
        <w:t>2</w:t>
      </w:r>
      <w:r>
        <w:rPr>
          <w:rFonts w:ascii="Times New Roman" w:hAnsi="Times New Roman"/>
          <w:noProof/>
          <w:sz w:val="24"/>
        </w:rPr>
        <w:t xml:space="preserve"> </w:t>
      </w:r>
      <w:r>
        <w:rPr>
          <w:rFonts w:ascii="Times New Roman" w:hAnsi="Times New Roman"/>
          <w:b/>
          <w:i/>
          <w:noProof/>
          <w:sz w:val="24"/>
        </w:rPr>
        <w:t>is infheidhme sa</w:t>
      </w:r>
      <w:r>
        <w:rPr>
          <w:rFonts w:ascii="Times New Roman" w:hAnsi="Times New Roman"/>
          <w:noProof/>
          <w:sz w:val="24"/>
        </w:rPr>
        <w:t xml:space="preserve"> </w:t>
      </w:r>
      <w:r>
        <w:rPr>
          <w:rFonts w:ascii="Times New Roman" w:hAnsi="Times New Roman"/>
          <w:b/>
          <w:i/>
          <w:noProof/>
          <w:sz w:val="24"/>
        </w:rPr>
        <w:t xml:space="preserve">tréimhse tuairiscithe </w:t>
      </w:r>
      <w:r>
        <w:rPr>
          <w:rFonts w:ascii="Times New Roman" w:hAnsi="Times New Roman"/>
          <w:noProof/>
          <w:sz w:val="24"/>
        </w:rPr>
        <w:t xml:space="preserve">shonrach maidir le príomhfheithiclí na bhfeithiclí tromshaothair nua san fhoghrúpa </w:t>
      </w:r>
      <w:r>
        <w:rPr>
          <w:rFonts w:ascii="Times New Roman" w:hAnsi="Times New Roman"/>
          <w:i/>
          <w:noProof/>
          <w:sz w:val="24"/>
        </w:rPr>
        <w:t>sg</w:t>
      </w:r>
      <w:r>
        <w:rPr>
          <w:rFonts w:ascii="Times New Roman" w:hAnsi="Times New Roman"/>
          <w:noProof/>
          <w:sz w:val="24"/>
        </w:rPr>
        <w:t xml:space="preserve"> dá bhforáiltear i bpointe 4.3;</w:t>
      </w:r>
    </w:p>
    <w:p w14:paraId="46B2BCDC" w14:textId="77777777" w:rsidR="00FA6C08" w:rsidRPr="00D66FDD" w:rsidRDefault="00FA6C08" w:rsidP="00FA6C08">
      <w:pPr>
        <w:spacing w:after="0" w:line="240" w:lineRule="auto"/>
        <w:ind w:left="2880" w:hanging="1440"/>
        <w:rPr>
          <w:rFonts w:ascii="Times New Roman" w:eastAsia="Calibri" w:hAnsi="Times New Roman" w:cs="Times New Roman"/>
          <w:noProof/>
          <w:sz w:val="24"/>
          <w:szCs w:val="24"/>
        </w:rPr>
      </w:pPr>
    </w:p>
    <w:p w14:paraId="5204281A" w14:textId="77777777" w:rsidR="00FA6C08" w:rsidRPr="003F734D" w:rsidRDefault="00FA6C08" w:rsidP="00FA6C08">
      <w:pPr>
        <w:spacing w:after="0" w:line="240" w:lineRule="auto"/>
        <w:ind w:left="2880" w:hanging="1440"/>
        <w:contextualSpacing/>
        <w:rPr>
          <w:rFonts w:ascii="Times New Roman" w:eastAsia="Calibri" w:hAnsi="Times New Roman" w:cs="Times New Roman"/>
          <w:noProof/>
        </w:rPr>
      </w:pPr>
      <w:r>
        <w:rPr>
          <w:rFonts w:ascii="Times New Roman" w:hAnsi="Times New Roman"/>
          <w:i/>
          <w:noProof/>
        </w:rPr>
        <w:t>zevM</w:t>
      </w:r>
      <w:r>
        <w:rPr>
          <w:rFonts w:ascii="Times New Roman" w:hAnsi="Times New Roman"/>
          <w:i/>
          <w:noProof/>
          <w:vertAlign w:val="subscript"/>
        </w:rPr>
        <w:t>sg</w:t>
      </w:r>
      <w:r>
        <w:rPr>
          <w:noProof/>
        </w:rPr>
        <w:tab/>
      </w:r>
      <w:r>
        <w:rPr>
          <w:rFonts w:ascii="Times New Roman" w:hAnsi="Times New Roman"/>
          <w:noProof/>
        </w:rPr>
        <w:t xml:space="preserve">an sainordú maidir le feithiclí astaíochtaí nialasacha </w:t>
      </w:r>
      <w:r>
        <w:rPr>
          <w:rFonts w:ascii="Times New Roman" w:hAnsi="Times New Roman"/>
          <w:b/>
          <w:i/>
          <w:noProof/>
          <w:sz w:val="24"/>
        </w:rPr>
        <w:t>is infheidhme sa</w:t>
      </w:r>
      <w:r>
        <w:rPr>
          <w:rFonts w:ascii="Times New Roman" w:hAnsi="Times New Roman"/>
          <w:noProof/>
          <w:sz w:val="24"/>
        </w:rPr>
        <w:t xml:space="preserve"> </w:t>
      </w:r>
      <w:r>
        <w:rPr>
          <w:rFonts w:ascii="Times New Roman" w:hAnsi="Times New Roman"/>
          <w:b/>
          <w:i/>
          <w:noProof/>
          <w:sz w:val="24"/>
        </w:rPr>
        <w:t xml:space="preserve">tréimhse tuairiscithe </w:t>
      </w:r>
      <w:r>
        <w:rPr>
          <w:rFonts w:ascii="Times New Roman" w:hAnsi="Times New Roman"/>
          <w:noProof/>
          <w:sz w:val="24"/>
        </w:rPr>
        <w:t xml:space="preserve">shonrach maidir le feithiclí san fhoghrúpa </w:t>
      </w:r>
      <w:r>
        <w:rPr>
          <w:rFonts w:ascii="Times New Roman" w:hAnsi="Times New Roman"/>
          <w:i/>
          <w:noProof/>
          <w:sz w:val="24"/>
        </w:rPr>
        <w:t>sg</w:t>
      </w:r>
      <w:r>
        <w:rPr>
          <w:rFonts w:ascii="Times New Roman" w:hAnsi="Times New Roman"/>
          <w:noProof/>
          <w:sz w:val="24"/>
        </w:rPr>
        <w:t xml:space="preserve"> dá bhforáiltear i bpointe 4.3;</w:t>
      </w:r>
      <w:r>
        <w:rPr>
          <w:rFonts w:ascii="Times New Roman" w:hAnsi="Times New Roman"/>
          <w:noProof/>
        </w:rPr>
        <w:t xml:space="preserve"> </w:t>
      </w:r>
    </w:p>
    <w:p w14:paraId="048341AB" w14:textId="77777777" w:rsidR="00FA6C08" w:rsidRPr="003F734D" w:rsidRDefault="00FA6C08" w:rsidP="00FA6C08">
      <w:pPr>
        <w:spacing w:after="0" w:line="240" w:lineRule="auto"/>
        <w:ind w:left="720" w:firstLine="720"/>
        <w:rPr>
          <w:rFonts w:ascii="Times New Roman" w:eastAsia="Calibri" w:hAnsi="Times New Roman" w:cs="Times New Roman"/>
          <w:noProof/>
          <w:sz w:val="24"/>
        </w:rPr>
      </w:pPr>
      <w:r>
        <w:rPr>
          <w:rFonts w:ascii="Times New Roman" w:hAnsi="Times New Roman"/>
          <w:i/>
          <w:noProof/>
          <w:sz w:val="24"/>
        </w:rPr>
        <w:t>rCO2</w:t>
      </w:r>
      <w:r>
        <w:rPr>
          <w:rFonts w:ascii="Times New Roman" w:hAnsi="Times New Roman"/>
          <w:i/>
          <w:noProof/>
          <w:vertAlign w:val="subscript"/>
        </w:rPr>
        <w:t>sg</w:t>
      </w:r>
      <w:r>
        <w:rPr>
          <w:noProof/>
        </w:rPr>
        <w:tab/>
      </w:r>
      <w:r>
        <w:rPr>
          <w:noProof/>
        </w:rPr>
        <w:tab/>
      </w:r>
      <w:r>
        <w:rPr>
          <w:rFonts w:ascii="Times New Roman" w:hAnsi="Times New Roman"/>
          <w:noProof/>
          <w:sz w:val="24"/>
        </w:rPr>
        <w:t>mar a chinntear i bpointe 3.1.2 é;</w:t>
      </w:r>
    </w:p>
    <w:p w14:paraId="3A7AF6E4" w14:textId="77777777" w:rsidR="00FA6C08" w:rsidRPr="003F734D" w:rsidRDefault="00FA6C08" w:rsidP="00FA6C08">
      <w:pPr>
        <w:spacing w:after="0" w:line="240" w:lineRule="auto"/>
        <w:ind w:left="720" w:firstLine="720"/>
        <w:rPr>
          <w:rFonts w:ascii="Times New Roman" w:eastAsia="Calibri" w:hAnsi="Times New Roman" w:cs="Times New Roman"/>
          <w:noProof/>
          <w:sz w:val="24"/>
        </w:rPr>
      </w:pPr>
      <w:r>
        <w:rPr>
          <w:rFonts w:ascii="Times New Roman" w:hAnsi="Times New Roman"/>
          <w:i/>
          <w:noProof/>
          <w:sz w:val="24"/>
        </w:rPr>
        <w:t>rCO2p</w:t>
      </w:r>
      <w:r>
        <w:rPr>
          <w:rFonts w:ascii="Times New Roman" w:hAnsi="Times New Roman"/>
          <w:i/>
          <w:noProof/>
          <w:vertAlign w:val="subscript"/>
        </w:rPr>
        <w:t>sg</w:t>
      </w:r>
      <w:r>
        <w:rPr>
          <w:noProof/>
        </w:rPr>
        <w:tab/>
      </w:r>
      <w:r>
        <w:rPr>
          <w:rFonts w:ascii="Times New Roman" w:hAnsi="Times New Roman"/>
          <w:noProof/>
          <w:sz w:val="24"/>
        </w:rPr>
        <w:t>mar a chinntear i bpointe 3.1.2 é;</w:t>
      </w:r>
    </w:p>
    <w:p w14:paraId="1A5E6465" w14:textId="77777777" w:rsidR="00FA6C08" w:rsidRPr="003F734D" w:rsidRDefault="00FA6C08" w:rsidP="00FA6C08">
      <w:pPr>
        <w:spacing w:after="0" w:line="240" w:lineRule="auto"/>
        <w:ind w:left="2880" w:hanging="1440"/>
        <w:rPr>
          <w:rFonts w:ascii="Times New Roman" w:eastAsia="Calibri" w:hAnsi="Times New Roman" w:cs="Times New Roman"/>
          <w:iCs/>
          <w:noProof/>
          <w:sz w:val="24"/>
        </w:rPr>
      </w:pPr>
      <w:bookmarkStart w:id="10" w:name="_Hlk117265161"/>
      <w:r>
        <w:rPr>
          <w:rFonts w:ascii="Times New Roman" w:hAnsi="Times New Roman"/>
          <w:i/>
          <w:noProof/>
          <w:sz w:val="24"/>
        </w:rPr>
        <w:t>pv</w:t>
      </w:r>
      <w:r>
        <w:rPr>
          <w:rFonts w:ascii="Times New Roman" w:hAnsi="Times New Roman"/>
          <w:i/>
          <w:noProof/>
          <w:vertAlign w:val="subscript"/>
        </w:rPr>
        <w:t>sg</w:t>
      </w:r>
      <w:r>
        <w:rPr>
          <w:noProof/>
        </w:rPr>
        <w:tab/>
      </w:r>
      <w:r>
        <w:rPr>
          <w:rFonts w:ascii="Times New Roman" w:hAnsi="Times New Roman"/>
          <w:noProof/>
          <w:sz w:val="24"/>
        </w:rPr>
        <w:t>mar a chinntear i bpointe 2.4 é.</w:t>
      </w:r>
    </w:p>
    <w:bookmarkEnd w:id="10"/>
    <w:p w14:paraId="323E28D2" w14:textId="77777777" w:rsidR="00FA6C08" w:rsidRPr="003F734D" w:rsidRDefault="00FA6C08" w:rsidP="00FA6C08">
      <w:pPr>
        <w:spacing w:after="0" w:line="240" w:lineRule="auto"/>
        <w:ind w:left="720" w:firstLine="720"/>
        <w:rPr>
          <w:rFonts w:ascii="Times New Roman" w:eastAsia="Calibri" w:hAnsi="Times New Roman" w:cs="Times New Roman"/>
          <w:noProof/>
          <w:sz w:val="24"/>
          <w:lang w:val="en-GB"/>
        </w:rPr>
      </w:pPr>
    </w:p>
    <w:p w14:paraId="15B0C7A0" w14:textId="77777777" w:rsidR="00FA6C08" w:rsidRPr="003F734D" w:rsidRDefault="00FA6C08" w:rsidP="00FA6C08">
      <w:pPr>
        <w:numPr>
          <w:ilvl w:val="1"/>
          <w:numId w:val="14"/>
        </w:numPr>
        <w:spacing w:before="120" w:after="0" w:line="240" w:lineRule="auto"/>
        <w:contextualSpacing/>
        <w:jc w:val="both"/>
        <w:rPr>
          <w:rFonts w:ascii="Times New Roman" w:eastAsia="Calibri" w:hAnsi="Times New Roman" w:cs="Times New Roman"/>
          <w:noProof/>
          <w:sz w:val="24"/>
        </w:rPr>
      </w:pPr>
      <w:r>
        <w:rPr>
          <w:rFonts w:ascii="Times New Roman" w:hAnsi="Times New Roman"/>
          <w:noProof/>
          <w:sz w:val="24"/>
        </w:rPr>
        <w:t>Foghrúpaí feithiclí a chuirtear san áireamh agus na meánastaíochtaí sonracha CO</w:t>
      </w:r>
      <w:r>
        <w:rPr>
          <w:rFonts w:ascii="Times New Roman Bold" w:hAnsi="Times New Roman Bold"/>
          <w:noProof/>
          <w:sz w:val="24"/>
          <w:vertAlign w:val="subscript"/>
        </w:rPr>
        <w:t>2</w:t>
      </w:r>
      <w:r>
        <w:rPr>
          <w:rFonts w:ascii="Times New Roman" w:hAnsi="Times New Roman"/>
          <w:noProof/>
          <w:sz w:val="24"/>
        </w:rPr>
        <w:t xml:space="preserve"> agus spriocanna na monaróirí i leith astaíochtaí sonracha á ríomh</w:t>
      </w:r>
    </w:p>
    <w:p w14:paraId="39E6F59B" w14:textId="77777777" w:rsidR="00FA6C08" w:rsidRPr="00FA6C08" w:rsidRDefault="00FA6C08" w:rsidP="00FA6C08">
      <w:pPr>
        <w:spacing w:before="120" w:after="120" w:line="240" w:lineRule="auto"/>
        <w:ind w:left="850"/>
        <w:jc w:val="both"/>
        <w:rPr>
          <w:rFonts w:ascii="Times New Roman" w:eastAsia="Calibri" w:hAnsi="Times New Roman" w:cs="Times New Roman"/>
          <w:noProof/>
          <w:sz w:val="24"/>
          <w:szCs w:val="24"/>
        </w:rPr>
      </w:pPr>
      <w:r>
        <w:rPr>
          <w:rFonts w:ascii="Times New Roman" w:hAnsi="Times New Roman"/>
          <w:noProof/>
          <w:sz w:val="24"/>
        </w:rPr>
        <w:t xml:space="preserve">Cuirfear na foghrúpaí </w:t>
      </w:r>
      <w:r>
        <w:rPr>
          <w:rFonts w:ascii="Times New Roman" w:hAnsi="Times New Roman"/>
          <w:i/>
          <w:noProof/>
          <w:sz w:val="24"/>
        </w:rPr>
        <w:t>sg</w:t>
      </w:r>
      <w:r>
        <w:rPr>
          <w:rFonts w:ascii="Times New Roman" w:hAnsi="Times New Roman"/>
          <w:noProof/>
          <w:sz w:val="24"/>
        </w:rPr>
        <w:t xml:space="preserve"> seo a leanas san áireamh agus na hastaíochtaí sonracha CO</w:t>
      </w:r>
      <w:r>
        <w:rPr>
          <w:rFonts w:ascii="Times New Roman Bold" w:hAnsi="Times New Roman Bold"/>
          <w:noProof/>
          <w:sz w:val="24"/>
          <w:vertAlign w:val="subscript"/>
        </w:rPr>
        <w:t>2</w:t>
      </w:r>
      <w:r>
        <w:rPr>
          <w:rFonts w:ascii="Times New Roman" w:hAnsi="Times New Roman"/>
          <w:noProof/>
          <w:sz w:val="24"/>
        </w:rPr>
        <w:t xml:space="preserve"> </w:t>
      </w:r>
      <w:r>
        <w:rPr>
          <w:rFonts w:ascii="Times New Roman" w:hAnsi="Times New Roman"/>
          <w:i/>
          <w:noProof/>
          <w:sz w:val="24"/>
        </w:rPr>
        <w:t>CO2(X),</w:t>
      </w:r>
      <w:r>
        <w:rPr>
          <w:rFonts w:ascii="Times New Roman" w:hAnsi="Times New Roman"/>
          <w:i/>
          <w:noProof/>
          <w:sz w:val="24"/>
          <w:vertAlign w:val="superscript"/>
        </w:rPr>
        <w:t xml:space="preserve">, </w:t>
      </w:r>
      <w:r>
        <w:rPr>
          <w:rFonts w:ascii="Times New Roman" w:hAnsi="Times New Roman"/>
          <w:noProof/>
          <w:sz w:val="24"/>
        </w:rPr>
        <w:t xml:space="preserve">na spriocanna i leith astaíochtaí sonracha </w:t>
      </w:r>
      <w:r>
        <w:rPr>
          <w:rFonts w:ascii="Times New Roman" w:hAnsi="Times New Roman"/>
          <w:i/>
          <w:noProof/>
          <w:sz w:val="24"/>
        </w:rPr>
        <w:t>T(X)</w:t>
      </w:r>
      <w:r>
        <w:rPr>
          <w:rFonts w:ascii="Times New Roman" w:hAnsi="Times New Roman"/>
          <w:noProof/>
          <w:sz w:val="24"/>
        </w:rPr>
        <w:t xml:space="preserve"> agus conair laghdaithe astaíochtaí CO2 </w:t>
      </w:r>
      <w:r>
        <w:rPr>
          <w:rFonts w:ascii="Times New Roman" w:hAnsi="Times New Roman"/>
          <w:i/>
          <w:noProof/>
          <w:sz w:val="24"/>
        </w:rPr>
        <w:t>ET(X)</w:t>
      </w:r>
      <w:r>
        <w:rPr>
          <w:rFonts w:ascii="Times New Roman" w:hAnsi="Times New Roman"/>
          <w:i/>
          <w:noProof/>
          <w:sz w:val="24"/>
          <w:vertAlign w:val="subscript"/>
        </w:rPr>
        <w:t>Y</w:t>
      </w:r>
      <w:r>
        <w:rPr>
          <w:rFonts w:ascii="Times New Roman" w:hAnsi="Times New Roman"/>
          <w:noProof/>
          <w:sz w:val="24"/>
        </w:rPr>
        <w:t xml:space="preserve"> á ríomh:</w:t>
      </w:r>
    </w:p>
    <w:tbl>
      <w:tblPr>
        <w:tblStyle w:val="TableGrid2"/>
        <w:tblW w:w="0" w:type="auto"/>
        <w:tblInd w:w="850" w:type="dxa"/>
        <w:tblLook w:val="04A0" w:firstRow="1" w:lastRow="0" w:firstColumn="1" w:lastColumn="0" w:noHBand="0" w:noVBand="1"/>
      </w:tblPr>
      <w:tblGrid>
        <w:gridCol w:w="1745"/>
        <w:gridCol w:w="1744"/>
        <w:gridCol w:w="1764"/>
        <w:gridCol w:w="1764"/>
      </w:tblGrid>
      <w:tr w:rsidR="00FA6C08" w:rsidRPr="00D1451C" w14:paraId="47B92935" w14:textId="77777777" w:rsidTr="008E11B5">
        <w:tc>
          <w:tcPr>
            <w:tcW w:w="1745" w:type="dxa"/>
          </w:tcPr>
          <w:p w14:paraId="6C6902CA" w14:textId="77777777" w:rsidR="00FA6C08" w:rsidRPr="00263307" w:rsidRDefault="00FA6C0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X = 2025</w:t>
            </w:r>
          </w:p>
        </w:tc>
        <w:tc>
          <w:tcPr>
            <w:tcW w:w="1744" w:type="dxa"/>
          </w:tcPr>
          <w:p w14:paraId="139CE42A" w14:textId="77777777" w:rsidR="00FA6C08" w:rsidRPr="00263307" w:rsidRDefault="00FA6C0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X= NO</w:t>
            </w:r>
          </w:p>
        </w:tc>
        <w:tc>
          <w:tcPr>
            <w:tcW w:w="1764" w:type="dxa"/>
          </w:tcPr>
          <w:p w14:paraId="04E9DE93" w14:textId="77777777" w:rsidR="00FA6C08" w:rsidRPr="00263307" w:rsidRDefault="00FA6C0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X = MCO2</w:t>
            </w:r>
          </w:p>
        </w:tc>
        <w:tc>
          <w:tcPr>
            <w:tcW w:w="1764" w:type="dxa"/>
          </w:tcPr>
          <w:p w14:paraId="1B0C738A" w14:textId="77777777" w:rsidR="00FA6C08" w:rsidRPr="00263307" w:rsidRDefault="00FA6C0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X= MZE</w:t>
            </w:r>
          </w:p>
        </w:tc>
      </w:tr>
      <w:tr w:rsidR="00FA6C08" w:rsidRPr="00064BC1" w14:paraId="36D334AE" w14:textId="77777777" w:rsidTr="008E11B5">
        <w:tc>
          <w:tcPr>
            <w:tcW w:w="1745" w:type="dxa"/>
          </w:tcPr>
          <w:p w14:paraId="256EB950" w14:textId="1A779860" w:rsidR="00FA6C08" w:rsidRPr="00D1451C" w:rsidRDefault="00FA6C08" w:rsidP="00FA6C08">
            <w:pPr>
              <w:spacing w:before="120" w:after="120"/>
              <w:rPr>
                <w:rFonts w:ascii="Times New Roman" w:eastAsia="Calibri" w:hAnsi="Times New Roman" w:cs="Times New Roman"/>
                <w:b/>
                <w:noProof/>
                <w:sz w:val="24"/>
              </w:rPr>
            </w:pPr>
            <w:r>
              <w:rPr>
                <w:rFonts w:ascii="Times New Roman" w:hAnsi="Times New Roman"/>
                <w:b/>
                <w:noProof/>
                <w:sz w:val="24"/>
              </w:rPr>
              <w:t>foghrúpaí feithiclí, faoi réir spriocanna i leith astaíochtaí CO</w:t>
            </w:r>
            <w:r>
              <w:rPr>
                <w:rFonts w:ascii="Times New Roman" w:hAnsi="Times New Roman"/>
                <w:b/>
                <w:noProof/>
                <w:sz w:val="24"/>
                <w:vertAlign w:val="subscript"/>
              </w:rPr>
              <w:t>2</w:t>
            </w:r>
            <w:r>
              <w:rPr>
                <w:rFonts w:ascii="Times New Roman" w:hAnsi="Times New Roman"/>
                <w:b/>
                <w:noProof/>
                <w:sz w:val="24"/>
              </w:rPr>
              <w:t xml:space="preserve"> de réir Airteagal 3a mír 1 (a)</w:t>
            </w:r>
          </w:p>
        </w:tc>
        <w:tc>
          <w:tcPr>
            <w:tcW w:w="1744" w:type="dxa"/>
          </w:tcPr>
          <w:p w14:paraId="23C7EA7C" w14:textId="58B89DDA" w:rsidR="00FA6C08" w:rsidRPr="00D1451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foghrúpaí feithiclí a iompraíonn earraí, faoi réir spriocanna i leith astaíochtaí CO</w:t>
            </w:r>
            <w:r>
              <w:rPr>
                <w:rFonts w:ascii="Times New Roman" w:hAnsi="Times New Roman"/>
                <w:b/>
                <w:noProof/>
                <w:sz w:val="24"/>
                <w:vertAlign w:val="subscript"/>
              </w:rPr>
              <w:t>2</w:t>
            </w:r>
            <w:r>
              <w:rPr>
                <w:rFonts w:ascii="Times New Roman" w:hAnsi="Times New Roman"/>
                <w:b/>
                <w:noProof/>
                <w:sz w:val="24"/>
              </w:rPr>
              <w:t xml:space="preserve"> de réir Airteagal 3a míreanna 1(b), 1(c) agus 1(d) agus mír 3 </w:t>
            </w:r>
          </w:p>
        </w:tc>
        <w:tc>
          <w:tcPr>
            <w:tcW w:w="1764" w:type="dxa"/>
          </w:tcPr>
          <w:p w14:paraId="477B6845" w14:textId="19061D9C" w:rsidR="00FA6C08" w:rsidRPr="00D1451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foghrúpaí feithiclí a iompraíonn daoine, faoi réir spriocanna i leith astaíochtaí CO</w:t>
            </w:r>
            <w:r>
              <w:rPr>
                <w:rFonts w:ascii="Times New Roman" w:hAnsi="Times New Roman"/>
                <w:b/>
                <w:noProof/>
                <w:sz w:val="24"/>
                <w:vertAlign w:val="subscript"/>
              </w:rPr>
              <w:t>2</w:t>
            </w:r>
            <w:r>
              <w:rPr>
                <w:rFonts w:ascii="Times New Roman" w:hAnsi="Times New Roman"/>
                <w:b/>
                <w:noProof/>
                <w:sz w:val="24"/>
              </w:rPr>
              <w:t xml:space="preserve"> de réir Airteagal 3a míreanna 1(b), 1(c) agus 1(d)</w:t>
            </w:r>
          </w:p>
        </w:tc>
        <w:tc>
          <w:tcPr>
            <w:tcW w:w="1764" w:type="dxa"/>
          </w:tcPr>
          <w:p w14:paraId="645BF502" w14:textId="1F640095" w:rsidR="00FA6C08" w:rsidRPr="00D1451C" w:rsidRDefault="00FA6C08" w:rsidP="00FA6C08">
            <w:pPr>
              <w:spacing w:before="120" w:after="120"/>
              <w:rPr>
                <w:rFonts w:ascii="Times New Roman" w:eastAsia="Calibri" w:hAnsi="Times New Roman" w:cs="Times New Roman"/>
                <w:noProof/>
                <w:sz w:val="24"/>
              </w:rPr>
            </w:pPr>
            <w:r>
              <w:rPr>
                <w:rFonts w:ascii="Times New Roman" w:hAnsi="Times New Roman"/>
                <w:b/>
                <w:noProof/>
                <w:sz w:val="24"/>
              </w:rPr>
              <w:t>foghrúpaí feithiclí a iompraíonn daoine, faoi réir spriocanna i leith feithiclí astaíochtaí nialasacha de réir Airteagal 3b</w:t>
            </w:r>
          </w:p>
        </w:tc>
      </w:tr>
      <w:tr w:rsidR="00FA6C08" w:rsidRPr="00064BC1" w14:paraId="635BE5DD" w14:textId="77777777" w:rsidTr="008E11B5">
        <w:tc>
          <w:tcPr>
            <w:tcW w:w="1745" w:type="dxa"/>
          </w:tcPr>
          <w:p w14:paraId="5F98C0B7" w14:textId="07470C18" w:rsidR="00FA6C08" w:rsidRPr="006E2066" w:rsidRDefault="00FA6C08" w:rsidP="00FA6C08">
            <w:pPr>
              <w:spacing w:before="120" w:after="120"/>
              <w:jc w:val="both"/>
              <w:rPr>
                <w:rFonts w:ascii="Times New Roman" w:eastAsia="Calibri" w:hAnsi="Times New Roman" w:cs="Times New Roman"/>
                <w:bCs/>
                <w:noProof/>
                <w:sz w:val="24"/>
              </w:rPr>
            </w:pPr>
            <w:r>
              <w:rPr>
                <w:rFonts w:ascii="Times New Roman" w:hAnsi="Times New Roman"/>
                <w:noProof/>
                <w:sz w:val="24"/>
              </w:rPr>
              <w:t>4-UD, 4-RD, 4-LH, 5-RD, 5-LH, 9-RD, 9-LH, 10-RD, 10-LH</w:t>
            </w:r>
          </w:p>
        </w:tc>
        <w:tc>
          <w:tcPr>
            <w:tcW w:w="1744" w:type="dxa"/>
          </w:tcPr>
          <w:p w14:paraId="02260D97" w14:textId="77777777" w:rsidR="00FA6C08" w:rsidRPr="00263307" w:rsidRDefault="00FA6C08" w:rsidP="00FA6C08">
            <w:pPr>
              <w:spacing w:before="120" w:after="120"/>
              <w:jc w:val="both"/>
              <w:rPr>
                <w:rFonts w:ascii="Times New Roman" w:eastAsia="Calibri" w:hAnsi="Times New Roman" w:cs="Times New Roman"/>
                <w:bCs/>
                <w:noProof/>
                <w:sz w:val="24"/>
              </w:rPr>
            </w:pPr>
            <w:r>
              <w:rPr>
                <w:rFonts w:ascii="Times New Roman" w:hAnsi="Times New Roman"/>
                <w:noProof/>
                <w:sz w:val="24"/>
              </w:rPr>
              <w:t>Gach foghrúpa feithiclí dá dtagraítear i bpointí 1.1.1 agus 1.1.3.</w:t>
            </w:r>
          </w:p>
        </w:tc>
        <w:tc>
          <w:tcPr>
            <w:tcW w:w="1764" w:type="dxa"/>
          </w:tcPr>
          <w:p w14:paraId="08E41CEC" w14:textId="77777777" w:rsidR="00FA6C08" w:rsidRPr="00263307" w:rsidRDefault="00FA6C08" w:rsidP="00FA6C08">
            <w:pPr>
              <w:spacing w:before="120" w:after="120"/>
              <w:jc w:val="both"/>
              <w:rPr>
                <w:rFonts w:ascii="Times New Roman" w:eastAsia="Calibri" w:hAnsi="Times New Roman" w:cs="Times New Roman"/>
                <w:bCs/>
                <w:noProof/>
                <w:sz w:val="24"/>
              </w:rPr>
            </w:pPr>
            <w:r>
              <w:rPr>
                <w:rFonts w:ascii="Times New Roman" w:hAnsi="Times New Roman"/>
                <w:noProof/>
                <w:sz w:val="24"/>
              </w:rPr>
              <w:t>32-C2, 32-C3, 32-DD, 34-C2, 34-C3, 34-DD,</w:t>
            </w:r>
          </w:p>
        </w:tc>
        <w:tc>
          <w:tcPr>
            <w:tcW w:w="1764" w:type="dxa"/>
          </w:tcPr>
          <w:p w14:paraId="32362CA8" w14:textId="77777777" w:rsidR="00FA6C08" w:rsidRPr="00263307" w:rsidRDefault="00FA6C08" w:rsidP="00FA6C08">
            <w:pPr>
              <w:spacing w:before="120" w:after="120"/>
              <w:jc w:val="both"/>
              <w:rPr>
                <w:rFonts w:ascii="Times New Roman" w:eastAsia="Calibri" w:hAnsi="Times New Roman" w:cs="Times New Roman"/>
                <w:bCs/>
                <w:noProof/>
                <w:sz w:val="24"/>
              </w:rPr>
            </w:pPr>
            <w:r>
              <w:rPr>
                <w:rFonts w:ascii="Times New Roman" w:hAnsi="Times New Roman"/>
                <w:noProof/>
                <w:sz w:val="24"/>
              </w:rPr>
              <w:t>31-LF, 31-L1, 31-L2, 31-DD, 33-LF, 33-L1, 33-L2, 33-DD, 35-FE, 39-FE</w:t>
            </w:r>
          </w:p>
        </w:tc>
      </w:tr>
    </w:tbl>
    <w:p w14:paraId="578E2CC2" w14:textId="77777777" w:rsidR="00FA6C08" w:rsidRPr="00D1451C" w:rsidRDefault="00FA6C08" w:rsidP="00FA6C08">
      <w:pPr>
        <w:keepNext/>
        <w:numPr>
          <w:ilvl w:val="1"/>
          <w:numId w:val="14"/>
        </w:numPr>
        <w:spacing w:before="120" w:after="120" w:line="240" w:lineRule="auto"/>
        <w:jc w:val="both"/>
        <w:outlineLvl w:val="1"/>
        <w:rPr>
          <w:rFonts w:ascii="Times New Roman" w:eastAsia="Times New Roman" w:hAnsi="Times New Roman" w:cs="Times New Roman"/>
          <w:noProof/>
          <w:sz w:val="24"/>
          <w:szCs w:val="26"/>
        </w:rPr>
      </w:pPr>
      <w:bookmarkStart w:id="11" w:name="_Hlk123891343"/>
      <w:r>
        <w:rPr>
          <w:rFonts w:ascii="Times New Roman" w:hAnsi="Times New Roman"/>
          <w:noProof/>
          <w:sz w:val="24"/>
        </w:rPr>
        <w:t>Spriocanna laghdaithe CO</w:t>
      </w:r>
      <w:r>
        <w:rPr>
          <w:rFonts w:ascii="Times New Roman" w:hAnsi="Times New Roman"/>
          <w:noProof/>
          <w:sz w:val="24"/>
          <w:vertAlign w:val="subscript"/>
        </w:rPr>
        <w:t>2</w:t>
      </w:r>
      <w:r>
        <w:rPr>
          <w:rFonts w:ascii="Times New Roman" w:hAnsi="Times New Roman"/>
          <w:noProof/>
          <w:sz w:val="24"/>
        </w:rPr>
        <w:t xml:space="preserve"> agus sainorduithe maidir le feithiclí astaíochtaí nialasacha</w:t>
      </w:r>
    </w:p>
    <w:p w14:paraId="0457EBFE" w14:textId="3ECEF2A2" w:rsidR="00FA6C08" w:rsidRPr="00D1451C" w:rsidRDefault="00FA6C08">
      <w:pPr>
        <w:pStyle w:val="ListParagraph"/>
        <w:numPr>
          <w:ilvl w:val="2"/>
          <w:numId w:val="14"/>
        </w:numPr>
        <w:spacing w:before="120" w:after="120" w:line="240" w:lineRule="auto"/>
        <w:jc w:val="both"/>
        <w:rPr>
          <w:rFonts w:ascii="Times New Roman" w:eastAsia="Calibri" w:hAnsi="Times New Roman" w:cs="Times New Roman"/>
          <w:noProof/>
          <w:sz w:val="24"/>
        </w:rPr>
      </w:pPr>
      <w:bookmarkStart w:id="12" w:name="_Hlk126262170"/>
      <w:bookmarkEnd w:id="11"/>
      <w:r>
        <w:rPr>
          <w:rFonts w:ascii="Times New Roman" w:hAnsi="Times New Roman"/>
          <w:noProof/>
          <w:sz w:val="24"/>
        </w:rPr>
        <w:t>Beidh feidhm ag na spriocanna laghdaithe CO</w:t>
      </w:r>
      <w:r>
        <w:rPr>
          <w:rFonts w:ascii="Times New Roman" w:hAnsi="Times New Roman"/>
          <w:noProof/>
          <w:sz w:val="24"/>
          <w:vertAlign w:val="subscript"/>
        </w:rPr>
        <w:t>2</w:t>
      </w:r>
      <w:r>
        <w:rPr>
          <w:rFonts w:ascii="Times New Roman" w:hAnsi="Times New Roman"/>
          <w:noProof/>
          <w:sz w:val="24"/>
        </w:rPr>
        <w:t xml:space="preserve"> </w:t>
      </w:r>
      <w:r>
        <w:rPr>
          <w:rFonts w:ascii="Times New Roman" w:hAnsi="Times New Roman"/>
          <w:i/>
          <w:noProof/>
          <w:sz w:val="24"/>
        </w:rPr>
        <w:t>rf</w:t>
      </w:r>
      <w:r>
        <w:rPr>
          <w:rFonts w:ascii="Times New Roman" w:hAnsi="Times New Roman"/>
          <w:i/>
          <w:noProof/>
          <w:vertAlign w:val="subscript"/>
        </w:rPr>
        <w:t>sg</w:t>
      </w:r>
      <w:r>
        <w:rPr>
          <w:rFonts w:ascii="Times New Roman" w:hAnsi="Times New Roman"/>
          <w:i/>
          <w:noProof/>
          <w:sz w:val="24"/>
        </w:rPr>
        <w:t xml:space="preserve"> </w:t>
      </w:r>
      <w:r>
        <w:rPr>
          <w:rFonts w:ascii="Times New Roman" w:hAnsi="Times New Roman"/>
          <w:noProof/>
          <w:sz w:val="24"/>
        </w:rPr>
        <w:t xml:space="preserve">agus </w:t>
      </w:r>
      <w:r>
        <w:rPr>
          <w:rFonts w:ascii="Times New Roman" w:hAnsi="Times New Roman"/>
          <w:i/>
          <w:noProof/>
          <w:sz w:val="24"/>
        </w:rPr>
        <w:t>rfp</w:t>
      </w:r>
      <w:r>
        <w:rPr>
          <w:rFonts w:ascii="Times New Roman" w:hAnsi="Times New Roman"/>
          <w:i/>
          <w:noProof/>
          <w:vertAlign w:val="subscript"/>
        </w:rPr>
        <w:t>sg</w:t>
      </w:r>
      <w:r>
        <w:rPr>
          <w:rFonts w:ascii="Times New Roman" w:hAnsi="Times New Roman"/>
          <w:noProof/>
          <w:sz w:val="24"/>
        </w:rPr>
        <w:t xml:space="preserve"> de bhun Airteagal 3a maidir le feithiclí san fhoghrúpa </w:t>
      </w:r>
      <w:r>
        <w:rPr>
          <w:rFonts w:ascii="Times New Roman" w:hAnsi="Times New Roman"/>
          <w:i/>
          <w:noProof/>
          <w:sz w:val="24"/>
        </w:rPr>
        <w:t>sg</w:t>
      </w:r>
      <w:r>
        <w:rPr>
          <w:rFonts w:ascii="Times New Roman" w:hAnsi="Times New Roman"/>
          <w:noProof/>
          <w:sz w:val="24"/>
        </w:rPr>
        <w:t xml:space="preserve"> le haghaidh tréimhsí tuairiscithe éagsúla:</w:t>
      </w:r>
    </w:p>
    <w:tbl>
      <w:tblPr>
        <w:tblStyle w:val="TableGrid2"/>
        <w:tblW w:w="10348" w:type="dxa"/>
        <w:tblInd w:w="-459" w:type="dxa"/>
        <w:tblLayout w:type="fixed"/>
        <w:tblLook w:val="04A0" w:firstRow="1" w:lastRow="0" w:firstColumn="1" w:lastColumn="0" w:noHBand="0" w:noVBand="1"/>
      </w:tblPr>
      <w:tblGrid>
        <w:gridCol w:w="2410"/>
        <w:gridCol w:w="1559"/>
        <w:gridCol w:w="1418"/>
        <w:gridCol w:w="1559"/>
        <w:gridCol w:w="1418"/>
        <w:gridCol w:w="1984"/>
      </w:tblGrid>
      <w:tr w:rsidR="00FA6C08" w:rsidRPr="00064BC1" w14:paraId="44FA5269" w14:textId="77777777" w:rsidTr="008E11B5">
        <w:trPr>
          <w:trHeight w:val="516"/>
        </w:trPr>
        <w:tc>
          <w:tcPr>
            <w:tcW w:w="10348" w:type="dxa"/>
            <w:gridSpan w:val="6"/>
            <w:tcBorders>
              <w:bottom w:val="nil"/>
            </w:tcBorders>
          </w:tcPr>
          <w:p w14:paraId="19FAC8E9" w14:textId="77777777"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Spriocanna laghdaithe CO</w:t>
            </w:r>
            <w:r>
              <w:rPr>
                <w:rFonts w:ascii="Times New Roman" w:hAnsi="Times New Roman"/>
                <w:noProof/>
                <w:sz w:val="24"/>
                <w:vertAlign w:val="subscript"/>
              </w:rPr>
              <w:t>2</w:t>
            </w:r>
            <w:r>
              <w:rPr>
                <w:rFonts w:ascii="Times New Roman" w:hAnsi="Times New Roman"/>
                <w:i/>
                <w:noProof/>
                <w:sz w:val="24"/>
              </w:rPr>
              <w:t>rf</w:t>
            </w:r>
            <w:r>
              <w:rPr>
                <w:rFonts w:ascii="Times New Roman" w:hAnsi="Times New Roman"/>
                <w:i/>
                <w:noProof/>
                <w:vertAlign w:val="subscript"/>
              </w:rPr>
              <w:t>sg</w:t>
            </w:r>
            <w:r>
              <w:rPr>
                <w:rFonts w:ascii="Times New Roman" w:hAnsi="Times New Roman"/>
                <w:noProof/>
                <w:sz w:val="24"/>
              </w:rPr>
              <w:t xml:space="preserve"> agus </w:t>
            </w:r>
            <w:r>
              <w:rPr>
                <w:rFonts w:ascii="Times New Roman" w:hAnsi="Times New Roman"/>
                <w:i/>
                <w:noProof/>
                <w:sz w:val="24"/>
              </w:rPr>
              <w:t>rfp</w:t>
            </w:r>
            <w:r>
              <w:rPr>
                <w:rFonts w:ascii="Times New Roman" w:hAnsi="Times New Roman"/>
                <w:i/>
                <w:noProof/>
                <w:vertAlign w:val="subscript"/>
              </w:rPr>
              <w:t>sg</w:t>
            </w:r>
          </w:p>
        </w:tc>
      </w:tr>
      <w:tr w:rsidR="00FA6C08" w:rsidRPr="00064BC1" w14:paraId="27C08BDD" w14:textId="77777777" w:rsidTr="004A4608">
        <w:tc>
          <w:tcPr>
            <w:tcW w:w="3969" w:type="dxa"/>
            <w:gridSpan w:val="2"/>
            <w:vMerge w:val="restart"/>
            <w:textDirection w:val="btLr"/>
          </w:tcPr>
          <w:p w14:paraId="6104C6A4" w14:textId="77777777" w:rsidR="00FA6C08" w:rsidRPr="00D1451C" w:rsidRDefault="00FA6C08" w:rsidP="004A4608">
            <w:pPr>
              <w:spacing w:before="120" w:after="120"/>
              <w:rPr>
                <w:rFonts w:ascii="Times New Roman" w:eastAsia="Calibri" w:hAnsi="Times New Roman" w:cs="Times New Roman"/>
                <w:noProof/>
                <w:sz w:val="24"/>
              </w:rPr>
            </w:pPr>
          </w:p>
          <w:p w14:paraId="0F4566E2" w14:textId="5005B36D" w:rsidR="00FA6C08" w:rsidRPr="00D1451C" w:rsidRDefault="00FA6C08" w:rsidP="004A4608">
            <w:pPr>
              <w:spacing w:before="120" w:after="120"/>
              <w:jc w:val="both"/>
              <w:rPr>
                <w:rFonts w:ascii="Times New Roman" w:eastAsia="Calibri" w:hAnsi="Times New Roman" w:cs="Times New Roman"/>
                <w:noProof/>
                <w:sz w:val="24"/>
              </w:rPr>
            </w:pPr>
            <w:r>
              <w:rPr>
                <w:rFonts w:ascii="Times New Roman" w:hAnsi="Times New Roman"/>
                <w:noProof/>
                <w:sz w:val="24"/>
              </w:rPr>
              <w:t>Foghrúpaí</w:t>
            </w:r>
            <w:r>
              <w:rPr>
                <w:rFonts w:ascii="Times New Roman" w:hAnsi="Times New Roman"/>
                <w:i/>
                <w:noProof/>
                <w:sz w:val="24"/>
              </w:rPr>
              <w:t xml:space="preserve"> sg</w:t>
            </w:r>
          </w:p>
          <w:p w14:paraId="7488B5C1" w14:textId="2339EDAD" w:rsidR="00FA6C08" w:rsidRPr="00D1451C" w:rsidRDefault="00FA6C08" w:rsidP="004A4608">
            <w:pPr>
              <w:spacing w:before="120" w:after="120"/>
              <w:jc w:val="center"/>
              <w:rPr>
                <w:rFonts w:ascii="Times New Roman" w:eastAsia="Calibri" w:hAnsi="Times New Roman" w:cs="Times New Roman"/>
                <w:b/>
                <w:i/>
                <w:noProof/>
                <w:sz w:val="24"/>
              </w:rPr>
            </w:pPr>
          </w:p>
        </w:tc>
        <w:tc>
          <w:tcPr>
            <w:tcW w:w="6379" w:type="dxa"/>
            <w:gridSpan w:val="4"/>
          </w:tcPr>
          <w:p w14:paraId="3BB19C28" w14:textId="5A7E14AA"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Tréimhsí tuairiscithe na mblianta</w:t>
            </w:r>
          </w:p>
        </w:tc>
      </w:tr>
      <w:tr w:rsidR="00FA6C08" w:rsidRPr="00D1451C" w14:paraId="06A334F9" w14:textId="77777777" w:rsidTr="008E11B5">
        <w:tc>
          <w:tcPr>
            <w:tcW w:w="3969" w:type="dxa"/>
            <w:gridSpan w:val="2"/>
            <w:vMerge/>
            <w:tcBorders>
              <w:bottom w:val="single" w:sz="4" w:space="0" w:color="auto"/>
            </w:tcBorders>
          </w:tcPr>
          <w:p w14:paraId="20C27541" w14:textId="77777777" w:rsidR="00FA6C08" w:rsidRPr="00D1451C" w:rsidRDefault="00FA6C08" w:rsidP="00FA6C08">
            <w:pPr>
              <w:spacing w:before="120" w:after="120"/>
              <w:jc w:val="both"/>
              <w:rPr>
                <w:rFonts w:ascii="Times New Roman" w:eastAsia="Calibri" w:hAnsi="Times New Roman" w:cs="Times New Roman"/>
                <w:b/>
                <w:noProof/>
                <w:sz w:val="24"/>
              </w:rPr>
            </w:pPr>
          </w:p>
        </w:tc>
        <w:tc>
          <w:tcPr>
            <w:tcW w:w="1418" w:type="dxa"/>
          </w:tcPr>
          <w:p w14:paraId="5F18FB87" w14:textId="77777777"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2025 – 2029</w:t>
            </w:r>
          </w:p>
        </w:tc>
        <w:tc>
          <w:tcPr>
            <w:tcW w:w="1559" w:type="dxa"/>
          </w:tcPr>
          <w:p w14:paraId="5C765DBB" w14:textId="77777777"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2030 – 2034</w:t>
            </w:r>
          </w:p>
        </w:tc>
        <w:tc>
          <w:tcPr>
            <w:tcW w:w="1418" w:type="dxa"/>
          </w:tcPr>
          <w:p w14:paraId="43F6BA28" w14:textId="77777777"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2035 – 2039</w:t>
            </w:r>
          </w:p>
        </w:tc>
        <w:tc>
          <w:tcPr>
            <w:tcW w:w="1984" w:type="dxa"/>
          </w:tcPr>
          <w:p w14:paraId="6B506798" w14:textId="77777777"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Ó 2040 ar aghaidh</w:t>
            </w:r>
          </w:p>
        </w:tc>
      </w:tr>
      <w:tr w:rsidR="00022918" w:rsidRPr="00D1451C" w14:paraId="13992F97" w14:textId="77777777" w:rsidTr="00022918">
        <w:tc>
          <w:tcPr>
            <w:tcW w:w="2410" w:type="dxa"/>
            <w:tcBorders>
              <w:top w:val="single" w:sz="4" w:space="0" w:color="auto"/>
            </w:tcBorders>
          </w:tcPr>
          <w:p w14:paraId="3E33E696" w14:textId="77777777"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Leoraithe meánmhéide</w:t>
            </w:r>
          </w:p>
        </w:tc>
        <w:tc>
          <w:tcPr>
            <w:tcW w:w="1559" w:type="dxa"/>
            <w:tcBorders>
              <w:top w:val="single" w:sz="4" w:space="0" w:color="auto"/>
            </w:tcBorders>
          </w:tcPr>
          <w:p w14:paraId="6821CFD2" w14:textId="77777777"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53, 54</w:t>
            </w:r>
          </w:p>
        </w:tc>
        <w:tc>
          <w:tcPr>
            <w:tcW w:w="1418" w:type="dxa"/>
          </w:tcPr>
          <w:p w14:paraId="742EA87E" w14:textId="3784158A" w:rsidR="00022918" w:rsidRPr="00D1451C" w:rsidRDefault="00022918" w:rsidP="00022918">
            <w:pPr>
              <w:spacing w:before="120" w:after="120"/>
              <w:jc w:val="center"/>
              <w:rPr>
                <w:rFonts w:ascii="Times New Roman" w:eastAsia="Calibri" w:hAnsi="Times New Roman" w:cs="Times New Roman"/>
                <w:b/>
                <w:noProof/>
                <w:sz w:val="24"/>
              </w:rPr>
            </w:pPr>
            <w:r>
              <w:rPr>
                <w:rFonts w:ascii="Times New Roman" w:hAnsi="Times New Roman"/>
                <w:b/>
                <w:noProof/>
                <w:sz w:val="24"/>
              </w:rPr>
              <w:t>0</w:t>
            </w:r>
          </w:p>
        </w:tc>
        <w:tc>
          <w:tcPr>
            <w:tcW w:w="1559" w:type="dxa"/>
            <w:vAlign w:val="center"/>
          </w:tcPr>
          <w:p w14:paraId="3D02D79E" w14:textId="41776D7F"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43 %</w:t>
            </w:r>
          </w:p>
        </w:tc>
        <w:tc>
          <w:tcPr>
            <w:tcW w:w="1418" w:type="dxa"/>
            <w:vAlign w:val="center"/>
          </w:tcPr>
          <w:p w14:paraId="3116AD54" w14:textId="1DB08518"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64 %</w:t>
            </w:r>
          </w:p>
        </w:tc>
        <w:tc>
          <w:tcPr>
            <w:tcW w:w="1984" w:type="dxa"/>
            <w:vAlign w:val="center"/>
          </w:tcPr>
          <w:p w14:paraId="4E043CB1" w14:textId="17EEA909"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90 %</w:t>
            </w:r>
          </w:p>
        </w:tc>
      </w:tr>
      <w:tr w:rsidR="00022918" w:rsidRPr="00D1451C" w14:paraId="1391D232" w14:textId="77777777" w:rsidTr="00022918">
        <w:tc>
          <w:tcPr>
            <w:tcW w:w="2410" w:type="dxa"/>
          </w:tcPr>
          <w:p w14:paraId="76C36CCC" w14:textId="77777777"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Leoraithe troma &gt; 7,4t</w:t>
            </w:r>
          </w:p>
        </w:tc>
        <w:tc>
          <w:tcPr>
            <w:tcW w:w="1559" w:type="dxa"/>
          </w:tcPr>
          <w:p w14:paraId="4231D01C" w14:textId="77777777"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1s, 1, 2, 3</w:t>
            </w:r>
          </w:p>
        </w:tc>
        <w:tc>
          <w:tcPr>
            <w:tcW w:w="1418" w:type="dxa"/>
          </w:tcPr>
          <w:p w14:paraId="0C09A1B5" w14:textId="613B1138" w:rsidR="00022918" w:rsidRPr="00D1451C" w:rsidRDefault="00022918" w:rsidP="00022918">
            <w:pPr>
              <w:spacing w:before="120" w:after="120"/>
              <w:jc w:val="center"/>
              <w:rPr>
                <w:rFonts w:ascii="Times New Roman" w:eastAsia="Calibri" w:hAnsi="Times New Roman" w:cs="Times New Roman"/>
                <w:b/>
                <w:noProof/>
                <w:sz w:val="24"/>
              </w:rPr>
            </w:pPr>
            <w:r>
              <w:rPr>
                <w:rFonts w:ascii="Times New Roman" w:hAnsi="Times New Roman"/>
                <w:b/>
                <w:noProof/>
                <w:sz w:val="24"/>
              </w:rPr>
              <w:t>0</w:t>
            </w:r>
          </w:p>
        </w:tc>
        <w:tc>
          <w:tcPr>
            <w:tcW w:w="1559" w:type="dxa"/>
            <w:vAlign w:val="center"/>
          </w:tcPr>
          <w:p w14:paraId="688D66EE" w14:textId="39D78467"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43 %</w:t>
            </w:r>
          </w:p>
        </w:tc>
        <w:tc>
          <w:tcPr>
            <w:tcW w:w="1418" w:type="dxa"/>
            <w:vAlign w:val="center"/>
          </w:tcPr>
          <w:p w14:paraId="13B2B1EC" w14:textId="1BFF3DDC"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64 %</w:t>
            </w:r>
          </w:p>
        </w:tc>
        <w:tc>
          <w:tcPr>
            <w:tcW w:w="1984" w:type="dxa"/>
            <w:vAlign w:val="center"/>
          </w:tcPr>
          <w:p w14:paraId="49606F12" w14:textId="29F4DD9E"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90 %</w:t>
            </w:r>
          </w:p>
        </w:tc>
      </w:tr>
      <w:tr w:rsidR="00022918" w:rsidRPr="00D1451C" w14:paraId="17954CA4" w14:textId="77777777" w:rsidTr="00022918">
        <w:tc>
          <w:tcPr>
            <w:tcW w:w="2410" w:type="dxa"/>
          </w:tcPr>
          <w:p w14:paraId="5C3974AC" w14:textId="52695B07"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Leoraithe troma &gt; 16 t ag a bhfuil cumraíochtaí acastóirí 4x2 agus 6x4</w:t>
            </w:r>
          </w:p>
        </w:tc>
        <w:tc>
          <w:tcPr>
            <w:tcW w:w="1559" w:type="dxa"/>
          </w:tcPr>
          <w:p w14:paraId="233DC048" w14:textId="4275DD15" w:rsidR="00022918" w:rsidRPr="00D1451C" w:rsidRDefault="00022918" w:rsidP="00022918">
            <w:pPr>
              <w:spacing w:before="120" w:after="120"/>
              <w:jc w:val="both"/>
              <w:rPr>
                <w:rFonts w:ascii="Times New Roman" w:eastAsia="Calibri" w:hAnsi="Times New Roman" w:cs="Times New Roman"/>
                <w:b/>
                <w:noProof/>
                <w:sz w:val="24"/>
              </w:rPr>
            </w:pPr>
            <w:bookmarkStart w:id="13" w:name="_Hlk124542753"/>
            <w:r>
              <w:rPr>
                <w:rFonts w:ascii="Times New Roman" w:hAnsi="Times New Roman"/>
                <w:b/>
                <w:noProof/>
                <w:sz w:val="24"/>
              </w:rPr>
              <w:t>4-UD, 4-RD, 4-LH, 5-RD, 5-LH, 9-RD, 9-LH, 10-RD, 10-LH</w:t>
            </w:r>
            <w:bookmarkEnd w:id="13"/>
          </w:p>
        </w:tc>
        <w:tc>
          <w:tcPr>
            <w:tcW w:w="1418" w:type="dxa"/>
          </w:tcPr>
          <w:p w14:paraId="13063CD0" w14:textId="77777777" w:rsidR="00022918" w:rsidRPr="00D1451C" w:rsidRDefault="00022918" w:rsidP="00022918">
            <w:pPr>
              <w:spacing w:before="120" w:after="120"/>
              <w:jc w:val="center"/>
              <w:rPr>
                <w:rFonts w:ascii="Times New Roman" w:eastAsia="Calibri" w:hAnsi="Times New Roman" w:cs="Times New Roman"/>
                <w:b/>
                <w:noProof/>
                <w:sz w:val="24"/>
              </w:rPr>
            </w:pPr>
            <w:r>
              <w:rPr>
                <w:rFonts w:ascii="Times New Roman" w:hAnsi="Times New Roman"/>
                <w:b/>
                <w:noProof/>
                <w:sz w:val="24"/>
              </w:rPr>
              <w:t>15 %</w:t>
            </w:r>
          </w:p>
        </w:tc>
        <w:tc>
          <w:tcPr>
            <w:tcW w:w="1559" w:type="dxa"/>
            <w:vAlign w:val="center"/>
          </w:tcPr>
          <w:p w14:paraId="7157A2F1" w14:textId="31E6AED2"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43 %</w:t>
            </w:r>
          </w:p>
        </w:tc>
        <w:tc>
          <w:tcPr>
            <w:tcW w:w="1418" w:type="dxa"/>
            <w:vAlign w:val="center"/>
          </w:tcPr>
          <w:p w14:paraId="4A12FE46" w14:textId="79CD7F82"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64 %</w:t>
            </w:r>
          </w:p>
        </w:tc>
        <w:tc>
          <w:tcPr>
            <w:tcW w:w="1984" w:type="dxa"/>
            <w:vAlign w:val="center"/>
          </w:tcPr>
          <w:p w14:paraId="55B18DAF" w14:textId="5BA19A88"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90 %</w:t>
            </w:r>
          </w:p>
        </w:tc>
      </w:tr>
      <w:tr w:rsidR="00022918" w:rsidRPr="00D1451C" w14:paraId="5D85E8F6" w14:textId="77777777" w:rsidTr="00022918">
        <w:tc>
          <w:tcPr>
            <w:tcW w:w="2410" w:type="dxa"/>
          </w:tcPr>
          <w:p w14:paraId="55A9EFCA" w14:textId="6366E8EC"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Leoraithe troma &gt; 16 t ag a bhfuil cumraíochtaí acastóirí speisialta</w:t>
            </w:r>
          </w:p>
        </w:tc>
        <w:tc>
          <w:tcPr>
            <w:tcW w:w="1559" w:type="dxa"/>
          </w:tcPr>
          <w:p w14:paraId="73610BC5" w14:textId="7E02A363"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11, 12, 16</w:t>
            </w:r>
          </w:p>
        </w:tc>
        <w:tc>
          <w:tcPr>
            <w:tcW w:w="1418" w:type="dxa"/>
          </w:tcPr>
          <w:p w14:paraId="6D0D7A47" w14:textId="50134030" w:rsidR="00022918" w:rsidRPr="00D1451C" w:rsidRDefault="00022918" w:rsidP="00022918">
            <w:pPr>
              <w:spacing w:before="120" w:after="120"/>
              <w:jc w:val="center"/>
              <w:rPr>
                <w:rFonts w:ascii="Times New Roman" w:eastAsia="Calibri" w:hAnsi="Times New Roman" w:cs="Times New Roman"/>
                <w:b/>
                <w:noProof/>
                <w:sz w:val="24"/>
              </w:rPr>
            </w:pPr>
            <w:r>
              <w:rPr>
                <w:rFonts w:ascii="Times New Roman" w:hAnsi="Times New Roman"/>
                <w:b/>
                <w:noProof/>
                <w:sz w:val="24"/>
              </w:rPr>
              <w:t>0</w:t>
            </w:r>
          </w:p>
        </w:tc>
        <w:tc>
          <w:tcPr>
            <w:tcW w:w="1559" w:type="dxa"/>
            <w:vAlign w:val="center"/>
          </w:tcPr>
          <w:p w14:paraId="3918DD6B" w14:textId="61B23A6E"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43 %</w:t>
            </w:r>
          </w:p>
        </w:tc>
        <w:tc>
          <w:tcPr>
            <w:tcW w:w="1418" w:type="dxa"/>
            <w:vAlign w:val="center"/>
          </w:tcPr>
          <w:p w14:paraId="09F333CE" w14:textId="0D7884CD"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64 %</w:t>
            </w:r>
          </w:p>
        </w:tc>
        <w:tc>
          <w:tcPr>
            <w:tcW w:w="1984" w:type="dxa"/>
            <w:vAlign w:val="center"/>
          </w:tcPr>
          <w:p w14:paraId="521728D2" w14:textId="638B6318"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90 %</w:t>
            </w:r>
          </w:p>
        </w:tc>
      </w:tr>
      <w:tr w:rsidR="00022918" w:rsidRPr="00D1451C" w14:paraId="427BD742" w14:textId="77777777" w:rsidTr="00022918">
        <w:tc>
          <w:tcPr>
            <w:tcW w:w="2410" w:type="dxa"/>
          </w:tcPr>
          <w:p w14:paraId="75471C0D" w14:textId="77777777"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Cóistí (</w:t>
            </w:r>
            <w:r>
              <w:rPr>
                <w:rFonts w:ascii="Times New Roman" w:hAnsi="Times New Roman"/>
                <w:i/>
                <w:noProof/>
                <w:sz w:val="24"/>
              </w:rPr>
              <w:t>rf</w:t>
            </w:r>
            <w:r>
              <w:rPr>
                <w:rFonts w:ascii="Times New Roman" w:hAnsi="Times New Roman"/>
                <w:i/>
                <w:noProof/>
                <w:vertAlign w:val="subscript"/>
              </w:rPr>
              <w:t>sg</w:t>
            </w:r>
            <w:r>
              <w:rPr>
                <w:rFonts w:ascii="Times New Roman" w:hAnsi="Times New Roman"/>
                <w:b/>
                <w:noProof/>
                <w:sz w:val="24"/>
              </w:rPr>
              <w:t>)</w:t>
            </w:r>
          </w:p>
        </w:tc>
        <w:tc>
          <w:tcPr>
            <w:tcW w:w="1559" w:type="dxa"/>
          </w:tcPr>
          <w:p w14:paraId="440C1423" w14:textId="77777777"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32-C2, 32-C3, 32-DD, 34-C2, 34-C3, 34-DD</w:t>
            </w:r>
          </w:p>
        </w:tc>
        <w:tc>
          <w:tcPr>
            <w:tcW w:w="1418" w:type="dxa"/>
          </w:tcPr>
          <w:p w14:paraId="1E6D4E78" w14:textId="0D924104" w:rsidR="00022918" w:rsidRPr="00D1451C" w:rsidRDefault="00022918" w:rsidP="00022918">
            <w:pPr>
              <w:spacing w:before="120" w:after="120"/>
              <w:jc w:val="center"/>
              <w:rPr>
                <w:rFonts w:ascii="Times New Roman" w:eastAsia="Calibri" w:hAnsi="Times New Roman" w:cs="Times New Roman"/>
                <w:b/>
                <w:noProof/>
                <w:sz w:val="24"/>
              </w:rPr>
            </w:pPr>
            <w:r>
              <w:rPr>
                <w:rFonts w:ascii="Times New Roman" w:hAnsi="Times New Roman"/>
                <w:b/>
                <w:noProof/>
                <w:sz w:val="24"/>
              </w:rPr>
              <w:t>0</w:t>
            </w:r>
          </w:p>
        </w:tc>
        <w:tc>
          <w:tcPr>
            <w:tcW w:w="1559" w:type="dxa"/>
            <w:vAlign w:val="center"/>
          </w:tcPr>
          <w:p w14:paraId="62681D92" w14:textId="75657984"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43 %</w:t>
            </w:r>
          </w:p>
        </w:tc>
        <w:tc>
          <w:tcPr>
            <w:tcW w:w="1418" w:type="dxa"/>
            <w:vAlign w:val="center"/>
          </w:tcPr>
          <w:p w14:paraId="4F434AEC" w14:textId="50F3A913"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64 %</w:t>
            </w:r>
          </w:p>
        </w:tc>
        <w:tc>
          <w:tcPr>
            <w:tcW w:w="1984" w:type="dxa"/>
            <w:vAlign w:val="center"/>
          </w:tcPr>
          <w:p w14:paraId="639E1440" w14:textId="2EAA1BF0"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90 %</w:t>
            </w:r>
          </w:p>
        </w:tc>
      </w:tr>
      <w:tr w:rsidR="00022918" w:rsidRPr="00D1451C" w14:paraId="57AA901E" w14:textId="77777777" w:rsidTr="00022918">
        <w:tc>
          <w:tcPr>
            <w:tcW w:w="2410" w:type="dxa"/>
          </w:tcPr>
          <w:p w14:paraId="23FDCA0F" w14:textId="77777777"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Príomhfheithiclí cóistí (</w:t>
            </w:r>
            <w:r>
              <w:rPr>
                <w:rFonts w:ascii="Times New Roman" w:hAnsi="Times New Roman"/>
                <w:i/>
                <w:noProof/>
                <w:sz w:val="24"/>
              </w:rPr>
              <w:t>rfp</w:t>
            </w:r>
            <w:r>
              <w:rPr>
                <w:rFonts w:ascii="Times New Roman" w:hAnsi="Times New Roman"/>
                <w:i/>
                <w:noProof/>
                <w:vertAlign w:val="subscript"/>
              </w:rPr>
              <w:t>sg</w:t>
            </w:r>
            <w:r>
              <w:rPr>
                <w:rFonts w:ascii="Times New Roman" w:hAnsi="Times New Roman"/>
                <w:b/>
                <w:noProof/>
                <w:sz w:val="24"/>
              </w:rPr>
              <w:t>)</w:t>
            </w:r>
          </w:p>
        </w:tc>
        <w:tc>
          <w:tcPr>
            <w:tcW w:w="1559" w:type="dxa"/>
          </w:tcPr>
          <w:p w14:paraId="5A3D5513" w14:textId="77777777" w:rsidR="00022918" w:rsidRPr="00D1451C" w:rsidRDefault="00022918" w:rsidP="00022918">
            <w:pPr>
              <w:spacing w:before="120" w:after="120"/>
              <w:jc w:val="both"/>
              <w:rPr>
                <w:rFonts w:ascii="Times New Roman" w:eastAsia="Calibri" w:hAnsi="Times New Roman" w:cs="Times New Roman"/>
                <w:b/>
                <w:noProof/>
                <w:sz w:val="24"/>
              </w:rPr>
            </w:pPr>
            <w:r>
              <w:rPr>
                <w:rFonts w:ascii="Times New Roman" w:hAnsi="Times New Roman"/>
                <w:b/>
                <w:noProof/>
                <w:sz w:val="24"/>
              </w:rPr>
              <w:t>32-C2, 32-C3, 32-DD, 34-C2, 34-C3, 34-DD</w:t>
            </w:r>
          </w:p>
        </w:tc>
        <w:tc>
          <w:tcPr>
            <w:tcW w:w="1418" w:type="dxa"/>
          </w:tcPr>
          <w:p w14:paraId="7DF59982" w14:textId="3ED4E62F" w:rsidR="00022918" w:rsidRPr="00D1451C" w:rsidRDefault="00022918" w:rsidP="00022918">
            <w:pPr>
              <w:spacing w:before="120" w:after="120"/>
              <w:jc w:val="center"/>
              <w:rPr>
                <w:rFonts w:ascii="Times New Roman" w:eastAsia="Calibri" w:hAnsi="Times New Roman" w:cs="Times New Roman"/>
                <w:b/>
                <w:noProof/>
                <w:sz w:val="24"/>
              </w:rPr>
            </w:pPr>
            <w:r>
              <w:rPr>
                <w:rFonts w:ascii="Times New Roman" w:hAnsi="Times New Roman"/>
                <w:b/>
                <w:noProof/>
                <w:sz w:val="24"/>
              </w:rPr>
              <w:t>0</w:t>
            </w:r>
          </w:p>
        </w:tc>
        <w:tc>
          <w:tcPr>
            <w:tcW w:w="1559" w:type="dxa"/>
            <w:vAlign w:val="center"/>
          </w:tcPr>
          <w:p w14:paraId="520F07BD" w14:textId="4EFE9E74"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43 %</w:t>
            </w:r>
          </w:p>
        </w:tc>
        <w:tc>
          <w:tcPr>
            <w:tcW w:w="1418" w:type="dxa"/>
            <w:vAlign w:val="center"/>
          </w:tcPr>
          <w:p w14:paraId="25A8ACB6" w14:textId="1911A0EF"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64 %</w:t>
            </w:r>
          </w:p>
        </w:tc>
        <w:tc>
          <w:tcPr>
            <w:tcW w:w="1984" w:type="dxa"/>
            <w:vAlign w:val="center"/>
          </w:tcPr>
          <w:p w14:paraId="52F68DCB" w14:textId="5457ADAA" w:rsidR="00022918" w:rsidRPr="00022918" w:rsidRDefault="00022918" w:rsidP="00022918">
            <w:pPr>
              <w:spacing w:before="120" w:after="120"/>
              <w:jc w:val="center"/>
              <w:rPr>
                <w:rFonts w:ascii="Times New Roman" w:eastAsia="Calibri" w:hAnsi="Times New Roman" w:cs="Times New Roman"/>
                <w:b/>
                <w:noProof/>
                <w:sz w:val="24"/>
                <w:szCs w:val="24"/>
              </w:rPr>
            </w:pPr>
            <w:r>
              <w:rPr>
                <w:rFonts w:ascii="Times New Roman" w:hAnsi="Times New Roman"/>
                <w:b/>
                <w:noProof/>
                <w:sz w:val="24"/>
              </w:rPr>
              <w:t>90 %</w:t>
            </w:r>
          </w:p>
        </w:tc>
      </w:tr>
      <w:tr w:rsidR="00FA6C08" w:rsidRPr="00D1451C" w14:paraId="1550E9B8" w14:textId="77777777" w:rsidTr="004A4608">
        <w:tc>
          <w:tcPr>
            <w:tcW w:w="2410" w:type="dxa"/>
          </w:tcPr>
          <w:p w14:paraId="4567B3E7" w14:textId="77777777" w:rsidR="00FA6C08" w:rsidRPr="00D1451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Leantóirí</w:t>
            </w:r>
          </w:p>
        </w:tc>
        <w:tc>
          <w:tcPr>
            <w:tcW w:w="1559" w:type="dxa"/>
          </w:tcPr>
          <w:p w14:paraId="366D7910" w14:textId="77777777" w:rsidR="00FA6C08" w:rsidRPr="00D1451C" w:rsidRDefault="00FA6C08" w:rsidP="00FA6C08">
            <w:pPr>
              <w:spacing w:before="120" w:after="120"/>
              <w:jc w:val="both"/>
              <w:rPr>
                <w:rFonts w:ascii="Times New Roman" w:eastAsia="Calibri" w:hAnsi="Times New Roman" w:cs="Times New Roman"/>
                <w:b/>
                <w:noProof/>
                <w:sz w:val="24"/>
              </w:rPr>
            </w:pPr>
          </w:p>
        </w:tc>
        <w:tc>
          <w:tcPr>
            <w:tcW w:w="1418" w:type="dxa"/>
          </w:tcPr>
          <w:p w14:paraId="20CA33FB" w14:textId="088F679A" w:rsidR="00FA6C08" w:rsidRPr="00D1451C" w:rsidRDefault="00E26B7E"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0</w:t>
            </w:r>
          </w:p>
        </w:tc>
        <w:tc>
          <w:tcPr>
            <w:tcW w:w="1559" w:type="dxa"/>
          </w:tcPr>
          <w:p w14:paraId="0838DD82" w14:textId="4BCE0EF9" w:rsidR="00FA6C08" w:rsidRPr="00D1451C" w:rsidRDefault="00C05FFB"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7.5 %</w:t>
            </w:r>
          </w:p>
        </w:tc>
        <w:tc>
          <w:tcPr>
            <w:tcW w:w="1418" w:type="dxa"/>
          </w:tcPr>
          <w:p w14:paraId="089675FC" w14:textId="23E6B6B4" w:rsidR="00FA6C08" w:rsidRPr="00D1451C" w:rsidRDefault="00C05FFB"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7.5 %</w:t>
            </w:r>
          </w:p>
        </w:tc>
        <w:tc>
          <w:tcPr>
            <w:tcW w:w="1984" w:type="dxa"/>
          </w:tcPr>
          <w:p w14:paraId="0F38E90A" w14:textId="5CE1B89C" w:rsidR="00FA6C08" w:rsidRPr="00D1451C" w:rsidRDefault="00C05FFB"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7.5 %</w:t>
            </w:r>
          </w:p>
        </w:tc>
      </w:tr>
      <w:tr w:rsidR="00D53109" w:rsidRPr="00D1451C" w14:paraId="7DA648A1" w14:textId="77777777" w:rsidTr="004A4608">
        <w:tc>
          <w:tcPr>
            <w:tcW w:w="2410" w:type="dxa"/>
          </w:tcPr>
          <w:p w14:paraId="5C22FD73" w14:textId="77777777" w:rsidR="00D53109" w:rsidRPr="00D1451C" w:rsidRDefault="00D53109" w:rsidP="00D53109">
            <w:pPr>
              <w:spacing w:before="120" w:after="120"/>
              <w:jc w:val="both"/>
              <w:rPr>
                <w:rFonts w:ascii="Times New Roman" w:eastAsia="Calibri" w:hAnsi="Times New Roman" w:cs="Times New Roman"/>
                <w:b/>
                <w:noProof/>
                <w:sz w:val="24"/>
              </w:rPr>
            </w:pPr>
            <w:r>
              <w:rPr>
                <w:rFonts w:ascii="Times New Roman" w:hAnsi="Times New Roman"/>
                <w:b/>
                <w:noProof/>
                <w:sz w:val="24"/>
              </w:rPr>
              <w:t>Leathleantóirí</w:t>
            </w:r>
          </w:p>
        </w:tc>
        <w:tc>
          <w:tcPr>
            <w:tcW w:w="1559" w:type="dxa"/>
          </w:tcPr>
          <w:p w14:paraId="45621B2A" w14:textId="77777777" w:rsidR="00D53109" w:rsidRPr="00D1451C" w:rsidRDefault="00D53109" w:rsidP="00D53109">
            <w:pPr>
              <w:spacing w:before="120" w:after="120"/>
              <w:jc w:val="both"/>
              <w:rPr>
                <w:rFonts w:ascii="Times New Roman" w:eastAsia="Calibri" w:hAnsi="Times New Roman" w:cs="Times New Roman"/>
                <w:b/>
                <w:noProof/>
                <w:sz w:val="24"/>
              </w:rPr>
            </w:pPr>
          </w:p>
        </w:tc>
        <w:tc>
          <w:tcPr>
            <w:tcW w:w="1418" w:type="dxa"/>
          </w:tcPr>
          <w:p w14:paraId="5FB8F3CC" w14:textId="00864036" w:rsidR="00D53109" w:rsidRPr="00D1451C" w:rsidRDefault="00D53109" w:rsidP="00D53109">
            <w:pPr>
              <w:spacing w:before="120" w:after="120"/>
              <w:jc w:val="center"/>
              <w:rPr>
                <w:rFonts w:ascii="Times New Roman" w:eastAsia="Calibri" w:hAnsi="Times New Roman" w:cs="Times New Roman"/>
                <w:b/>
                <w:noProof/>
                <w:sz w:val="24"/>
              </w:rPr>
            </w:pPr>
            <w:r>
              <w:rPr>
                <w:rFonts w:ascii="Times New Roman" w:hAnsi="Times New Roman"/>
                <w:b/>
                <w:noProof/>
                <w:sz w:val="24"/>
              </w:rPr>
              <w:t>0</w:t>
            </w:r>
          </w:p>
        </w:tc>
        <w:tc>
          <w:tcPr>
            <w:tcW w:w="1559" w:type="dxa"/>
          </w:tcPr>
          <w:p w14:paraId="556DB545" w14:textId="556EC406" w:rsidR="00D53109" w:rsidRPr="00D1451C" w:rsidRDefault="00C05FFB" w:rsidP="00C05FFB">
            <w:pPr>
              <w:spacing w:before="120" w:after="120"/>
              <w:jc w:val="center"/>
              <w:rPr>
                <w:rFonts w:ascii="Times New Roman" w:eastAsia="Calibri" w:hAnsi="Times New Roman" w:cs="Times New Roman"/>
                <w:b/>
                <w:noProof/>
                <w:sz w:val="24"/>
              </w:rPr>
            </w:pPr>
            <w:r>
              <w:rPr>
                <w:rFonts w:ascii="Times New Roman" w:hAnsi="Times New Roman"/>
                <w:b/>
                <w:noProof/>
                <w:sz w:val="24"/>
              </w:rPr>
              <w:t>15 %</w:t>
            </w:r>
          </w:p>
        </w:tc>
        <w:tc>
          <w:tcPr>
            <w:tcW w:w="1418" w:type="dxa"/>
          </w:tcPr>
          <w:p w14:paraId="6CD001F0" w14:textId="5F866000" w:rsidR="00D53109" w:rsidRPr="00D1451C" w:rsidRDefault="00C05FFB" w:rsidP="00C05FFB">
            <w:pPr>
              <w:spacing w:before="120" w:after="120"/>
              <w:jc w:val="center"/>
              <w:rPr>
                <w:rFonts w:ascii="Times New Roman" w:eastAsia="Calibri" w:hAnsi="Times New Roman" w:cs="Times New Roman"/>
                <w:b/>
                <w:noProof/>
                <w:sz w:val="24"/>
              </w:rPr>
            </w:pPr>
            <w:r>
              <w:rPr>
                <w:rFonts w:ascii="Times New Roman" w:hAnsi="Times New Roman"/>
                <w:b/>
                <w:noProof/>
                <w:sz w:val="24"/>
              </w:rPr>
              <w:t>15 %</w:t>
            </w:r>
          </w:p>
        </w:tc>
        <w:tc>
          <w:tcPr>
            <w:tcW w:w="1984" w:type="dxa"/>
          </w:tcPr>
          <w:p w14:paraId="02E74748" w14:textId="44C388C6" w:rsidR="00D53109" w:rsidRPr="00D1451C" w:rsidRDefault="00C05FFB" w:rsidP="00C05FFB">
            <w:pPr>
              <w:spacing w:before="120" w:after="120"/>
              <w:jc w:val="center"/>
              <w:rPr>
                <w:rFonts w:ascii="Times New Roman" w:eastAsia="Calibri" w:hAnsi="Times New Roman" w:cs="Times New Roman"/>
                <w:b/>
                <w:noProof/>
                <w:sz w:val="24"/>
              </w:rPr>
            </w:pPr>
            <w:r>
              <w:rPr>
                <w:rFonts w:ascii="Times New Roman" w:hAnsi="Times New Roman"/>
                <w:b/>
                <w:noProof/>
                <w:sz w:val="24"/>
              </w:rPr>
              <w:t>15 %</w:t>
            </w:r>
          </w:p>
        </w:tc>
      </w:tr>
    </w:tbl>
    <w:p w14:paraId="6F3D4086" w14:textId="37B8F03E" w:rsidR="00FA6C08" w:rsidRPr="00263307" w:rsidRDefault="00E26B7E" w:rsidP="00263307">
      <w:pPr>
        <w:spacing w:before="120" w:after="120" w:line="240" w:lineRule="auto"/>
        <w:ind w:left="-284"/>
        <w:jc w:val="both"/>
        <w:rPr>
          <w:rFonts w:ascii="Times New Roman" w:eastAsia="Calibri" w:hAnsi="Times New Roman" w:cs="Times New Roman"/>
          <w:noProof/>
          <w:sz w:val="24"/>
        </w:rPr>
      </w:pPr>
      <w:r>
        <w:rPr>
          <w:rFonts w:ascii="Times New Roman" w:hAnsi="Times New Roman"/>
          <w:noProof/>
        </w:rPr>
        <w:t>Maidir le tréimhsí tuairiscithe na mblianta roimh 2025, 0 a bheidh i spriocanna laghdaithe CO</w:t>
      </w:r>
      <w:r>
        <w:rPr>
          <w:rFonts w:ascii="Times New Roman" w:hAnsi="Times New Roman"/>
          <w:noProof/>
          <w:vertAlign w:val="subscript"/>
        </w:rPr>
        <w:t>2</w:t>
      </w:r>
      <w:r>
        <w:rPr>
          <w:rFonts w:ascii="Times New Roman" w:hAnsi="Times New Roman"/>
          <w:noProof/>
        </w:rPr>
        <w:t xml:space="preserve"> </w:t>
      </w:r>
      <w:r>
        <w:rPr>
          <w:rFonts w:ascii="Times New Roman" w:hAnsi="Times New Roman"/>
          <w:i/>
          <w:noProof/>
        </w:rPr>
        <w:t>rf</w:t>
      </w:r>
      <w:r>
        <w:rPr>
          <w:rFonts w:ascii="Times New Roman" w:hAnsi="Times New Roman"/>
          <w:i/>
          <w:noProof/>
          <w:vertAlign w:val="subscript"/>
        </w:rPr>
        <w:t>sg</w:t>
      </w:r>
      <w:r>
        <w:rPr>
          <w:rFonts w:ascii="Times New Roman" w:hAnsi="Times New Roman"/>
          <w:noProof/>
          <w:sz w:val="24"/>
        </w:rPr>
        <w:t xml:space="preserve"> agus </w:t>
      </w:r>
      <w:r>
        <w:rPr>
          <w:rFonts w:ascii="Times New Roman" w:hAnsi="Times New Roman"/>
          <w:i/>
          <w:noProof/>
          <w:sz w:val="24"/>
        </w:rPr>
        <w:t>rfp</w:t>
      </w:r>
      <w:r>
        <w:rPr>
          <w:rFonts w:ascii="Times New Roman" w:hAnsi="Times New Roman"/>
          <w:i/>
          <w:noProof/>
          <w:vertAlign w:val="subscript"/>
        </w:rPr>
        <w:t>sg</w:t>
      </w:r>
      <w:r>
        <w:rPr>
          <w:rFonts w:ascii="Times New Roman" w:hAnsi="Times New Roman"/>
          <w:noProof/>
        </w:rPr>
        <w:t xml:space="preserve"> uile.</w:t>
      </w:r>
    </w:p>
    <w:bookmarkEnd w:id="12"/>
    <w:p w14:paraId="1BE14526" w14:textId="34664AAB" w:rsidR="00FA6C08" w:rsidRPr="00D1451C" w:rsidRDefault="00FA6C08" w:rsidP="00ED66B3">
      <w:pPr>
        <w:pStyle w:val="ListParagraph"/>
        <w:numPr>
          <w:ilvl w:val="2"/>
          <w:numId w:val="14"/>
        </w:num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Tá na spriocanna seo a leanas i leith feithiclí astaíochtaí nialasacha </w:t>
      </w:r>
      <w:r>
        <w:rPr>
          <w:rFonts w:ascii="Times New Roman" w:hAnsi="Times New Roman"/>
          <w:i/>
          <w:noProof/>
        </w:rPr>
        <w:t>zevM</w:t>
      </w:r>
      <w:r>
        <w:rPr>
          <w:rFonts w:ascii="Times New Roman" w:hAnsi="Times New Roman"/>
          <w:i/>
          <w:noProof/>
          <w:vertAlign w:val="subscript"/>
        </w:rPr>
        <w:t>sg</w:t>
      </w:r>
      <w:r>
        <w:rPr>
          <w:rFonts w:ascii="Times New Roman" w:hAnsi="Times New Roman"/>
          <w:noProof/>
          <w:sz w:val="24"/>
        </w:rPr>
        <w:t xml:space="preserve">de bhun Airteagal 3b infheidhme maidir le feithiclí san fhoghrúpa </w:t>
      </w:r>
      <w:r>
        <w:rPr>
          <w:rFonts w:ascii="Times New Roman" w:hAnsi="Times New Roman"/>
          <w:i/>
          <w:noProof/>
          <w:sz w:val="24"/>
        </w:rPr>
        <w:t>sg</w:t>
      </w:r>
      <w:r>
        <w:rPr>
          <w:rFonts w:ascii="Times New Roman" w:hAnsi="Times New Roman"/>
          <w:noProof/>
          <w:sz w:val="24"/>
        </w:rPr>
        <w:t xml:space="preserve"> le haghaidh tréimhsí tuairiscithe éagsúla:</w:t>
      </w:r>
    </w:p>
    <w:p w14:paraId="75F7BC95" w14:textId="77777777" w:rsidR="00496C79" w:rsidRPr="00D66FDD" w:rsidRDefault="00496C79" w:rsidP="00FA6C08">
      <w:pPr>
        <w:spacing w:before="120" w:after="120" w:line="240" w:lineRule="auto"/>
        <w:ind w:left="850"/>
        <w:jc w:val="both"/>
        <w:rPr>
          <w:rFonts w:ascii="Times New Roman" w:eastAsia="Calibri" w:hAnsi="Times New Roman" w:cs="Times New Roman"/>
          <w:noProof/>
          <w:sz w:val="24"/>
        </w:rPr>
      </w:pPr>
    </w:p>
    <w:tbl>
      <w:tblPr>
        <w:tblStyle w:val="TableGrid2"/>
        <w:tblW w:w="10173" w:type="dxa"/>
        <w:tblLook w:val="04A0" w:firstRow="1" w:lastRow="0" w:firstColumn="1" w:lastColumn="0" w:noHBand="0" w:noVBand="1"/>
      </w:tblPr>
      <w:tblGrid>
        <w:gridCol w:w="1809"/>
        <w:gridCol w:w="1985"/>
        <w:gridCol w:w="1843"/>
        <w:gridCol w:w="1701"/>
        <w:gridCol w:w="1417"/>
        <w:gridCol w:w="1418"/>
      </w:tblGrid>
      <w:tr w:rsidR="00FA6C08" w:rsidRPr="00D1451C" w14:paraId="5E490F26" w14:textId="77777777" w:rsidTr="00263307">
        <w:trPr>
          <w:trHeight w:val="516"/>
        </w:trPr>
        <w:tc>
          <w:tcPr>
            <w:tcW w:w="10173" w:type="dxa"/>
            <w:gridSpan w:val="6"/>
            <w:tcBorders>
              <w:bottom w:val="nil"/>
            </w:tcBorders>
          </w:tcPr>
          <w:p w14:paraId="2C268F02" w14:textId="77777777"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 xml:space="preserve">Sainorduithe maidir le feithiclí astaíochtaí nialasacha </w:t>
            </w:r>
            <w:r>
              <w:rPr>
                <w:rFonts w:ascii="Times New Roman" w:hAnsi="Times New Roman"/>
                <w:i/>
                <w:noProof/>
              </w:rPr>
              <w:t>zevM</w:t>
            </w:r>
            <w:r>
              <w:rPr>
                <w:rFonts w:ascii="Times New Roman" w:hAnsi="Times New Roman"/>
                <w:i/>
                <w:noProof/>
                <w:vertAlign w:val="subscript"/>
              </w:rPr>
              <w:t>sg</w:t>
            </w:r>
          </w:p>
        </w:tc>
      </w:tr>
      <w:tr w:rsidR="00FA6C08" w:rsidRPr="00064BC1" w14:paraId="6938FC11" w14:textId="77777777" w:rsidTr="00263307">
        <w:tc>
          <w:tcPr>
            <w:tcW w:w="3794" w:type="dxa"/>
            <w:gridSpan w:val="2"/>
            <w:vMerge w:val="restart"/>
            <w:textDirection w:val="btLr"/>
          </w:tcPr>
          <w:p w14:paraId="0DD4D49D" w14:textId="77777777" w:rsidR="00FA6C08" w:rsidRPr="00D1451C" w:rsidRDefault="00FA6C08" w:rsidP="004A4608">
            <w:pPr>
              <w:spacing w:before="120" w:after="120"/>
              <w:jc w:val="center"/>
              <w:rPr>
                <w:rFonts w:ascii="Times New Roman" w:eastAsia="Calibri" w:hAnsi="Times New Roman" w:cs="Times New Roman"/>
                <w:noProof/>
                <w:sz w:val="24"/>
              </w:rPr>
            </w:pPr>
          </w:p>
          <w:p w14:paraId="38ED3299" w14:textId="5137CF0A" w:rsidR="00FA6C08" w:rsidRPr="00D1451C" w:rsidRDefault="00FA6C08" w:rsidP="004A4608">
            <w:pPr>
              <w:spacing w:before="120" w:after="120"/>
              <w:jc w:val="center"/>
              <w:rPr>
                <w:rFonts w:ascii="Times New Roman" w:eastAsia="Calibri" w:hAnsi="Times New Roman" w:cs="Times New Roman"/>
                <w:noProof/>
                <w:sz w:val="24"/>
              </w:rPr>
            </w:pPr>
            <w:r>
              <w:rPr>
                <w:rFonts w:ascii="Times New Roman" w:hAnsi="Times New Roman"/>
                <w:noProof/>
                <w:sz w:val="24"/>
              </w:rPr>
              <w:t>Foghrúpaí</w:t>
            </w:r>
            <w:r>
              <w:rPr>
                <w:rFonts w:ascii="Times New Roman" w:hAnsi="Times New Roman"/>
                <w:i/>
                <w:noProof/>
                <w:sz w:val="24"/>
              </w:rPr>
              <w:t xml:space="preserve"> sg</w:t>
            </w:r>
          </w:p>
          <w:p w14:paraId="7EBAEDD2" w14:textId="005FC730" w:rsidR="00FA6C08" w:rsidRPr="00D1451C" w:rsidRDefault="00FA6C08" w:rsidP="004A4608">
            <w:pPr>
              <w:spacing w:before="120" w:after="120"/>
              <w:jc w:val="center"/>
              <w:rPr>
                <w:rFonts w:ascii="Times New Roman" w:eastAsia="Calibri" w:hAnsi="Times New Roman" w:cs="Times New Roman"/>
                <w:b/>
                <w:i/>
                <w:noProof/>
                <w:sz w:val="24"/>
              </w:rPr>
            </w:pPr>
          </w:p>
        </w:tc>
        <w:tc>
          <w:tcPr>
            <w:tcW w:w="6379" w:type="dxa"/>
            <w:gridSpan w:val="4"/>
          </w:tcPr>
          <w:p w14:paraId="6442941D" w14:textId="34314035"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Tréimhsí tuairiscithe na mblianta</w:t>
            </w:r>
          </w:p>
        </w:tc>
      </w:tr>
      <w:tr w:rsidR="00FA6C08" w:rsidRPr="00D1451C" w14:paraId="449D033B" w14:textId="77777777" w:rsidTr="00263307">
        <w:tc>
          <w:tcPr>
            <w:tcW w:w="3794" w:type="dxa"/>
            <w:gridSpan w:val="2"/>
            <w:vMerge/>
            <w:tcBorders>
              <w:bottom w:val="single" w:sz="4" w:space="0" w:color="auto"/>
            </w:tcBorders>
          </w:tcPr>
          <w:p w14:paraId="4A2B08B8" w14:textId="77777777" w:rsidR="00FA6C08" w:rsidRPr="00D1451C" w:rsidRDefault="00FA6C08" w:rsidP="00FA6C08">
            <w:pPr>
              <w:spacing w:before="120" w:after="120"/>
              <w:jc w:val="both"/>
              <w:rPr>
                <w:rFonts w:ascii="Times New Roman" w:eastAsia="Calibri" w:hAnsi="Times New Roman" w:cs="Times New Roman"/>
                <w:b/>
                <w:noProof/>
                <w:sz w:val="24"/>
              </w:rPr>
            </w:pPr>
          </w:p>
        </w:tc>
        <w:tc>
          <w:tcPr>
            <w:tcW w:w="1843" w:type="dxa"/>
          </w:tcPr>
          <w:p w14:paraId="6FFA4DF0" w14:textId="395A131C" w:rsidR="00FA6C08" w:rsidRPr="00D1451C" w:rsidRDefault="00E26B7E" w:rsidP="00FA6C08">
            <w:pPr>
              <w:spacing w:before="120" w:after="120"/>
              <w:jc w:val="center"/>
              <w:rPr>
                <w:rFonts w:ascii="Times New Roman" w:eastAsia="Calibri" w:hAnsi="Times New Roman" w:cs="Times New Roman"/>
                <w:noProof/>
                <w:sz w:val="24"/>
              </w:rPr>
            </w:pPr>
            <w:r>
              <w:rPr>
                <w:rFonts w:ascii="Times New Roman" w:hAnsi="Times New Roman"/>
                <w:noProof/>
                <w:sz w:val="24"/>
              </w:rPr>
              <w:t>roimh 2030</w:t>
            </w:r>
          </w:p>
        </w:tc>
        <w:tc>
          <w:tcPr>
            <w:tcW w:w="1701" w:type="dxa"/>
          </w:tcPr>
          <w:p w14:paraId="708CDAE2" w14:textId="77777777"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2030 – 2034</w:t>
            </w:r>
          </w:p>
        </w:tc>
        <w:tc>
          <w:tcPr>
            <w:tcW w:w="1417" w:type="dxa"/>
          </w:tcPr>
          <w:p w14:paraId="66B6031D" w14:textId="77777777"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2035 – 2039</w:t>
            </w:r>
          </w:p>
        </w:tc>
        <w:tc>
          <w:tcPr>
            <w:tcW w:w="1418" w:type="dxa"/>
          </w:tcPr>
          <w:p w14:paraId="6FA268D7" w14:textId="77777777" w:rsidR="00FA6C08" w:rsidRPr="00D1451C" w:rsidRDefault="00FA6C08" w:rsidP="00FA6C08">
            <w:pPr>
              <w:spacing w:before="120" w:after="120"/>
              <w:jc w:val="center"/>
              <w:rPr>
                <w:rFonts w:ascii="Times New Roman" w:eastAsia="Calibri" w:hAnsi="Times New Roman" w:cs="Times New Roman"/>
                <w:noProof/>
                <w:sz w:val="24"/>
              </w:rPr>
            </w:pPr>
            <w:r>
              <w:rPr>
                <w:rFonts w:ascii="Times New Roman" w:hAnsi="Times New Roman"/>
                <w:noProof/>
                <w:sz w:val="24"/>
              </w:rPr>
              <w:t>Ó 2040 ar aghaidh</w:t>
            </w:r>
          </w:p>
        </w:tc>
      </w:tr>
      <w:tr w:rsidR="00FA6C08" w:rsidRPr="00D1451C" w14:paraId="21F94D12" w14:textId="77777777" w:rsidTr="00263307">
        <w:tc>
          <w:tcPr>
            <w:tcW w:w="1809" w:type="dxa"/>
            <w:tcBorders>
              <w:top w:val="single" w:sz="4" w:space="0" w:color="auto"/>
            </w:tcBorders>
          </w:tcPr>
          <w:p w14:paraId="5691C37A" w14:textId="77777777" w:rsidR="00FA6C08" w:rsidRPr="00D1451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Busanna troma uirbeacha</w:t>
            </w:r>
          </w:p>
        </w:tc>
        <w:tc>
          <w:tcPr>
            <w:tcW w:w="1985" w:type="dxa"/>
            <w:tcBorders>
              <w:top w:val="single" w:sz="4" w:space="0" w:color="auto"/>
            </w:tcBorders>
          </w:tcPr>
          <w:p w14:paraId="3104FF61" w14:textId="598C3674" w:rsidR="00FA6C08" w:rsidRPr="00D1451C" w:rsidRDefault="00FA6C08" w:rsidP="00FA6C08">
            <w:pPr>
              <w:spacing w:before="120" w:after="120"/>
              <w:jc w:val="both"/>
              <w:rPr>
                <w:rFonts w:ascii="Times New Roman" w:eastAsia="Calibri" w:hAnsi="Times New Roman" w:cs="Times New Roman"/>
                <w:b/>
                <w:noProof/>
                <w:sz w:val="24"/>
              </w:rPr>
            </w:pPr>
            <w:r>
              <w:rPr>
                <w:rFonts w:ascii="Times New Roman" w:hAnsi="Times New Roman"/>
                <w:b/>
                <w:noProof/>
                <w:sz w:val="24"/>
              </w:rPr>
              <w:t>31-LF, 31-L1, 31-DD, 33-LF, 33-L1, 33-DD, 35-FE, 39-FE, 31-L2, 33-L2</w:t>
            </w:r>
          </w:p>
        </w:tc>
        <w:tc>
          <w:tcPr>
            <w:tcW w:w="1843" w:type="dxa"/>
          </w:tcPr>
          <w:p w14:paraId="27C600D6" w14:textId="4F9BFB8E" w:rsidR="00FA6C08" w:rsidRPr="00D1451C" w:rsidRDefault="00E26B7E"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0</w:t>
            </w:r>
          </w:p>
        </w:tc>
        <w:tc>
          <w:tcPr>
            <w:tcW w:w="1701" w:type="dxa"/>
          </w:tcPr>
          <w:p w14:paraId="721AC7FD" w14:textId="0B8A7D0B" w:rsidR="00FA6C08" w:rsidRPr="00D1451C" w:rsidRDefault="0002291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100 %</w:t>
            </w:r>
          </w:p>
        </w:tc>
        <w:tc>
          <w:tcPr>
            <w:tcW w:w="1417" w:type="dxa"/>
          </w:tcPr>
          <w:p w14:paraId="0877223C" w14:textId="7CF98E8B" w:rsidR="00FA6C08" w:rsidRPr="00D1451C" w:rsidRDefault="0002291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100 %</w:t>
            </w:r>
          </w:p>
        </w:tc>
        <w:tc>
          <w:tcPr>
            <w:tcW w:w="1418" w:type="dxa"/>
          </w:tcPr>
          <w:p w14:paraId="5D690BDF" w14:textId="712285E3" w:rsidR="00FA6C08" w:rsidRPr="00D1451C" w:rsidRDefault="00022918" w:rsidP="00FA6C08">
            <w:pPr>
              <w:spacing w:before="120" w:after="120"/>
              <w:jc w:val="center"/>
              <w:rPr>
                <w:rFonts w:ascii="Times New Roman" w:eastAsia="Calibri" w:hAnsi="Times New Roman" w:cs="Times New Roman"/>
                <w:b/>
                <w:noProof/>
                <w:sz w:val="24"/>
              </w:rPr>
            </w:pPr>
            <w:r>
              <w:rPr>
                <w:rFonts w:ascii="Times New Roman" w:hAnsi="Times New Roman"/>
                <w:b/>
                <w:noProof/>
                <w:sz w:val="24"/>
              </w:rPr>
              <w:t>100 %</w:t>
            </w:r>
          </w:p>
        </w:tc>
      </w:tr>
    </w:tbl>
    <w:p w14:paraId="6D3056D1" w14:textId="77777777" w:rsidR="00FA6C08" w:rsidRPr="00D1451C" w:rsidRDefault="00FA6C08" w:rsidP="00FA6C08">
      <w:pPr>
        <w:keepNext/>
        <w:numPr>
          <w:ilvl w:val="0"/>
          <w:numId w:val="14"/>
        </w:numPr>
        <w:spacing w:before="360" w:after="0" w:line="36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Creidmheasanna agus fiacha astaíochta dá dtagraítear in Airteagal 7</w:t>
      </w:r>
    </w:p>
    <w:p w14:paraId="727F8230" w14:textId="79600F49" w:rsidR="00FA6C08" w:rsidRPr="00071FB1" w:rsidRDefault="00FA6C08" w:rsidP="00FA6C08">
      <w:pPr>
        <w:keepNext/>
        <w:numPr>
          <w:ilvl w:val="1"/>
          <w:numId w:val="14"/>
        </w:numPr>
        <w:spacing w:before="120" w:after="0" w:line="36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Conairí laghdaithe astaíochtaí CO</w:t>
      </w:r>
      <w:r>
        <w:rPr>
          <w:rFonts w:ascii="Times New Roman" w:hAnsi="Times New Roman"/>
          <w:b/>
          <w:noProof/>
          <w:sz w:val="24"/>
          <w:vertAlign w:val="subscript"/>
        </w:rPr>
        <w:t>2</w:t>
      </w:r>
    </w:p>
    <w:p w14:paraId="780EF629" w14:textId="77777777" w:rsidR="002E2914" w:rsidRPr="00263307" w:rsidRDefault="002E2914" w:rsidP="00263307">
      <w:pPr>
        <w:pStyle w:val="ListParagraph"/>
        <w:numPr>
          <w:ilvl w:val="2"/>
          <w:numId w:val="14"/>
        </w:numPr>
        <w:rPr>
          <w:rFonts w:ascii="Times New Roman" w:eastAsia="Calibri" w:hAnsi="Times New Roman" w:cs="Times New Roman"/>
          <w:noProof/>
          <w:sz w:val="24"/>
          <w:szCs w:val="24"/>
        </w:rPr>
      </w:pPr>
      <w:r>
        <w:rPr>
          <w:rFonts w:ascii="Times New Roman" w:hAnsi="Times New Roman"/>
          <w:noProof/>
          <w:sz w:val="24"/>
        </w:rPr>
        <w:t xml:space="preserve">Spriocfhachtóirí </w:t>
      </w:r>
    </w:p>
    <w:p w14:paraId="24A1BAFB" w14:textId="002A7674" w:rsidR="002E2914" w:rsidRDefault="00FA6C08" w:rsidP="00FA6C08">
      <w:pPr>
        <w:spacing w:after="200" w:line="276" w:lineRule="auto"/>
        <w:rPr>
          <w:rFonts w:ascii="Times New Roman" w:eastAsia="Calibri" w:hAnsi="Times New Roman" w:cs="Times New Roman"/>
          <w:noProof/>
          <w:sz w:val="24"/>
          <w:szCs w:val="24"/>
        </w:rPr>
      </w:pPr>
      <w:r>
        <w:rPr>
          <w:rFonts w:ascii="Times New Roman" w:hAnsi="Times New Roman"/>
          <w:noProof/>
          <w:sz w:val="24"/>
        </w:rPr>
        <w:t xml:space="preserve">Maidir le gach foghrúpa feithiclí </w:t>
      </w:r>
      <w:r>
        <w:rPr>
          <w:rFonts w:ascii="Times New Roman" w:hAnsi="Times New Roman"/>
          <w:i/>
          <w:noProof/>
          <w:sz w:val="24"/>
        </w:rPr>
        <w:t xml:space="preserve">sg </w:t>
      </w:r>
      <w:r>
        <w:rPr>
          <w:rFonts w:ascii="Times New Roman" w:hAnsi="Times New Roman"/>
          <w:noProof/>
          <w:sz w:val="24"/>
        </w:rPr>
        <w:t xml:space="preserve">agus tréimhse tuairiscithe na bliana </w:t>
      </w:r>
      <w:r>
        <w:rPr>
          <w:rFonts w:ascii="Times New Roman" w:hAnsi="Times New Roman"/>
          <w:i/>
          <w:noProof/>
          <w:sz w:val="24"/>
        </w:rPr>
        <w:t>Y</w:t>
      </w:r>
      <w:r>
        <w:rPr>
          <w:rFonts w:ascii="Times New Roman" w:hAnsi="Times New Roman"/>
          <w:noProof/>
          <w:sz w:val="24"/>
        </w:rPr>
        <w:t>, saineofar spriocfhachtóirí mar a leanas:</w:t>
      </w:r>
    </w:p>
    <w:p w14:paraId="6765BC97" w14:textId="4C9B9EE3" w:rsidR="002E2914" w:rsidRPr="003F734D" w:rsidRDefault="002E2914" w:rsidP="00263307">
      <w:pPr>
        <w:spacing w:after="20" w:line="276" w:lineRule="auto"/>
        <w:rPr>
          <w:rFonts w:ascii="Times New Roman" w:eastAsia="Calibri" w:hAnsi="Times New Roman" w:cs="Times New Roman"/>
          <w:noProof/>
        </w:rPr>
      </w:pPr>
      <w:r>
        <w:rPr>
          <w:rFonts w:ascii="Times New Roman" w:hAnsi="Times New Roman"/>
          <w:i/>
          <w:noProof/>
        </w:rPr>
        <w:t>RET</w:t>
      </w:r>
      <w:r>
        <w:rPr>
          <w:rFonts w:ascii="Times New Roman" w:hAnsi="Times New Roman"/>
          <w:i/>
          <w:noProof/>
          <w:vertAlign w:val="subscript"/>
        </w:rPr>
        <w:t xml:space="preserve">sg,Y </w:t>
      </w:r>
      <w:r>
        <w:rPr>
          <w:rFonts w:ascii="Times New Roman" w:hAnsi="Times New Roman"/>
          <w:i/>
          <w:noProof/>
        </w:rPr>
        <w:t xml:space="preserve">= </w:t>
      </w:r>
      <w:r>
        <w:rPr>
          <w:rFonts w:ascii="Times New Roman" w:hAnsi="Times New Roman"/>
          <w:i/>
          <w:noProof/>
          <w:sz w:val="24"/>
        </w:rPr>
        <w:t>(1-rf</w:t>
      </w:r>
      <w:r>
        <w:rPr>
          <w:rFonts w:ascii="Times New Roman" w:hAnsi="Times New Roman"/>
          <w:i/>
          <w:noProof/>
          <w:sz w:val="24"/>
          <w:vertAlign w:val="subscript"/>
        </w:rPr>
        <w:t>sg,uY</w:t>
      </w:r>
      <w:r>
        <w:rPr>
          <w:rFonts w:ascii="Times New Roman" w:hAnsi="Times New Roman"/>
          <w:i/>
          <w:noProof/>
          <w:sz w:val="24"/>
        </w:rPr>
        <w:t>)</w:t>
      </w:r>
      <w:r>
        <w:rPr>
          <w:rFonts w:ascii="Times New Roman" w:hAnsi="Times New Roman"/>
          <w:i/>
          <w:noProof/>
        </w:rPr>
        <w:t xml:space="preserve">+( </w:t>
      </w:r>
      <w:r>
        <w:rPr>
          <w:rFonts w:ascii="Times New Roman" w:hAnsi="Times New Roman"/>
          <w:i/>
          <w:noProof/>
          <w:sz w:val="24"/>
        </w:rPr>
        <w:t>rf</w:t>
      </w:r>
      <w:r>
        <w:rPr>
          <w:rFonts w:ascii="Times New Roman" w:hAnsi="Times New Roman"/>
          <w:i/>
          <w:noProof/>
          <w:sz w:val="24"/>
          <w:vertAlign w:val="subscript"/>
        </w:rPr>
        <w:t>sg,uY</w:t>
      </w:r>
      <w:r>
        <w:rPr>
          <w:rFonts w:ascii="Times New Roman" w:hAnsi="Times New Roman"/>
          <w:i/>
          <w:noProof/>
        </w:rPr>
        <w:t xml:space="preserve"> - </w:t>
      </w:r>
      <w:r>
        <w:rPr>
          <w:rFonts w:ascii="Times New Roman" w:hAnsi="Times New Roman"/>
          <w:i/>
          <w:noProof/>
          <w:sz w:val="24"/>
        </w:rPr>
        <w:t>rf</w:t>
      </w:r>
      <w:r>
        <w:rPr>
          <w:rFonts w:ascii="Times New Roman" w:hAnsi="Times New Roman"/>
          <w:i/>
          <w:noProof/>
          <w:sz w:val="24"/>
          <w:vertAlign w:val="subscript"/>
        </w:rPr>
        <w:t>sg,lY</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(uY – Y)/(uY – lY)</w:t>
      </w:r>
      <w:r>
        <w:rPr>
          <w:rFonts w:ascii="Times New Roman" w:hAnsi="Times New Roman"/>
          <w:noProof/>
          <w:vertAlign w:val="subscript"/>
        </w:rPr>
        <w:t xml:space="preserve"> </w:t>
      </w:r>
    </w:p>
    <w:p w14:paraId="4500CFD6" w14:textId="77777777" w:rsidR="002E2914" w:rsidRPr="003F734D" w:rsidRDefault="002E2914" w:rsidP="00263307">
      <w:pPr>
        <w:spacing w:after="20" w:line="276" w:lineRule="auto"/>
        <w:rPr>
          <w:rFonts w:ascii="Times New Roman" w:eastAsia="Calibri" w:hAnsi="Times New Roman" w:cs="Times New Roman"/>
          <w:noProof/>
          <w:vertAlign w:val="subscript"/>
        </w:rPr>
      </w:pPr>
      <w:r>
        <w:rPr>
          <w:rFonts w:ascii="Times New Roman" w:hAnsi="Times New Roman"/>
          <w:i/>
          <w:noProof/>
        </w:rPr>
        <w:t>RETp</w:t>
      </w:r>
      <w:r>
        <w:rPr>
          <w:rFonts w:ascii="Times New Roman" w:hAnsi="Times New Roman"/>
          <w:i/>
          <w:noProof/>
          <w:vertAlign w:val="subscript"/>
        </w:rPr>
        <w:t xml:space="preserve">sg,Y </w:t>
      </w:r>
      <w:r>
        <w:rPr>
          <w:rFonts w:ascii="Times New Roman" w:hAnsi="Times New Roman"/>
          <w:i/>
          <w:noProof/>
        </w:rPr>
        <w:t xml:space="preserve">= </w:t>
      </w:r>
      <w:r>
        <w:rPr>
          <w:rFonts w:ascii="Times New Roman" w:hAnsi="Times New Roman"/>
          <w:i/>
          <w:noProof/>
          <w:sz w:val="24"/>
        </w:rPr>
        <w:t>(1-rfp</w:t>
      </w:r>
      <w:r>
        <w:rPr>
          <w:rFonts w:ascii="Times New Roman" w:hAnsi="Times New Roman"/>
          <w:i/>
          <w:noProof/>
          <w:sz w:val="24"/>
          <w:vertAlign w:val="subscript"/>
        </w:rPr>
        <w:t>sg,uY</w:t>
      </w:r>
      <w:r>
        <w:rPr>
          <w:rFonts w:ascii="Times New Roman" w:hAnsi="Times New Roman"/>
          <w:i/>
          <w:noProof/>
          <w:sz w:val="24"/>
        </w:rPr>
        <w:t>)</w:t>
      </w:r>
      <w:r>
        <w:rPr>
          <w:rFonts w:ascii="Times New Roman" w:hAnsi="Times New Roman"/>
          <w:i/>
          <w:noProof/>
        </w:rPr>
        <w:t xml:space="preserve">+( </w:t>
      </w:r>
      <w:r>
        <w:rPr>
          <w:rFonts w:ascii="Times New Roman" w:hAnsi="Times New Roman"/>
          <w:i/>
          <w:noProof/>
          <w:sz w:val="24"/>
        </w:rPr>
        <w:t>rfp</w:t>
      </w:r>
      <w:r>
        <w:rPr>
          <w:rFonts w:ascii="Times New Roman" w:hAnsi="Times New Roman"/>
          <w:i/>
          <w:noProof/>
          <w:sz w:val="24"/>
          <w:vertAlign w:val="subscript"/>
        </w:rPr>
        <w:t>sg,uY</w:t>
      </w:r>
      <w:r>
        <w:rPr>
          <w:rFonts w:ascii="Times New Roman" w:hAnsi="Times New Roman"/>
          <w:i/>
          <w:noProof/>
        </w:rPr>
        <w:t xml:space="preserve"> - </w:t>
      </w:r>
      <w:r>
        <w:rPr>
          <w:rFonts w:ascii="Times New Roman" w:hAnsi="Times New Roman"/>
          <w:i/>
          <w:noProof/>
          <w:sz w:val="24"/>
        </w:rPr>
        <w:t>rfp</w:t>
      </w:r>
      <w:r>
        <w:rPr>
          <w:rFonts w:ascii="Times New Roman" w:hAnsi="Times New Roman"/>
          <w:i/>
          <w:noProof/>
          <w:sz w:val="24"/>
          <w:vertAlign w:val="subscript"/>
        </w:rPr>
        <w:t>sg,lY</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(uY – Y)/(uY – lY)</w:t>
      </w:r>
      <w:r>
        <w:rPr>
          <w:rFonts w:ascii="Times New Roman" w:hAnsi="Times New Roman"/>
          <w:noProof/>
          <w:vertAlign w:val="subscript"/>
        </w:rPr>
        <w:t xml:space="preserve"> </w:t>
      </w:r>
    </w:p>
    <w:p w14:paraId="4B321C8F" w14:textId="77777777" w:rsidR="002E2914" w:rsidRPr="003F734D" w:rsidRDefault="002E2914" w:rsidP="00263307">
      <w:pPr>
        <w:spacing w:after="20" w:line="276" w:lineRule="auto"/>
        <w:rPr>
          <w:rFonts w:ascii="Times New Roman" w:eastAsia="Calibri" w:hAnsi="Times New Roman" w:cs="Times New Roman"/>
          <w:noProof/>
        </w:rPr>
      </w:pPr>
      <w:r>
        <w:rPr>
          <w:rFonts w:ascii="Times New Roman" w:hAnsi="Times New Roman"/>
          <w:i/>
          <w:noProof/>
        </w:rPr>
        <w:t>ZET</w:t>
      </w:r>
      <w:r>
        <w:rPr>
          <w:rFonts w:ascii="Times New Roman" w:hAnsi="Times New Roman"/>
          <w:i/>
          <w:noProof/>
          <w:vertAlign w:val="subscript"/>
        </w:rPr>
        <w:t xml:space="preserve">sg,Y </w:t>
      </w:r>
      <w:r>
        <w:rPr>
          <w:rFonts w:ascii="Times New Roman" w:hAnsi="Times New Roman"/>
          <w:i/>
          <w:noProof/>
        </w:rPr>
        <w:t xml:space="preserve">= </w:t>
      </w:r>
      <w:r>
        <w:rPr>
          <w:rFonts w:ascii="Times New Roman" w:hAnsi="Times New Roman"/>
          <w:i/>
          <w:noProof/>
          <w:sz w:val="24"/>
        </w:rPr>
        <w:t>(1-zevM</w:t>
      </w:r>
      <w:r>
        <w:rPr>
          <w:rFonts w:ascii="Times New Roman" w:hAnsi="Times New Roman"/>
          <w:i/>
          <w:noProof/>
          <w:sz w:val="24"/>
          <w:vertAlign w:val="subscript"/>
        </w:rPr>
        <w:t>sg,uY</w:t>
      </w:r>
      <w:r>
        <w:rPr>
          <w:rFonts w:ascii="Times New Roman" w:hAnsi="Times New Roman"/>
          <w:i/>
          <w:noProof/>
          <w:sz w:val="24"/>
        </w:rPr>
        <w:t>)</w:t>
      </w:r>
      <w:r>
        <w:rPr>
          <w:rFonts w:ascii="Times New Roman" w:hAnsi="Times New Roman"/>
          <w:i/>
          <w:noProof/>
        </w:rPr>
        <w:t xml:space="preserve">+( </w:t>
      </w:r>
      <w:r>
        <w:rPr>
          <w:rFonts w:ascii="Times New Roman" w:hAnsi="Times New Roman"/>
          <w:i/>
          <w:noProof/>
          <w:sz w:val="24"/>
        </w:rPr>
        <w:t>zevM</w:t>
      </w:r>
      <w:r>
        <w:rPr>
          <w:rFonts w:ascii="Times New Roman" w:hAnsi="Times New Roman"/>
          <w:i/>
          <w:noProof/>
          <w:sz w:val="24"/>
          <w:vertAlign w:val="subscript"/>
        </w:rPr>
        <w:t>sg,uY</w:t>
      </w:r>
      <w:r>
        <w:rPr>
          <w:rFonts w:ascii="Times New Roman" w:hAnsi="Times New Roman"/>
          <w:i/>
          <w:noProof/>
        </w:rPr>
        <w:t xml:space="preserve"> - </w:t>
      </w:r>
      <w:r>
        <w:rPr>
          <w:rFonts w:ascii="Times New Roman" w:hAnsi="Times New Roman"/>
          <w:i/>
          <w:noProof/>
          <w:sz w:val="24"/>
        </w:rPr>
        <w:t>zevM</w:t>
      </w:r>
      <w:r>
        <w:rPr>
          <w:rFonts w:ascii="Times New Roman" w:hAnsi="Times New Roman"/>
          <w:i/>
          <w:noProof/>
          <w:sz w:val="24"/>
          <w:vertAlign w:val="subscript"/>
        </w:rPr>
        <w:t>sg,lY</w:t>
      </w:r>
      <w:r>
        <w:rPr>
          <w:rFonts w:ascii="Times New Roman" w:hAnsi="Times New Roman"/>
          <w:i/>
          <w:noProof/>
        </w:rPr>
        <w:t xml:space="preserve"> )</w:t>
      </w:r>
      <w:r>
        <w:rPr>
          <w:rFonts w:ascii="Times New Roman" w:hAnsi="Times New Roman"/>
          <w:i/>
          <w:noProof/>
          <w:sz w:val="24"/>
        </w:rPr>
        <w:t>×</w:t>
      </w:r>
      <w:r>
        <w:rPr>
          <w:rFonts w:ascii="Times New Roman" w:hAnsi="Times New Roman"/>
          <w:i/>
          <w:noProof/>
        </w:rPr>
        <w:t xml:space="preserve"> (uY – Y)/(uY – lY)</w:t>
      </w:r>
      <w:r>
        <w:rPr>
          <w:rFonts w:ascii="Times New Roman" w:hAnsi="Times New Roman"/>
          <w:noProof/>
          <w:vertAlign w:val="subscript"/>
        </w:rPr>
        <w:t xml:space="preserve"> </w:t>
      </w:r>
    </w:p>
    <w:p w14:paraId="5D554595" w14:textId="77777777" w:rsidR="002E2914" w:rsidRPr="00D66FDD" w:rsidRDefault="002E2914" w:rsidP="002E2914">
      <w:pPr>
        <w:spacing w:after="0" w:line="240" w:lineRule="auto"/>
        <w:rPr>
          <w:rFonts w:ascii="Times New Roman" w:eastAsia="Calibri" w:hAnsi="Times New Roman" w:cs="Times New Roman"/>
          <w:noProof/>
          <w:sz w:val="24"/>
          <w:szCs w:val="24"/>
        </w:rPr>
      </w:pPr>
    </w:p>
    <w:p w14:paraId="5C7E6F4B" w14:textId="092B4DD3" w:rsidR="002E2914" w:rsidRPr="003F734D" w:rsidRDefault="002E2914" w:rsidP="002E2914">
      <w:pPr>
        <w:spacing w:after="0" w:line="240" w:lineRule="auto"/>
        <w:rPr>
          <w:rFonts w:ascii="Times New Roman" w:eastAsia="Calibri" w:hAnsi="Times New Roman" w:cs="Times New Roman"/>
          <w:noProof/>
          <w:sz w:val="24"/>
          <w:szCs w:val="24"/>
        </w:rPr>
      </w:pPr>
      <w:r>
        <w:rPr>
          <w:rFonts w:ascii="Times New Roman" w:hAnsi="Times New Roman"/>
          <w:noProof/>
          <w:sz w:val="24"/>
        </w:rPr>
        <w:t>I gcás,</w:t>
      </w:r>
    </w:p>
    <w:p w14:paraId="798065D0" w14:textId="77777777" w:rsidR="002E2914" w:rsidRPr="00D66FDD" w:rsidRDefault="002E2914" w:rsidP="002E2914">
      <w:pPr>
        <w:spacing w:after="0" w:line="240" w:lineRule="auto"/>
        <w:rPr>
          <w:rFonts w:ascii="Times New Roman" w:eastAsia="Calibri" w:hAnsi="Times New Roman" w:cs="Times New Roman"/>
          <w:noProof/>
          <w:sz w:val="24"/>
          <w:szCs w:val="24"/>
        </w:rPr>
      </w:pPr>
    </w:p>
    <w:p w14:paraId="4DCEC709" w14:textId="3A54F5EF" w:rsidR="002E2914" w:rsidRPr="003F734D" w:rsidRDefault="002E2914" w:rsidP="002E2914">
      <w:pPr>
        <w:spacing w:after="0" w:line="240" w:lineRule="auto"/>
        <w:ind w:left="2160" w:hanging="2160"/>
        <w:rPr>
          <w:rFonts w:ascii="Times New Roman" w:eastAsia="Calibri" w:hAnsi="Times New Roman" w:cs="Times New Roman"/>
          <w:noProof/>
          <w:sz w:val="24"/>
          <w:szCs w:val="24"/>
        </w:rPr>
      </w:pPr>
      <w:r>
        <w:rPr>
          <w:rFonts w:ascii="Times New Roman" w:hAnsi="Times New Roman"/>
          <w:i/>
          <w:noProof/>
          <w:sz w:val="24"/>
        </w:rPr>
        <w:t>lY</w:t>
      </w:r>
      <w:r>
        <w:rPr>
          <w:rFonts w:ascii="Times New Roman" w:hAnsi="Times New Roman"/>
          <w:noProof/>
          <w:sz w:val="24"/>
        </w:rPr>
        <w:t xml:space="preserve">, </w:t>
      </w:r>
      <w:r>
        <w:rPr>
          <w:rFonts w:ascii="Times New Roman" w:hAnsi="Times New Roman"/>
          <w:i/>
          <w:noProof/>
          <w:sz w:val="24"/>
        </w:rPr>
        <w:t xml:space="preserve">uY </w:t>
      </w:r>
      <w:r>
        <w:rPr>
          <w:noProof/>
        </w:rPr>
        <w:tab/>
      </w:r>
      <w:r>
        <w:rPr>
          <w:rFonts w:ascii="Times New Roman" w:hAnsi="Times New Roman"/>
          <w:noProof/>
          <w:sz w:val="24"/>
        </w:rPr>
        <w:t xml:space="preserve">na luachanna don bhliain íochtarach agus don bhliain uachtarach sa tacar {rY, 2025, 2030, 2040} lena sainítear an </w:t>
      </w:r>
      <w:r w:rsidR="00766FF8">
        <w:rPr>
          <w:rFonts w:ascii="Times New Roman" w:hAnsi="Times New Roman"/>
          <w:noProof/>
          <w:sz w:val="24"/>
        </w:rPr>
        <w:t>t</w:t>
      </w:r>
      <w:r w:rsidR="00766FF8">
        <w:rPr>
          <w:rFonts w:ascii="Times New Roman" w:hAnsi="Times New Roman"/>
          <w:noProof/>
          <w:sz w:val="24"/>
        </w:rPr>
        <w:noBreakHyphen/>
      </w:r>
      <w:r>
        <w:rPr>
          <w:rFonts w:ascii="Times New Roman" w:hAnsi="Times New Roman"/>
          <w:noProof/>
          <w:sz w:val="24"/>
        </w:rPr>
        <w:t xml:space="preserve">eatramh is lú a d’fhéadfadh a bheith ag an gcoinníoll </w:t>
      </w:r>
      <w:r>
        <w:rPr>
          <w:rFonts w:ascii="Times New Roman" w:hAnsi="Times New Roman"/>
          <w:i/>
          <w:noProof/>
          <w:sz w:val="24"/>
        </w:rPr>
        <w:t>lY ≤ Y &lt; uY</w:t>
      </w:r>
      <w:r>
        <w:rPr>
          <w:rFonts w:ascii="Times New Roman" w:hAnsi="Times New Roman"/>
          <w:noProof/>
          <w:sz w:val="24"/>
        </w:rPr>
        <w:t>;</w:t>
      </w:r>
    </w:p>
    <w:p w14:paraId="10B68275" w14:textId="77777777" w:rsidR="002E2914" w:rsidRPr="003F734D" w:rsidRDefault="002E2914" w:rsidP="002E2914">
      <w:pPr>
        <w:spacing w:after="0" w:line="240" w:lineRule="auto"/>
        <w:ind w:left="2160" w:hanging="2160"/>
        <w:rPr>
          <w:rFonts w:ascii="Times New Roman" w:eastAsia="Calibri" w:hAnsi="Times New Roman" w:cs="Times New Roman"/>
          <w:noProof/>
          <w:sz w:val="24"/>
          <w:szCs w:val="24"/>
        </w:rPr>
      </w:pPr>
      <w:r>
        <w:rPr>
          <w:rFonts w:ascii="Times New Roman" w:hAnsi="Times New Roman"/>
          <w:i/>
          <w:noProof/>
          <w:sz w:val="24"/>
        </w:rPr>
        <w:t>rY</w:t>
      </w:r>
      <w:r>
        <w:rPr>
          <w:noProof/>
        </w:rPr>
        <w:tab/>
      </w:r>
      <w:r>
        <w:rPr>
          <w:rFonts w:ascii="Times New Roman" w:hAnsi="Times New Roman"/>
          <w:noProof/>
          <w:sz w:val="24"/>
        </w:rPr>
        <w:t xml:space="preserve">bliain na tréimhse tagartha is infheidhme maidir leis an bhfoghrúpa feithiclí </w:t>
      </w:r>
      <w:r>
        <w:rPr>
          <w:rFonts w:ascii="Times New Roman" w:hAnsi="Times New Roman"/>
          <w:i/>
          <w:noProof/>
          <w:sz w:val="24"/>
        </w:rPr>
        <w:t xml:space="preserve">sg </w:t>
      </w:r>
      <w:r>
        <w:rPr>
          <w:rFonts w:ascii="Times New Roman" w:hAnsi="Times New Roman"/>
          <w:noProof/>
          <w:sz w:val="24"/>
        </w:rPr>
        <w:t>de réir phointe 3.2;</w:t>
      </w:r>
    </w:p>
    <w:p w14:paraId="44B78258" w14:textId="77777777" w:rsidR="002E2914" w:rsidRPr="003F734D" w:rsidRDefault="002E2914" w:rsidP="002E2914">
      <w:pPr>
        <w:spacing w:after="0" w:line="240" w:lineRule="auto"/>
        <w:ind w:left="2160" w:hanging="2160"/>
        <w:rPr>
          <w:rFonts w:ascii="Times New Roman" w:eastAsia="Calibri" w:hAnsi="Times New Roman" w:cs="Times New Roman"/>
          <w:noProof/>
          <w:sz w:val="24"/>
          <w:szCs w:val="24"/>
        </w:rPr>
      </w:pPr>
      <w:r>
        <w:rPr>
          <w:rFonts w:ascii="Times New Roman" w:hAnsi="Times New Roman"/>
          <w:i/>
          <w:noProof/>
          <w:sz w:val="24"/>
        </w:rPr>
        <w:t>rf</w:t>
      </w:r>
      <w:r>
        <w:rPr>
          <w:rFonts w:ascii="Times New Roman" w:hAnsi="Times New Roman"/>
          <w:i/>
          <w:noProof/>
          <w:sz w:val="24"/>
          <w:vertAlign w:val="subscript"/>
        </w:rPr>
        <w:t>sg,lY</w:t>
      </w:r>
      <w:r>
        <w:rPr>
          <w:rFonts w:ascii="Times New Roman" w:hAnsi="Times New Roman"/>
          <w:i/>
          <w:noProof/>
          <w:sz w:val="24"/>
        </w:rPr>
        <w:t>, rf</w:t>
      </w:r>
      <w:r>
        <w:rPr>
          <w:rFonts w:ascii="Times New Roman" w:hAnsi="Times New Roman"/>
          <w:i/>
          <w:noProof/>
          <w:sz w:val="24"/>
          <w:vertAlign w:val="subscript"/>
        </w:rPr>
        <w:t>sg,uY</w:t>
      </w:r>
      <w:r>
        <w:rPr>
          <w:noProof/>
        </w:rPr>
        <w:tab/>
      </w:r>
      <w:r>
        <w:rPr>
          <w:rFonts w:ascii="Times New Roman" w:hAnsi="Times New Roman"/>
          <w:noProof/>
          <w:sz w:val="24"/>
        </w:rPr>
        <w:t xml:space="preserve">spriocanna laghdaithe CO2 an fhoghrúpa </w:t>
      </w:r>
      <w:r>
        <w:rPr>
          <w:rFonts w:ascii="Times New Roman" w:hAnsi="Times New Roman"/>
          <w:i/>
          <w:noProof/>
          <w:sz w:val="24"/>
        </w:rPr>
        <w:t>sg</w:t>
      </w:r>
      <w:r>
        <w:rPr>
          <w:rFonts w:ascii="Times New Roman" w:hAnsi="Times New Roman"/>
          <w:noProof/>
          <w:sz w:val="24"/>
        </w:rPr>
        <w:t xml:space="preserve"> maidir le feithiclí tromshaothair nua le haghaidh na mblianta </w:t>
      </w:r>
      <w:r>
        <w:rPr>
          <w:rFonts w:ascii="Times New Roman" w:hAnsi="Times New Roman"/>
          <w:i/>
          <w:noProof/>
          <w:sz w:val="24"/>
        </w:rPr>
        <w:t>lY</w:t>
      </w:r>
      <w:r>
        <w:rPr>
          <w:rFonts w:ascii="Times New Roman" w:hAnsi="Times New Roman"/>
          <w:noProof/>
          <w:sz w:val="24"/>
        </w:rPr>
        <w:t xml:space="preserve"> agus </w:t>
      </w:r>
      <w:r>
        <w:rPr>
          <w:rFonts w:ascii="Times New Roman" w:hAnsi="Times New Roman"/>
          <w:i/>
          <w:noProof/>
          <w:sz w:val="24"/>
        </w:rPr>
        <w:t>uY</w:t>
      </w:r>
      <w:r>
        <w:rPr>
          <w:rFonts w:ascii="Times New Roman" w:hAnsi="Times New Roman"/>
          <w:noProof/>
          <w:sz w:val="24"/>
        </w:rPr>
        <w:t xml:space="preserve"> de réir phointe 4.3;</w:t>
      </w:r>
    </w:p>
    <w:p w14:paraId="4F103A84" w14:textId="77777777" w:rsidR="002E2914" w:rsidRPr="003F734D" w:rsidRDefault="002E2914" w:rsidP="002E2914">
      <w:pPr>
        <w:spacing w:after="0" w:line="240" w:lineRule="auto"/>
        <w:ind w:left="2160" w:hanging="2160"/>
        <w:rPr>
          <w:rFonts w:ascii="Times New Roman" w:eastAsia="Calibri" w:hAnsi="Times New Roman" w:cs="Times New Roman"/>
          <w:noProof/>
          <w:sz w:val="24"/>
          <w:szCs w:val="24"/>
        </w:rPr>
      </w:pPr>
      <w:r>
        <w:rPr>
          <w:rFonts w:ascii="Times New Roman" w:hAnsi="Times New Roman"/>
          <w:i/>
          <w:noProof/>
          <w:sz w:val="24"/>
        </w:rPr>
        <w:t>rfp</w:t>
      </w:r>
      <w:r>
        <w:rPr>
          <w:rFonts w:ascii="Times New Roman" w:hAnsi="Times New Roman"/>
          <w:i/>
          <w:noProof/>
          <w:sz w:val="24"/>
          <w:vertAlign w:val="subscript"/>
        </w:rPr>
        <w:t>sg,lY</w:t>
      </w:r>
      <w:r>
        <w:rPr>
          <w:rFonts w:ascii="Times New Roman" w:hAnsi="Times New Roman"/>
          <w:i/>
          <w:noProof/>
          <w:sz w:val="24"/>
        </w:rPr>
        <w:t>, rfp</w:t>
      </w:r>
      <w:r>
        <w:rPr>
          <w:rFonts w:ascii="Times New Roman" w:hAnsi="Times New Roman"/>
          <w:i/>
          <w:noProof/>
          <w:sz w:val="24"/>
          <w:vertAlign w:val="subscript"/>
        </w:rPr>
        <w:t>sg,uY</w:t>
      </w:r>
      <w:r>
        <w:rPr>
          <w:noProof/>
        </w:rPr>
        <w:tab/>
      </w:r>
      <w:r>
        <w:rPr>
          <w:rFonts w:ascii="Times New Roman" w:hAnsi="Times New Roman"/>
          <w:noProof/>
          <w:sz w:val="24"/>
        </w:rPr>
        <w:t xml:space="preserve">spriocanna laghdaithe CO2 an fhoghrúpa </w:t>
      </w:r>
      <w:r>
        <w:rPr>
          <w:rFonts w:ascii="Times New Roman" w:hAnsi="Times New Roman"/>
          <w:i/>
          <w:noProof/>
          <w:sz w:val="24"/>
        </w:rPr>
        <w:t>sg</w:t>
      </w:r>
      <w:r>
        <w:rPr>
          <w:rFonts w:ascii="Times New Roman" w:hAnsi="Times New Roman"/>
          <w:noProof/>
          <w:sz w:val="24"/>
        </w:rPr>
        <w:t xml:space="preserve"> maidir le príomhfheithiclí na bhfeithiclí tromshaothair nua le haghaidh na mblianta </w:t>
      </w:r>
      <w:r>
        <w:rPr>
          <w:rFonts w:ascii="Times New Roman" w:hAnsi="Times New Roman"/>
          <w:i/>
          <w:noProof/>
          <w:sz w:val="24"/>
        </w:rPr>
        <w:t>lY</w:t>
      </w:r>
      <w:r>
        <w:rPr>
          <w:rFonts w:ascii="Times New Roman" w:hAnsi="Times New Roman"/>
          <w:noProof/>
          <w:sz w:val="24"/>
        </w:rPr>
        <w:t xml:space="preserve"> agus </w:t>
      </w:r>
      <w:r>
        <w:rPr>
          <w:rFonts w:ascii="Times New Roman" w:hAnsi="Times New Roman"/>
          <w:i/>
          <w:noProof/>
          <w:sz w:val="24"/>
        </w:rPr>
        <w:t>uY</w:t>
      </w:r>
      <w:r>
        <w:rPr>
          <w:rFonts w:ascii="Times New Roman" w:hAnsi="Times New Roman"/>
          <w:noProof/>
          <w:sz w:val="24"/>
        </w:rPr>
        <w:t xml:space="preserve"> de réir phointe 4.3;</w:t>
      </w:r>
    </w:p>
    <w:p w14:paraId="3CA1BDE8" w14:textId="77777777" w:rsidR="002E2914" w:rsidRPr="003F734D" w:rsidRDefault="002E2914" w:rsidP="002E2914">
      <w:pPr>
        <w:spacing w:after="0" w:line="240" w:lineRule="auto"/>
        <w:ind w:left="2160" w:hanging="2160"/>
        <w:rPr>
          <w:rFonts w:ascii="Times New Roman" w:eastAsia="Calibri" w:hAnsi="Times New Roman" w:cs="Times New Roman"/>
          <w:noProof/>
          <w:sz w:val="24"/>
          <w:szCs w:val="24"/>
        </w:rPr>
      </w:pPr>
      <w:r>
        <w:rPr>
          <w:rFonts w:ascii="Times New Roman" w:hAnsi="Times New Roman"/>
          <w:i/>
          <w:noProof/>
          <w:sz w:val="24"/>
        </w:rPr>
        <w:t>zevM</w:t>
      </w:r>
      <w:r>
        <w:rPr>
          <w:rFonts w:ascii="Times New Roman" w:hAnsi="Times New Roman"/>
          <w:i/>
          <w:noProof/>
          <w:sz w:val="24"/>
          <w:vertAlign w:val="subscript"/>
        </w:rPr>
        <w:t>sg,lY</w:t>
      </w:r>
      <w:r>
        <w:rPr>
          <w:rFonts w:ascii="Times New Roman" w:hAnsi="Times New Roman"/>
          <w:i/>
          <w:noProof/>
          <w:sz w:val="24"/>
        </w:rPr>
        <w:t>, zevM</w:t>
      </w:r>
      <w:r>
        <w:rPr>
          <w:rFonts w:ascii="Times New Roman" w:hAnsi="Times New Roman"/>
          <w:i/>
          <w:noProof/>
          <w:sz w:val="24"/>
          <w:vertAlign w:val="subscript"/>
        </w:rPr>
        <w:t>sg,uY</w:t>
      </w:r>
      <w:r>
        <w:rPr>
          <w:noProof/>
        </w:rPr>
        <w:tab/>
      </w:r>
      <w:r>
        <w:rPr>
          <w:rFonts w:ascii="Times New Roman" w:hAnsi="Times New Roman"/>
          <w:noProof/>
          <w:sz w:val="24"/>
        </w:rPr>
        <w:t xml:space="preserve">na sainorduithe maidir le feithiclí astaíochtaí nialasacha le haghaidh feithiclí tromshaothair nua sna blianta </w:t>
      </w:r>
      <w:r>
        <w:rPr>
          <w:rFonts w:ascii="Times New Roman" w:hAnsi="Times New Roman"/>
          <w:i/>
          <w:noProof/>
          <w:sz w:val="24"/>
        </w:rPr>
        <w:t>lY</w:t>
      </w:r>
      <w:r>
        <w:rPr>
          <w:rFonts w:ascii="Times New Roman" w:hAnsi="Times New Roman"/>
          <w:noProof/>
          <w:sz w:val="24"/>
        </w:rPr>
        <w:t xml:space="preserve"> agus </w:t>
      </w:r>
      <w:r>
        <w:rPr>
          <w:rFonts w:ascii="Times New Roman" w:hAnsi="Times New Roman"/>
          <w:i/>
          <w:noProof/>
          <w:sz w:val="24"/>
        </w:rPr>
        <w:t>uY</w:t>
      </w:r>
      <w:r>
        <w:rPr>
          <w:rFonts w:ascii="Times New Roman" w:hAnsi="Times New Roman"/>
          <w:noProof/>
          <w:sz w:val="24"/>
        </w:rPr>
        <w:t xml:space="preserve"> de réir phointe 4.3;</w:t>
      </w:r>
    </w:p>
    <w:p w14:paraId="68884ADF" w14:textId="77777777" w:rsidR="002E2914" w:rsidRPr="00D66FDD" w:rsidRDefault="002E2914" w:rsidP="002E2914">
      <w:pPr>
        <w:spacing w:after="0" w:line="240" w:lineRule="auto"/>
        <w:rPr>
          <w:rFonts w:ascii="Times New Roman" w:eastAsia="Calibri" w:hAnsi="Times New Roman" w:cs="Times New Roman"/>
          <w:iCs/>
          <w:noProof/>
          <w:sz w:val="24"/>
          <w:szCs w:val="24"/>
        </w:rPr>
      </w:pPr>
    </w:p>
    <w:p w14:paraId="6247EAA6" w14:textId="388EDCCE" w:rsidR="002E2914" w:rsidRPr="00195900" w:rsidRDefault="002E2914" w:rsidP="00263307">
      <w:pPr>
        <w:spacing w:after="60" w:line="240" w:lineRule="auto"/>
        <w:rPr>
          <w:rFonts w:ascii="Times New Roman" w:eastAsia="Calibri" w:hAnsi="Times New Roman" w:cs="Times New Roman"/>
          <w:iCs/>
          <w:noProof/>
          <w:sz w:val="24"/>
          <w:szCs w:val="24"/>
        </w:rPr>
      </w:pPr>
      <w:r>
        <w:rPr>
          <w:rFonts w:ascii="Times New Roman" w:hAnsi="Times New Roman"/>
          <w:noProof/>
          <w:sz w:val="24"/>
        </w:rPr>
        <w:t xml:space="preserve">Maidir leis na blianta tuairiscithe Y &lt; rY, socrófar luachanna </w:t>
      </w:r>
      <w:r>
        <w:rPr>
          <w:rFonts w:ascii="Times New Roman" w:hAnsi="Times New Roman"/>
          <w:i/>
          <w:noProof/>
        </w:rPr>
        <w:t>RET</w:t>
      </w:r>
      <w:r>
        <w:rPr>
          <w:rFonts w:ascii="Times New Roman" w:hAnsi="Times New Roman"/>
          <w:i/>
          <w:noProof/>
          <w:vertAlign w:val="subscript"/>
        </w:rPr>
        <w:t>sg,Y</w:t>
      </w:r>
      <w:r>
        <w:rPr>
          <w:rFonts w:ascii="Times New Roman" w:hAnsi="Times New Roman"/>
          <w:noProof/>
          <w:sz w:val="24"/>
        </w:rPr>
        <w:t xml:space="preserve">, </w:t>
      </w:r>
      <w:r>
        <w:rPr>
          <w:rFonts w:ascii="Times New Roman" w:hAnsi="Times New Roman"/>
          <w:i/>
          <w:noProof/>
        </w:rPr>
        <w:t>RETp</w:t>
      </w:r>
      <w:r>
        <w:rPr>
          <w:rFonts w:ascii="Times New Roman" w:hAnsi="Times New Roman"/>
          <w:i/>
          <w:noProof/>
          <w:vertAlign w:val="subscript"/>
        </w:rPr>
        <w:t>sg,Y</w:t>
      </w:r>
      <w:r>
        <w:rPr>
          <w:rFonts w:ascii="Times New Roman" w:hAnsi="Times New Roman"/>
          <w:noProof/>
          <w:sz w:val="24"/>
        </w:rPr>
        <w:t xml:space="preserve"> agus </w:t>
      </w:r>
      <w:r>
        <w:rPr>
          <w:rFonts w:ascii="Times New Roman" w:hAnsi="Times New Roman"/>
          <w:i/>
          <w:noProof/>
        </w:rPr>
        <w:t>ZET</w:t>
      </w:r>
      <w:r>
        <w:rPr>
          <w:rFonts w:ascii="Times New Roman" w:hAnsi="Times New Roman"/>
          <w:i/>
          <w:noProof/>
          <w:vertAlign w:val="subscript"/>
        </w:rPr>
        <w:t xml:space="preserve">sg,Y </w:t>
      </w:r>
      <w:r>
        <w:rPr>
          <w:rFonts w:ascii="Times New Roman" w:hAnsi="Times New Roman"/>
          <w:noProof/>
          <w:sz w:val="24"/>
        </w:rPr>
        <w:t xml:space="preserve"> ag 1 ionas nach gcuirfidh an foghrúpa feithiclí sg leis an gconair laghdaithe astaíochtaí CO2.</w:t>
      </w:r>
    </w:p>
    <w:p w14:paraId="15AD3F20" w14:textId="77777777" w:rsidR="002E2914" w:rsidRDefault="00E31585" w:rsidP="002E2914">
      <w:pPr>
        <w:pStyle w:val="ListParagraph"/>
        <w:numPr>
          <w:ilvl w:val="2"/>
          <w:numId w:val="14"/>
        </w:numPr>
        <w:spacing w:after="60"/>
        <w:rPr>
          <w:rFonts w:ascii="Times New Roman" w:eastAsia="Calibri" w:hAnsi="Times New Roman" w:cs="Times New Roman"/>
          <w:noProof/>
          <w:sz w:val="24"/>
          <w:szCs w:val="24"/>
        </w:rPr>
      </w:pPr>
      <w:r>
        <w:rPr>
          <w:rFonts w:ascii="Times New Roman" w:hAnsi="Times New Roman"/>
          <w:noProof/>
          <w:sz w:val="24"/>
        </w:rPr>
        <w:t>Conairí laghdaithe astaíochtaí CO</w:t>
      </w:r>
      <w:r>
        <w:rPr>
          <w:rFonts w:ascii="Times New Roman" w:hAnsi="Times New Roman"/>
          <w:noProof/>
          <w:sz w:val="24"/>
          <w:vertAlign w:val="subscript"/>
        </w:rPr>
        <w:t>2</w:t>
      </w:r>
      <w:r>
        <w:rPr>
          <w:rFonts w:ascii="Times New Roman" w:hAnsi="Times New Roman"/>
          <w:noProof/>
          <w:sz w:val="24"/>
        </w:rPr>
        <w:t xml:space="preserve"> </w:t>
      </w:r>
    </w:p>
    <w:p w14:paraId="775CC369" w14:textId="281B5019" w:rsidR="00E31585" w:rsidRDefault="002E2914" w:rsidP="002E2914">
      <w:pPr>
        <w:pStyle w:val="ListParagraph"/>
        <w:numPr>
          <w:ilvl w:val="3"/>
          <w:numId w:val="14"/>
        </w:numPr>
        <w:spacing w:after="60"/>
        <w:rPr>
          <w:rFonts w:ascii="Times New Roman" w:eastAsia="Calibri" w:hAnsi="Times New Roman" w:cs="Times New Roman"/>
          <w:noProof/>
          <w:sz w:val="24"/>
          <w:szCs w:val="24"/>
        </w:rPr>
      </w:pPr>
      <w:r>
        <w:rPr>
          <w:rFonts w:ascii="Times New Roman" w:hAnsi="Times New Roman"/>
          <w:noProof/>
          <w:sz w:val="24"/>
        </w:rPr>
        <w:t xml:space="preserve">Maidir le gach foghrúpa feithiclí </w:t>
      </w:r>
      <w:r>
        <w:rPr>
          <w:rFonts w:ascii="Times New Roman" w:hAnsi="Times New Roman"/>
          <w:i/>
          <w:noProof/>
          <w:sz w:val="24"/>
        </w:rPr>
        <w:t xml:space="preserve">sg </w:t>
      </w:r>
      <w:r>
        <w:rPr>
          <w:rFonts w:ascii="Times New Roman" w:hAnsi="Times New Roman"/>
          <w:noProof/>
          <w:sz w:val="24"/>
        </w:rPr>
        <w:t xml:space="preserve">agus tréimhse tuairiscithe na bliana </w:t>
      </w:r>
      <w:r>
        <w:rPr>
          <w:rFonts w:ascii="Times New Roman" w:hAnsi="Times New Roman"/>
          <w:i/>
          <w:noProof/>
          <w:sz w:val="24"/>
        </w:rPr>
        <w:t>Y</w:t>
      </w:r>
      <w:r>
        <w:rPr>
          <w:rFonts w:ascii="Times New Roman" w:hAnsi="Times New Roman"/>
          <w:noProof/>
          <w:sz w:val="24"/>
        </w:rPr>
        <w:t>, saineofar na conairí laghdaithe astaíochtaí CO</w:t>
      </w:r>
      <w:r>
        <w:rPr>
          <w:rFonts w:ascii="Times New Roman" w:hAnsi="Times New Roman"/>
          <w:noProof/>
          <w:sz w:val="24"/>
          <w:vertAlign w:val="subscript"/>
        </w:rPr>
        <w:t>2</w:t>
      </w:r>
      <w:r>
        <w:rPr>
          <w:rFonts w:ascii="Times New Roman" w:hAnsi="Times New Roman"/>
          <w:noProof/>
          <w:sz w:val="24"/>
        </w:rPr>
        <w:t xml:space="preserve"> seo a leanas:</w:t>
      </w:r>
    </w:p>
    <w:p w14:paraId="227D586C" w14:textId="77777777" w:rsidR="00A6300B" w:rsidRPr="00610F7D" w:rsidRDefault="00A6300B" w:rsidP="00263307">
      <w:pPr>
        <w:pStyle w:val="ListParagraph"/>
        <w:spacing w:after="60"/>
        <w:ind w:left="851"/>
        <w:rPr>
          <w:rFonts w:ascii="Times New Roman" w:eastAsia="Calibri" w:hAnsi="Times New Roman" w:cs="Times New Roman"/>
          <w:noProof/>
          <w:sz w:val="24"/>
          <w:szCs w:val="24"/>
        </w:rPr>
      </w:pPr>
      <w:r>
        <w:rPr>
          <w:rFonts w:ascii="Times New Roman" w:hAnsi="Times New Roman"/>
          <w:i/>
          <w:noProof/>
          <w:sz w:val="24"/>
        </w:rPr>
        <w:t>ET</w:t>
      </w:r>
      <w:r>
        <w:rPr>
          <w:rFonts w:ascii="Times New Roman" w:hAnsi="Times New Roman"/>
          <w:i/>
          <w:noProof/>
          <w:sz w:val="24"/>
          <w:vertAlign w:val="subscript"/>
        </w:rPr>
        <w:t xml:space="preserve">sg,Y </w:t>
      </w:r>
      <w:r>
        <w:rPr>
          <w:rFonts w:ascii="Times New Roman" w:hAnsi="Times New Roman"/>
          <w:i/>
          <w:noProof/>
          <w:sz w:val="24"/>
        </w:rPr>
        <w:t>= RET</w:t>
      </w:r>
      <w:r>
        <w:rPr>
          <w:rFonts w:ascii="Times New Roman" w:hAnsi="Times New Roman"/>
          <w:i/>
          <w:noProof/>
          <w:sz w:val="24"/>
          <w:vertAlign w:val="subscript"/>
        </w:rPr>
        <w:t>sg,Y</w:t>
      </w:r>
      <w:r>
        <w:rPr>
          <w:rFonts w:ascii="Times New Roman" w:hAnsi="Times New Roman"/>
          <w:i/>
          <w:noProof/>
          <w:sz w:val="24"/>
        </w:rPr>
        <w:t xml:space="preserve"> × rCO2</w:t>
      </w:r>
      <w:r>
        <w:rPr>
          <w:rFonts w:ascii="Times New Roman" w:hAnsi="Times New Roman"/>
          <w:i/>
          <w:noProof/>
          <w:vertAlign w:val="subscript"/>
        </w:rPr>
        <w:t>sg</w:t>
      </w:r>
      <w:r>
        <w:rPr>
          <w:noProof/>
        </w:rPr>
        <w:tab/>
      </w:r>
    </w:p>
    <w:p w14:paraId="3DB5FE14" w14:textId="77777777" w:rsidR="00A6300B" w:rsidRPr="00610F7D" w:rsidRDefault="00A6300B" w:rsidP="00263307">
      <w:pPr>
        <w:pStyle w:val="ListParagraph"/>
        <w:spacing w:after="60"/>
        <w:ind w:left="851"/>
        <w:rPr>
          <w:rFonts w:ascii="Times New Roman" w:eastAsia="Calibri" w:hAnsi="Times New Roman" w:cs="Times New Roman"/>
          <w:noProof/>
          <w:sz w:val="24"/>
          <w:szCs w:val="24"/>
        </w:rPr>
      </w:pPr>
      <w:r>
        <w:rPr>
          <w:rFonts w:ascii="Times New Roman" w:hAnsi="Times New Roman"/>
          <w:i/>
          <w:noProof/>
          <w:sz w:val="24"/>
        </w:rPr>
        <w:t>ETp</w:t>
      </w:r>
      <w:r>
        <w:rPr>
          <w:rFonts w:ascii="Times New Roman" w:hAnsi="Times New Roman"/>
          <w:i/>
          <w:noProof/>
          <w:sz w:val="24"/>
          <w:vertAlign w:val="subscript"/>
        </w:rPr>
        <w:t xml:space="preserve">sg,Y </w:t>
      </w:r>
      <w:r>
        <w:rPr>
          <w:rFonts w:ascii="Times New Roman" w:hAnsi="Times New Roman"/>
          <w:i/>
          <w:noProof/>
          <w:sz w:val="24"/>
        </w:rPr>
        <w:t>= RETp</w:t>
      </w:r>
      <w:r>
        <w:rPr>
          <w:rFonts w:ascii="Times New Roman" w:hAnsi="Times New Roman"/>
          <w:i/>
          <w:noProof/>
          <w:sz w:val="24"/>
          <w:vertAlign w:val="subscript"/>
        </w:rPr>
        <w:t>sg,Y</w:t>
      </w:r>
      <w:r>
        <w:rPr>
          <w:rFonts w:ascii="Times New Roman" w:hAnsi="Times New Roman"/>
          <w:i/>
          <w:noProof/>
          <w:sz w:val="24"/>
        </w:rPr>
        <w:t xml:space="preserve"> × rCO2p</w:t>
      </w:r>
      <w:r>
        <w:rPr>
          <w:rFonts w:ascii="Times New Roman" w:hAnsi="Times New Roman"/>
          <w:i/>
          <w:noProof/>
          <w:vertAlign w:val="subscript"/>
        </w:rPr>
        <w:t>sg</w:t>
      </w:r>
    </w:p>
    <w:p w14:paraId="09E10CC0" w14:textId="77777777" w:rsidR="00A6300B" w:rsidRPr="00610F7D" w:rsidRDefault="00A6300B" w:rsidP="00263307">
      <w:pPr>
        <w:pStyle w:val="ListParagraph"/>
        <w:spacing w:after="60"/>
        <w:ind w:left="851"/>
        <w:rPr>
          <w:rFonts w:ascii="Times New Roman" w:eastAsia="Calibri" w:hAnsi="Times New Roman" w:cs="Times New Roman"/>
          <w:noProof/>
          <w:sz w:val="24"/>
          <w:szCs w:val="24"/>
        </w:rPr>
      </w:pPr>
      <w:r>
        <w:rPr>
          <w:rFonts w:ascii="Times New Roman" w:hAnsi="Times New Roman"/>
          <w:i/>
          <w:noProof/>
          <w:sz w:val="24"/>
        </w:rPr>
        <w:t>ETz</w:t>
      </w:r>
      <w:r>
        <w:rPr>
          <w:rFonts w:ascii="Times New Roman" w:hAnsi="Times New Roman"/>
          <w:i/>
          <w:noProof/>
          <w:sz w:val="24"/>
          <w:vertAlign w:val="subscript"/>
        </w:rPr>
        <w:t xml:space="preserve">sg,Y </w:t>
      </w:r>
      <w:r>
        <w:rPr>
          <w:rFonts w:ascii="Times New Roman" w:hAnsi="Times New Roman"/>
          <w:i/>
          <w:noProof/>
          <w:sz w:val="24"/>
        </w:rPr>
        <w:t>= ZET</w:t>
      </w:r>
      <w:r>
        <w:rPr>
          <w:rFonts w:ascii="Times New Roman" w:hAnsi="Times New Roman"/>
          <w:i/>
          <w:noProof/>
          <w:sz w:val="24"/>
          <w:vertAlign w:val="subscript"/>
        </w:rPr>
        <w:t>sg,Y</w:t>
      </w:r>
      <w:r>
        <w:rPr>
          <w:rFonts w:ascii="Times New Roman" w:hAnsi="Times New Roman"/>
          <w:i/>
          <w:noProof/>
          <w:sz w:val="24"/>
        </w:rPr>
        <w:t xml:space="preserve"> × r</w:t>
      </w:r>
      <w:r>
        <w:rPr>
          <w:rFonts w:ascii="Times New Roman" w:hAnsi="Times New Roman"/>
          <w:i/>
          <w:noProof/>
        </w:rPr>
        <w:t>CO2</w:t>
      </w:r>
      <w:r>
        <w:rPr>
          <w:rFonts w:ascii="Times New Roman" w:hAnsi="Times New Roman"/>
          <w:i/>
          <w:noProof/>
          <w:vertAlign w:val="subscript"/>
        </w:rPr>
        <w:t>sg</w:t>
      </w:r>
    </w:p>
    <w:p w14:paraId="7FDED424" w14:textId="77777777" w:rsidR="00A6300B" w:rsidRPr="00610F7D" w:rsidRDefault="00A6300B" w:rsidP="00263307">
      <w:pPr>
        <w:pStyle w:val="ListParagraph"/>
        <w:spacing w:after="60"/>
        <w:ind w:left="850"/>
        <w:rPr>
          <w:rFonts w:ascii="Times New Roman" w:eastAsia="Calibri" w:hAnsi="Times New Roman" w:cs="Times New Roman"/>
          <w:noProof/>
          <w:sz w:val="24"/>
          <w:szCs w:val="24"/>
          <w:lang w:val="es-ES"/>
        </w:rPr>
      </w:pPr>
    </w:p>
    <w:p w14:paraId="19F0A289" w14:textId="5607419F" w:rsidR="00A6300B" w:rsidRDefault="00A6300B" w:rsidP="002E2914">
      <w:pPr>
        <w:pStyle w:val="ListParagraph"/>
        <w:numPr>
          <w:ilvl w:val="3"/>
          <w:numId w:val="14"/>
        </w:numPr>
        <w:spacing w:after="60"/>
        <w:rPr>
          <w:rFonts w:ascii="Times New Roman" w:eastAsia="Calibri" w:hAnsi="Times New Roman" w:cs="Times New Roman"/>
          <w:noProof/>
          <w:sz w:val="24"/>
          <w:szCs w:val="24"/>
        </w:rPr>
      </w:pPr>
      <w:r>
        <w:rPr>
          <w:rFonts w:ascii="Times New Roman" w:hAnsi="Times New Roman"/>
          <w:noProof/>
          <w:sz w:val="24"/>
        </w:rPr>
        <w:t xml:space="preserve">Maidir le gach monaróir agus tréimhsí tuairiscithe na bliana </w:t>
      </w:r>
      <w:r>
        <w:rPr>
          <w:rFonts w:ascii="Times New Roman" w:hAnsi="Times New Roman"/>
          <w:i/>
          <w:noProof/>
          <w:sz w:val="24"/>
        </w:rPr>
        <w:t>Y</w:t>
      </w:r>
      <w:r>
        <w:rPr>
          <w:rFonts w:ascii="Times New Roman" w:hAnsi="Times New Roman"/>
          <w:noProof/>
          <w:sz w:val="24"/>
        </w:rPr>
        <w:t xml:space="preserve"> idir 2019 agus 2024, saineofar na conairí laghdaithe astaíochtaí CO</w:t>
      </w:r>
      <w:r>
        <w:rPr>
          <w:rFonts w:ascii="Times New Roman" w:hAnsi="Times New Roman"/>
          <w:noProof/>
          <w:sz w:val="24"/>
          <w:vertAlign w:val="subscript"/>
        </w:rPr>
        <w:t>2</w:t>
      </w:r>
      <w:r>
        <w:rPr>
          <w:rFonts w:ascii="Times New Roman" w:hAnsi="Times New Roman"/>
          <w:noProof/>
          <w:sz w:val="24"/>
        </w:rPr>
        <w:t xml:space="preserve"> seo a leanas:</w:t>
      </w:r>
    </w:p>
    <w:p w14:paraId="6F6D59A9" w14:textId="56ACD0E5" w:rsidR="00A6300B" w:rsidRPr="00610F7D" w:rsidRDefault="00A6300B" w:rsidP="00A6300B">
      <w:pPr>
        <w:pStyle w:val="ListParagraph"/>
        <w:spacing w:before="20" w:after="20"/>
        <w:ind w:left="850"/>
        <w:rPr>
          <w:rFonts w:ascii="Times New Roman" w:eastAsia="Calibri" w:hAnsi="Times New Roman" w:cs="Times New Roman"/>
          <w:i/>
          <w:noProof/>
          <w:sz w:val="24"/>
          <w:szCs w:val="24"/>
          <w:vertAlign w:val="subscript"/>
        </w:rPr>
      </w:pPr>
      <w:r>
        <w:rPr>
          <w:rFonts w:ascii="Times New Roman" w:hAnsi="Times New Roman"/>
          <w:i/>
          <w:noProof/>
          <w:sz w:val="24"/>
        </w:rPr>
        <w:t>ET(2025)</w:t>
      </w:r>
      <w:r>
        <w:rPr>
          <w:rFonts w:ascii="Times New Roman" w:hAnsi="Times New Roman"/>
          <w:i/>
          <w:noProof/>
          <w:sz w:val="24"/>
          <w:vertAlign w:val="subscript"/>
        </w:rPr>
        <w:t>Y</w:t>
      </w:r>
      <w:r>
        <w:rPr>
          <w:rFonts w:ascii="Times New Roman" w:hAnsi="Times New Roman"/>
          <w:i/>
          <w:noProof/>
          <w:sz w:val="24"/>
        </w:rPr>
        <w:t xml:space="preserve"> = ∑ </w:t>
      </w:r>
      <w:r>
        <w:rPr>
          <w:rFonts w:ascii="Times New Roman" w:hAnsi="Times New Roman"/>
          <w:i/>
          <w:noProof/>
          <w:sz w:val="24"/>
          <w:vertAlign w:val="subscript"/>
        </w:rPr>
        <w:t>sg</w:t>
      </w:r>
      <w:r>
        <w:rPr>
          <w:rFonts w:ascii="Times New Roman" w:hAnsi="Times New Roman"/>
          <w:i/>
          <w:noProof/>
          <w:sz w:val="24"/>
        </w:rPr>
        <w:t xml:space="preserve"> </w:t>
      </w:r>
      <w:r>
        <w:rPr>
          <w:rFonts w:ascii="Times New Roman" w:hAnsi="Times New Roman"/>
          <w:i/>
          <w:noProof/>
        </w:rPr>
        <w:t>share</w:t>
      </w:r>
      <w:r>
        <w:rPr>
          <w:rFonts w:ascii="Times New Roman" w:hAnsi="Times New Roman"/>
          <w:i/>
          <w:noProof/>
          <w:vertAlign w:val="subscript"/>
        </w:rPr>
        <w:t>sg</w:t>
      </w:r>
      <w:r>
        <w:rPr>
          <w:rFonts w:ascii="Times New Roman" w:hAnsi="Times New Roman"/>
          <w:i/>
          <w:noProof/>
          <w:sz w:val="24"/>
        </w:rPr>
        <w:t xml:space="preserve"> × MPW</w:t>
      </w:r>
      <w:r>
        <w:rPr>
          <w:rFonts w:ascii="Times New Roman" w:hAnsi="Times New Roman"/>
          <w:i/>
          <w:noProof/>
          <w:sz w:val="24"/>
          <w:vertAlign w:val="subscript"/>
        </w:rPr>
        <w:t>sg</w:t>
      </w:r>
      <w:r>
        <w:rPr>
          <w:rFonts w:ascii="Times New Roman" w:hAnsi="Times New Roman"/>
          <w:i/>
          <w:noProof/>
          <w:sz w:val="24"/>
        </w:rPr>
        <w:t xml:space="preserve"> × ET</w:t>
      </w:r>
      <w:r>
        <w:rPr>
          <w:rFonts w:ascii="Times New Roman" w:hAnsi="Times New Roman"/>
          <w:i/>
          <w:noProof/>
          <w:sz w:val="24"/>
          <w:vertAlign w:val="subscript"/>
        </w:rPr>
        <w:t xml:space="preserve">sg,Y </w:t>
      </w:r>
    </w:p>
    <w:p w14:paraId="3ED6B227" w14:textId="77777777" w:rsidR="00A6300B" w:rsidRPr="00610F7D" w:rsidRDefault="00A6300B" w:rsidP="00263307">
      <w:pPr>
        <w:pStyle w:val="ListParagraph"/>
        <w:spacing w:before="20" w:after="20"/>
        <w:ind w:left="850"/>
        <w:rPr>
          <w:rFonts w:ascii="Times New Roman" w:eastAsia="Calibri" w:hAnsi="Times New Roman" w:cs="Times New Roman"/>
          <w:i/>
          <w:noProof/>
          <w:vertAlign w:val="subscript"/>
          <w:lang w:val="fr-BE"/>
        </w:rPr>
      </w:pPr>
    </w:p>
    <w:p w14:paraId="4DC441C5" w14:textId="0B577641" w:rsidR="00A6300B" w:rsidRDefault="00A6300B" w:rsidP="00A6300B">
      <w:pPr>
        <w:pStyle w:val="ListParagraph"/>
        <w:numPr>
          <w:ilvl w:val="3"/>
          <w:numId w:val="14"/>
        </w:numPr>
        <w:spacing w:after="60"/>
        <w:rPr>
          <w:rFonts w:ascii="Times New Roman" w:eastAsia="Calibri" w:hAnsi="Times New Roman" w:cs="Times New Roman"/>
          <w:noProof/>
          <w:sz w:val="24"/>
          <w:szCs w:val="24"/>
        </w:rPr>
      </w:pPr>
      <w:r>
        <w:rPr>
          <w:rFonts w:ascii="Times New Roman" w:hAnsi="Times New Roman"/>
          <w:noProof/>
          <w:sz w:val="24"/>
        </w:rPr>
        <w:t xml:space="preserve">Maidir le gach monaróir agus tréimhsí tuairiscithe na bliana </w:t>
      </w:r>
      <w:r>
        <w:rPr>
          <w:rFonts w:ascii="Times New Roman" w:hAnsi="Times New Roman"/>
          <w:i/>
          <w:noProof/>
          <w:sz w:val="24"/>
        </w:rPr>
        <w:t>Y</w:t>
      </w:r>
      <w:r>
        <w:rPr>
          <w:rFonts w:ascii="Times New Roman" w:hAnsi="Times New Roman"/>
          <w:noProof/>
          <w:sz w:val="24"/>
        </w:rPr>
        <w:t xml:space="preserve"> idir 2025 agus 2040, saineofar na conairí laghdaithe astaíochtaí CO</w:t>
      </w:r>
      <w:r>
        <w:rPr>
          <w:rFonts w:ascii="Times New Roman" w:hAnsi="Times New Roman"/>
          <w:noProof/>
          <w:sz w:val="24"/>
          <w:vertAlign w:val="subscript"/>
        </w:rPr>
        <w:t>2</w:t>
      </w:r>
      <w:r>
        <w:rPr>
          <w:rFonts w:ascii="Times New Roman" w:hAnsi="Times New Roman"/>
          <w:noProof/>
          <w:sz w:val="24"/>
        </w:rPr>
        <w:t xml:space="preserve"> seo a leanas:</w:t>
      </w:r>
    </w:p>
    <w:p w14:paraId="0E7B6905" w14:textId="32C74A39" w:rsidR="00FA6C08" w:rsidRPr="00610F7D" w:rsidRDefault="00FA6C08" w:rsidP="00263307">
      <w:pPr>
        <w:spacing w:before="20" w:after="20" w:line="276" w:lineRule="auto"/>
        <w:ind w:left="850"/>
        <w:rPr>
          <w:rFonts w:ascii="Times New Roman" w:eastAsia="Calibri" w:hAnsi="Times New Roman" w:cs="Times New Roman"/>
          <w:noProof/>
          <w:sz w:val="24"/>
          <w:szCs w:val="24"/>
        </w:rPr>
      </w:pPr>
      <w:r>
        <w:rPr>
          <w:rFonts w:ascii="Times New Roman" w:hAnsi="Times New Roman"/>
          <w:i/>
          <w:noProof/>
          <w:sz w:val="24"/>
        </w:rPr>
        <w:t>ET(NO)</w:t>
      </w:r>
      <w:r>
        <w:rPr>
          <w:rFonts w:ascii="Times New Roman" w:hAnsi="Times New Roman"/>
          <w:i/>
          <w:noProof/>
          <w:sz w:val="24"/>
          <w:vertAlign w:val="subscript"/>
        </w:rPr>
        <w:t>Y</w:t>
      </w:r>
      <w:r>
        <w:rPr>
          <w:rFonts w:ascii="Times New Roman" w:hAnsi="Times New Roman"/>
          <w:i/>
          <w:noProof/>
          <w:sz w:val="24"/>
        </w:rPr>
        <w:t xml:space="preserve"> = ∑ </w:t>
      </w:r>
      <w:r>
        <w:rPr>
          <w:rFonts w:ascii="Times New Roman" w:hAnsi="Times New Roman"/>
          <w:i/>
          <w:noProof/>
          <w:sz w:val="24"/>
          <w:vertAlign w:val="subscript"/>
        </w:rPr>
        <w:t>sg</w:t>
      </w:r>
      <w:r>
        <w:rPr>
          <w:rFonts w:ascii="Times New Roman" w:hAnsi="Times New Roman"/>
          <w:i/>
          <w:noProof/>
          <w:sz w:val="24"/>
        </w:rPr>
        <w:t xml:space="preserve">  share</w:t>
      </w:r>
      <w:r>
        <w:rPr>
          <w:rFonts w:ascii="Times New Roman" w:hAnsi="Times New Roman"/>
          <w:i/>
          <w:noProof/>
          <w:sz w:val="24"/>
          <w:vertAlign w:val="subscript"/>
        </w:rPr>
        <w:t>sg</w:t>
      </w:r>
      <w:r>
        <w:rPr>
          <w:rFonts w:ascii="Times New Roman" w:hAnsi="Times New Roman"/>
          <w:i/>
          <w:noProof/>
          <w:sz w:val="24"/>
        </w:rPr>
        <w:t xml:space="preserve"> × MPW</w:t>
      </w:r>
      <w:r>
        <w:rPr>
          <w:rFonts w:ascii="Times New Roman" w:hAnsi="Times New Roman"/>
          <w:i/>
          <w:noProof/>
          <w:sz w:val="24"/>
          <w:vertAlign w:val="subscript"/>
        </w:rPr>
        <w:t>sg</w:t>
      </w:r>
      <w:r>
        <w:rPr>
          <w:rFonts w:ascii="Times New Roman" w:hAnsi="Times New Roman"/>
          <w:i/>
          <w:noProof/>
          <w:sz w:val="24"/>
        </w:rPr>
        <w:t xml:space="preserve"> × ET</w:t>
      </w:r>
      <w:r>
        <w:rPr>
          <w:rFonts w:ascii="Times New Roman" w:hAnsi="Times New Roman"/>
          <w:i/>
          <w:noProof/>
          <w:sz w:val="24"/>
          <w:vertAlign w:val="subscript"/>
        </w:rPr>
        <w:t xml:space="preserve">sg,Y  </w:t>
      </w:r>
    </w:p>
    <w:p w14:paraId="3EFEB7DC" w14:textId="1DF20BCC" w:rsidR="00FA6C08" w:rsidRPr="00610F7D" w:rsidRDefault="00FA6C08" w:rsidP="00263307">
      <w:pPr>
        <w:spacing w:before="20" w:after="20" w:line="276" w:lineRule="auto"/>
        <w:ind w:left="142" w:right="-143" w:firstLine="708"/>
        <w:rPr>
          <w:rFonts w:ascii="Times New Roman" w:eastAsia="Calibri" w:hAnsi="Times New Roman" w:cs="Times New Roman"/>
          <w:noProof/>
          <w:sz w:val="24"/>
          <w:szCs w:val="24"/>
        </w:rPr>
      </w:pPr>
      <w:r>
        <w:rPr>
          <w:rFonts w:ascii="Times New Roman" w:hAnsi="Times New Roman"/>
          <w:i/>
          <w:noProof/>
          <w:sz w:val="24"/>
        </w:rPr>
        <w:t>ET(MCO2)</w:t>
      </w:r>
      <w:r>
        <w:rPr>
          <w:rFonts w:ascii="Times New Roman" w:hAnsi="Times New Roman"/>
          <w:i/>
          <w:noProof/>
          <w:sz w:val="24"/>
          <w:vertAlign w:val="subscript"/>
        </w:rPr>
        <w:t xml:space="preserve">Y </w:t>
      </w:r>
      <w:r>
        <w:rPr>
          <w:rFonts w:ascii="Times New Roman" w:hAnsi="Times New Roman"/>
          <w:i/>
          <w:noProof/>
          <w:sz w:val="24"/>
        </w:rPr>
        <w:t xml:space="preserve">= ∑ </w:t>
      </w:r>
      <w:r>
        <w:rPr>
          <w:rFonts w:ascii="Times New Roman" w:hAnsi="Times New Roman"/>
          <w:i/>
          <w:noProof/>
          <w:sz w:val="24"/>
          <w:vertAlign w:val="subscript"/>
        </w:rPr>
        <w:t>sg</w:t>
      </w:r>
      <w:r>
        <w:rPr>
          <w:rFonts w:ascii="Times New Roman" w:hAnsi="Times New Roman"/>
          <w:i/>
          <w:noProof/>
          <w:sz w:val="24"/>
        </w:rPr>
        <w:t xml:space="preserve">  share</w:t>
      </w:r>
      <w:r>
        <w:rPr>
          <w:rFonts w:ascii="Times New Roman" w:hAnsi="Times New Roman"/>
          <w:i/>
          <w:noProof/>
          <w:sz w:val="24"/>
          <w:vertAlign w:val="subscript"/>
        </w:rPr>
        <w:t>sg</w:t>
      </w:r>
      <w:r>
        <w:rPr>
          <w:rFonts w:ascii="Times New Roman" w:hAnsi="Times New Roman"/>
          <w:i/>
          <w:noProof/>
          <w:sz w:val="24"/>
        </w:rPr>
        <w:t xml:space="preserve"> × MPW</w:t>
      </w:r>
      <w:r>
        <w:rPr>
          <w:rFonts w:ascii="Times New Roman" w:hAnsi="Times New Roman"/>
          <w:i/>
          <w:noProof/>
          <w:sz w:val="24"/>
          <w:vertAlign w:val="subscript"/>
        </w:rPr>
        <w:t>sg</w:t>
      </w:r>
      <w:r>
        <w:rPr>
          <w:rFonts w:ascii="Times New Roman" w:hAnsi="Times New Roman"/>
          <w:i/>
          <w:noProof/>
          <w:sz w:val="24"/>
        </w:rPr>
        <w:t xml:space="preserve"> × [(1- pv</w:t>
      </w:r>
      <w:r>
        <w:rPr>
          <w:rFonts w:ascii="Times New Roman" w:hAnsi="Times New Roman"/>
          <w:i/>
          <w:noProof/>
          <w:sz w:val="24"/>
          <w:vertAlign w:val="subscript"/>
        </w:rPr>
        <w:t>sg</w:t>
      </w:r>
      <w:r>
        <w:rPr>
          <w:rFonts w:ascii="Times New Roman" w:hAnsi="Times New Roman"/>
          <w:i/>
          <w:noProof/>
          <w:sz w:val="24"/>
        </w:rPr>
        <w:t>) × ET</w:t>
      </w:r>
      <w:r>
        <w:rPr>
          <w:rFonts w:ascii="Times New Roman" w:hAnsi="Times New Roman"/>
          <w:i/>
          <w:noProof/>
          <w:sz w:val="24"/>
          <w:vertAlign w:val="subscript"/>
        </w:rPr>
        <w:t xml:space="preserve">sg,Y </w:t>
      </w:r>
      <w:r>
        <w:rPr>
          <w:rFonts w:ascii="Times New Roman" w:hAnsi="Times New Roman"/>
          <w:i/>
          <w:noProof/>
          <w:sz w:val="24"/>
        </w:rPr>
        <w:t>+ pv</w:t>
      </w:r>
      <w:r>
        <w:rPr>
          <w:rFonts w:ascii="Times New Roman" w:hAnsi="Times New Roman"/>
          <w:i/>
          <w:noProof/>
          <w:sz w:val="24"/>
          <w:vertAlign w:val="subscript"/>
        </w:rPr>
        <w:t xml:space="preserve">sg </w:t>
      </w:r>
      <w:r>
        <w:rPr>
          <w:rFonts w:ascii="Times New Roman" w:hAnsi="Times New Roman"/>
          <w:i/>
          <w:noProof/>
          <w:sz w:val="24"/>
        </w:rPr>
        <w:t>× ETp</w:t>
      </w:r>
      <w:r>
        <w:rPr>
          <w:rFonts w:ascii="Times New Roman" w:hAnsi="Times New Roman"/>
          <w:i/>
          <w:noProof/>
          <w:sz w:val="24"/>
          <w:vertAlign w:val="subscript"/>
        </w:rPr>
        <w:t xml:space="preserve">sg,Y </w:t>
      </w:r>
      <w:r>
        <w:rPr>
          <w:rFonts w:ascii="Times New Roman" w:hAnsi="Times New Roman"/>
          <w:i/>
          <w:noProof/>
          <w:sz w:val="24"/>
        </w:rPr>
        <w:t>]</w:t>
      </w:r>
    </w:p>
    <w:p w14:paraId="4CE04F15" w14:textId="33B1FD66" w:rsidR="00FA6C08" w:rsidRPr="00610F7D" w:rsidRDefault="00FA6C08" w:rsidP="00263307">
      <w:pPr>
        <w:spacing w:before="20" w:after="20" w:line="276" w:lineRule="auto"/>
        <w:ind w:left="142" w:firstLine="708"/>
        <w:rPr>
          <w:rFonts w:ascii="Times New Roman" w:eastAsia="Calibri" w:hAnsi="Times New Roman" w:cs="Times New Roman"/>
          <w:noProof/>
          <w:sz w:val="24"/>
          <w:szCs w:val="24"/>
        </w:rPr>
      </w:pPr>
      <w:r>
        <w:rPr>
          <w:rFonts w:ascii="Times New Roman" w:hAnsi="Times New Roman"/>
          <w:i/>
          <w:noProof/>
          <w:sz w:val="24"/>
        </w:rPr>
        <w:t>ET(MZE)</w:t>
      </w:r>
      <w:r>
        <w:rPr>
          <w:rFonts w:ascii="Times New Roman" w:hAnsi="Times New Roman"/>
          <w:i/>
          <w:noProof/>
          <w:sz w:val="24"/>
          <w:vertAlign w:val="subscript"/>
        </w:rPr>
        <w:t>Y</w:t>
      </w:r>
      <w:r>
        <w:rPr>
          <w:rFonts w:ascii="Times New Roman" w:hAnsi="Times New Roman"/>
          <w:i/>
          <w:noProof/>
          <w:sz w:val="24"/>
        </w:rPr>
        <w:t xml:space="preserve"> = ∑</w:t>
      </w:r>
      <w:r>
        <w:rPr>
          <w:rFonts w:ascii="Times New Roman" w:hAnsi="Times New Roman"/>
          <w:i/>
          <w:noProof/>
          <w:sz w:val="24"/>
          <w:vertAlign w:val="subscript"/>
        </w:rPr>
        <w:t>sg</w:t>
      </w:r>
      <w:r>
        <w:rPr>
          <w:rFonts w:ascii="Times New Roman" w:hAnsi="Times New Roman"/>
          <w:i/>
          <w:noProof/>
          <w:sz w:val="24"/>
        </w:rPr>
        <w:t xml:space="preserve">  share</w:t>
      </w:r>
      <w:r>
        <w:rPr>
          <w:rFonts w:ascii="Times New Roman" w:hAnsi="Times New Roman"/>
          <w:i/>
          <w:noProof/>
          <w:sz w:val="24"/>
          <w:vertAlign w:val="subscript"/>
        </w:rPr>
        <w:t>sg</w:t>
      </w:r>
      <w:r>
        <w:rPr>
          <w:rFonts w:ascii="Times New Roman" w:hAnsi="Times New Roman"/>
          <w:i/>
          <w:noProof/>
          <w:sz w:val="24"/>
        </w:rPr>
        <w:t xml:space="preserve"> ×  MPW</w:t>
      </w:r>
      <w:r>
        <w:rPr>
          <w:rFonts w:ascii="Times New Roman" w:hAnsi="Times New Roman"/>
          <w:i/>
          <w:noProof/>
          <w:sz w:val="24"/>
          <w:vertAlign w:val="subscript"/>
        </w:rPr>
        <w:t>sg</w:t>
      </w:r>
      <w:r>
        <w:rPr>
          <w:rFonts w:ascii="Times New Roman" w:hAnsi="Times New Roman"/>
          <w:i/>
          <w:noProof/>
          <w:sz w:val="24"/>
        </w:rPr>
        <w:t xml:space="preserve"> × ETz</w:t>
      </w:r>
      <w:r>
        <w:rPr>
          <w:rFonts w:ascii="Times New Roman" w:hAnsi="Times New Roman"/>
          <w:i/>
          <w:noProof/>
          <w:sz w:val="24"/>
          <w:vertAlign w:val="subscript"/>
        </w:rPr>
        <w:t>sg,Y</w:t>
      </w:r>
      <w:r>
        <w:rPr>
          <w:rFonts w:ascii="Times New Roman" w:hAnsi="Times New Roman"/>
          <w:i/>
          <w:noProof/>
          <w:sz w:val="24"/>
        </w:rPr>
        <w:t xml:space="preserve"> </w:t>
      </w:r>
      <w:r>
        <w:rPr>
          <w:noProof/>
        </w:rPr>
        <w:tab/>
      </w:r>
    </w:p>
    <w:p w14:paraId="5446C280" w14:textId="77777777" w:rsidR="00FA6C08" w:rsidRPr="00610F7D" w:rsidRDefault="00FA6C08" w:rsidP="00263307">
      <w:pPr>
        <w:keepNext/>
        <w:spacing w:after="0" w:line="360" w:lineRule="auto"/>
        <w:ind w:left="142" w:firstLine="708"/>
        <w:outlineLvl w:val="1"/>
        <w:rPr>
          <w:rFonts w:ascii="Times New Roman" w:eastAsia="Times New Roman" w:hAnsi="Times New Roman" w:cs="Times New Roman"/>
          <w:noProof/>
          <w:sz w:val="24"/>
          <w:szCs w:val="26"/>
        </w:rPr>
      </w:pPr>
      <w:r>
        <w:rPr>
          <w:rFonts w:ascii="Times New Roman" w:hAnsi="Times New Roman"/>
          <w:i/>
          <w:noProof/>
          <w:sz w:val="24"/>
        </w:rPr>
        <w:t>ET(M)</w:t>
      </w:r>
      <w:r>
        <w:rPr>
          <w:rFonts w:ascii="Times New Roman" w:hAnsi="Times New Roman"/>
          <w:i/>
          <w:noProof/>
          <w:sz w:val="24"/>
          <w:vertAlign w:val="subscript"/>
        </w:rPr>
        <w:t xml:space="preserve">Y </w:t>
      </w:r>
      <w:r>
        <w:rPr>
          <w:rFonts w:ascii="Times New Roman" w:hAnsi="Times New Roman"/>
          <w:i/>
          <w:noProof/>
          <w:sz w:val="24"/>
        </w:rPr>
        <w:t>= ET(MCO2)</w:t>
      </w:r>
      <w:r>
        <w:rPr>
          <w:rFonts w:ascii="Times New Roman" w:hAnsi="Times New Roman"/>
          <w:i/>
          <w:noProof/>
          <w:sz w:val="24"/>
          <w:vertAlign w:val="subscript"/>
        </w:rPr>
        <w:t xml:space="preserve">Y </w:t>
      </w:r>
      <w:r>
        <w:rPr>
          <w:rFonts w:ascii="Times New Roman" w:hAnsi="Times New Roman"/>
          <w:i/>
          <w:noProof/>
          <w:sz w:val="24"/>
        </w:rPr>
        <w:t>+ ET(MZE)</w:t>
      </w:r>
      <w:r>
        <w:rPr>
          <w:rFonts w:ascii="Times New Roman" w:hAnsi="Times New Roman"/>
          <w:i/>
          <w:noProof/>
          <w:sz w:val="24"/>
          <w:vertAlign w:val="subscript"/>
        </w:rPr>
        <w:t>Y</w:t>
      </w:r>
      <w:r>
        <w:rPr>
          <w:rFonts w:ascii="Times New Roman" w:hAnsi="Times New Roman"/>
          <w:noProof/>
          <w:sz w:val="24"/>
        </w:rPr>
        <w:t xml:space="preserve"> </w:t>
      </w:r>
      <w:r>
        <w:rPr>
          <w:noProof/>
        </w:rPr>
        <w:tab/>
      </w:r>
      <w:r>
        <w:rPr>
          <w:noProof/>
        </w:rPr>
        <w:tab/>
      </w:r>
      <w:r>
        <w:rPr>
          <w:noProof/>
        </w:rPr>
        <w:tab/>
      </w:r>
      <w:r>
        <w:rPr>
          <w:noProof/>
        </w:rPr>
        <w:tab/>
      </w:r>
    </w:p>
    <w:p w14:paraId="39A09B97" w14:textId="77777777" w:rsidR="00FA6C08" w:rsidRPr="00610F7D" w:rsidRDefault="00FA6C08" w:rsidP="00FA6C08">
      <w:pPr>
        <w:spacing w:after="200" w:line="276" w:lineRule="auto"/>
        <w:rPr>
          <w:rFonts w:ascii="Times New Roman" w:eastAsia="Calibri" w:hAnsi="Times New Roman" w:cs="Times New Roman"/>
          <w:noProof/>
          <w:sz w:val="24"/>
          <w:szCs w:val="24"/>
          <w:lang w:val="fr-BE"/>
        </w:rPr>
      </w:pPr>
    </w:p>
    <w:p w14:paraId="617DC9B1" w14:textId="77777777" w:rsidR="00FA6C08" w:rsidRPr="004C1EEC" w:rsidRDefault="00FA6C08" w:rsidP="00FA6C08">
      <w:pPr>
        <w:spacing w:after="200" w:line="276" w:lineRule="auto"/>
        <w:rPr>
          <w:rFonts w:ascii="Times New Roman" w:eastAsia="Calibri" w:hAnsi="Times New Roman" w:cs="Times New Roman"/>
          <w:noProof/>
          <w:sz w:val="24"/>
          <w:szCs w:val="24"/>
        </w:rPr>
      </w:pPr>
      <w:r>
        <w:rPr>
          <w:rFonts w:ascii="Times New Roman" w:hAnsi="Times New Roman"/>
          <w:noProof/>
          <w:sz w:val="24"/>
        </w:rPr>
        <w:t>I gcás,</w:t>
      </w:r>
    </w:p>
    <w:p w14:paraId="31AF8356" w14:textId="77777777" w:rsidR="00FA6C08" w:rsidRPr="003F734D" w:rsidRDefault="00FA6C08" w:rsidP="00FA6C08">
      <w:pPr>
        <w:spacing w:after="0" w:line="240" w:lineRule="auto"/>
        <w:ind w:left="1440" w:hanging="1440"/>
        <w:rPr>
          <w:rFonts w:ascii="Times New Roman" w:eastAsia="Calibri" w:hAnsi="Times New Roman" w:cs="Times New Roman"/>
          <w:noProof/>
          <w:sz w:val="24"/>
          <w:szCs w:val="24"/>
        </w:rPr>
      </w:pPr>
      <w:r>
        <w:rPr>
          <w:rFonts w:ascii="Times New Roman" w:hAnsi="Times New Roman"/>
          <w:i/>
          <w:noProof/>
          <w:sz w:val="24"/>
        </w:rPr>
        <w:t xml:space="preserve">∑ </w:t>
      </w:r>
      <w:r>
        <w:rPr>
          <w:rFonts w:ascii="Times New Roman" w:hAnsi="Times New Roman"/>
          <w:i/>
          <w:noProof/>
          <w:sz w:val="24"/>
          <w:vertAlign w:val="subscript"/>
        </w:rPr>
        <w:t>sg</w:t>
      </w:r>
      <w:r>
        <w:rPr>
          <w:noProof/>
        </w:rPr>
        <w:tab/>
      </w:r>
      <w:r>
        <w:rPr>
          <w:rFonts w:ascii="Times New Roman" w:hAnsi="Times New Roman"/>
          <w:noProof/>
          <w:sz w:val="24"/>
        </w:rPr>
        <w:t>an tsuim thar na foghrúpaí sin a áirítear i ríomh na conaire laghdaithe astaíochtaí C0</w:t>
      </w:r>
      <w:r w:rsidRPr="00D66FDD">
        <w:rPr>
          <w:rFonts w:ascii="Times New Roman" w:hAnsi="Times New Roman"/>
          <w:noProof/>
          <w:sz w:val="24"/>
          <w:vertAlign w:val="subscript"/>
        </w:rPr>
        <w:t>2</w:t>
      </w:r>
      <w:r>
        <w:rPr>
          <w:rFonts w:ascii="Times New Roman" w:hAnsi="Times New Roman"/>
          <w:noProof/>
          <w:sz w:val="24"/>
        </w:rPr>
        <w:t xml:space="preserve"> áirithe de réir phointe 4.2;</w:t>
      </w:r>
    </w:p>
    <w:p w14:paraId="354E53A2" w14:textId="3393B3DD" w:rsidR="00FA6C08" w:rsidRPr="003F734D" w:rsidRDefault="00FA6C08" w:rsidP="00263307">
      <w:pPr>
        <w:spacing w:after="0" w:line="240" w:lineRule="auto"/>
        <w:ind w:left="1410" w:hanging="1410"/>
        <w:contextualSpacing/>
        <w:rPr>
          <w:rFonts w:ascii="Times New Roman" w:eastAsia="Calibri" w:hAnsi="Times New Roman" w:cs="Times New Roman"/>
          <w:noProof/>
        </w:rPr>
      </w:pPr>
      <w:r>
        <w:rPr>
          <w:rFonts w:ascii="Times New Roman" w:hAnsi="Times New Roman"/>
          <w:i/>
          <w:noProof/>
          <w:sz w:val="24"/>
        </w:rPr>
        <w:t>share</w:t>
      </w:r>
      <w:r>
        <w:rPr>
          <w:rFonts w:ascii="Times New Roman" w:hAnsi="Times New Roman"/>
          <w:i/>
          <w:noProof/>
          <w:vertAlign w:val="subscript"/>
        </w:rPr>
        <w:t>sg</w:t>
      </w:r>
      <w:r>
        <w:rPr>
          <w:noProof/>
        </w:rPr>
        <w:tab/>
      </w:r>
      <w:r>
        <w:rPr>
          <w:noProof/>
        </w:rPr>
        <w:tab/>
      </w:r>
      <w:r>
        <w:rPr>
          <w:rFonts w:ascii="Times New Roman" w:hAnsi="Times New Roman"/>
          <w:noProof/>
        </w:rPr>
        <w:t>sciar na bhfeithiclí tromshaothair nua atá ag an monaróir san fhoghrúpa sg, mar a chinntear i bpointe 2.4 é;</w:t>
      </w:r>
    </w:p>
    <w:p w14:paraId="18EB3C14" w14:textId="77777777" w:rsidR="00FA6C08" w:rsidRPr="003F734D" w:rsidRDefault="00FA6C08" w:rsidP="00FA6C08">
      <w:pPr>
        <w:spacing w:after="0" w:line="240" w:lineRule="auto"/>
        <w:rPr>
          <w:rFonts w:ascii="Times New Roman" w:eastAsia="Calibri" w:hAnsi="Times New Roman" w:cs="Times New Roman"/>
          <w:noProof/>
          <w:sz w:val="24"/>
          <w:szCs w:val="24"/>
        </w:rPr>
      </w:pPr>
      <w:r>
        <w:rPr>
          <w:rFonts w:ascii="Times New Roman" w:hAnsi="Times New Roman"/>
          <w:i/>
          <w:noProof/>
          <w:sz w:val="24"/>
        </w:rPr>
        <w:t>MPW</w:t>
      </w:r>
      <w:r>
        <w:rPr>
          <w:rFonts w:ascii="Times New Roman" w:hAnsi="Times New Roman"/>
          <w:i/>
          <w:noProof/>
          <w:sz w:val="24"/>
          <w:vertAlign w:val="subscript"/>
        </w:rPr>
        <w:t>sg</w:t>
      </w:r>
      <w:r>
        <w:rPr>
          <w:noProof/>
        </w:rPr>
        <w:tab/>
      </w:r>
      <w:r>
        <w:rPr>
          <w:noProof/>
        </w:rPr>
        <w:tab/>
      </w:r>
      <w:r>
        <w:rPr>
          <w:rFonts w:ascii="Times New Roman" w:hAnsi="Times New Roman"/>
          <w:noProof/>
          <w:sz w:val="24"/>
        </w:rPr>
        <w:t>mar a chinntear i bpointe 2.6 é;</w:t>
      </w:r>
    </w:p>
    <w:p w14:paraId="136C9705" w14:textId="77777777" w:rsidR="00FA6C08" w:rsidRPr="003F734D" w:rsidRDefault="00FA6C08" w:rsidP="00FA6C08">
      <w:pPr>
        <w:spacing w:after="0" w:line="240" w:lineRule="auto"/>
        <w:rPr>
          <w:rFonts w:ascii="Times New Roman" w:eastAsia="Calibri" w:hAnsi="Times New Roman" w:cs="Times New Roman"/>
          <w:noProof/>
          <w:sz w:val="24"/>
        </w:rPr>
      </w:pPr>
      <w:r>
        <w:rPr>
          <w:rFonts w:ascii="Times New Roman" w:hAnsi="Times New Roman"/>
          <w:i/>
          <w:noProof/>
          <w:sz w:val="24"/>
        </w:rPr>
        <w:t>rCO2</w:t>
      </w:r>
      <w:r>
        <w:rPr>
          <w:rFonts w:ascii="Times New Roman" w:hAnsi="Times New Roman"/>
          <w:i/>
          <w:noProof/>
          <w:vertAlign w:val="subscript"/>
        </w:rPr>
        <w:t>sg</w:t>
      </w:r>
      <w:r>
        <w:rPr>
          <w:noProof/>
        </w:rPr>
        <w:tab/>
      </w:r>
      <w:r>
        <w:rPr>
          <w:noProof/>
        </w:rPr>
        <w:tab/>
      </w:r>
      <w:r>
        <w:rPr>
          <w:rFonts w:ascii="Times New Roman" w:hAnsi="Times New Roman"/>
          <w:noProof/>
          <w:sz w:val="24"/>
        </w:rPr>
        <w:t>mar a chinntear i bpointe 3.1.2 é;</w:t>
      </w:r>
    </w:p>
    <w:p w14:paraId="47EA66CB" w14:textId="77777777" w:rsidR="00FA6C08" w:rsidRPr="003F734D" w:rsidRDefault="00FA6C08" w:rsidP="00FA6C08">
      <w:pPr>
        <w:spacing w:after="0" w:line="240" w:lineRule="auto"/>
        <w:rPr>
          <w:rFonts w:ascii="Times New Roman" w:eastAsia="Calibri" w:hAnsi="Times New Roman" w:cs="Times New Roman"/>
          <w:noProof/>
          <w:sz w:val="24"/>
        </w:rPr>
      </w:pPr>
      <w:r>
        <w:rPr>
          <w:rFonts w:ascii="Times New Roman" w:hAnsi="Times New Roman"/>
          <w:i/>
          <w:noProof/>
          <w:sz w:val="24"/>
        </w:rPr>
        <w:t>rCO2p</w:t>
      </w:r>
      <w:r>
        <w:rPr>
          <w:rFonts w:ascii="Times New Roman" w:hAnsi="Times New Roman"/>
          <w:i/>
          <w:noProof/>
          <w:vertAlign w:val="subscript"/>
        </w:rPr>
        <w:t>sg</w:t>
      </w:r>
      <w:r>
        <w:rPr>
          <w:noProof/>
        </w:rPr>
        <w:tab/>
      </w:r>
      <w:r>
        <w:rPr>
          <w:rFonts w:ascii="Times New Roman" w:hAnsi="Times New Roman"/>
          <w:noProof/>
          <w:sz w:val="24"/>
        </w:rPr>
        <w:t>mar a chinntear i bpointe 3.1.2 é;</w:t>
      </w:r>
    </w:p>
    <w:p w14:paraId="652E3CFD" w14:textId="5D41F164" w:rsidR="00FA6C08" w:rsidRDefault="00FA6C08" w:rsidP="00FA6C08">
      <w:pPr>
        <w:spacing w:after="0" w:line="240" w:lineRule="auto"/>
        <w:ind w:left="1440" w:hanging="1440"/>
        <w:rPr>
          <w:rFonts w:ascii="Times New Roman" w:eastAsia="Calibri" w:hAnsi="Times New Roman" w:cs="Times New Roman"/>
          <w:noProof/>
          <w:sz w:val="24"/>
          <w:szCs w:val="24"/>
        </w:rPr>
      </w:pPr>
      <w:r>
        <w:rPr>
          <w:rFonts w:ascii="Times New Roman" w:hAnsi="Times New Roman"/>
          <w:i/>
          <w:noProof/>
          <w:sz w:val="24"/>
        </w:rPr>
        <w:t>pv</w:t>
      </w:r>
      <w:r>
        <w:rPr>
          <w:rFonts w:ascii="Times New Roman" w:hAnsi="Times New Roman"/>
          <w:i/>
          <w:noProof/>
          <w:vertAlign w:val="subscript"/>
        </w:rPr>
        <w:t>sg</w:t>
      </w:r>
      <w:r>
        <w:rPr>
          <w:noProof/>
        </w:rPr>
        <w:tab/>
      </w:r>
      <w:r>
        <w:rPr>
          <w:rFonts w:ascii="Times New Roman" w:hAnsi="Times New Roman"/>
          <w:noProof/>
          <w:sz w:val="24"/>
        </w:rPr>
        <w:t xml:space="preserve">sciar na bhfeithiclí tromshaothair nua atá ag an monaróir laistigh den fhoghrúpa </w:t>
      </w:r>
      <w:r>
        <w:rPr>
          <w:rFonts w:ascii="Times New Roman" w:hAnsi="Times New Roman"/>
          <w:i/>
          <w:noProof/>
          <w:sz w:val="24"/>
        </w:rPr>
        <w:t>sg</w:t>
      </w:r>
      <w:r>
        <w:rPr>
          <w:rFonts w:ascii="Times New Roman" w:hAnsi="Times New Roman"/>
          <w:noProof/>
          <w:sz w:val="24"/>
        </w:rPr>
        <w:t>, a gcuirfear astaíochtaí CO</w:t>
      </w:r>
      <w:r>
        <w:rPr>
          <w:rFonts w:ascii="Times New Roman" w:hAnsi="Times New Roman"/>
          <w:noProof/>
          <w:sz w:val="24"/>
          <w:vertAlign w:val="subscript"/>
        </w:rPr>
        <w:t>2</w:t>
      </w:r>
      <w:r>
        <w:rPr>
          <w:rFonts w:ascii="Times New Roman" w:hAnsi="Times New Roman"/>
          <w:noProof/>
          <w:sz w:val="24"/>
        </w:rPr>
        <w:t xml:space="preserve"> a bpríomhfheithiclí san áireamh de bhun Airteagal 7b, agus na meánastaíochtaí sonracha CO2 i bpointe 2.2 á ríomh</w:t>
      </w:r>
    </w:p>
    <w:p w14:paraId="466C0DC2" w14:textId="77777777" w:rsidR="00D82A56" w:rsidRPr="00D66FDD" w:rsidRDefault="00D82A56" w:rsidP="00FA6C08">
      <w:pPr>
        <w:spacing w:after="0" w:line="240" w:lineRule="auto"/>
        <w:ind w:left="1440" w:hanging="1440"/>
        <w:rPr>
          <w:rFonts w:ascii="Times New Roman" w:eastAsia="Calibri" w:hAnsi="Times New Roman" w:cs="Times New Roman"/>
          <w:noProof/>
          <w:sz w:val="24"/>
          <w:szCs w:val="24"/>
        </w:rPr>
      </w:pPr>
    </w:p>
    <w:p w14:paraId="39E6A5EE" w14:textId="45D67F57" w:rsidR="00FA6C08" w:rsidRPr="003F734D" w:rsidRDefault="00FA6C08" w:rsidP="00FA6C08">
      <w:pPr>
        <w:spacing w:after="200" w:line="276" w:lineRule="auto"/>
        <w:contextualSpacing/>
        <w:rPr>
          <w:rFonts w:ascii="Times New Roman" w:eastAsia="Calibri" w:hAnsi="Times New Roman" w:cs="Times New Roman"/>
          <w:noProof/>
        </w:rPr>
      </w:pPr>
      <w:r>
        <w:rPr>
          <w:noProof/>
        </w:rPr>
        <w:tab/>
      </w:r>
    </w:p>
    <w:p w14:paraId="60786424" w14:textId="77777777" w:rsidR="00FA6C08" w:rsidRPr="003F734D" w:rsidRDefault="00FA6C08" w:rsidP="00FA6C08">
      <w:pPr>
        <w:keepNext/>
        <w:numPr>
          <w:ilvl w:val="1"/>
          <w:numId w:val="14"/>
        </w:numPr>
        <w:spacing w:before="120" w:after="0" w:line="36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Na creidmheasanna agus fiacha astaíochta i ngach tréimhse tuairiscithe a ríomh</w:t>
      </w:r>
    </w:p>
    <w:p w14:paraId="05A69A44" w14:textId="50E009AA" w:rsidR="00FA6C08" w:rsidRPr="003F734D" w:rsidRDefault="00FA6C08" w:rsidP="00FA6C08">
      <w:pPr>
        <w:keepNext/>
        <w:spacing w:before="120" w:after="120" w:line="240" w:lineRule="auto"/>
        <w:outlineLvl w:val="3"/>
        <w:rPr>
          <w:rFonts w:ascii="Times New Roman" w:eastAsia="Times New Roman" w:hAnsi="Times New Roman" w:cs="Times New Roman"/>
          <w:iCs/>
          <w:noProof/>
          <w:sz w:val="24"/>
          <w:szCs w:val="24"/>
        </w:rPr>
      </w:pPr>
      <w:r>
        <w:rPr>
          <w:rFonts w:ascii="Times New Roman" w:hAnsi="Times New Roman"/>
          <w:noProof/>
          <w:sz w:val="24"/>
        </w:rPr>
        <w:t xml:space="preserve">Maidir le gach monaróir agus gach tréimhse tuairiscithe sna blianta Y ó 2019 go 2040, is éard a bheidh sna creidmheasanna astaíochta </w:t>
      </w:r>
      <w:r>
        <w:rPr>
          <w:rFonts w:ascii="Times New Roman" w:hAnsi="Times New Roman"/>
          <w:i/>
          <w:noProof/>
          <w:sz w:val="24"/>
        </w:rPr>
        <w:t>cCO2(X)</w:t>
      </w:r>
      <w:r>
        <w:rPr>
          <w:rFonts w:ascii="Times New Roman" w:hAnsi="Times New Roman"/>
          <w:i/>
          <w:noProof/>
          <w:sz w:val="24"/>
          <w:vertAlign w:val="subscript"/>
        </w:rPr>
        <w:t>Y</w:t>
      </w:r>
      <w:r>
        <w:rPr>
          <w:rFonts w:ascii="Times New Roman" w:hAnsi="Times New Roman"/>
          <w:noProof/>
          <w:sz w:val="24"/>
        </w:rPr>
        <w:t xml:space="preserve"> agus sna fiacha astaíochta </w:t>
      </w:r>
      <w:r>
        <w:rPr>
          <w:rFonts w:ascii="Times New Roman" w:hAnsi="Times New Roman"/>
          <w:i/>
          <w:noProof/>
          <w:sz w:val="24"/>
        </w:rPr>
        <w:t>dCO2(X)</w:t>
      </w:r>
      <w:r>
        <w:rPr>
          <w:rFonts w:ascii="Times New Roman" w:hAnsi="Times New Roman"/>
          <w:i/>
          <w:noProof/>
          <w:sz w:val="24"/>
          <w:vertAlign w:val="subscript"/>
        </w:rPr>
        <w:t>Y</w:t>
      </w:r>
      <w:r>
        <w:rPr>
          <w:rFonts w:ascii="Times New Roman" w:hAnsi="Times New Roman"/>
          <w:i/>
          <w:noProof/>
          <w:sz w:val="24"/>
        </w:rPr>
        <w:t xml:space="preserve">, (X = NO, M), </w:t>
      </w:r>
      <w:r>
        <w:rPr>
          <w:rFonts w:ascii="Times New Roman" w:hAnsi="Times New Roman"/>
          <w:noProof/>
          <w:sz w:val="24"/>
        </w:rPr>
        <w:t xml:space="preserve"> uasmhéid na luachanna seo a leanas agus 0 (i.e. ní féidir le creidmheasanna astaíochta agus fiacha astaíochta a bheith diúltach):</w:t>
      </w:r>
    </w:p>
    <w:tbl>
      <w:tblPr>
        <w:tblStyle w:val="TableGrid2"/>
        <w:tblW w:w="9924" w:type="dxa"/>
        <w:tblInd w:w="-318" w:type="dxa"/>
        <w:tblLook w:val="04A0" w:firstRow="1" w:lastRow="0" w:firstColumn="1" w:lastColumn="0" w:noHBand="0" w:noVBand="1"/>
      </w:tblPr>
      <w:tblGrid>
        <w:gridCol w:w="1560"/>
        <w:gridCol w:w="2694"/>
        <w:gridCol w:w="2835"/>
        <w:gridCol w:w="2835"/>
      </w:tblGrid>
      <w:tr w:rsidR="00FA6C08" w:rsidRPr="003F734D" w14:paraId="2A562979" w14:textId="77777777" w:rsidTr="008E11B5">
        <w:tc>
          <w:tcPr>
            <w:tcW w:w="1560" w:type="dxa"/>
          </w:tcPr>
          <w:p w14:paraId="6378C65E" w14:textId="77777777" w:rsidR="00FA6C08" w:rsidRPr="003F734D" w:rsidRDefault="00FA6C08" w:rsidP="00FA6C08">
            <w:pPr>
              <w:keepNext/>
              <w:spacing w:before="120" w:after="120"/>
              <w:outlineLvl w:val="2"/>
              <w:rPr>
                <w:rFonts w:ascii="Times New Roman" w:eastAsia="Times New Roman" w:hAnsi="Times New Roman" w:cs="Times New Roman"/>
                <w:bCs/>
                <w:iCs/>
                <w:noProof/>
                <w:sz w:val="24"/>
                <w:szCs w:val="24"/>
              </w:rPr>
            </w:pPr>
          </w:p>
        </w:tc>
        <w:tc>
          <w:tcPr>
            <w:tcW w:w="2694" w:type="dxa"/>
          </w:tcPr>
          <w:p w14:paraId="2B5EEFAC" w14:textId="77777777" w:rsidR="00FA6C08" w:rsidRPr="004C1EEC" w:rsidRDefault="00FA6C08" w:rsidP="00FA6C08">
            <w:pPr>
              <w:keepNext/>
              <w:spacing w:before="120" w:after="120"/>
              <w:jc w:val="center"/>
              <w:outlineLvl w:val="2"/>
              <w:rPr>
                <w:rFonts w:ascii="Times New Roman" w:eastAsia="Times New Roman" w:hAnsi="Times New Roman" w:cs="Times New Roman"/>
                <w:bCs/>
                <w:iCs/>
                <w:noProof/>
                <w:sz w:val="24"/>
                <w:szCs w:val="24"/>
              </w:rPr>
            </w:pPr>
            <w:r>
              <w:rPr>
                <w:rFonts w:ascii="Times New Roman" w:hAnsi="Times New Roman"/>
                <w:b/>
                <w:noProof/>
                <w:sz w:val="24"/>
              </w:rPr>
              <w:t>2019 ≤ Y&lt; 2025</w:t>
            </w:r>
          </w:p>
        </w:tc>
        <w:tc>
          <w:tcPr>
            <w:tcW w:w="2835" w:type="dxa"/>
          </w:tcPr>
          <w:p w14:paraId="741D660F" w14:textId="77777777" w:rsidR="00FA6C08" w:rsidRPr="003F734D" w:rsidRDefault="00FA6C08" w:rsidP="00FA6C08">
            <w:pPr>
              <w:keepNext/>
              <w:spacing w:before="120" w:after="120"/>
              <w:jc w:val="center"/>
              <w:outlineLvl w:val="2"/>
              <w:rPr>
                <w:rFonts w:ascii="Times New Roman" w:eastAsia="Times New Roman" w:hAnsi="Times New Roman" w:cs="Times New Roman"/>
                <w:bCs/>
                <w:iCs/>
                <w:noProof/>
                <w:sz w:val="24"/>
                <w:szCs w:val="24"/>
              </w:rPr>
            </w:pPr>
            <w:r>
              <w:rPr>
                <w:rFonts w:ascii="Times New Roman" w:hAnsi="Times New Roman"/>
                <w:b/>
                <w:noProof/>
                <w:sz w:val="24"/>
              </w:rPr>
              <w:t>2025 ≤ Y&lt; 2030</w:t>
            </w:r>
          </w:p>
        </w:tc>
        <w:tc>
          <w:tcPr>
            <w:tcW w:w="2835" w:type="dxa"/>
          </w:tcPr>
          <w:p w14:paraId="26E13FB7" w14:textId="77777777" w:rsidR="00FA6C08" w:rsidRPr="003F734D" w:rsidRDefault="00FA6C08" w:rsidP="00FA6C08">
            <w:pPr>
              <w:keepNext/>
              <w:spacing w:before="120" w:after="120"/>
              <w:jc w:val="center"/>
              <w:outlineLvl w:val="2"/>
              <w:rPr>
                <w:rFonts w:ascii="Times New Roman" w:eastAsia="Times New Roman" w:hAnsi="Times New Roman" w:cs="Times New Roman"/>
                <w:bCs/>
                <w:iCs/>
                <w:noProof/>
                <w:sz w:val="24"/>
                <w:szCs w:val="24"/>
              </w:rPr>
            </w:pPr>
            <w:r>
              <w:rPr>
                <w:rFonts w:ascii="Times New Roman" w:hAnsi="Times New Roman"/>
                <w:b/>
                <w:noProof/>
                <w:sz w:val="24"/>
              </w:rPr>
              <w:t>2030 ≤ Y&lt; 2040</w:t>
            </w:r>
          </w:p>
        </w:tc>
      </w:tr>
      <w:tr w:rsidR="00FA6C08" w:rsidRPr="00064BC1" w14:paraId="4E06B379" w14:textId="77777777" w:rsidTr="008E11B5">
        <w:tc>
          <w:tcPr>
            <w:tcW w:w="1560" w:type="dxa"/>
          </w:tcPr>
          <w:p w14:paraId="4681C034" w14:textId="77777777" w:rsidR="00FA6C08" w:rsidRPr="003F734D" w:rsidRDefault="00FA6C08" w:rsidP="00FA6C08">
            <w:pPr>
              <w:keepNext/>
              <w:spacing w:before="120" w:after="120"/>
              <w:outlineLvl w:val="2"/>
              <w:rPr>
                <w:rFonts w:ascii="Times New Roman" w:eastAsia="Times New Roman" w:hAnsi="Times New Roman" w:cs="Times New Roman"/>
                <w:bCs/>
                <w:iCs/>
                <w:noProof/>
                <w:sz w:val="24"/>
                <w:szCs w:val="24"/>
              </w:rPr>
            </w:pPr>
            <w:r>
              <w:rPr>
                <w:rFonts w:ascii="Times New Roman" w:hAnsi="Times New Roman"/>
                <w:b/>
                <w:i/>
                <w:noProof/>
                <w:sz w:val="24"/>
              </w:rPr>
              <w:t>cCO2(NO)</w:t>
            </w:r>
            <w:r>
              <w:rPr>
                <w:rFonts w:ascii="Times New Roman" w:hAnsi="Times New Roman"/>
                <w:b/>
                <w:i/>
                <w:noProof/>
                <w:sz w:val="24"/>
                <w:vertAlign w:val="subscript"/>
              </w:rPr>
              <w:t>Y</w:t>
            </w:r>
          </w:p>
        </w:tc>
        <w:tc>
          <w:tcPr>
            <w:tcW w:w="2694" w:type="dxa"/>
          </w:tcPr>
          <w:p w14:paraId="7AB75C09" w14:textId="77777777" w:rsidR="00FA6C08" w:rsidRPr="003F734D" w:rsidRDefault="00FA6C08" w:rsidP="00FA6C08">
            <w:pPr>
              <w:keepNext/>
              <w:spacing w:before="120" w:after="120"/>
              <w:outlineLvl w:val="2"/>
              <w:rPr>
                <w:rFonts w:ascii="Times New Roman" w:eastAsia="Times New Roman" w:hAnsi="Times New Roman" w:cs="Times New Roman"/>
                <w:b/>
                <w:iCs/>
                <w:noProof/>
                <w:sz w:val="24"/>
                <w:szCs w:val="24"/>
              </w:rPr>
            </w:pPr>
            <w:r>
              <w:rPr>
                <w:rFonts w:ascii="Times New Roman" w:hAnsi="Times New Roman"/>
                <w:b/>
                <w:i/>
                <w:noProof/>
                <w:sz w:val="24"/>
              </w:rPr>
              <w:t>[ET(2025)</w:t>
            </w:r>
            <w:r>
              <w:rPr>
                <w:rFonts w:ascii="Times New Roman" w:hAnsi="Times New Roman"/>
                <w:b/>
                <w:i/>
                <w:noProof/>
                <w:sz w:val="24"/>
                <w:vertAlign w:val="subscript"/>
              </w:rPr>
              <w:t>Y</w:t>
            </w:r>
            <w:r>
              <w:rPr>
                <w:rFonts w:ascii="Times New Roman" w:hAnsi="Times New Roman"/>
                <w:b/>
                <w:noProof/>
                <w:sz w:val="24"/>
              </w:rPr>
              <w:t xml:space="preserve"> </w:t>
            </w:r>
            <w:r>
              <w:rPr>
                <w:rFonts w:ascii="Times New Roman" w:hAnsi="Times New Roman"/>
                <w:b/>
                <w:i/>
                <w:noProof/>
                <w:sz w:val="24"/>
              </w:rPr>
              <w:t>– CO2(2025)</w:t>
            </w:r>
            <w:r>
              <w:rPr>
                <w:rFonts w:ascii="Times New Roman" w:hAnsi="Times New Roman"/>
                <w:b/>
                <w:i/>
                <w:noProof/>
                <w:sz w:val="24"/>
                <w:vertAlign w:val="subscript"/>
              </w:rPr>
              <w:t>Y</w:t>
            </w:r>
            <w:r>
              <w:rPr>
                <w:rFonts w:ascii="Times New Roman" w:hAnsi="Times New Roman"/>
                <w:b/>
                <w:i/>
                <w:noProof/>
                <w:sz w:val="24"/>
              </w:rPr>
              <w:t xml:space="preserve"> ]× V</w:t>
            </w:r>
            <w:r>
              <w:rPr>
                <w:rFonts w:ascii="Times New Roman" w:hAnsi="Times New Roman"/>
                <w:b/>
                <w:i/>
                <w:noProof/>
                <w:sz w:val="24"/>
                <w:vertAlign w:val="subscript"/>
              </w:rPr>
              <w:t>y</w:t>
            </w:r>
          </w:p>
        </w:tc>
        <w:tc>
          <w:tcPr>
            <w:tcW w:w="2835" w:type="dxa"/>
          </w:tcPr>
          <w:p w14:paraId="6752BA9B" w14:textId="77777777" w:rsidR="00FA6C08" w:rsidRPr="003F734D" w:rsidRDefault="00FA6C08" w:rsidP="00FA6C08">
            <w:pPr>
              <w:keepNext/>
              <w:spacing w:before="120" w:after="120"/>
              <w:outlineLvl w:val="2"/>
              <w:rPr>
                <w:rFonts w:ascii="Times New Roman" w:eastAsia="Times New Roman" w:hAnsi="Times New Roman" w:cs="Times New Roman"/>
                <w:b/>
                <w:iCs/>
                <w:noProof/>
                <w:sz w:val="24"/>
                <w:szCs w:val="24"/>
              </w:rPr>
            </w:pPr>
            <w:r>
              <w:rPr>
                <w:rFonts w:ascii="Times New Roman" w:hAnsi="Times New Roman"/>
                <w:b/>
                <w:i/>
                <w:noProof/>
                <w:sz w:val="24"/>
              </w:rPr>
              <w:t>[ET(NO)</w:t>
            </w:r>
            <w:r>
              <w:rPr>
                <w:rFonts w:ascii="Times New Roman" w:hAnsi="Times New Roman"/>
                <w:b/>
                <w:i/>
                <w:noProof/>
                <w:sz w:val="24"/>
                <w:vertAlign w:val="subscript"/>
              </w:rPr>
              <w:t>Y</w:t>
            </w:r>
            <w:r>
              <w:rPr>
                <w:rFonts w:ascii="Times New Roman" w:hAnsi="Times New Roman"/>
                <w:b/>
                <w:noProof/>
                <w:sz w:val="24"/>
              </w:rPr>
              <w:t xml:space="preserve"> </w:t>
            </w:r>
            <w:r>
              <w:rPr>
                <w:rFonts w:ascii="Times New Roman" w:hAnsi="Times New Roman"/>
                <w:b/>
                <w:i/>
                <w:noProof/>
                <w:sz w:val="24"/>
              </w:rPr>
              <w:t>– CO2(NO)</w:t>
            </w:r>
            <w:r>
              <w:rPr>
                <w:rFonts w:ascii="Times New Roman" w:hAnsi="Times New Roman"/>
                <w:b/>
                <w:i/>
                <w:noProof/>
                <w:sz w:val="24"/>
                <w:vertAlign w:val="subscript"/>
              </w:rPr>
              <w:t>Y</w:t>
            </w:r>
            <w:r>
              <w:rPr>
                <w:rFonts w:ascii="Times New Roman" w:hAnsi="Times New Roman"/>
                <w:b/>
                <w:i/>
                <w:noProof/>
                <w:sz w:val="24"/>
              </w:rPr>
              <w:t xml:space="preserve"> ]× V</w:t>
            </w:r>
            <w:r>
              <w:rPr>
                <w:rFonts w:ascii="Times New Roman" w:hAnsi="Times New Roman"/>
                <w:b/>
                <w:i/>
                <w:noProof/>
                <w:sz w:val="24"/>
                <w:vertAlign w:val="subscript"/>
              </w:rPr>
              <w:t>y</w:t>
            </w:r>
          </w:p>
        </w:tc>
        <w:tc>
          <w:tcPr>
            <w:tcW w:w="2835" w:type="dxa"/>
          </w:tcPr>
          <w:p w14:paraId="6BCDB787" w14:textId="77777777" w:rsidR="00FA6C08" w:rsidRPr="003F734D" w:rsidRDefault="00FA6C08" w:rsidP="00FA6C08">
            <w:pPr>
              <w:keepNext/>
              <w:spacing w:before="120" w:after="120"/>
              <w:outlineLvl w:val="2"/>
              <w:rPr>
                <w:rFonts w:ascii="Times New Roman" w:eastAsia="Times New Roman" w:hAnsi="Times New Roman" w:cs="Times New Roman"/>
                <w:b/>
                <w:iCs/>
                <w:noProof/>
                <w:sz w:val="24"/>
                <w:szCs w:val="24"/>
              </w:rPr>
            </w:pPr>
            <w:r>
              <w:rPr>
                <w:rFonts w:ascii="Times New Roman" w:hAnsi="Times New Roman"/>
                <w:b/>
                <w:i/>
                <w:noProof/>
                <w:sz w:val="24"/>
              </w:rPr>
              <w:t>[ET(NO)</w:t>
            </w:r>
            <w:r>
              <w:rPr>
                <w:rFonts w:ascii="Times New Roman" w:hAnsi="Times New Roman"/>
                <w:b/>
                <w:i/>
                <w:noProof/>
                <w:sz w:val="24"/>
                <w:vertAlign w:val="subscript"/>
              </w:rPr>
              <w:t>Y</w:t>
            </w:r>
            <w:r>
              <w:rPr>
                <w:rFonts w:ascii="Times New Roman" w:hAnsi="Times New Roman"/>
                <w:b/>
                <w:noProof/>
                <w:sz w:val="24"/>
              </w:rPr>
              <w:t xml:space="preserve"> </w:t>
            </w:r>
            <w:r>
              <w:rPr>
                <w:rFonts w:ascii="Times New Roman" w:hAnsi="Times New Roman"/>
                <w:b/>
                <w:i/>
                <w:noProof/>
                <w:sz w:val="24"/>
              </w:rPr>
              <w:t>– CO2(NO)</w:t>
            </w:r>
            <w:r>
              <w:rPr>
                <w:rFonts w:ascii="Times New Roman" w:hAnsi="Times New Roman"/>
                <w:b/>
                <w:i/>
                <w:noProof/>
                <w:sz w:val="24"/>
                <w:vertAlign w:val="subscript"/>
              </w:rPr>
              <w:t>Y</w:t>
            </w:r>
            <w:r>
              <w:rPr>
                <w:rFonts w:ascii="Times New Roman" w:hAnsi="Times New Roman"/>
                <w:b/>
                <w:i/>
                <w:noProof/>
                <w:sz w:val="24"/>
              </w:rPr>
              <w:t xml:space="preserve"> ]× V</w:t>
            </w:r>
            <w:r>
              <w:rPr>
                <w:rFonts w:ascii="Times New Roman" w:hAnsi="Times New Roman"/>
                <w:b/>
                <w:i/>
                <w:noProof/>
                <w:sz w:val="24"/>
                <w:vertAlign w:val="subscript"/>
              </w:rPr>
              <w:t>y</w:t>
            </w:r>
          </w:p>
        </w:tc>
      </w:tr>
      <w:tr w:rsidR="00FA6C08" w:rsidRPr="00064BC1" w14:paraId="5841C84F" w14:textId="77777777" w:rsidTr="008E11B5">
        <w:tc>
          <w:tcPr>
            <w:tcW w:w="1560" w:type="dxa"/>
          </w:tcPr>
          <w:p w14:paraId="7220057E" w14:textId="77777777" w:rsidR="00FA6C08" w:rsidRPr="003F734D" w:rsidRDefault="00FA6C08" w:rsidP="00FA6C08">
            <w:pPr>
              <w:keepNext/>
              <w:spacing w:before="120" w:after="120"/>
              <w:outlineLvl w:val="2"/>
              <w:rPr>
                <w:rFonts w:ascii="Times New Roman" w:eastAsia="Times New Roman" w:hAnsi="Times New Roman" w:cs="Times New Roman"/>
                <w:bCs/>
                <w:iCs/>
                <w:noProof/>
                <w:sz w:val="24"/>
                <w:szCs w:val="24"/>
              </w:rPr>
            </w:pPr>
            <w:bookmarkStart w:id="14" w:name="_Hlk117522550"/>
            <w:r>
              <w:rPr>
                <w:rFonts w:ascii="Times New Roman" w:hAnsi="Times New Roman"/>
                <w:b/>
                <w:i/>
                <w:noProof/>
                <w:sz w:val="24"/>
              </w:rPr>
              <w:t>dCO2(NO)</w:t>
            </w:r>
            <w:r>
              <w:rPr>
                <w:rFonts w:ascii="Times New Roman" w:hAnsi="Times New Roman"/>
                <w:b/>
                <w:i/>
                <w:noProof/>
                <w:sz w:val="24"/>
                <w:vertAlign w:val="subscript"/>
              </w:rPr>
              <w:t>Y</w:t>
            </w:r>
          </w:p>
        </w:tc>
        <w:tc>
          <w:tcPr>
            <w:tcW w:w="2694" w:type="dxa"/>
          </w:tcPr>
          <w:p w14:paraId="517F9920" w14:textId="77777777" w:rsidR="00FA6C08" w:rsidRPr="004C1EEC" w:rsidRDefault="00FA6C08" w:rsidP="00FA6C08">
            <w:pPr>
              <w:keepNext/>
              <w:spacing w:before="120" w:after="120"/>
              <w:outlineLvl w:val="2"/>
              <w:rPr>
                <w:rFonts w:ascii="Times New Roman" w:eastAsia="Times New Roman" w:hAnsi="Times New Roman" w:cs="Times New Roman"/>
                <w:b/>
                <w:bCs/>
                <w:i/>
                <w:iCs/>
                <w:noProof/>
                <w:sz w:val="24"/>
                <w:szCs w:val="24"/>
              </w:rPr>
            </w:pPr>
            <w:r>
              <w:rPr>
                <w:rFonts w:ascii="Times New Roman" w:hAnsi="Times New Roman"/>
                <w:b/>
                <w:i/>
                <w:noProof/>
                <w:sz w:val="24"/>
              </w:rPr>
              <w:t>0</w:t>
            </w:r>
          </w:p>
        </w:tc>
        <w:tc>
          <w:tcPr>
            <w:tcW w:w="2835" w:type="dxa"/>
          </w:tcPr>
          <w:p w14:paraId="27223F43" w14:textId="77777777" w:rsidR="00FA6C08" w:rsidRPr="003F734D" w:rsidRDefault="00FA6C08" w:rsidP="00FA6C08">
            <w:pPr>
              <w:keepNext/>
              <w:spacing w:before="120" w:after="120"/>
              <w:outlineLvl w:val="2"/>
              <w:rPr>
                <w:rFonts w:ascii="Times New Roman" w:eastAsia="Times New Roman" w:hAnsi="Times New Roman" w:cs="Times New Roman"/>
                <w:b/>
                <w:iCs/>
                <w:noProof/>
                <w:sz w:val="24"/>
                <w:szCs w:val="24"/>
              </w:rPr>
            </w:pPr>
            <w:r>
              <w:rPr>
                <w:rFonts w:ascii="Times New Roman" w:hAnsi="Times New Roman"/>
                <w:b/>
                <w:noProof/>
                <w:sz w:val="24"/>
              </w:rPr>
              <w:t>[</w:t>
            </w:r>
            <w:r>
              <w:rPr>
                <w:rFonts w:ascii="Times New Roman" w:hAnsi="Times New Roman"/>
                <w:b/>
                <w:i/>
                <w:noProof/>
                <w:sz w:val="24"/>
              </w:rPr>
              <w:t>CO2</w:t>
            </w:r>
            <w:r>
              <w:rPr>
                <w:rFonts w:ascii="Times New Roman" w:hAnsi="Times New Roman"/>
                <w:b/>
                <w:noProof/>
                <w:sz w:val="24"/>
              </w:rPr>
              <w:t>(2025)</w:t>
            </w:r>
            <w:r>
              <w:rPr>
                <w:rFonts w:ascii="Times New Roman" w:hAnsi="Times New Roman"/>
                <w:b/>
                <w:noProof/>
                <w:sz w:val="24"/>
                <w:vertAlign w:val="subscript"/>
              </w:rPr>
              <w:t>Y</w:t>
            </w:r>
            <w:r>
              <w:rPr>
                <w:rFonts w:ascii="Times New Roman" w:hAnsi="Times New Roman"/>
                <w:b/>
                <w:i/>
                <w:noProof/>
              </w:rPr>
              <w:t xml:space="preserve"> </w:t>
            </w:r>
            <w:r>
              <w:rPr>
                <w:rFonts w:ascii="Times New Roman" w:hAnsi="Times New Roman"/>
                <w:b/>
                <w:noProof/>
              </w:rPr>
              <w:t>–</w:t>
            </w:r>
            <w:r>
              <w:rPr>
                <w:rFonts w:ascii="Times New Roman" w:hAnsi="Times New Roman"/>
                <w:b/>
                <w:i/>
                <w:noProof/>
              </w:rPr>
              <w:t xml:space="preserve"> </w:t>
            </w:r>
            <w:r>
              <w:rPr>
                <w:rFonts w:ascii="Times New Roman" w:hAnsi="Times New Roman"/>
                <w:b/>
                <w:i/>
                <w:noProof/>
                <w:sz w:val="24"/>
              </w:rPr>
              <w:t>T</w:t>
            </w:r>
            <w:r>
              <w:rPr>
                <w:rFonts w:ascii="Times New Roman" w:hAnsi="Times New Roman"/>
                <w:b/>
                <w:noProof/>
                <w:sz w:val="24"/>
              </w:rPr>
              <w:t>(2025)</w:t>
            </w:r>
            <w:r>
              <w:rPr>
                <w:rFonts w:ascii="Times New Roman" w:hAnsi="Times New Roman"/>
                <w:b/>
                <w:i/>
                <w:noProof/>
                <w:sz w:val="24"/>
                <w:vertAlign w:val="subscript"/>
              </w:rPr>
              <w:t>Y</w:t>
            </w:r>
            <w:r>
              <w:rPr>
                <w:rFonts w:ascii="Times New Roman" w:hAnsi="Times New Roman"/>
                <w:b/>
                <w:noProof/>
                <w:sz w:val="24"/>
              </w:rPr>
              <w:t>]</w:t>
            </w:r>
            <w:r>
              <w:rPr>
                <w:rFonts w:ascii="Times New Roman" w:hAnsi="Times New Roman"/>
                <w:b/>
                <w:i/>
                <w:noProof/>
                <w:sz w:val="24"/>
              </w:rPr>
              <w:t>×</w:t>
            </w:r>
            <w:r>
              <w:rPr>
                <w:rFonts w:ascii="Times New Roman" w:hAnsi="Times New Roman"/>
                <w:b/>
                <w:i/>
                <w:noProof/>
              </w:rPr>
              <w:t xml:space="preserve"> </w:t>
            </w:r>
            <w:r>
              <w:rPr>
                <w:rFonts w:ascii="Times New Roman" w:hAnsi="Times New Roman"/>
                <w:b/>
                <w:i/>
                <w:noProof/>
                <w:sz w:val="24"/>
              </w:rPr>
              <w:t>V</w:t>
            </w:r>
            <w:r>
              <w:rPr>
                <w:rFonts w:ascii="Times New Roman" w:hAnsi="Times New Roman"/>
                <w:b/>
                <w:i/>
                <w:noProof/>
                <w:sz w:val="24"/>
                <w:vertAlign w:val="subscript"/>
              </w:rPr>
              <w:t>y</w:t>
            </w:r>
          </w:p>
        </w:tc>
        <w:tc>
          <w:tcPr>
            <w:tcW w:w="2835" w:type="dxa"/>
          </w:tcPr>
          <w:p w14:paraId="67E1B0A0" w14:textId="77777777" w:rsidR="00FA6C08" w:rsidRPr="003F734D" w:rsidRDefault="00FA6C08" w:rsidP="00FA6C08">
            <w:pPr>
              <w:keepNext/>
              <w:spacing w:before="120" w:after="120"/>
              <w:outlineLvl w:val="2"/>
              <w:rPr>
                <w:rFonts w:ascii="Times New Roman" w:eastAsia="Times New Roman" w:hAnsi="Times New Roman" w:cs="Times New Roman"/>
                <w:b/>
                <w:i/>
                <w:iCs/>
                <w:noProof/>
                <w:sz w:val="24"/>
                <w:szCs w:val="24"/>
              </w:rPr>
            </w:pPr>
            <w:r>
              <w:rPr>
                <w:rFonts w:ascii="Times New Roman" w:hAnsi="Times New Roman"/>
                <w:b/>
                <w:i/>
                <w:noProof/>
                <w:sz w:val="24"/>
              </w:rPr>
              <w:t>[CO2(NO)</w:t>
            </w:r>
            <w:r>
              <w:rPr>
                <w:rFonts w:ascii="Times New Roman" w:hAnsi="Times New Roman"/>
                <w:b/>
                <w:i/>
                <w:noProof/>
                <w:sz w:val="24"/>
                <w:vertAlign w:val="subscript"/>
              </w:rPr>
              <w:t>Y</w:t>
            </w:r>
            <w:r>
              <w:rPr>
                <w:rFonts w:ascii="Times New Roman" w:hAnsi="Times New Roman"/>
                <w:b/>
                <w:i/>
                <w:noProof/>
              </w:rPr>
              <w:t xml:space="preserve"> – </w:t>
            </w:r>
            <w:r>
              <w:rPr>
                <w:rFonts w:ascii="Times New Roman" w:hAnsi="Times New Roman"/>
                <w:b/>
                <w:i/>
                <w:noProof/>
                <w:sz w:val="24"/>
              </w:rPr>
              <w:t>T(NO)</w:t>
            </w:r>
            <w:r>
              <w:rPr>
                <w:rFonts w:ascii="Times New Roman" w:hAnsi="Times New Roman"/>
                <w:b/>
                <w:i/>
                <w:noProof/>
                <w:sz w:val="24"/>
                <w:vertAlign w:val="subscript"/>
              </w:rPr>
              <w:t>Y</w:t>
            </w:r>
            <w:r>
              <w:rPr>
                <w:rFonts w:ascii="Times New Roman" w:hAnsi="Times New Roman"/>
                <w:b/>
                <w:i/>
                <w:noProof/>
                <w:sz w:val="24"/>
              </w:rPr>
              <w:t>]×</w:t>
            </w:r>
            <w:r>
              <w:rPr>
                <w:rFonts w:ascii="Times New Roman" w:hAnsi="Times New Roman"/>
                <w:b/>
                <w:i/>
                <w:noProof/>
              </w:rPr>
              <w:t xml:space="preserve"> </w:t>
            </w:r>
            <w:r>
              <w:rPr>
                <w:rFonts w:ascii="Times New Roman" w:hAnsi="Times New Roman"/>
                <w:b/>
                <w:i/>
                <w:noProof/>
                <w:sz w:val="24"/>
              </w:rPr>
              <w:t>V</w:t>
            </w:r>
            <w:r>
              <w:rPr>
                <w:rFonts w:ascii="Times New Roman" w:hAnsi="Times New Roman"/>
                <w:b/>
                <w:i/>
                <w:noProof/>
                <w:sz w:val="24"/>
                <w:vertAlign w:val="subscript"/>
              </w:rPr>
              <w:t>y</w:t>
            </w:r>
          </w:p>
        </w:tc>
      </w:tr>
      <w:bookmarkEnd w:id="14"/>
      <w:tr w:rsidR="00FA6C08" w:rsidRPr="00064BC1" w14:paraId="1C7B5724" w14:textId="77777777" w:rsidTr="008E11B5">
        <w:tc>
          <w:tcPr>
            <w:tcW w:w="1560" w:type="dxa"/>
          </w:tcPr>
          <w:p w14:paraId="6EAE64E6" w14:textId="77777777" w:rsidR="00FA6C08" w:rsidRPr="003F734D" w:rsidRDefault="00FA6C08" w:rsidP="00FA6C08">
            <w:pPr>
              <w:keepNext/>
              <w:spacing w:before="120" w:after="120"/>
              <w:outlineLvl w:val="2"/>
              <w:rPr>
                <w:rFonts w:ascii="Times New Roman" w:eastAsia="Times New Roman" w:hAnsi="Times New Roman" w:cs="Times New Roman"/>
                <w:bCs/>
                <w:iCs/>
                <w:noProof/>
                <w:sz w:val="24"/>
                <w:szCs w:val="24"/>
              </w:rPr>
            </w:pPr>
            <w:r>
              <w:rPr>
                <w:rFonts w:ascii="Times New Roman" w:hAnsi="Times New Roman"/>
                <w:b/>
                <w:i/>
                <w:noProof/>
                <w:sz w:val="24"/>
              </w:rPr>
              <w:t>cCO2(M)</w:t>
            </w:r>
            <w:r>
              <w:rPr>
                <w:rFonts w:ascii="Times New Roman" w:hAnsi="Times New Roman"/>
                <w:b/>
                <w:i/>
                <w:noProof/>
                <w:sz w:val="24"/>
                <w:vertAlign w:val="subscript"/>
              </w:rPr>
              <w:t>Y</w:t>
            </w:r>
          </w:p>
        </w:tc>
        <w:tc>
          <w:tcPr>
            <w:tcW w:w="2694" w:type="dxa"/>
          </w:tcPr>
          <w:p w14:paraId="3361C278" w14:textId="77777777" w:rsidR="00FA6C08" w:rsidRPr="004C1EEC" w:rsidRDefault="00FA6C08" w:rsidP="00FA6C08">
            <w:pPr>
              <w:keepNext/>
              <w:spacing w:before="120" w:after="120"/>
              <w:outlineLvl w:val="2"/>
              <w:rPr>
                <w:rFonts w:ascii="Times New Roman" w:eastAsia="Times New Roman" w:hAnsi="Times New Roman" w:cs="Times New Roman"/>
                <w:b/>
                <w:iCs/>
                <w:noProof/>
                <w:sz w:val="24"/>
                <w:szCs w:val="24"/>
              </w:rPr>
            </w:pPr>
            <w:r>
              <w:rPr>
                <w:rFonts w:ascii="Times New Roman" w:hAnsi="Times New Roman"/>
                <w:b/>
                <w:noProof/>
                <w:sz w:val="24"/>
              </w:rPr>
              <w:t>0</w:t>
            </w:r>
          </w:p>
        </w:tc>
        <w:tc>
          <w:tcPr>
            <w:tcW w:w="2835" w:type="dxa"/>
          </w:tcPr>
          <w:p w14:paraId="486E3342" w14:textId="77777777" w:rsidR="00FA6C08" w:rsidRPr="003F734D" w:rsidRDefault="00FA6C08" w:rsidP="00FA6C08">
            <w:pPr>
              <w:keepNext/>
              <w:spacing w:before="120" w:after="120"/>
              <w:outlineLvl w:val="2"/>
              <w:rPr>
                <w:rFonts w:ascii="Times New Roman" w:eastAsia="Times New Roman" w:hAnsi="Times New Roman" w:cs="Times New Roman"/>
                <w:b/>
                <w:iCs/>
                <w:noProof/>
                <w:sz w:val="24"/>
                <w:szCs w:val="24"/>
              </w:rPr>
            </w:pPr>
            <w:r>
              <w:rPr>
                <w:rFonts w:ascii="Times New Roman" w:hAnsi="Times New Roman"/>
                <w:b/>
                <w:i/>
                <w:noProof/>
                <w:sz w:val="24"/>
              </w:rPr>
              <w:t>[ET(M)</w:t>
            </w:r>
            <w:r>
              <w:rPr>
                <w:rFonts w:ascii="Times New Roman" w:hAnsi="Times New Roman"/>
                <w:b/>
                <w:i/>
                <w:noProof/>
                <w:sz w:val="24"/>
                <w:vertAlign w:val="subscript"/>
              </w:rPr>
              <w:t>Y</w:t>
            </w:r>
            <w:r>
              <w:rPr>
                <w:rFonts w:ascii="Times New Roman" w:hAnsi="Times New Roman"/>
                <w:b/>
                <w:noProof/>
                <w:sz w:val="24"/>
              </w:rPr>
              <w:t xml:space="preserve"> </w:t>
            </w:r>
            <w:r>
              <w:rPr>
                <w:rFonts w:ascii="Times New Roman" w:hAnsi="Times New Roman"/>
                <w:b/>
                <w:i/>
                <w:noProof/>
                <w:sz w:val="24"/>
              </w:rPr>
              <w:t>– CO2(M)</w:t>
            </w:r>
            <w:r>
              <w:rPr>
                <w:rFonts w:ascii="Times New Roman" w:hAnsi="Times New Roman"/>
                <w:b/>
                <w:i/>
                <w:noProof/>
                <w:sz w:val="24"/>
                <w:vertAlign w:val="subscript"/>
              </w:rPr>
              <w:t>Y</w:t>
            </w:r>
            <w:r>
              <w:rPr>
                <w:rFonts w:ascii="Times New Roman" w:hAnsi="Times New Roman"/>
                <w:b/>
                <w:i/>
                <w:noProof/>
                <w:sz w:val="24"/>
              </w:rPr>
              <w:t xml:space="preserve"> ]× V</w:t>
            </w:r>
            <w:r>
              <w:rPr>
                <w:rFonts w:ascii="Times New Roman" w:hAnsi="Times New Roman"/>
                <w:b/>
                <w:i/>
                <w:noProof/>
                <w:sz w:val="24"/>
                <w:vertAlign w:val="subscript"/>
              </w:rPr>
              <w:t>y</w:t>
            </w:r>
          </w:p>
        </w:tc>
        <w:tc>
          <w:tcPr>
            <w:tcW w:w="2835" w:type="dxa"/>
          </w:tcPr>
          <w:p w14:paraId="46B1579F" w14:textId="77777777" w:rsidR="00FA6C08" w:rsidRPr="003F734D" w:rsidRDefault="00FA6C08" w:rsidP="00FA6C08">
            <w:pPr>
              <w:keepNext/>
              <w:spacing w:before="120" w:after="120"/>
              <w:outlineLvl w:val="2"/>
              <w:rPr>
                <w:rFonts w:ascii="Times New Roman" w:eastAsia="Times New Roman" w:hAnsi="Times New Roman" w:cs="Times New Roman"/>
                <w:b/>
                <w:iCs/>
                <w:noProof/>
                <w:sz w:val="24"/>
                <w:szCs w:val="24"/>
              </w:rPr>
            </w:pPr>
            <w:r>
              <w:rPr>
                <w:rFonts w:ascii="Times New Roman" w:hAnsi="Times New Roman"/>
                <w:b/>
                <w:i/>
                <w:noProof/>
                <w:sz w:val="24"/>
              </w:rPr>
              <w:t>[ET(M)</w:t>
            </w:r>
            <w:r>
              <w:rPr>
                <w:rFonts w:ascii="Times New Roman" w:hAnsi="Times New Roman"/>
                <w:b/>
                <w:i/>
                <w:noProof/>
                <w:sz w:val="24"/>
                <w:vertAlign w:val="subscript"/>
              </w:rPr>
              <w:t>Y</w:t>
            </w:r>
            <w:r>
              <w:rPr>
                <w:rFonts w:ascii="Times New Roman" w:hAnsi="Times New Roman"/>
                <w:b/>
                <w:noProof/>
                <w:sz w:val="24"/>
              </w:rPr>
              <w:t xml:space="preserve"> </w:t>
            </w:r>
            <w:r>
              <w:rPr>
                <w:rFonts w:ascii="Times New Roman" w:hAnsi="Times New Roman"/>
                <w:b/>
                <w:i/>
                <w:noProof/>
                <w:sz w:val="24"/>
              </w:rPr>
              <w:t>– CO2(M)</w:t>
            </w:r>
            <w:r>
              <w:rPr>
                <w:rFonts w:ascii="Times New Roman" w:hAnsi="Times New Roman"/>
                <w:b/>
                <w:i/>
                <w:noProof/>
                <w:sz w:val="24"/>
                <w:vertAlign w:val="subscript"/>
              </w:rPr>
              <w:t>Y</w:t>
            </w:r>
            <w:r>
              <w:rPr>
                <w:rFonts w:ascii="Times New Roman" w:hAnsi="Times New Roman"/>
                <w:b/>
                <w:i/>
                <w:noProof/>
                <w:sz w:val="24"/>
              </w:rPr>
              <w:t xml:space="preserve"> ]× V</w:t>
            </w:r>
            <w:r>
              <w:rPr>
                <w:rFonts w:ascii="Times New Roman" w:hAnsi="Times New Roman"/>
                <w:b/>
                <w:i/>
                <w:noProof/>
                <w:sz w:val="24"/>
                <w:vertAlign w:val="subscript"/>
              </w:rPr>
              <w:t>y</w:t>
            </w:r>
          </w:p>
        </w:tc>
      </w:tr>
      <w:tr w:rsidR="00FA6C08" w:rsidRPr="003F734D" w14:paraId="14FFB72B" w14:textId="77777777" w:rsidTr="008E11B5">
        <w:tc>
          <w:tcPr>
            <w:tcW w:w="1560" w:type="dxa"/>
          </w:tcPr>
          <w:p w14:paraId="42CAB487" w14:textId="77777777" w:rsidR="00FA6C08" w:rsidRPr="003F734D" w:rsidRDefault="00FA6C08" w:rsidP="00FA6C08">
            <w:pPr>
              <w:keepNext/>
              <w:spacing w:before="120" w:after="120"/>
              <w:outlineLvl w:val="2"/>
              <w:rPr>
                <w:rFonts w:ascii="Times New Roman" w:eastAsia="Times New Roman" w:hAnsi="Times New Roman" w:cs="Times New Roman"/>
                <w:bCs/>
                <w:iCs/>
                <w:noProof/>
                <w:sz w:val="24"/>
                <w:szCs w:val="24"/>
              </w:rPr>
            </w:pPr>
            <w:r>
              <w:rPr>
                <w:rFonts w:ascii="Times New Roman" w:hAnsi="Times New Roman"/>
                <w:b/>
                <w:i/>
                <w:noProof/>
                <w:sz w:val="24"/>
              </w:rPr>
              <w:t>dCO2(M)</w:t>
            </w:r>
            <w:r>
              <w:rPr>
                <w:rFonts w:ascii="Times New Roman" w:hAnsi="Times New Roman"/>
                <w:b/>
                <w:i/>
                <w:noProof/>
                <w:sz w:val="24"/>
                <w:vertAlign w:val="subscript"/>
              </w:rPr>
              <w:t>Y</w:t>
            </w:r>
          </w:p>
        </w:tc>
        <w:tc>
          <w:tcPr>
            <w:tcW w:w="2694" w:type="dxa"/>
          </w:tcPr>
          <w:p w14:paraId="757C7E93" w14:textId="77777777" w:rsidR="00FA6C08" w:rsidRPr="004C1EEC" w:rsidRDefault="00FA6C08" w:rsidP="00FA6C08">
            <w:pPr>
              <w:keepNext/>
              <w:spacing w:before="120" w:after="120"/>
              <w:outlineLvl w:val="2"/>
              <w:rPr>
                <w:rFonts w:ascii="Times New Roman" w:eastAsia="Times New Roman" w:hAnsi="Times New Roman" w:cs="Times New Roman"/>
                <w:b/>
                <w:iCs/>
                <w:noProof/>
                <w:sz w:val="24"/>
                <w:szCs w:val="24"/>
              </w:rPr>
            </w:pPr>
            <w:r>
              <w:rPr>
                <w:rFonts w:ascii="Times New Roman" w:hAnsi="Times New Roman"/>
                <w:b/>
                <w:noProof/>
                <w:sz w:val="24"/>
              </w:rPr>
              <w:t>0</w:t>
            </w:r>
          </w:p>
        </w:tc>
        <w:tc>
          <w:tcPr>
            <w:tcW w:w="2835" w:type="dxa"/>
          </w:tcPr>
          <w:p w14:paraId="4410BDF2" w14:textId="77777777" w:rsidR="00FA6C08" w:rsidRPr="003F734D" w:rsidRDefault="00FA6C08" w:rsidP="00FA6C08">
            <w:pPr>
              <w:keepNext/>
              <w:spacing w:before="120" w:after="120"/>
              <w:outlineLvl w:val="2"/>
              <w:rPr>
                <w:rFonts w:ascii="Times New Roman" w:eastAsia="Times New Roman" w:hAnsi="Times New Roman" w:cs="Times New Roman"/>
                <w:b/>
                <w:iCs/>
                <w:noProof/>
                <w:sz w:val="24"/>
                <w:szCs w:val="24"/>
              </w:rPr>
            </w:pPr>
            <w:r>
              <w:rPr>
                <w:rFonts w:ascii="Times New Roman" w:hAnsi="Times New Roman"/>
                <w:b/>
                <w:noProof/>
                <w:sz w:val="24"/>
              </w:rPr>
              <w:t>0</w:t>
            </w:r>
          </w:p>
        </w:tc>
        <w:tc>
          <w:tcPr>
            <w:tcW w:w="2835" w:type="dxa"/>
          </w:tcPr>
          <w:p w14:paraId="5153C029" w14:textId="77777777" w:rsidR="00FA6C08" w:rsidRPr="003F734D" w:rsidRDefault="00FA6C08" w:rsidP="00FA6C08">
            <w:pPr>
              <w:keepNext/>
              <w:spacing w:before="120" w:after="120"/>
              <w:outlineLvl w:val="2"/>
              <w:rPr>
                <w:rFonts w:ascii="Times New Roman" w:eastAsia="Times New Roman" w:hAnsi="Times New Roman" w:cs="Times New Roman"/>
                <w:b/>
                <w:iCs/>
                <w:noProof/>
                <w:sz w:val="24"/>
                <w:szCs w:val="24"/>
              </w:rPr>
            </w:pPr>
            <w:r>
              <w:rPr>
                <w:rFonts w:ascii="Times New Roman" w:hAnsi="Times New Roman"/>
                <w:b/>
                <w:i/>
                <w:noProof/>
                <w:sz w:val="24"/>
              </w:rPr>
              <w:t>[CO2(M)</w:t>
            </w:r>
            <w:r>
              <w:rPr>
                <w:rFonts w:ascii="Times New Roman" w:hAnsi="Times New Roman"/>
                <w:b/>
                <w:i/>
                <w:noProof/>
                <w:sz w:val="24"/>
                <w:vertAlign w:val="subscript"/>
              </w:rPr>
              <w:t>Y</w:t>
            </w:r>
            <w:r>
              <w:rPr>
                <w:rFonts w:ascii="Times New Roman" w:hAnsi="Times New Roman"/>
                <w:b/>
                <w:i/>
                <w:noProof/>
              </w:rPr>
              <w:t xml:space="preserve"> – </w:t>
            </w:r>
            <w:r>
              <w:rPr>
                <w:rFonts w:ascii="Times New Roman" w:hAnsi="Times New Roman"/>
                <w:b/>
                <w:i/>
                <w:noProof/>
                <w:sz w:val="24"/>
              </w:rPr>
              <w:t>T(M)</w:t>
            </w:r>
            <w:r>
              <w:rPr>
                <w:rFonts w:ascii="Times New Roman" w:hAnsi="Times New Roman"/>
                <w:b/>
                <w:i/>
                <w:noProof/>
                <w:sz w:val="24"/>
                <w:vertAlign w:val="subscript"/>
              </w:rPr>
              <w:t>Y</w:t>
            </w:r>
            <w:r>
              <w:rPr>
                <w:rFonts w:ascii="Times New Roman" w:hAnsi="Times New Roman"/>
                <w:b/>
                <w:i/>
                <w:noProof/>
                <w:sz w:val="24"/>
              </w:rPr>
              <w:t>]×</w:t>
            </w:r>
            <w:r>
              <w:rPr>
                <w:rFonts w:ascii="Times New Roman" w:hAnsi="Times New Roman"/>
                <w:b/>
                <w:i/>
                <w:noProof/>
              </w:rPr>
              <w:t xml:space="preserve"> </w:t>
            </w:r>
            <w:r>
              <w:rPr>
                <w:rFonts w:ascii="Times New Roman" w:hAnsi="Times New Roman"/>
                <w:b/>
                <w:i/>
                <w:noProof/>
                <w:sz w:val="24"/>
              </w:rPr>
              <w:t>V</w:t>
            </w:r>
            <w:r>
              <w:rPr>
                <w:rFonts w:ascii="Times New Roman" w:hAnsi="Times New Roman"/>
                <w:b/>
                <w:i/>
                <w:noProof/>
                <w:sz w:val="24"/>
                <w:vertAlign w:val="subscript"/>
              </w:rPr>
              <w:t>y</w:t>
            </w:r>
          </w:p>
        </w:tc>
      </w:tr>
    </w:tbl>
    <w:p w14:paraId="3122B108" w14:textId="77777777" w:rsidR="00FA6C08" w:rsidRPr="003F734D" w:rsidRDefault="00FA6C08" w:rsidP="00FA6C08">
      <w:pPr>
        <w:spacing w:before="120" w:after="120" w:line="240" w:lineRule="auto"/>
        <w:rPr>
          <w:rFonts w:ascii="Times New Roman" w:eastAsia="Calibri" w:hAnsi="Times New Roman" w:cs="Times New Roman"/>
          <w:noProof/>
          <w:sz w:val="24"/>
        </w:rPr>
      </w:pPr>
      <w:r>
        <w:rPr>
          <w:rFonts w:ascii="Times New Roman" w:hAnsi="Times New Roman"/>
          <w:noProof/>
          <w:sz w:val="24"/>
        </w:rPr>
        <w:t>I gcás,</w:t>
      </w:r>
    </w:p>
    <w:p w14:paraId="1AEE5387" w14:textId="77777777" w:rsidR="00FA6C08" w:rsidRPr="003F734D" w:rsidRDefault="00FA6C08" w:rsidP="00FA6C08">
      <w:pPr>
        <w:spacing w:before="120" w:after="120" w:line="240" w:lineRule="auto"/>
        <w:ind w:left="1438" w:hanging="1155"/>
        <w:rPr>
          <w:rFonts w:ascii="Times New Roman" w:eastAsia="Calibri" w:hAnsi="Times New Roman" w:cs="Times New Roman"/>
          <w:i/>
          <w:noProof/>
          <w:sz w:val="24"/>
        </w:rPr>
      </w:pPr>
      <w:r>
        <w:rPr>
          <w:rFonts w:ascii="Times New Roman" w:hAnsi="Times New Roman"/>
          <w:i/>
          <w:noProof/>
          <w:sz w:val="24"/>
        </w:rPr>
        <w:t>ET(X)</w:t>
      </w:r>
      <w:r>
        <w:rPr>
          <w:rFonts w:ascii="Times New Roman" w:hAnsi="Times New Roman"/>
          <w:i/>
          <w:noProof/>
          <w:sz w:val="24"/>
          <w:vertAlign w:val="subscript"/>
        </w:rPr>
        <w:t>Y</w:t>
      </w:r>
      <w:r>
        <w:rPr>
          <w:rFonts w:ascii="Times New Roman" w:hAnsi="Times New Roman"/>
          <w:noProof/>
          <w:sz w:val="24"/>
        </w:rPr>
        <w:t xml:space="preserve"> </w:t>
      </w:r>
      <w:r>
        <w:rPr>
          <w:noProof/>
        </w:rPr>
        <w:tab/>
      </w:r>
      <w:r>
        <w:rPr>
          <w:rFonts w:ascii="Times New Roman" w:hAnsi="Times New Roman"/>
          <w:noProof/>
          <w:sz w:val="24"/>
        </w:rPr>
        <w:t>conair laghdaithe astaíochtaí an mhonaróra i d</w:t>
      </w:r>
      <w:r>
        <w:rPr>
          <w:rFonts w:ascii="Times New Roman" w:hAnsi="Times New Roman"/>
          <w:b/>
          <w:i/>
          <w:noProof/>
          <w:sz w:val="24"/>
        </w:rPr>
        <w:t xml:space="preserve">tréimhse tuairiscithe </w:t>
      </w:r>
      <w:r>
        <w:rPr>
          <w:rFonts w:ascii="Times New Roman" w:hAnsi="Times New Roman"/>
          <w:noProof/>
          <w:sz w:val="24"/>
        </w:rPr>
        <w:t xml:space="preserve">na bliana Y arna cinneadh i gcomhréir le pointe 5.1 </w:t>
      </w:r>
      <w:r>
        <w:rPr>
          <w:rFonts w:ascii="Times New Roman" w:hAnsi="Times New Roman"/>
          <w:i/>
          <w:noProof/>
          <w:sz w:val="24"/>
        </w:rPr>
        <w:t>(X = 2025, NO, M);</w:t>
      </w:r>
    </w:p>
    <w:p w14:paraId="440730CB" w14:textId="77777777" w:rsidR="00FA6C08" w:rsidRPr="003F734D" w:rsidRDefault="00FA6C08" w:rsidP="00FA6C08">
      <w:pPr>
        <w:spacing w:before="120" w:after="120" w:line="240" w:lineRule="auto"/>
        <w:ind w:left="1440" w:hanging="1155"/>
        <w:rPr>
          <w:rFonts w:ascii="Times New Roman" w:eastAsia="Calibri" w:hAnsi="Times New Roman" w:cs="Times New Roman"/>
          <w:noProof/>
          <w:sz w:val="24"/>
        </w:rPr>
      </w:pPr>
      <w:r>
        <w:rPr>
          <w:rFonts w:ascii="Times New Roman" w:hAnsi="Times New Roman"/>
          <w:i/>
          <w:noProof/>
          <w:sz w:val="24"/>
        </w:rPr>
        <w:t>CO2(X)</w:t>
      </w:r>
      <w:r>
        <w:rPr>
          <w:rFonts w:ascii="Times New Roman" w:hAnsi="Times New Roman"/>
          <w:i/>
          <w:noProof/>
          <w:sz w:val="24"/>
          <w:vertAlign w:val="subscript"/>
        </w:rPr>
        <w:t>Y</w:t>
      </w:r>
      <w:r>
        <w:rPr>
          <w:noProof/>
        </w:rPr>
        <w:tab/>
      </w:r>
      <w:r>
        <w:rPr>
          <w:rFonts w:ascii="Times New Roman" w:hAnsi="Times New Roman"/>
          <w:noProof/>
          <w:sz w:val="24"/>
        </w:rPr>
        <w:t>meánastaíochtaí sonracha an mhonaróra i d</w:t>
      </w:r>
      <w:r>
        <w:rPr>
          <w:rFonts w:ascii="Times New Roman" w:hAnsi="Times New Roman"/>
          <w:b/>
          <w:i/>
          <w:noProof/>
          <w:sz w:val="24"/>
        </w:rPr>
        <w:t xml:space="preserve">tréimhse tuairiscithe </w:t>
      </w:r>
      <w:r>
        <w:rPr>
          <w:rFonts w:ascii="Times New Roman" w:hAnsi="Times New Roman"/>
          <w:noProof/>
          <w:sz w:val="24"/>
        </w:rPr>
        <w:t xml:space="preserve">na bliana Y arna gcinneadh i gcomhréir le pointe 2.7 </w:t>
      </w:r>
      <w:r>
        <w:rPr>
          <w:rFonts w:ascii="Times New Roman" w:hAnsi="Times New Roman"/>
          <w:i/>
          <w:noProof/>
          <w:sz w:val="24"/>
        </w:rPr>
        <w:t>(X = 2025, NO, M)</w:t>
      </w:r>
      <w:r>
        <w:rPr>
          <w:rFonts w:ascii="Times New Roman" w:hAnsi="Times New Roman"/>
          <w:noProof/>
          <w:sz w:val="24"/>
        </w:rPr>
        <w:t>;</w:t>
      </w:r>
    </w:p>
    <w:p w14:paraId="62E7B1E9" w14:textId="77777777" w:rsidR="00FA6C08" w:rsidRPr="003F734D" w:rsidRDefault="00FA6C08" w:rsidP="00FA6C08">
      <w:pPr>
        <w:spacing w:before="120" w:after="120" w:line="240" w:lineRule="auto"/>
        <w:ind w:left="1438" w:hanging="1155"/>
        <w:rPr>
          <w:rFonts w:ascii="Times New Roman" w:eastAsia="Calibri" w:hAnsi="Times New Roman" w:cs="Times New Roman"/>
          <w:i/>
          <w:noProof/>
          <w:sz w:val="24"/>
        </w:rPr>
      </w:pPr>
      <w:r>
        <w:rPr>
          <w:rFonts w:ascii="Times New Roman" w:hAnsi="Times New Roman"/>
          <w:i/>
          <w:noProof/>
          <w:sz w:val="24"/>
        </w:rPr>
        <w:t>T(X)</w:t>
      </w:r>
      <w:r>
        <w:rPr>
          <w:rFonts w:ascii="Times New Roman" w:hAnsi="Times New Roman"/>
          <w:i/>
          <w:noProof/>
          <w:sz w:val="24"/>
          <w:vertAlign w:val="subscript"/>
        </w:rPr>
        <w:t>Y</w:t>
      </w:r>
      <w:r>
        <w:rPr>
          <w:rFonts w:ascii="Times New Roman" w:hAnsi="Times New Roman"/>
          <w:noProof/>
          <w:sz w:val="24"/>
        </w:rPr>
        <w:t xml:space="preserve"> </w:t>
      </w:r>
      <w:r>
        <w:rPr>
          <w:noProof/>
        </w:rPr>
        <w:tab/>
      </w:r>
      <w:r>
        <w:rPr>
          <w:rFonts w:ascii="Times New Roman" w:hAnsi="Times New Roman"/>
          <w:noProof/>
          <w:sz w:val="24"/>
        </w:rPr>
        <w:t>sprioc an mhonaróra i leith astaíochtaí sonracha i d</w:t>
      </w:r>
      <w:r>
        <w:rPr>
          <w:rFonts w:ascii="Times New Roman" w:hAnsi="Times New Roman"/>
          <w:b/>
          <w:i/>
          <w:noProof/>
          <w:sz w:val="24"/>
        </w:rPr>
        <w:t xml:space="preserve">tréimhse tuairiscithe </w:t>
      </w:r>
      <w:r>
        <w:rPr>
          <w:rFonts w:ascii="Times New Roman" w:hAnsi="Times New Roman"/>
          <w:noProof/>
          <w:sz w:val="24"/>
        </w:rPr>
        <w:t xml:space="preserve">na bliana Y arna cinneadh i gcomhréir le pointe 4 </w:t>
      </w:r>
      <w:r>
        <w:rPr>
          <w:rFonts w:ascii="Times New Roman" w:hAnsi="Times New Roman"/>
          <w:i/>
          <w:noProof/>
          <w:sz w:val="24"/>
        </w:rPr>
        <w:t>(X = 2025, NO, M)</w:t>
      </w:r>
      <w:r>
        <w:rPr>
          <w:rFonts w:ascii="Times New Roman" w:hAnsi="Times New Roman"/>
          <w:noProof/>
          <w:sz w:val="24"/>
        </w:rPr>
        <w:t>;</w:t>
      </w:r>
    </w:p>
    <w:p w14:paraId="6CA41C61" w14:textId="77777777" w:rsidR="002512EE" w:rsidRPr="003F734D" w:rsidRDefault="00FA6C08" w:rsidP="002512EE">
      <w:pPr>
        <w:spacing w:before="120" w:after="120" w:line="240" w:lineRule="auto"/>
        <w:ind w:left="1438" w:hanging="1155"/>
        <w:rPr>
          <w:rFonts w:ascii="Times New Roman" w:eastAsia="Calibri" w:hAnsi="Times New Roman" w:cs="Times New Roman"/>
          <w:iCs/>
          <w:noProof/>
          <w:sz w:val="24"/>
          <w:szCs w:val="24"/>
        </w:rPr>
      </w:pPr>
      <w:r>
        <w:rPr>
          <w:rFonts w:ascii="Times New Roman" w:hAnsi="Times New Roman"/>
          <w:i/>
          <w:noProof/>
          <w:sz w:val="24"/>
        </w:rPr>
        <w:t>V</w:t>
      </w:r>
      <w:r>
        <w:rPr>
          <w:rFonts w:ascii="Times New Roman" w:hAnsi="Times New Roman"/>
          <w:i/>
          <w:noProof/>
          <w:sz w:val="24"/>
          <w:vertAlign w:val="subscript"/>
        </w:rPr>
        <w:t>Y</w:t>
      </w:r>
      <w:r>
        <w:rPr>
          <w:noProof/>
        </w:rPr>
        <w:tab/>
      </w:r>
      <w:r>
        <w:rPr>
          <w:rFonts w:ascii="Times New Roman" w:hAnsi="Times New Roman"/>
          <w:noProof/>
          <w:sz w:val="24"/>
        </w:rPr>
        <w:t>an líon feithiclí tromshaothair nua atá ag an monaróir i d</w:t>
      </w:r>
      <w:r>
        <w:rPr>
          <w:rFonts w:ascii="Times New Roman" w:hAnsi="Times New Roman"/>
          <w:b/>
          <w:i/>
          <w:noProof/>
          <w:sz w:val="24"/>
        </w:rPr>
        <w:t>tréimhse tuairiscithe</w:t>
      </w:r>
      <w:r>
        <w:rPr>
          <w:rFonts w:ascii="Times New Roman" w:hAnsi="Times New Roman"/>
          <w:noProof/>
          <w:sz w:val="24"/>
        </w:rPr>
        <w:t xml:space="preserve"> na bliana Y.</w:t>
      </w:r>
    </w:p>
    <w:p w14:paraId="5B979D98" w14:textId="3C62D06C" w:rsidR="00FA6C08" w:rsidRPr="003F734D" w:rsidRDefault="00FA6C08" w:rsidP="00496C79">
      <w:pPr>
        <w:pStyle w:val="ListParagraph"/>
        <w:numPr>
          <w:ilvl w:val="1"/>
          <w:numId w:val="14"/>
        </w:numPr>
        <w:spacing w:before="120" w:after="120" w:line="240" w:lineRule="auto"/>
        <w:rPr>
          <w:rFonts w:ascii="Times New Roman" w:eastAsia="Times New Roman" w:hAnsi="Times New Roman" w:cs="Times New Roman"/>
          <w:b/>
          <w:bCs/>
          <w:noProof/>
          <w:sz w:val="24"/>
          <w:szCs w:val="26"/>
        </w:rPr>
      </w:pPr>
      <w:r>
        <w:rPr>
          <w:rFonts w:ascii="Times New Roman" w:hAnsi="Times New Roman"/>
          <w:b/>
          <w:noProof/>
          <w:sz w:val="24"/>
        </w:rPr>
        <w:t>Teorainn na bhfiach astaíochta</w:t>
      </w:r>
    </w:p>
    <w:p w14:paraId="6285AF14" w14:textId="77777777" w:rsidR="00FA6C08" w:rsidRPr="003F734D" w:rsidRDefault="00FA6C08" w:rsidP="00FA6C08">
      <w:pPr>
        <w:spacing w:before="120" w:after="120" w:line="240" w:lineRule="auto"/>
        <w:rPr>
          <w:rFonts w:ascii="Times New Roman" w:eastAsia="Calibri" w:hAnsi="Times New Roman" w:cs="Times New Roman"/>
          <w:noProof/>
          <w:sz w:val="24"/>
        </w:rPr>
      </w:pPr>
      <w:r>
        <w:rPr>
          <w:rFonts w:ascii="Times New Roman" w:hAnsi="Times New Roman"/>
          <w:noProof/>
          <w:sz w:val="24"/>
        </w:rPr>
        <w:t>Maidir le gach monaróir, sainítear teorainneacha na bhfiach astaíochta</w:t>
      </w:r>
      <w:r>
        <w:rPr>
          <w:rFonts w:ascii="Times New Roman" w:hAnsi="Times New Roman"/>
          <w:noProof/>
        </w:rPr>
        <w:t xml:space="preserve"> </w:t>
      </w:r>
      <w:r>
        <w:rPr>
          <w:rFonts w:ascii="Times New Roman" w:hAnsi="Times New Roman"/>
          <w:i/>
          <w:noProof/>
        </w:rPr>
        <w:t>limCO2(X)</w:t>
      </w:r>
      <w:r>
        <w:rPr>
          <w:rFonts w:ascii="Times New Roman" w:hAnsi="Times New Roman"/>
          <w:i/>
          <w:noProof/>
          <w:sz w:val="24"/>
          <w:vertAlign w:val="subscript"/>
        </w:rPr>
        <w:t>Y</w:t>
      </w:r>
      <w:r>
        <w:rPr>
          <w:rFonts w:ascii="Times New Roman" w:hAnsi="Times New Roman"/>
          <w:noProof/>
          <w:sz w:val="24"/>
        </w:rPr>
        <w:t xml:space="preserve"> i dtréimhse tuairiscithe na bliana </w:t>
      </w:r>
      <w:r>
        <w:rPr>
          <w:rFonts w:ascii="Times New Roman" w:hAnsi="Times New Roman"/>
          <w:i/>
          <w:noProof/>
          <w:sz w:val="24"/>
        </w:rPr>
        <w:t xml:space="preserve">Y </w:t>
      </w:r>
      <w:r>
        <w:rPr>
          <w:rFonts w:ascii="Times New Roman" w:hAnsi="Times New Roman"/>
          <w:noProof/>
          <w:sz w:val="24"/>
        </w:rPr>
        <w:t>mar a leanas:</w:t>
      </w:r>
    </w:p>
    <w:p w14:paraId="3D9A6A75" w14:textId="77777777" w:rsidR="00FA6C08" w:rsidRPr="004C1EEC" w:rsidRDefault="00FA6C08" w:rsidP="00FA6C08">
      <w:pPr>
        <w:spacing w:before="120" w:after="120" w:line="240" w:lineRule="auto"/>
        <w:ind w:hanging="567"/>
        <w:rPr>
          <w:rFonts w:ascii="Times New Roman" w:eastAsia="Calibri" w:hAnsi="Times New Roman" w:cs="Times New Roman"/>
          <w:noProof/>
          <w:sz w:val="24"/>
        </w:rPr>
      </w:pPr>
      <w:r>
        <w:rPr>
          <w:rFonts w:ascii="Times New Roman" w:hAnsi="Times New Roman"/>
          <w:i/>
          <w:noProof/>
        </w:rPr>
        <w:t>limCO2(NO)</w:t>
      </w:r>
      <w:r>
        <w:rPr>
          <w:rFonts w:ascii="Times New Roman" w:hAnsi="Times New Roman"/>
          <w:i/>
          <w:noProof/>
          <w:sz w:val="24"/>
          <w:vertAlign w:val="subscript"/>
        </w:rPr>
        <w:t>Y</w:t>
      </w:r>
      <w:r>
        <w:rPr>
          <w:rFonts w:ascii="Times New Roman" w:hAnsi="Times New Roman"/>
          <w:i/>
          <w:noProof/>
          <w:sz w:val="24"/>
        </w:rPr>
        <w:t xml:space="preserve"> = T(2025)</w:t>
      </w:r>
      <w:r>
        <w:rPr>
          <w:rFonts w:ascii="Times New Roman" w:hAnsi="Times New Roman"/>
          <w:i/>
          <w:noProof/>
          <w:sz w:val="24"/>
          <w:vertAlign w:val="subscript"/>
        </w:rPr>
        <w:t>Y</w:t>
      </w:r>
      <w:r>
        <w:rPr>
          <w:rFonts w:ascii="Times New Roman" w:hAnsi="Times New Roman"/>
          <w:i/>
          <w:noProof/>
          <w:sz w:val="24"/>
        </w:rPr>
        <w:t xml:space="preserve"> × 0,05 × V(2025)</w:t>
      </w:r>
      <w:r>
        <w:rPr>
          <w:rFonts w:ascii="Times New Roman" w:hAnsi="Times New Roman"/>
          <w:i/>
          <w:noProof/>
          <w:sz w:val="24"/>
          <w:vertAlign w:val="subscript"/>
        </w:rPr>
        <w:t>Y</w:t>
      </w:r>
      <w:r>
        <w:rPr>
          <w:noProof/>
        </w:rPr>
        <w:tab/>
      </w:r>
      <w:r>
        <w:rPr>
          <w:rFonts w:ascii="Times New Roman" w:hAnsi="Times New Roman"/>
          <w:noProof/>
          <w:sz w:val="24"/>
        </w:rPr>
        <w:t>le haghaidh thréimhse tuairiscithe na bliana Y &lt; 2030;</w:t>
      </w:r>
    </w:p>
    <w:p w14:paraId="67F2DC53" w14:textId="77777777" w:rsidR="00FA6C08" w:rsidRPr="003F734D" w:rsidRDefault="00FA6C08" w:rsidP="00FA6C08">
      <w:pPr>
        <w:spacing w:before="120" w:after="120" w:line="240" w:lineRule="auto"/>
        <w:ind w:hanging="567"/>
        <w:rPr>
          <w:rFonts w:ascii="Times New Roman" w:eastAsia="Calibri" w:hAnsi="Times New Roman" w:cs="Times New Roman"/>
          <w:noProof/>
          <w:sz w:val="24"/>
        </w:rPr>
      </w:pPr>
      <w:r>
        <w:rPr>
          <w:rFonts w:ascii="Times New Roman" w:hAnsi="Times New Roman"/>
          <w:i/>
          <w:noProof/>
        </w:rPr>
        <w:t>limCO2(NO)</w:t>
      </w:r>
      <w:r>
        <w:rPr>
          <w:rFonts w:ascii="Times New Roman" w:hAnsi="Times New Roman"/>
          <w:i/>
          <w:noProof/>
          <w:sz w:val="24"/>
          <w:vertAlign w:val="subscript"/>
        </w:rPr>
        <w:t>Y</w:t>
      </w:r>
      <w:r>
        <w:rPr>
          <w:rFonts w:ascii="Times New Roman" w:hAnsi="Times New Roman"/>
          <w:i/>
          <w:noProof/>
          <w:sz w:val="24"/>
        </w:rPr>
        <w:t xml:space="preserve"> = T(NO)</w:t>
      </w:r>
      <w:r>
        <w:rPr>
          <w:rFonts w:ascii="Times New Roman" w:hAnsi="Times New Roman"/>
          <w:i/>
          <w:noProof/>
          <w:sz w:val="24"/>
          <w:vertAlign w:val="subscript"/>
        </w:rPr>
        <w:t>Y</w:t>
      </w:r>
      <w:r>
        <w:rPr>
          <w:rFonts w:ascii="Times New Roman" w:hAnsi="Times New Roman"/>
          <w:i/>
          <w:noProof/>
          <w:sz w:val="24"/>
        </w:rPr>
        <w:t xml:space="preserve"> × 0,05 × V(NO)</w:t>
      </w:r>
      <w:r>
        <w:rPr>
          <w:rFonts w:ascii="Times New Roman" w:hAnsi="Times New Roman"/>
          <w:i/>
          <w:noProof/>
          <w:sz w:val="24"/>
          <w:vertAlign w:val="subscript"/>
        </w:rPr>
        <w:t>Y</w:t>
      </w:r>
      <w:r>
        <w:rPr>
          <w:noProof/>
        </w:rPr>
        <w:tab/>
      </w:r>
      <w:r>
        <w:rPr>
          <w:noProof/>
        </w:rPr>
        <w:tab/>
      </w:r>
      <w:r>
        <w:rPr>
          <w:rFonts w:ascii="Times New Roman" w:hAnsi="Times New Roman"/>
          <w:noProof/>
          <w:sz w:val="24"/>
        </w:rPr>
        <w:t>le haghaidh thréimhse tuairiscithe na bliana Y ≥ 2030;</w:t>
      </w:r>
    </w:p>
    <w:p w14:paraId="6AFB437A" w14:textId="77777777" w:rsidR="00FA6C08" w:rsidRPr="003F734D" w:rsidRDefault="00FA6C08" w:rsidP="00FA6C08">
      <w:pPr>
        <w:spacing w:before="120" w:after="120" w:line="240" w:lineRule="auto"/>
        <w:ind w:hanging="567"/>
        <w:rPr>
          <w:rFonts w:ascii="Times New Roman" w:eastAsia="Calibri" w:hAnsi="Times New Roman" w:cs="Times New Roman"/>
          <w:noProof/>
          <w:sz w:val="24"/>
        </w:rPr>
      </w:pPr>
      <w:r>
        <w:rPr>
          <w:rFonts w:ascii="Times New Roman" w:hAnsi="Times New Roman"/>
          <w:i/>
          <w:noProof/>
        </w:rPr>
        <w:t>limCO2(M)</w:t>
      </w:r>
      <w:r>
        <w:rPr>
          <w:rFonts w:ascii="Times New Roman" w:hAnsi="Times New Roman"/>
          <w:i/>
          <w:noProof/>
          <w:sz w:val="24"/>
          <w:vertAlign w:val="subscript"/>
        </w:rPr>
        <w:t>Y</w:t>
      </w:r>
      <w:r>
        <w:rPr>
          <w:rFonts w:ascii="Times New Roman" w:hAnsi="Times New Roman"/>
          <w:i/>
          <w:noProof/>
          <w:sz w:val="24"/>
        </w:rPr>
        <w:t xml:space="preserve"> = T(M)</w:t>
      </w:r>
      <w:r>
        <w:rPr>
          <w:rFonts w:ascii="Times New Roman" w:hAnsi="Times New Roman"/>
          <w:i/>
          <w:noProof/>
          <w:sz w:val="24"/>
          <w:vertAlign w:val="subscript"/>
        </w:rPr>
        <w:t>Y</w:t>
      </w:r>
      <w:r>
        <w:rPr>
          <w:rFonts w:ascii="Times New Roman" w:hAnsi="Times New Roman"/>
          <w:i/>
          <w:noProof/>
          <w:sz w:val="24"/>
        </w:rPr>
        <w:t xml:space="preserve"> × 0,05 × V(M)</w:t>
      </w:r>
      <w:r>
        <w:rPr>
          <w:rFonts w:ascii="Times New Roman" w:hAnsi="Times New Roman"/>
          <w:i/>
          <w:noProof/>
          <w:sz w:val="24"/>
          <w:vertAlign w:val="subscript"/>
        </w:rPr>
        <w:t>Y</w:t>
      </w:r>
      <w:r>
        <w:rPr>
          <w:noProof/>
        </w:rPr>
        <w:tab/>
      </w:r>
      <w:r>
        <w:rPr>
          <w:noProof/>
        </w:rPr>
        <w:tab/>
      </w:r>
      <w:r>
        <w:rPr>
          <w:rFonts w:ascii="Times New Roman" w:hAnsi="Times New Roman"/>
          <w:noProof/>
          <w:sz w:val="24"/>
        </w:rPr>
        <w:t>le haghaidh thréimhse tuairiscithe na bliana Y ≥ 2030.</w:t>
      </w:r>
    </w:p>
    <w:p w14:paraId="44588BAB" w14:textId="77777777" w:rsidR="00FA6C08" w:rsidRPr="00D66FDD" w:rsidRDefault="00FA6C08" w:rsidP="00FA6C08">
      <w:pPr>
        <w:spacing w:before="120" w:after="120" w:line="240" w:lineRule="auto"/>
        <w:rPr>
          <w:rFonts w:ascii="Times New Roman" w:eastAsia="Calibri" w:hAnsi="Times New Roman" w:cs="Times New Roman"/>
          <w:noProof/>
          <w:sz w:val="24"/>
          <w:lang w:val="fr-FR"/>
        </w:rPr>
      </w:pPr>
    </w:p>
    <w:p w14:paraId="13F2EBC7" w14:textId="77777777" w:rsidR="00FA6C08" w:rsidRPr="004C1EEC" w:rsidRDefault="00FA6C08" w:rsidP="00FA6C08">
      <w:pPr>
        <w:spacing w:before="120" w:after="120" w:line="240" w:lineRule="auto"/>
        <w:rPr>
          <w:rFonts w:ascii="Times New Roman" w:eastAsia="Calibri" w:hAnsi="Times New Roman" w:cs="Times New Roman"/>
          <w:noProof/>
          <w:sz w:val="24"/>
        </w:rPr>
      </w:pPr>
      <w:r>
        <w:rPr>
          <w:rFonts w:ascii="Times New Roman" w:hAnsi="Times New Roman"/>
          <w:noProof/>
          <w:sz w:val="24"/>
        </w:rPr>
        <w:t xml:space="preserve">I gcás </w:t>
      </w:r>
    </w:p>
    <w:p w14:paraId="694BDDCC" w14:textId="77777777" w:rsidR="00FA6C08" w:rsidRPr="004C1EEC" w:rsidRDefault="00FA6C08" w:rsidP="00FA6C08">
      <w:pPr>
        <w:spacing w:before="120" w:after="120" w:line="240" w:lineRule="auto"/>
        <w:ind w:left="1438" w:hanging="1155"/>
        <w:rPr>
          <w:rFonts w:ascii="Times New Roman" w:eastAsia="Calibri" w:hAnsi="Times New Roman" w:cs="Times New Roman"/>
          <w:i/>
          <w:noProof/>
          <w:sz w:val="24"/>
        </w:rPr>
      </w:pPr>
      <w:r>
        <w:rPr>
          <w:rFonts w:ascii="Times New Roman" w:hAnsi="Times New Roman"/>
          <w:i/>
          <w:noProof/>
          <w:sz w:val="24"/>
        </w:rPr>
        <w:t>T(X)</w:t>
      </w:r>
      <w:r>
        <w:rPr>
          <w:rFonts w:ascii="Times New Roman" w:hAnsi="Times New Roman"/>
          <w:i/>
          <w:noProof/>
          <w:sz w:val="24"/>
          <w:vertAlign w:val="subscript"/>
        </w:rPr>
        <w:t>Y</w:t>
      </w:r>
      <w:r>
        <w:rPr>
          <w:rFonts w:ascii="Times New Roman" w:hAnsi="Times New Roman"/>
          <w:noProof/>
          <w:sz w:val="24"/>
        </w:rPr>
        <w:t xml:space="preserve"> </w:t>
      </w:r>
      <w:r>
        <w:rPr>
          <w:noProof/>
        </w:rPr>
        <w:tab/>
      </w:r>
      <w:r>
        <w:rPr>
          <w:rFonts w:ascii="Times New Roman" w:hAnsi="Times New Roman"/>
          <w:noProof/>
          <w:sz w:val="24"/>
        </w:rPr>
        <w:t>sprioc an mhonaróra i leith astaíochtaí sonracha i d</w:t>
      </w:r>
      <w:r>
        <w:rPr>
          <w:rFonts w:ascii="Times New Roman" w:hAnsi="Times New Roman"/>
          <w:b/>
          <w:i/>
          <w:noProof/>
          <w:sz w:val="24"/>
        </w:rPr>
        <w:t xml:space="preserve">tréimhse tuairiscithe </w:t>
      </w:r>
      <w:r>
        <w:rPr>
          <w:rFonts w:ascii="Times New Roman" w:hAnsi="Times New Roman"/>
          <w:noProof/>
          <w:sz w:val="24"/>
        </w:rPr>
        <w:t xml:space="preserve">na bliana Y arna cinneadh i gcomhréir le pointe 4 </w:t>
      </w:r>
      <w:r>
        <w:rPr>
          <w:rFonts w:ascii="Times New Roman" w:hAnsi="Times New Roman"/>
          <w:i/>
          <w:noProof/>
          <w:sz w:val="24"/>
        </w:rPr>
        <w:t>(X = 2025, NO, M)</w:t>
      </w:r>
      <w:r>
        <w:rPr>
          <w:rFonts w:ascii="Times New Roman" w:hAnsi="Times New Roman"/>
          <w:noProof/>
          <w:sz w:val="24"/>
        </w:rPr>
        <w:t>;</w:t>
      </w:r>
    </w:p>
    <w:p w14:paraId="1E88D745" w14:textId="561D18FF" w:rsidR="00FA6C08" w:rsidRPr="004C1EEC" w:rsidRDefault="00FA6C08" w:rsidP="00FA6C08">
      <w:pPr>
        <w:spacing w:before="120" w:after="120" w:line="240" w:lineRule="auto"/>
        <w:ind w:left="1438" w:hanging="1155"/>
        <w:rPr>
          <w:rFonts w:ascii="Times New Roman" w:eastAsia="Calibri" w:hAnsi="Times New Roman" w:cs="Times New Roman"/>
          <w:iCs/>
          <w:noProof/>
          <w:sz w:val="24"/>
        </w:rPr>
      </w:pPr>
      <w:r>
        <w:rPr>
          <w:rFonts w:ascii="Times New Roman" w:hAnsi="Times New Roman"/>
          <w:noProof/>
          <w:sz w:val="24"/>
        </w:rPr>
        <w:t>V(X)</w:t>
      </w:r>
      <w:r>
        <w:rPr>
          <w:rFonts w:ascii="Times New Roman" w:hAnsi="Times New Roman"/>
          <w:noProof/>
          <w:sz w:val="24"/>
          <w:vertAlign w:val="subscript"/>
        </w:rPr>
        <w:t>Y</w:t>
      </w:r>
      <w:r>
        <w:rPr>
          <w:noProof/>
        </w:rPr>
        <w:tab/>
      </w:r>
      <w:r>
        <w:rPr>
          <w:rFonts w:ascii="Times New Roman" w:hAnsi="Times New Roman"/>
          <w:noProof/>
          <w:sz w:val="24"/>
        </w:rPr>
        <w:t>an líon feithiclí tromshaothair nua atá ag an monaróir i d</w:t>
      </w:r>
      <w:r>
        <w:rPr>
          <w:rFonts w:ascii="Times New Roman" w:hAnsi="Times New Roman"/>
          <w:b/>
          <w:i/>
          <w:noProof/>
          <w:sz w:val="24"/>
        </w:rPr>
        <w:t>tréimhse tuairiscithe</w:t>
      </w:r>
      <w:r>
        <w:rPr>
          <w:rFonts w:ascii="Times New Roman" w:hAnsi="Times New Roman"/>
          <w:noProof/>
          <w:sz w:val="24"/>
        </w:rPr>
        <w:t xml:space="preserve"> na bliana Y sna foghrúpaí feithiclí, nach gcuirtear san áireamh i ríomh na </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astaíochtaí sonracha CO</w:t>
      </w:r>
      <w:r>
        <w:rPr>
          <w:rFonts w:ascii="Times New Roman Bold" w:hAnsi="Times New Roman Bold"/>
          <w:noProof/>
          <w:sz w:val="24"/>
          <w:vertAlign w:val="subscript"/>
        </w:rPr>
        <w:t>2</w:t>
      </w:r>
      <w:r>
        <w:rPr>
          <w:rFonts w:ascii="Times New Roman" w:hAnsi="Times New Roman"/>
          <w:noProof/>
          <w:sz w:val="24"/>
        </w:rPr>
        <w:t xml:space="preserve"> </w:t>
      </w:r>
      <w:r>
        <w:rPr>
          <w:rFonts w:ascii="Times New Roman" w:hAnsi="Times New Roman"/>
          <w:i/>
          <w:noProof/>
          <w:sz w:val="24"/>
        </w:rPr>
        <w:t xml:space="preserve">CO2(X) </w:t>
      </w:r>
      <w:r>
        <w:rPr>
          <w:rFonts w:ascii="Times New Roman" w:hAnsi="Times New Roman"/>
          <w:noProof/>
          <w:sz w:val="24"/>
        </w:rPr>
        <w:t xml:space="preserve">de réir phointe 4.2 </w:t>
      </w:r>
      <w:r>
        <w:rPr>
          <w:rFonts w:ascii="Times New Roman" w:hAnsi="Times New Roman"/>
          <w:i/>
          <w:noProof/>
          <w:sz w:val="24"/>
        </w:rPr>
        <w:t>(X = 2025, NO, M)</w:t>
      </w:r>
      <w:r>
        <w:rPr>
          <w:rFonts w:ascii="Times New Roman" w:hAnsi="Times New Roman"/>
          <w:noProof/>
          <w:sz w:val="24"/>
        </w:rPr>
        <w:t>.</w:t>
      </w:r>
    </w:p>
    <w:p w14:paraId="02B724B9" w14:textId="77777777" w:rsidR="00FA6C08" w:rsidRPr="003F734D" w:rsidRDefault="00FA6C08" w:rsidP="002512EE">
      <w:pPr>
        <w:keepNext/>
        <w:numPr>
          <w:ilvl w:val="1"/>
          <w:numId w:val="14"/>
        </w:numPr>
        <w:spacing w:before="120" w:after="0" w:line="36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 xml:space="preserve">Creidmheasanna astaíochta luatha </w:t>
      </w:r>
    </w:p>
    <w:p w14:paraId="47087897" w14:textId="495D8FAE" w:rsidR="00FA6C08" w:rsidRPr="003F734D" w:rsidRDefault="00FA6C08" w:rsidP="00FA6C08">
      <w:pPr>
        <w:keepNext/>
        <w:spacing w:before="120" w:after="120" w:line="240" w:lineRule="auto"/>
        <w:outlineLvl w:val="1"/>
        <w:rPr>
          <w:rFonts w:ascii="Times New Roman" w:eastAsia="Times New Roman" w:hAnsi="Times New Roman" w:cs="Times New Roman"/>
          <w:noProof/>
          <w:sz w:val="24"/>
          <w:szCs w:val="26"/>
        </w:rPr>
      </w:pPr>
      <w:r>
        <w:rPr>
          <w:rFonts w:ascii="Times New Roman" w:hAnsi="Times New Roman"/>
          <w:noProof/>
          <w:sz w:val="24"/>
        </w:rPr>
        <w:t xml:space="preserve">Na fiacha astaíochta arna bhfáil do </w:t>
      </w:r>
      <w:r>
        <w:rPr>
          <w:rFonts w:ascii="Times New Roman" w:hAnsi="Times New Roman"/>
          <w:b/>
          <w:i/>
          <w:noProof/>
          <w:sz w:val="24"/>
        </w:rPr>
        <w:t xml:space="preserve">thréimhsí tuairiscithe </w:t>
      </w:r>
      <w:r>
        <w:rPr>
          <w:rFonts w:ascii="Times New Roman" w:hAnsi="Times New Roman"/>
          <w:noProof/>
          <w:sz w:val="24"/>
        </w:rPr>
        <w:t xml:space="preserve">na bliana 2025, laghdófar iad faoi mhéid a fhreagraíonn do na creidmheasanna astaíochta arna bhfáil roimh </w:t>
      </w:r>
      <w:r>
        <w:rPr>
          <w:rFonts w:ascii="Times New Roman" w:hAnsi="Times New Roman"/>
          <w:b/>
          <w:i/>
          <w:noProof/>
          <w:sz w:val="24"/>
        </w:rPr>
        <w:t>an tréimhse tuairiscithe sin</w:t>
      </w:r>
      <w:r>
        <w:rPr>
          <w:rFonts w:ascii="Times New Roman" w:hAnsi="Times New Roman"/>
          <w:noProof/>
          <w:sz w:val="24"/>
        </w:rPr>
        <w:t>, a chinntear le haghaidh gach monaróra mar a leanas:</w:t>
      </w:r>
    </w:p>
    <w:p w14:paraId="2B071938" w14:textId="255DE48C" w:rsidR="00FA6C08" w:rsidRPr="003F734D" w:rsidRDefault="00FA6C08" w:rsidP="00FA6C08">
      <w:pPr>
        <w:keepNext/>
        <w:spacing w:before="120" w:after="120" w:line="240" w:lineRule="auto"/>
        <w:ind w:firstLine="720"/>
        <w:outlineLvl w:val="1"/>
        <w:rPr>
          <w:rFonts w:ascii="Times New Roman" w:eastAsia="Times New Roman" w:hAnsi="Times New Roman" w:cs="Times New Roman"/>
          <w:noProof/>
          <w:sz w:val="24"/>
          <w:szCs w:val="26"/>
        </w:rPr>
      </w:pPr>
      <w:r>
        <w:rPr>
          <w:rFonts w:ascii="Times New Roman" w:hAnsi="Times New Roman"/>
          <w:i/>
          <w:noProof/>
          <w:sz w:val="24"/>
        </w:rPr>
        <w:t>redCO2 = min(dCO2(NO)</w:t>
      </w:r>
      <w:r>
        <w:rPr>
          <w:rFonts w:ascii="Times New Roman" w:hAnsi="Times New Roman"/>
          <w:i/>
          <w:noProof/>
          <w:sz w:val="24"/>
          <w:vertAlign w:val="subscript"/>
        </w:rPr>
        <w:t xml:space="preserve">2025 </w:t>
      </w:r>
      <w:r>
        <w:rPr>
          <w:rFonts w:ascii="Times New Roman" w:hAnsi="Times New Roman"/>
          <w:i/>
          <w:noProof/>
          <w:sz w:val="24"/>
        </w:rPr>
        <w:t xml:space="preserve">;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Y=2019</m:t>
            </m:r>
          </m:sub>
          <m:sup>
            <m:r>
              <w:rPr>
                <w:rFonts w:ascii="Cambria Math" w:eastAsia="Cambria Math" w:hAnsi="Cambria Math" w:cs="Times New Roman"/>
                <w:noProof/>
                <w:sz w:val="24"/>
                <w:szCs w:val="24"/>
                <w:lang w:val="es-ES"/>
              </w:rPr>
              <m:t>2024</m:t>
            </m:r>
          </m:sup>
          <m:e/>
        </m:nary>
      </m:oMath>
      <w:r>
        <w:rPr>
          <w:rFonts w:ascii="Times New Roman" w:hAnsi="Times New Roman"/>
          <w:i/>
          <w:noProof/>
          <w:sz w:val="24"/>
        </w:rPr>
        <w:t>cCO2(NO)</w:t>
      </w:r>
      <w:r>
        <w:rPr>
          <w:rFonts w:ascii="Times New Roman" w:hAnsi="Times New Roman"/>
          <w:i/>
          <w:noProof/>
          <w:sz w:val="24"/>
          <w:vertAlign w:val="subscript"/>
        </w:rPr>
        <w:t>Y</w:t>
      </w:r>
      <w:r>
        <w:rPr>
          <w:rFonts w:ascii="Times New Roman" w:hAnsi="Times New Roman"/>
          <w:i/>
          <w:noProof/>
          <w:sz w:val="24"/>
        </w:rPr>
        <w:t>)</w:t>
      </w:r>
      <w:r>
        <w:rPr>
          <w:noProof/>
        </w:rPr>
        <w:tab/>
      </w:r>
    </w:p>
    <w:p w14:paraId="415E196B" w14:textId="77777777" w:rsidR="00FA6C08" w:rsidRPr="003F734D" w:rsidRDefault="00FA6C08" w:rsidP="00FA6C08">
      <w:pPr>
        <w:keepNext/>
        <w:spacing w:before="120" w:after="120" w:line="240" w:lineRule="auto"/>
        <w:ind w:firstLine="720"/>
        <w:outlineLvl w:val="1"/>
        <w:rPr>
          <w:rFonts w:ascii="Times New Roman" w:eastAsia="Times New Roman" w:hAnsi="Times New Roman" w:cs="Times New Roman"/>
          <w:noProof/>
          <w:sz w:val="24"/>
          <w:szCs w:val="26"/>
          <w:lang w:val="es-ES"/>
        </w:rPr>
      </w:pPr>
    </w:p>
    <w:p w14:paraId="5201E726" w14:textId="77777777" w:rsidR="00FA6C08" w:rsidRPr="003F734D" w:rsidRDefault="00FA6C08" w:rsidP="00FA6C08">
      <w:pPr>
        <w:spacing w:after="200" w:line="276" w:lineRule="auto"/>
        <w:rPr>
          <w:rFonts w:ascii="Times New Roman" w:eastAsia="Calibri" w:hAnsi="Times New Roman" w:cs="Times New Roman"/>
          <w:noProof/>
          <w:sz w:val="24"/>
          <w:szCs w:val="24"/>
        </w:rPr>
      </w:pPr>
      <w:r>
        <w:rPr>
          <w:rFonts w:ascii="Times New Roman" w:hAnsi="Times New Roman"/>
          <w:noProof/>
          <w:sz w:val="24"/>
        </w:rPr>
        <w:t>I gcás,</w:t>
      </w:r>
    </w:p>
    <w:p w14:paraId="2E0D8F5F" w14:textId="77777777" w:rsidR="00FA6C08" w:rsidRPr="003F734D" w:rsidRDefault="00FA6C08" w:rsidP="00263307">
      <w:pPr>
        <w:spacing w:before="120" w:after="120" w:line="240" w:lineRule="auto"/>
        <w:ind w:left="2124" w:hanging="1840"/>
        <w:rPr>
          <w:rFonts w:ascii="Times New Roman" w:eastAsia="Times New Roman" w:hAnsi="Times New Roman" w:cs="Times New Roman"/>
          <w:noProof/>
          <w:sz w:val="24"/>
          <w:szCs w:val="24"/>
        </w:rPr>
      </w:pPr>
      <w:r>
        <w:rPr>
          <w:rFonts w:ascii="Times New Roman" w:hAnsi="Times New Roman"/>
          <w:noProof/>
          <w:sz w:val="24"/>
        </w:rPr>
        <w:t>íosmhéid</w:t>
      </w:r>
      <w:r>
        <w:rPr>
          <w:noProof/>
        </w:rPr>
        <w:tab/>
      </w:r>
      <w:r>
        <w:rPr>
          <w:noProof/>
        </w:rPr>
        <w:tab/>
      </w:r>
      <w:r>
        <w:rPr>
          <w:noProof/>
        </w:rPr>
        <w:tab/>
      </w:r>
      <w:r>
        <w:rPr>
          <w:rFonts w:ascii="Times New Roman" w:hAnsi="Times New Roman"/>
          <w:noProof/>
          <w:sz w:val="24"/>
        </w:rPr>
        <w:t>an ceann is lú den dá luach atá tugtha idir na lúibíní;</w:t>
      </w:r>
    </w:p>
    <w:p w14:paraId="5941FEEF" w14:textId="77777777" w:rsidR="00FA6C08" w:rsidRPr="003F734D" w:rsidRDefault="00A544DE" w:rsidP="00FA6C08">
      <w:pPr>
        <w:spacing w:before="120" w:after="120" w:line="240" w:lineRule="auto"/>
        <w:ind w:left="2159" w:hanging="1875"/>
        <w:rPr>
          <w:rFonts w:ascii="Times New Roman" w:eastAsia="Calibri" w:hAnsi="Times New Roman" w:cs="Times New Roman"/>
          <w:noProof/>
          <w:sz w:val="24"/>
          <w:szCs w:val="24"/>
        </w:rPr>
      </w:pP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Y</m:t>
            </m:r>
            <m:r>
              <w:rPr>
                <w:rFonts w:ascii="Cambria Math" w:eastAsia="Cambria Math" w:hAnsi="Cambria Math" w:cs="Times New Roman"/>
                <w:noProof/>
                <w:sz w:val="24"/>
                <w:szCs w:val="24"/>
                <w:lang w:val="en-GB"/>
              </w:rPr>
              <m:t>=2019</m:t>
            </m:r>
          </m:sub>
          <m:sup>
            <m:r>
              <w:rPr>
                <w:rFonts w:ascii="Cambria Math" w:eastAsia="Cambria Math" w:hAnsi="Cambria Math" w:cs="Times New Roman"/>
                <w:noProof/>
                <w:sz w:val="24"/>
                <w:szCs w:val="24"/>
                <w:lang w:val="en-GB"/>
              </w:rPr>
              <m:t>2024</m:t>
            </m:r>
          </m:sup>
          <m:e/>
        </m:nary>
      </m:oMath>
      <w:r w:rsidR="00A533FD">
        <w:rPr>
          <w:noProof/>
        </w:rPr>
        <w:tab/>
      </w:r>
      <w:r w:rsidR="00A533FD">
        <w:rPr>
          <w:noProof/>
        </w:rPr>
        <w:tab/>
      </w:r>
      <w:r w:rsidR="00A533FD">
        <w:rPr>
          <w:rFonts w:ascii="Times New Roman" w:hAnsi="Times New Roman"/>
          <w:noProof/>
          <w:sz w:val="24"/>
        </w:rPr>
        <w:t xml:space="preserve">an tsuim thar </w:t>
      </w:r>
      <w:r w:rsidR="00A533FD">
        <w:rPr>
          <w:rFonts w:ascii="Times New Roman" w:hAnsi="Times New Roman"/>
          <w:b/>
          <w:i/>
          <w:noProof/>
          <w:sz w:val="24"/>
        </w:rPr>
        <w:t xml:space="preserve">thréimhsí tuairiscithe na mblianta Y ó </w:t>
      </w:r>
      <w:r w:rsidR="00A533FD">
        <w:rPr>
          <w:rFonts w:ascii="Times New Roman" w:hAnsi="Times New Roman"/>
          <w:noProof/>
          <w:sz w:val="24"/>
        </w:rPr>
        <w:t>2019 go 2024;</w:t>
      </w:r>
    </w:p>
    <w:p w14:paraId="53DE0558" w14:textId="1D9046DA" w:rsidR="00FA6C08" w:rsidRPr="003F734D" w:rsidRDefault="00FA6C08" w:rsidP="00FA6C08">
      <w:pPr>
        <w:spacing w:before="120" w:after="120" w:line="240" w:lineRule="auto"/>
        <w:ind w:left="2159" w:hanging="1875"/>
        <w:rPr>
          <w:rFonts w:ascii="Times New Roman" w:eastAsia="Calibri" w:hAnsi="Times New Roman" w:cs="Times New Roman"/>
          <w:noProof/>
          <w:sz w:val="24"/>
          <w:szCs w:val="24"/>
        </w:rPr>
      </w:pPr>
      <w:r>
        <w:rPr>
          <w:rFonts w:ascii="Times New Roman" w:hAnsi="Times New Roman"/>
          <w:i/>
          <w:noProof/>
          <w:sz w:val="24"/>
        </w:rPr>
        <w:t>dCO2(NO)</w:t>
      </w:r>
      <w:r>
        <w:rPr>
          <w:rFonts w:ascii="Times New Roman" w:hAnsi="Times New Roman"/>
          <w:i/>
          <w:noProof/>
          <w:sz w:val="24"/>
          <w:vertAlign w:val="subscript"/>
        </w:rPr>
        <w:t>Y</w:t>
      </w:r>
      <w:r>
        <w:rPr>
          <w:noProof/>
        </w:rPr>
        <w:tab/>
      </w:r>
      <w:r>
        <w:rPr>
          <w:rFonts w:ascii="Times New Roman" w:hAnsi="Times New Roman"/>
          <w:noProof/>
          <w:sz w:val="24"/>
        </w:rPr>
        <w:t xml:space="preserve">na fiacha astaíochta do </w:t>
      </w:r>
      <w:r>
        <w:rPr>
          <w:rFonts w:ascii="Times New Roman" w:hAnsi="Times New Roman"/>
          <w:b/>
          <w:i/>
          <w:noProof/>
          <w:sz w:val="24"/>
        </w:rPr>
        <w:t xml:space="preserve">thréimhse tuairiscithe na bliana </w:t>
      </w:r>
      <w:r>
        <w:rPr>
          <w:rFonts w:ascii="Times New Roman" w:hAnsi="Times New Roman"/>
          <w:noProof/>
          <w:sz w:val="24"/>
        </w:rPr>
        <w:t>Y arna gcinneadh i gcomhréir le pointe 5.2;</w:t>
      </w:r>
    </w:p>
    <w:p w14:paraId="077FD7BD" w14:textId="2C901CE1" w:rsidR="00FA6C08" w:rsidRPr="003F734D" w:rsidRDefault="00FA6C08" w:rsidP="00FA6C08">
      <w:pPr>
        <w:spacing w:before="120" w:after="120" w:line="240" w:lineRule="auto"/>
        <w:ind w:left="2159" w:hanging="1875"/>
        <w:rPr>
          <w:rFonts w:ascii="Times New Roman" w:eastAsia="Calibri" w:hAnsi="Times New Roman" w:cs="Times New Roman"/>
          <w:noProof/>
          <w:sz w:val="24"/>
          <w:szCs w:val="24"/>
        </w:rPr>
      </w:pPr>
      <w:r>
        <w:rPr>
          <w:rFonts w:ascii="Times New Roman" w:hAnsi="Times New Roman"/>
          <w:i/>
          <w:noProof/>
          <w:sz w:val="24"/>
        </w:rPr>
        <w:t>cCO2(NO)</w:t>
      </w:r>
      <w:r>
        <w:rPr>
          <w:rFonts w:ascii="Times New Roman" w:hAnsi="Times New Roman"/>
          <w:i/>
          <w:noProof/>
          <w:sz w:val="24"/>
          <w:vertAlign w:val="subscript"/>
        </w:rPr>
        <w:t>Y</w:t>
      </w:r>
      <w:r>
        <w:rPr>
          <w:noProof/>
        </w:rPr>
        <w:tab/>
      </w:r>
      <w:r>
        <w:rPr>
          <w:rFonts w:ascii="Times New Roman" w:hAnsi="Times New Roman"/>
          <w:noProof/>
          <w:sz w:val="24"/>
        </w:rPr>
        <w:t xml:space="preserve">na creidmheasanna astaíochta do </w:t>
      </w:r>
      <w:r>
        <w:rPr>
          <w:rFonts w:ascii="Times New Roman" w:hAnsi="Times New Roman"/>
          <w:b/>
          <w:i/>
          <w:noProof/>
          <w:sz w:val="24"/>
        </w:rPr>
        <w:t>thréimhse tuairiscithe</w:t>
      </w:r>
      <w:r>
        <w:rPr>
          <w:rFonts w:ascii="Times New Roman" w:hAnsi="Times New Roman"/>
          <w:noProof/>
          <w:sz w:val="24"/>
        </w:rPr>
        <w:t xml:space="preserve"> na bliana Y arna gcinneadh i gcomhréir le pointe 5.2;.</w:t>
      </w:r>
    </w:p>
    <w:p w14:paraId="4E842E2C" w14:textId="77777777" w:rsidR="00FA6C08" w:rsidRPr="003F734D" w:rsidRDefault="00FA6C08" w:rsidP="00FA6C08">
      <w:pPr>
        <w:keepNext/>
        <w:numPr>
          <w:ilvl w:val="0"/>
          <w:numId w:val="14"/>
        </w:numPr>
        <w:spacing w:before="360" w:after="0" w:line="36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Astaíochtaí CO2 iomarcacha monaróra dá dtagraítear in Airteagal 8(2) a chinneadh</w:t>
      </w:r>
    </w:p>
    <w:p w14:paraId="3FEC36E2" w14:textId="2865FF76" w:rsidR="00FA6C08" w:rsidRPr="003F734D" w:rsidRDefault="00FA6C08" w:rsidP="00FA6C08">
      <w:pPr>
        <w:spacing w:before="120" w:after="120" w:line="240" w:lineRule="auto"/>
        <w:rPr>
          <w:rFonts w:ascii="Times New Roman" w:eastAsia="Calibri" w:hAnsi="Times New Roman" w:cs="Times New Roman"/>
          <w:noProof/>
          <w:sz w:val="24"/>
        </w:rPr>
      </w:pPr>
      <w:r>
        <w:rPr>
          <w:rFonts w:ascii="Times New Roman" w:hAnsi="Times New Roman"/>
          <w:noProof/>
          <w:sz w:val="24"/>
        </w:rPr>
        <w:t xml:space="preserve">Le haghaidh gach monaróra agus gach </w:t>
      </w:r>
      <w:r>
        <w:rPr>
          <w:rFonts w:ascii="Times New Roman" w:hAnsi="Times New Roman"/>
          <w:b/>
          <w:i/>
          <w:noProof/>
          <w:sz w:val="24"/>
        </w:rPr>
        <w:t>tréimhse tuairiscithe</w:t>
      </w:r>
      <w:r>
        <w:rPr>
          <w:rFonts w:ascii="Times New Roman" w:hAnsi="Times New Roman"/>
          <w:noProof/>
          <w:sz w:val="24"/>
        </w:rPr>
        <w:t xml:space="preserve"> sa bhliain Y </w:t>
      </w:r>
      <w:r>
        <w:rPr>
          <w:rFonts w:ascii="Times New Roman" w:hAnsi="Times New Roman"/>
          <w:b/>
          <w:i/>
          <w:noProof/>
          <w:sz w:val="24"/>
        </w:rPr>
        <w:t>ón mbliain</w:t>
      </w:r>
      <w:r>
        <w:rPr>
          <w:rFonts w:ascii="Times New Roman" w:hAnsi="Times New Roman"/>
          <w:noProof/>
          <w:sz w:val="24"/>
        </w:rPr>
        <w:t xml:space="preserve"> 2025 ar aghaidh, ríomhfar luach astaíochtaí CO2 iomarcacha sonracha na catagóire feithicle </w:t>
      </w:r>
      <w:r>
        <w:rPr>
          <w:rFonts w:ascii="Times New Roman" w:hAnsi="Times New Roman"/>
          <w:i/>
          <w:noProof/>
          <w:sz w:val="24"/>
        </w:rPr>
        <w:t>exeCO2(X)</w:t>
      </w:r>
      <w:r>
        <w:rPr>
          <w:rFonts w:ascii="Times New Roman" w:hAnsi="Times New Roman"/>
          <w:i/>
          <w:noProof/>
          <w:sz w:val="24"/>
          <w:vertAlign w:val="subscript"/>
        </w:rPr>
        <w:t xml:space="preserve">Y </w:t>
      </w:r>
      <w:r>
        <w:rPr>
          <w:rFonts w:ascii="Times New Roman" w:hAnsi="Times New Roman"/>
          <w:i/>
          <w:noProof/>
          <w:sz w:val="24"/>
        </w:rPr>
        <w:t xml:space="preserve"> </w:t>
      </w:r>
      <w:r>
        <w:rPr>
          <w:rFonts w:ascii="Times New Roman" w:hAnsi="Times New Roman"/>
          <w:noProof/>
          <w:sz w:val="24"/>
        </w:rPr>
        <w:t xml:space="preserve">mar a leanas, más luach dearfach atá ann (X = NO, M). Má thugann na ríomhanna seo a leanas luach diúltach ar </w:t>
      </w:r>
      <w:r>
        <w:rPr>
          <w:rFonts w:ascii="Times New Roman" w:hAnsi="Times New Roman"/>
          <w:i/>
          <w:noProof/>
          <w:sz w:val="24"/>
        </w:rPr>
        <w:t>exeCO2(X)</w:t>
      </w:r>
      <w:r>
        <w:rPr>
          <w:rFonts w:ascii="Times New Roman" w:hAnsi="Times New Roman"/>
          <w:i/>
          <w:noProof/>
          <w:sz w:val="24"/>
          <w:vertAlign w:val="subscript"/>
        </w:rPr>
        <w:t>Y</w:t>
      </w:r>
      <w:r>
        <w:rPr>
          <w:rFonts w:ascii="Times New Roman" w:hAnsi="Times New Roman"/>
          <w:noProof/>
          <w:sz w:val="24"/>
        </w:rPr>
        <w:t xml:space="preserve">, socrófar an luach deiridh ag 0. </w:t>
      </w:r>
    </w:p>
    <w:p w14:paraId="64026154" w14:textId="77421F41" w:rsidR="00FA6C08" w:rsidRPr="003F734D" w:rsidRDefault="00FA6C08" w:rsidP="00FA6C08">
      <w:pPr>
        <w:keepNext/>
        <w:spacing w:before="120" w:after="120" w:line="240" w:lineRule="auto"/>
        <w:ind w:left="850" w:hanging="850"/>
        <w:outlineLvl w:val="1"/>
        <w:rPr>
          <w:rFonts w:ascii="Times New Roman" w:eastAsia="Times New Roman" w:hAnsi="Times New Roman" w:cs="Times New Roman"/>
          <w:bCs/>
          <w:noProof/>
          <w:sz w:val="24"/>
          <w:szCs w:val="26"/>
        </w:rPr>
      </w:pPr>
      <w:r>
        <w:rPr>
          <w:rFonts w:ascii="Times New Roman" w:hAnsi="Times New Roman"/>
          <w:noProof/>
          <w:sz w:val="24"/>
        </w:rPr>
        <w:t xml:space="preserve">Le haghaidh </w:t>
      </w:r>
      <w:r>
        <w:rPr>
          <w:rFonts w:ascii="Times New Roman" w:hAnsi="Times New Roman"/>
          <w:i/>
          <w:noProof/>
          <w:sz w:val="24"/>
        </w:rPr>
        <w:t>thréimhse tuairiscithe</w:t>
      </w:r>
      <w:r>
        <w:rPr>
          <w:rFonts w:ascii="Times New Roman" w:hAnsi="Times New Roman"/>
          <w:noProof/>
          <w:sz w:val="24"/>
          <w:u w:val="single"/>
        </w:rPr>
        <w:t xml:space="preserve"> </w:t>
      </w:r>
      <w:r>
        <w:rPr>
          <w:rFonts w:ascii="Times New Roman" w:hAnsi="Times New Roman"/>
          <w:noProof/>
          <w:sz w:val="24"/>
        </w:rPr>
        <w:t>na bliana 2025:</w:t>
      </w:r>
    </w:p>
    <w:p w14:paraId="04F4E0A4" w14:textId="77777777" w:rsidR="002512EE" w:rsidRPr="003F734D" w:rsidRDefault="00FA6C08" w:rsidP="002512EE">
      <w:pPr>
        <w:keepNext/>
        <w:spacing w:before="120" w:after="120" w:line="240" w:lineRule="auto"/>
        <w:ind w:left="850" w:hanging="130"/>
        <w:outlineLvl w:val="1"/>
        <w:rPr>
          <w:rFonts w:ascii="Times New Roman" w:eastAsia="Times New Roman" w:hAnsi="Times New Roman" w:cs="Times New Roman"/>
          <w:i/>
          <w:iCs/>
          <w:noProof/>
          <w:sz w:val="24"/>
          <w:szCs w:val="26"/>
        </w:rPr>
      </w:pPr>
      <w:r>
        <w:rPr>
          <w:rFonts w:ascii="Times New Roman" w:hAnsi="Times New Roman"/>
          <w:i/>
          <w:noProof/>
          <w:sz w:val="24"/>
        </w:rPr>
        <w:t>exeCO2(NO)</w:t>
      </w:r>
      <w:r>
        <w:rPr>
          <w:rFonts w:ascii="Times New Roman" w:hAnsi="Times New Roman"/>
          <w:i/>
          <w:noProof/>
          <w:sz w:val="24"/>
          <w:vertAlign w:val="subscript"/>
        </w:rPr>
        <w:t xml:space="preserve">2025 </w:t>
      </w:r>
      <w:r>
        <w:rPr>
          <w:rFonts w:ascii="Times New Roman" w:hAnsi="Times New Roman"/>
          <w:i/>
          <w:noProof/>
          <w:sz w:val="24"/>
        </w:rPr>
        <w:t xml:space="preserve"> = dCO2(NO)</w:t>
      </w:r>
      <w:r>
        <w:rPr>
          <w:rFonts w:ascii="Times New Roman" w:hAnsi="Times New Roman"/>
          <w:i/>
          <w:noProof/>
          <w:sz w:val="24"/>
          <w:vertAlign w:val="subscript"/>
        </w:rPr>
        <w:t>2025</w:t>
      </w:r>
      <w:r>
        <w:rPr>
          <w:rFonts w:ascii="Times New Roman" w:hAnsi="Times New Roman"/>
          <w:i/>
          <w:noProof/>
          <w:sz w:val="24"/>
        </w:rPr>
        <w:t xml:space="preserve"> -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Y=2019</m:t>
            </m:r>
          </m:sub>
          <m:sup>
            <m:r>
              <w:rPr>
                <w:rFonts w:ascii="Cambria Math" w:eastAsia="Cambria Math" w:hAnsi="Cambria Math" w:cs="Times New Roman"/>
                <w:noProof/>
                <w:sz w:val="24"/>
                <w:szCs w:val="24"/>
                <w:lang w:val="es-ES"/>
              </w:rPr>
              <m:t>2024</m:t>
            </m:r>
          </m:sup>
          <m:e/>
        </m:nary>
      </m:oMath>
      <w:r>
        <w:rPr>
          <w:rFonts w:ascii="Times New Roman" w:hAnsi="Times New Roman"/>
          <w:i/>
          <w:noProof/>
          <w:sz w:val="24"/>
        </w:rPr>
        <w:t>cCO2(NO)</w:t>
      </w:r>
      <w:r>
        <w:rPr>
          <w:rFonts w:ascii="Times New Roman" w:hAnsi="Times New Roman"/>
          <w:i/>
          <w:noProof/>
          <w:sz w:val="24"/>
          <w:vertAlign w:val="subscript"/>
        </w:rPr>
        <w:t xml:space="preserve">Y </w:t>
      </w:r>
      <w:r>
        <w:rPr>
          <w:rFonts w:ascii="Times New Roman" w:hAnsi="Times New Roman"/>
          <w:i/>
          <w:noProof/>
          <w:sz w:val="24"/>
        </w:rPr>
        <w:t xml:space="preserve">- </w:t>
      </w:r>
      <w:r>
        <w:rPr>
          <w:rFonts w:ascii="Times New Roman" w:hAnsi="Times New Roman"/>
          <w:i/>
          <w:noProof/>
        </w:rPr>
        <w:t>limCO2(NO)</w:t>
      </w:r>
      <w:r>
        <w:rPr>
          <w:rFonts w:ascii="Times New Roman" w:hAnsi="Times New Roman"/>
          <w:i/>
          <w:noProof/>
          <w:sz w:val="24"/>
          <w:vertAlign w:val="subscript"/>
        </w:rPr>
        <w:t>2025</w:t>
      </w:r>
      <w:r>
        <w:rPr>
          <w:rFonts w:ascii="Times New Roman" w:hAnsi="Times New Roman"/>
          <w:i/>
          <w:noProof/>
          <w:sz w:val="24"/>
        </w:rPr>
        <w:t xml:space="preserve"> </w:t>
      </w:r>
    </w:p>
    <w:p w14:paraId="344FD021" w14:textId="144DED45" w:rsidR="00FA6C08" w:rsidRPr="00610F7D" w:rsidRDefault="00FA6C08" w:rsidP="002512EE">
      <w:pPr>
        <w:keepNext/>
        <w:spacing w:before="120" w:after="120" w:line="240" w:lineRule="auto"/>
        <w:outlineLvl w:val="1"/>
        <w:rPr>
          <w:rFonts w:ascii="Times New Roman" w:eastAsia="Times New Roman" w:hAnsi="Times New Roman" w:cs="Times New Roman"/>
          <w:i/>
          <w:noProof/>
        </w:rPr>
      </w:pPr>
      <w:r>
        <w:rPr>
          <w:rFonts w:ascii="Times New Roman" w:hAnsi="Times New Roman"/>
          <w:noProof/>
          <w:sz w:val="24"/>
        </w:rPr>
        <w:t>Le haghaidh thréimhsí tuairiscithe na mblianta Y ó 2026 go 2028, ó 2030 go 2033 agus ó 2035 go 2038:</w:t>
      </w:r>
    </w:p>
    <w:p w14:paraId="74F04F89" w14:textId="77777777" w:rsidR="00FA6C08" w:rsidRPr="003F734D" w:rsidRDefault="00FA6C08" w:rsidP="00FA6C08">
      <w:pPr>
        <w:keepNext/>
        <w:spacing w:before="120" w:after="120" w:line="240" w:lineRule="auto"/>
        <w:outlineLvl w:val="1"/>
        <w:rPr>
          <w:rFonts w:ascii="Times New Roman" w:eastAsia="Times New Roman" w:hAnsi="Times New Roman" w:cs="Times New Roman"/>
          <w:i/>
          <w:iCs/>
          <w:noProof/>
          <w:sz w:val="24"/>
          <w:szCs w:val="26"/>
        </w:rPr>
      </w:pPr>
      <w:r>
        <w:rPr>
          <w:rFonts w:ascii="Times New Roman" w:hAnsi="Times New Roman"/>
          <w:i/>
          <w:noProof/>
          <w:sz w:val="24"/>
        </w:rPr>
        <w:t>exeCO2(NO)</w:t>
      </w:r>
      <w:r>
        <w:rPr>
          <w:rFonts w:ascii="Times New Roman" w:hAnsi="Times New Roman"/>
          <w:i/>
          <w:noProof/>
          <w:sz w:val="24"/>
          <w:vertAlign w:val="subscript"/>
        </w:rPr>
        <w:t xml:space="preserve">y </w:t>
      </w:r>
      <w:r>
        <w:rPr>
          <w:rFonts w:ascii="Times New Roman" w:hAnsi="Times New Roman"/>
          <w:i/>
          <w:noProof/>
          <w:sz w:val="24"/>
        </w:rPr>
        <w:t xml:space="preserve"> =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I=2025</m:t>
            </m:r>
          </m:sub>
          <m:sup>
            <m:r>
              <w:rPr>
                <w:rFonts w:ascii="Cambria Math" w:eastAsia="Cambria Math" w:hAnsi="Cambria Math" w:cs="Times New Roman"/>
                <w:noProof/>
                <w:sz w:val="24"/>
                <w:szCs w:val="24"/>
                <w:lang w:val="en-GB"/>
              </w:rPr>
              <m:t>Y</m:t>
            </m:r>
          </m:sup>
          <m:e/>
        </m:nary>
      </m:oMath>
      <w:r>
        <w:rPr>
          <w:rFonts w:ascii="Times New Roman" w:hAnsi="Times New Roman"/>
          <w:i/>
          <w:noProof/>
          <w:sz w:val="24"/>
        </w:rPr>
        <w:t>(dCO2(NO)</w:t>
      </w:r>
      <w:r>
        <w:rPr>
          <w:rFonts w:ascii="Times New Roman" w:hAnsi="Times New Roman"/>
          <w:i/>
          <w:noProof/>
          <w:sz w:val="24"/>
          <w:vertAlign w:val="subscript"/>
        </w:rPr>
        <w:t xml:space="preserve">I </w:t>
      </w:r>
      <w:r>
        <w:rPr>
          <w:rFonts w:ascii="Times New Roman" w:hAnsi="Times New Roman"/>
          <w:i/>
          <w:noProof/>
          <w:sz w:val="24"/>
        </w:rPr>
        <w:t>- cCO2(NO)</w:t>
      </w:r>
      <w:r>
        <w:rPr>
          <w:rFonts w:ascii="Times New Roman" w:hAnsi="Times New Roman"/>
          <w:i/>
          <w:noProof/>
          <w:sz w:val="24"/>
          <w:vertAlign w:val="subscript"/>
        </w:rPr>
        <w:t>I</w:t>
      </w:r>
      <w:r>
        <w:rPr>
          <w:rFonts w:ascii="Times New Roman" w:hAnsi="Times New Roman"/>
          <w:i/>
          <w:noProof/>
          <w:sz w:val="24"/>
        </w:rPr>
        <w:t xml:space="preserve">) - </w:t>
      </w:r>
    </w:p>
    <w:p w14:paraId="42283AE6" w14:textId="6C060989" w:rsidR="00FA6C08" w:rsidRPr="003F734D" w:rsidRDefault="00A544DE" w:rsidP="00FA6C08">
      <w:pPr>
        <w:keepNext/>
        <w:spacing w:before="120" w:after="120" w:line="240" w:lineRule="auto"/>
        <w:ind w:firstLine="3828"/>
        <w:outlineLvl w:val="1"/>
        <w:rPr>
          <w:rFonts w:ascii="Times New Roman" w:eastAsia="Times New Roman" w:hAnsi="Times New Roman" w:cs="Times New Roman"/>
          <w:i/>
          <w:iCs/>
          <w:noProof/>
          <w:sz w:val="24"/>
          <w:szCs w:val="26"/>
        </w:rPr>
      </w:pP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J=2025</m:t>
            </m:r>
          </m:sub>
          <m:sup>
            <m:r>
              <w:rPr>
                <w:rFonts w:ascii="Cambria Math" w:eastAsia="Cambria Math" w:hAnsi="Cambria Math" w:cs="Times New Roman"/>
                <w:noProof/>
                <w:sz w:val="24"/>
                <w:szCs w:val="24"/>
                <w:lang w:val="en-GB"/>
              </w:rPr>
              <m:t>Y</m:t>
            </m:r>
            <m:r>
              <w:rPr>
                <w:rFonts w:ascii="Cambria Math" w:eastAsia="Cambria Math" w:hAnsi="Cambria Math" w:cs="Times New Roman"/>
                <w:noProof/>
                <w:sz w:val="24"/>
                <w:szCs w:val="24"/>
                <w:lang w:val="es-ES"/>
              </w:rPr>
              <m:t>-1</m:t>
            </m:r>
          </m:sup>
          <m:e/>
        </m:nary>
      </m:oMath>
      <w:r w:rsidR="00A533FD">
        <w:rPr>
          <w:rFonts w:ascii="Times New Roman" w:hAnsi="Times New Roman"/>
          <w:i/>
          <w:noProof/>
          <w:sz w:val="24"/>
        </w:rPr>
        <w:t>exeCO2(NO)</w:t>
      </w:r>
      <w:r w:rsidR="00A533FD">
        <w:rPr>
          <w:rFonts w:ascii="Times New Roman" w:hAnsi="Times New Roman"/>
          <w:i/>
          <w:noProof/>
          <w:sz w:val="24"/>
          <w:vertAlign w:val="subscript"/>
        </w:rPr>
        <w:t xml:space="preserve">J </w:t>
      </w:r>
      <w:r w:rsidR="00A533FD">
        <w:rPr>
          <w:rFonts w:ascii="Times New Roman" w:hAnsi="Times New Roman"/>
          <w:i/>
          <w:noProof/>
          <w:sz w:val="24"/>
        </w:rPr>
        <w:t xml:space="preserve">- redCO2 - </w:t>
      </w:r>
      <w:r w:rsidR="00A533FD">
        <w:rPr>
          <w:rFonts w:ascii="Times New Roman" w:hAnsi="Times New Roman"/>
          <w:i/>
          <w:noProof/>
        </w:rPr>
        <w:t>limCO2(NO)</w:t>
      </w:r>
      <w:r w:rsidR="00A533FD">
        <w:rPr>
          <w:rFonts w:ascii="Times New Roman" w:hAnsi="Times New Roman"/>
          <w:i/>
          <w:noProof/>
          <w:sz w:val="24"/>
          <w:vertAlign w:val="subscript"/>
        </w:rPr>
        <w:t>Y</w:t>
      </w:r>
      <w:r w:rsidR="00A533FD">
        <w:rPr>
          <w:rFonts w:ascii="Times New Roman" w:hAnsi="Times New Roman"/>
          <w:i/>
          <w:noProof/>
          <w:sz w:val="24"/>
        </w:rPr>
        <w:t xml:space="preserve"> </w:t>
      </w:r>
    </w:p>
    <w:p w14:paraId="2F846E0B" w14:textId="6D7349A2" w:rsidR="00FA6C08" w:rsidRPr="003F734D" w:rsidRDefault="00FA6C08" w:rsidP="00FA6C08">
      <w:pPr>
        <w:keepNext/>
        <w:tabs>
          <w:tab w:val="left" w:pos="426"/>
        </w:tabs>
        <w:spacing w:before="120" w:after="120" w:line="240" w:lineRule="auto"/>
        <w:outlineLvl w:val="1"/>
        <w:rPr>
          <w:rFonts w:ascii="Times New Roman" w:eastAsia="Times New Roman" w:hAnsi="Times New Roman" w:cs="Times New Roman"/>
          <w:bCs/>
          <w:noProof/>
          <w:sz w:val="24"/>
          <w:szCs w:val="26"/>
        </w:rPr>
      </w:pPr>
      <w:r>
        <w:rPr>
          <w:rFonts w:ascii="Times New Roman" w:hAnsi="Times New Roman"/>
          <w:noProof/>
          <w:sz w:val="24"/>
        </w:rPr>
        <w:t>Le haghaidh thréimhsí tuairiscithe na mblianta Y ó 2030 go 2033 agus ó 2035 go 2038:</w:t>
      </w:r>
    </w:p>
    <w:p w14:paraId="067E6C06" w14:textId="77777777" w:rsidR="00FA6C08" w:rsidRPr="00610F7D" w:rsidRDefault="00FA6C08" w:rsidP="00FA6C08">
      <w:pPr>
        <w:keepNext/>
        <w:spacing w:before="120" w:after="120" w:line="240" w:lineRule="auto"/>
        <w:outlineLvl w:val="1"/>
        <w:rPr>
          <w:rFonts w:ascii="Times New Roman" w:eastAsia="Times New Roman" w:hAnsi="Times New Roman" w:cs="Times New Roman"/>
          <w:i/>
          <w:iCs/>
          <w:noProof/>
          <w:sz w:val="24"/>
          <w:szCs w:val="26"/>
        </w:rPr>
      </w:pPr>
      <w:r>
        <w:rPr>
          <w:rFonts w:ascii="Times New Roman" w:hAnsi="Times New Roman"/>
          <w:i/>
          <w:noProof/>
          <w:sz w:val="24"/>
        </w:rPr>
        <w:t>exeCO2(M)</w:t>
      </w:r>
      <w:r>
        <w:rPr>
          <w:rFonts w:ascii="Times New Roman" w:hAnsi="Times New Roman"/>
          <w:i/>
          <w:noProof/>
          <w:sz w:val="24"/>
          <w:vertAlign w:val="subscript"/>
        </w:rPr>
        <w:t xml:space="preserve">y </w:t>
      </w:r>
      <w:r>
        <w:rPr>
          <w:rFonts w:ascii="Times New Roman" w:hAnsi="Times New Roman"/>
          <w:i/>
          <w:noProof/>
          <w:sz w:val="24"/>
        </w:rPr>
        <w:t xml:space="preserve"> =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I</m:t>
            </m:r>
            <m:r>
              <w:rPr>
                <w:rFonts w:ascii="Cambria Math" w:eastAsia="Cambria Math" w:hAnsi="Cambria Math" w:cs="Times New Roman"/>
                <w:noProof/>
                <w:sz w:val="24"/>
                <w:szCs w:val="24"/>
                <w:lang w:val="it-IT"/>
              </w:rPr>
              <m:t>=2025</m:t>
            </m:r>
          </m:sub>
          <m:sup>
            <m:r>
              <w:rPr>
                <w:rFonts w:ascii="Cambria Math" w:eastAsia="Cambria Math" w:hAnsi="Cambria Math" w:cs="Times New Roman"/>
                <w:noProof/>
                <w:sz w:val="24"/>
                <w:szCs w:val="24"/>
                <w:lang w:val="en-GB"/>
              </w:rPr>
              <m:t>Y</m:t>
            </m:r>
          </m:sup>
          <m:e/>
        </m:nary>
      </m:oMath>
      <w:r>
        <w:rPr>
          <w:rFonts w:ascii="Times New Roman" w:hAnsi="Times New Roman"/>
          <w:i/>
          <w:noProof/>
          <w:sz w:val="24"/>
        </w:rPr>
        <w:t>(dCO2(M)</w:t>
      </w:r>
      <w:r>
        <w:rPr>
          <w:rFonts w:ascii="Times New Roman" w:hAnsi="Times New Roman"/>
          <w:i/>
          <w:noProof/>
          <w:sz w:val="24"/>
          <w:vertAlign w:val="subscript"/>
        </w:rPr>
        <w:t xml:space="preserve">I </w:t>
      </w:r>
      <w:r>
        <w:rPr>
          <w:rFonts w:ascii="Times New Roman" w:hAnsi="Times New Roman"/>
          <w:i/>
          <w:noProof/>
          <w:sz w:val="24"/>
        </w:rPr>
        <w:t>- cCO2(M)</w:t>
      </w:r>
      <w:r>
        <w:rPr>
          <w:rFonts w:ascii="Times New Roman" w:hAnsi="Times New Roman"/>
          <w:i/>
          <w:noProof/>
          <w:sz w:val="24"/>
          <w:vertAlign w:val="subscript"/>
        </w:rPr>
        <w:t>I</w:t>
      </w:r>
      <w:r>
        <w:rPr>
          <w:rFonts w:ascii="Times New Roman" w:hAnsi="Times New Roman"/>
          <w:i/>
          <w:noProof/>
          <w:sz w:val="24"/>
        </w:rPr>
        <w:t xml:space="preserve">) - </w:t>
      </w:r>
    </w:p>
    <w:p w14:paraId="3B02D55B" w14:textId="0090693D" w:rsidR="00FA6C08" w:rsidRPr="003F734D" w:rsidRDefault="00A544DE" w:rsidP="00FA6C08">
      <w:pPr>
        <w:keepNext/>
        <w:spacing w:before="120" w:after="120" w:line="240" w:lineRule="auto"/>
        <w:ind w:firstLine="3828"/>
        <w:outlineLvl w:val="1"/>
        <w:rPr>
          <w:rFonts w:ascii="Times New Roman" w:eastAsia="Times New Roman" w:hAnsi="Times New Roman" w:cs="Times New Roman"/>
          <w:i/>
          <w:iCs/>
          <w:noProof/>
          <w:sz w:val="24"/>
          <w:szCs w:val="26"/>
        </w:rPr>
      </w:pP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J=2030</m:t>
            </m:r>
          </m:sub>
          <m:sup>
            <m:r>
              <w:rPr>
                <w:rFonts w:ascii="Cambria Math" w:eastAsia="Cambria Math" w:hAnsi="Cambria Math" w:cs="Times New Roman"/>
                <w:noProof/>
                <w:sz w:val="24"/>
                <w:szCs w:val="24"/>
                <w:lang w:val="en-GB"/>
              </w:rPr>
              <m:t>Y</m:t>
            </m:r>
            <m:r>
              <w:rPr>
                <w:rFonts w:ascii="Cambria Math" w:eastAsia="Cambria Math" w:hAnsi="Cambria Math" w:cs="Times New Roman"/>
                <w:noProof/>
                <w:sz w:val="24"/>
                <w:szCs w:val="24"/>
                <w:lang w:val="es-ES"/>
              </w:rPr>
              <m:t>-1</m:t>
            </m:r>
          </m:sup>
          <m:e/>
        </m:nary>
      </m:oMath>
      <w:r w:rsidR="00A533FD">
        <w:rPr>
          <w:rFonts w:ascii="Times New Roman" w:hAnsi="Times New Roman"/>
          <w:i/>
          <w:noProof/>
          <w:sz w:val="24"/>
        </w:rPr>
        <w:t>exeCO2(M)</w:t>
      </w:r>
      <w:r w:rsidR="00A533FD">
        <w:rPr>
          <w:rFonts w:ascii="Times New Roman" w:hAnsi="Times New Roman"/>
          <w:i/>
          <w:noProof/>
          <w:sz w:val="24"/>
          <w:vertAlign w:val="subscript"/>
        </w:rPr>
        <w:t xml:space="preserve">J </w:t>
      </w:r>
      <w:r w:rsidR="00A533FD">
        <w:rPr>
          <w:rFonts w:ascii="Times New Roman" w:hAnsi="Times New Roman"/>
          <w:i/>
          <w:noProof/>
          <w:sz w:val="24"/>
        </w:rPr>
        <w:t xml:space="preserve">- </w:t>
      </w:r>
      <w:r w:rsidR="00A533FD">
        <w:rPr>
          <w:rFonts w:ascii="Times New Roman" w:hAnsi="Times New Roman"/>
          <w:i/>
          <w:noProof/>
        </w:rPr>
        <w:t>limCO2(M)</w:t>
      </w:r>
      <w:r w:rsidR="00A533FD">
        <w:rPr>
          <w:rFonts w:ascii="Times New Roman" w:hAnsi="Times New Roman"/>
          <w:i/>
          <w:noProof/>
          <w:sz w:val="24"/>
          <w:vertAlign w:val="subscript"/>
        </w:rPr>
        <w:t>Y</w:t>
      </w:r>
      <w:r w:rsidR="00A533FD">
        <w:rPr>
          <w:rFonts w:ascii="Times New Roman" w:hAnsi="Times New Roman"/>
          <w:i/>
          <w:noProof/>
          <w:sz w:val="24"/>
        </w:rPr>
        <w:t xml:space="preserve"> </w:t>
      </w:r>
    </w:p>
    <w:p w14:paraId="76BFE038" w14:textId="77777777" w:rsidR="00FA6C08" w:rsidRPr="003F734D" w:rsidRDefault="00FA6C08" w:rsidP="00FA6C08">
      <w:pPr>
        <w:keepNext/>
        <w:spacing w:before="120" w:after="120" w:line="240" w:lineRule="auto"/>
        <w:ind w:left="850" w:hanging="850"/>
        <w:outlineLvl w:val="1"/>
        <w:rPr>
          <w:rFonts w:ascii="Times New Roman" w:eastAsia="Times New Roman" w:hAnsi="Times New Roman" w:cs="Times New Roman"/>
          <w:bCs/>
          <w:iCs/>
          <w:noProof/>
          <w:sz w:val="24"/>
          <w:szCs w:val="26"/>
        </w:rPr>
      </w:pPr>
      <w:r>
        <w:rPr>
          <w:rFonts w:ascii="Times New Roman" w:hAnsi="Times New Roman"/>
          <w:noProof/>
          <w:sz w:val="24"/>
        </w:rPr>
        <w:t>le haghaidh</w:t>
      </w:r>
      <w:r>
        <w:rPr>
          <w:rFonts w:ascii="Times New Roman" w:hAnsi="Times New Roman"/>
          <w:b/>
          <w:noProof/>
          <w:sz w:val="24"/>
        </w:rPr>
        <w:t xml:space="preserve"> </w:t>
      </w:r>
      <w:r>
        <w:rPr>
          <w:rFonts w:ascii="Times New Roman" w:hAnsi="Times New Roman"/>
          <w:noProof/>
          <w:sz w:val="24"/>
        </w:rPr>
        <w:t>thréimhse tuairiscithe na mblianta Y = 2029, 2034 agus 2039:</w:t>
      </w:r>
    </w:p>
    <w:p w14:paraId="3A09AE38" w14:textId="3F21F2E5" w:rsidR="00FA6C08" w:rsidRPr="00610F7D" w:rsidRDefault="00FA6C08" w:rsidP="00FA6C08">
      <w:pPr>
        <w:keepNext/>
        <w:spacing w:before="120" w:after="120" w:line="240" w:lineRule="auto"/>
        <w:outlineLvl w:val="1"/>
        <w:rPr>
          <w:rFonts w:ascii="Times New Roman" w:eastAsia="Times New Roman" w:hAnsi="Times New Roman" w:cs="Times New Roman"/>
          <w:i/>
          <w:iCs/>
          <w:noProof/>
          <w:sz w:val="24"/>
          <w:szCs w:val="26"/>
        </w:rPr>
      </w:pPr>
      <w:r>
        <w:rPr>
          <w:rFonts w:ascii="Times New Roman" w:hAnsi="Times New Roman"/>
          <w:i/>
          <w:noProof/>
          <w:sz w:val="24"/>
        </w:rPr>
        <w:t>exeCO2(NO)</w:t>
      </w:r>
      <w:r>
        <w:rPr>
          <w:rFonts w:ascii="Times New Roman" w:hAnsi="Times New Roman"/>
          <w:i/>
          <w:noProof/>
          <w:sz w:val="24"/>
          <w:vertAlign w:val="subscript"/>
        </w:rPr>
        <w:t xml:space="preserve">Y </w:t>
      </w:r>
      <w:r>
        <w:rPr>
          <w:rFonts w:ascii="Times New Roman" w:hAnsi="Times New Roman"/>
          <w:i/>
          <w:noProof/>
          <w:sz w:val="24"/>
        </w:rPr>
        <w:t xml:space="preserve"> =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I</m:t>
            </m:r>
            <m:r>
              <w:rPr>
                <w:rFonts w:ascii="Cambria Math" w:eastAsia="Cambria Math" w:hAnsi="Cambria Math" w:cs="Times New Roman"/>
                <w:noProof/>
                <w:sz w:val="24"/>
                <w:szCs w:val="24"/>
                <w:lang w:val="en-IE"/>
              </w:rPr>
              <m:t>=2025</m:t>
            </m:r>
          </m:sub>
          <m:sup>
            <m:r>
              <w:rPr>
                <w:rFonts w:ascii="Cambria Math" w:eastAsia="Calibri" w:hAnsi="Cambria Math" w:cs="Times New Roman"/>
                <w:noProof/>
                <w:sz w:val="24"/>
                <w:szCs w:val="24"/>
                <w:lang w:val="en-GB"/>
              </w:rPr>
              <m:t>Y</m:t>
            </m:r>
          </m:sup>
          <m:e/>
        </m:nary>
      </m:oMath>
      <w:r>
        <w:rPr>
          <w:rFonts w:ascii="Times New Roman" w:hAnsi="Times New Roman"/>
          <w:i/>
          <w:noProof/>
          <w:sz w:val="24"/>
        </w:rPr>
        <w:t>(dCO2(NO)</w:t>
      </w:r>
      <w:r>
        <w:rPr>
          <w:rFonts w:ascii="Times New Roman" w:hAnsi="Times New Roman"/>
          <w:i/>
          <w:noProof/>
          <w:sz w:val="24"/>
          <w:vertAlign w:val="subscript"/>
        </w:rPr>
        <w:t xml:space="preserve">I </w:t>
      </w:r>
      <w:r>
        <w:rPr>
          <w:rFonts w:ascii="Times New Roman" w:hAnsi="Times New Roman"/>
          <w:i/>
          <w:noProof/>
          <w:sz w:val="24"/>
        </w:rPr>
        <w:t>- cCO2(NO)</w:t>
      </w:r>
      <w:r>
        <w:rPr>
          <w:rFonts w:ascii="Times New Roman" w:hAnsi="Times New Roman"/>
          <w:i/>
          <w:noProof/>
          <w:sz w:val="24"/>
          <w:vertAlign w:val="subscript"/>
        </w:rPr>
        <w:t>I</w:t>
      </w:r>
      <w:r>
        <w:rPr>
          <w:rFonts w:ascii="Times New Roman" w:hAnsi="Times New Roman"/>
          <w:i/>
          <w:noProof/>
          <w:sz w:val="24"/>
        </w:rPr>
        <w:t xml:space="preserve">) -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J</m:t>
            </m:r>
            <m:r>
              <w:rPr>
                <w:rFonts w:ascii="Cambria Math" w:eastAsia="Cambria Math" w:hAnsi="Cambria Math" w:cs="Times New Roman"/>
                <w:noProof/>
                <w:sz w:val="24"/>
                <w:szCs w:val="24"/>
                <w:lang w:val="en-IE"/>
              </w:rPr>
              <m:t>=2025</m:t>
            </m:r>
          </m:sub>
          <m:sup>
            <m:r>
              <w:rPr>
                <w:rFonts w:ascii="Cambria Math" w:eastAsia="Cambria Math" w:hAnsi="Cambria Math" w:cs="Times New Roman"/>
                <w:noProof/>
                <w:sz w:val="24"/>
                <w:szCs w:val="24"/>
                <w:lang w:val="en-GB"/>
              </w:rPr>
              <m:t>Y</m:t>
            </m:r>
            <m:r>
              <w:rPr>
                <w:rFonts w:ascii="Cambria Math" w:eastAsia="Cambria Math" w:hAnsi="Cambria Math" w:cs="Times New Roman"/>
                <w:noProof/>
                <w:sz w:val="24"/>
                <w:szCs w:val="24"/>
                <w:lang w:val="en-IE"/>
              </w:rPr>
              <m:t>-1</m:t>
            </m:r>
          </m:sup>
          <m:e/>
        </m:nary>
      </m:oMath>
      <w:r>
        <w:rPr>
          <w:rFonts w:ascii="Times New Roman" w:hAnsi="Times New Roman"/>
          <w:i/>
          <w:noProof/>
          <w:sz w:val="24"/>
        </w:rPr>
        <w:t>exeCO2(NO)</w:t>
      </w:r>
      <w:r>
        <w:rPr>
          <w:rFonts w:ascii="Times New Roman" w:hAnsi="Times New Roman"/>
          <w:i/>
          <w:noProof/>
          <w:sz w:val="24"/>
          <w:vertAlign w:val="subscript"/>
        </w:rPr>
        <w:t xml:space="preserve">J </w:t>
      </w:r>
      <w:r>
        <w:rPr>
          <w:rFonts w:ascii="Times New Roman" w:hAnsi="Times New Roman"/>
          <w:i/>
          <w:noProof/>
          <w:sz w:val="24"/>
        </w:rPr>
        <w:t xml:space="preserve">- redCO2 </w:t>
      </w:r>
    </w:p>
    <w:p w14:paraId="206D6726" w14:textId="77777777" w:rsidR="00FA6C08" w:rsidRPr="003F734D" w:rsidRDefault="00FA6C08" w:rsidP="00FA6C08">
      <w:pPr>
        <w:keepNext/>
        <w:spacing w:before="120" w:after="120" w:line="240" w:lineRule="auto"/>
        <w:ind w:left="850" w:hanging="850"/>
        <w:outlineLvl w:val="1"/>
        <w:rPr>
          <w:rFonts w:ascii="Times New Roman" w:eastAsia="Times New Roman" w:hAnsi="Times New Roman" w:cs="Times New Roman"/>
          <w:bCs/>
          <w:iCs/>
          <w:noProof/>
          <w:sz w:val="24"/>
          <w:szCs w:val="26"/>
        </w:rPr>
      </w:pPr>
      <w:r>
        <w:rPr>
          <w:rFonts w:ascii="Times New Roman" w:hAnsi="Times New Roman"/>
          <w:noProof/>
          <w:sz w:val="24"/>
        </w:rPr>
        <w:t>Le haghaidh</w:t>
      </w:r>
      <w:r>
        <w:rPr>
          <w:rFonts w:ascii="Times New Roman" w:hAnsi="Times New Roman"/>
          <w:b/>
          <w:noProof/>
          <w:sz w:val="24"/>
        </w:rPr>
        <w:t xml:space="preserve"> </w:t>
      </w:r>
      <w:r>
        <w:rPr>
          <w:rFonts w:ascii="Times New Roman" w:hAnsi="Times New Roman"/>
          <w:noProof/>
          <w:sz w:val="24"/>
        </w:rPr>
        <w:t>thréimhse tuairiscithe na mblianta Y = 2034 agus 2039:</w:t>
      </w:r>
    </w:p>
    <w:p w14:paraId="201AD740" w14:textId="2BE38589" w:rsidR="00FA6C08" w:rsidRPr="00610F7D" w:rsidRDefault="00FA6C08" w:rsidP="00FA6C08">
      <w:pPr>
        <w:keepNext/>
        <w:spacing w:before="120" w:after="120" w:line="240" w:lineRule="auto"/>
        <w:outlineLvl w:val="1"/>
        <w:rPr>
          <w:rFonts w:ascii="Times New Roman" w:eastAsia="Times New Roman" w:hAnsi="Times New Roman" w:cs="Times New Roman"/>
          <w:bCs/>
          <w:noProof/>
          <w:sz w:val="24"/>
          <w:szCs w:val="26"/>
        </w:rPr>
      </w:pPr>
      <w:r>
        <w:rPr>
          <w:rFonts w:ascii="Times New Roman" w:hAnsi="Times New Roman"/>
          <w:i/>
          <w:noProof/>
          <w:sz w:val="24"/>
        </w:rPr>
        <w:t>exeCO2(M)</w:t>
      </w:r>
      <w:r>
        <w:rPr>
          <w:rFonts w:ascii="Times New Roman" w:hAnsi="Times New Roman"/>
          <w:i/>
          <w:noProof/>
          <w:sz w:val="24"/>
          <w:vertAlign w:val="subscript"/>
        </w:rPr>
        <w:t xml:space="preserve">Y </w:t>
      </w:r>
      <w:r>
        <w:rPr>
          <w:rFonts w:ascii="Times New Roman" w:hAnsi="Times New Roman"/>
          <w:i/>
          <w:noProof/>
          <w:sz w:val="24"/>
        </w:rPr>
        <w:t xml:space="preserve"> =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I</m:t>
            </m:r>
            <m:r>
              <w:rPr>
                <w:rFonts w:ascii="Cambria Math" w:eastAsia="Cambria Math" w:hAnsi="Cambria Math" w:cs="Times New Roman"/>
                <w:noProof/>
                <w:sz w:val="24"/>
                <w:szCs w:val="24"/>
                <w:lang w:val="it-IT"/>
              </w:rPr>
              <m:t>=2025</m:t>
            </m:r>
          </m:sub>
          <m:sup>
            <m:r>
              <w:rPr>
                <w:rFonts w:ascii="Cambria Math" w:eastAsia="Calibri" w:hAnsi="Cambria Math" w:cs="Times New Roman"/>
                <w:noProof/>
                <w:sz w:val="24"/>
                <w:szCs w:val="24"/>
                <w:lang w:val="en-GB"/>
              </w:rPr>
              <m:t>Y</m:t>
            </m:r>
          </m:sup>
          <m:e/>
        </m:nary>
      </m:oMath>
      <w:r>
        <w:rPr>
          <w:rFonts w:ascii="Times New Roman" w:hAnsi="Times New Roman"/>
          <w:i/>
          <w:noProof/>
          <w:sz w:val="24"/>
        </w:rPr>
        <w:t>(dCO2(M)</w:t>
      </w:r>
      <w:r>
        <w:rPr>
          <w:rFonts w:ascii="Times New Roman" w:hAnsi="Times New Roman"/>
          <w:i/>
          <w:noProof/>
          <w:sz w:val="24"/>
          <w:vertAlign w:val="subscript"/>
        </w:rPr>
        <w:t xml:space="preserve">I </w:t>
      </w:r>
      <w:r>
        <w:rPr>
          <w:rFonts w:ascii="Times New Roman" w:hAnsi="Times New Roman"/>
          <w:i/>
          <w:noProof/>
          <w:sz w:val="24"/>
        </w:rPr>
        <w:t>- cCO2(M)</w:t>
      </w:r>
      <w:r>
        <w:rPr>
          <w:rFonts w:ascii="Times New Roman" w:hAnsi="Times New Roman"/>
          <w:i/>
          <w:noProof/>
          <w:sz w:val="24"/>
          <w:vertAlign w:val="subscript"/>
        </w:rPr>
        <w:t>I</w:t>
      </w:r>
      <w:r>
        <w:rPr>
          <w:rFonts w:ascii="Times New Roman" w:hAnsi="Times New Roman"/>
          <w:i/>
          <w:noProof/>
          <w:sz w:val="24"/>
        </w:rPr>
        <w:t xml:space="preserve">) -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J</m:t>
            </m:r>
            <m:r>
              <w:rPr>
                <w:rFonts w:ascii="Cambria Math" w:eastAsia="Cambria Math" w:hAnsi="Cambria Math" w:cs="Times New Roman"/>
                <w:noProof/>
                <w:sz w:val="24"/>
                <w:szCs w:val="24"/>
                <w:lang w:val="it-IT"/>
              </w:rPr>
              <m:t>=2030</m:t>
            </m:r>
          </m:sub>
          <m:sup>
            <m:r>
              <w:rPr>
                <w:rFonts w:ascii="Cambria Math" w:eastAsia="Cambria Math" w:hAnsi="Cambria Math" w:cs="Times New Roman"/>
                <w:noProof/>
                <w:sz w:val="24"/>
                <w:szCs w:val="24"/>
                <w:lang w:val="en-GB"/>
              </w:rPr>
              <m:t>Y</m:t>
            </m:r>
            <m:r>
              <w:rPr>
                <w:rFonts w:ascii="Cambria Math" w:eastAsia="Cambria Math" w:hAnsi="Cambria Math" w:cs="Times New Roman"/>
                <w:noProof/>
                <w:sz w:val="24"/>
                <w:szCs w:val="24"/>
                <w:lang w:val="it-IT"/>
              </w:rPr>
              <m:t>-1</m:t>
            </m:r>
          </m:sup>
          <m:e/>
        </m:nary>
      </m:oMath>
      <w:r>
        <w:rPr>
          <w:rFonts w:ascii="Times New Roman" w:hAnsi="Times New Roman"/>
          <w:i/>
          <w:noProof/>
          <w:sz w:val="24"/>
        </w:rPr>
        <w:t>exeCO2(M)</w:t>
      </w:r>
      <w:r>
        <w:rPr>
          <w:rFonts w:ascii="Times New Roman" w:hAnsi="Times New Roman"/>
          <w:i/>
          <w:noProof/>
          <w:sz w:val="24"/>
          <w:vertAlign w:val="subscript"/>
        </w:rPr>
        <w:t xml:space="preserve">J </w:t>
      </w:r>
    </w:p>
    <w:p w14:paraId="40C07FCD" w14:textId="528694A3" w:rsidR="00FA6C08" w:rsidRPr="003F734D" w:rsidRDefault="00FA6C08" w:rsidP="00FA6C08">
      <w:pPr>
        <w:keepNext/>
        <w:spacing w:before="120" w:after="120" w:line="240" w:lineRule="auto"/>
        <w:ind w:left="850" w:hanging="850"/>
        <w:outlineLvl w:val="1"/>
        <w:rPr>
          <w:rFonts w:ascii="Times New Roman" w:eastAsia="Times New Roman" w:hAnsi="Times New Roman" w:cs="Times New Roman"/>
          <w:b/>
          <w:bCs/>
          <w:noProof/>
          <w:sz w:val="24"/>
          <w:szCs w:val="26"/>
        </w:rPr>
      </w:pPr>
      <w:r>
        <w:rPr>
          <w:rFonts w:ascii="Times New Roman" w:hAnsi="Times New Roman"/>
          <w:noProof/>
          <w:sz w:val="24"/>
        </w:rPr>
        <w:t>Le haghaidh thréimhsí tuairiscithe na bliana 2040:</w:t>
      </w:r>
    </w:p>
    <w:p w14:paraId="33F3B53D" w14:textId="13D28119" w:rsidR="00FA6C08" w:rsidRPr="003F734D" w:rsidRDefault="00FA6C08" w:rsidP="00FA6C08">
      <w:pPr>
        <w:keepNext/>
        <w:spacing w:before="120" w:after="120" w:line="240" w:lineRule="auto"/>
        <w:outlineLvl w:val="1"/>
        <w:rPr>
          <w:rFonts w:ascii="Times New Roman" w:eastAsia="Times New Roman" w:hAnsi="Times New Roman" w:cs="Times New Roman"/>
          <w:i/>
          <w:iCs/>
          <w:noProof/>
          <w:sz w:val="24"/>
          <w:szCs w:val="26"/>
        </w:rPr>
      </w:pPr>
      <w:r>
        <w:rPr>
          <w:rFonts w:ascii="Times New Roman" w:hAnsi="Times New Roman"/>
          <w:i/>
          <w:noProof/>
          <w:sz w:val="24"/>
        </w:rPr>
        <w:t>exeCO2(NO)</w:t>
      </w:r>
      <w:r>
        <w:rPr>
          <w:rFonts w:ascii="Times New Roman" w:hAnsi="Times New Roman"/>
          <w:i/>
          <w:noProof/>
          <w:sz w:val="24"/>
          <w:vertAlign w:val="subscript"/>
        </w:rPr>
        <w:t xml:space="preserve">2040 </w:t>
      </w:r>
      <w:r>
        <w:rPr>
          <w:rFonts w:ascii="Times New Roman" w:hAnsi="Times New Roman"/>
          <w:i/>
          <w:noProof/>
          <w:sz w:val="24"/>
        </w:rPr>
        <w:t xml:space="preserve"> = (CO2(NO)</w:t>
      </w:r>
      <w:r>
        <w:rPr>
          <w:rFonts w:ascii="Times New Roman" w:hAnsi="Times New Roman"/>
          <w:i/>
          <w:noProof/>
          <w:sz w:val="24"/>
          <w:vertAlign w:val="subscript"/>
        </w:rPr>
        <w:t xml:space="preserve">2040 </w:t>
      </w:r>
      <w:r>
        <w:rPr>
          <w:rFonts w:ascii="Times New Roman" w:hAnsi="Times New Roman"/>
          <w:i/>
          <w:noProof/>
          <w:sz w:val="24"/>
        </w:rPr>
        <w:t xml:space="preserve"> – T(NO)</w:t>
      </w:r>
      <w:r>
        <w:rPr>
          <w:rFonts w:ascii="Times New Roman" w:hAnsi="Times New Roman"/>
          <w:i/>
          <w:noProof/>
          <w:sz w:val="24"/>
          <w:vertAlign w:val="subscript"/>
        </w:rPr>
        <w:t xml:space="preserve"> 2040</w:t>
      </w:r>
      <w:r>
        <w:rPr>
          <w:rFonts w:ascii="Times New Roman" w:hAnsi="Times New Roman"/>
          <w:i/>
          <w:noProof/>
          <w:sz w:val="24"/>
        </w:rPr>
        <w:t>) × V</w:t>
      </w:r>
      <w:r>
        <w:rPr>
          <w:rFonts w:ascii="Times New Roman" w:hAnsi="Times New Roman"/>
          <w:i/>
          <w:noProof/>
          <w:sz w:val="24"/>
          <w:vertAlign w:val="subscript"/>
        </w:rPr>
        <w:t xml:space="preserve">2040 </w:t>
      </w:r>
      <w:r>
        <w:rPr>
          <w:rFonts w:ascii="Times New Roman" w:hAnsi="Times New Roman"/>
          <w:i/>
          <w:noProof/>
          <w:sz w:val="24"/>
        </w:rPr>
        <w:t xml:space="preserve"> + </w:t>
      </w:r>
    </w:p>
    <w:p w14:paraId="277CAFDE" w14:textId="76B8FBB2" w:rsidR="00FA6C08" w:rsidRPr="00610F7D" w:rsidRDefault="009257BD" w:rsidP="00FA6C08">
      <w:pPr>
        <w:keepNext/>
        <w:spacing w:before="120" w:after="120" w:line="240" w:lineRule="auto"/>
        <w:outlineLvl w:val="1"/>
        <w:rPr>
          <w:rFonts w:ascii="Times New Roman" w:eastAsia="Times New Roman" w:hAnsi="Times New Roman" w:cs="Times New Roman"/>
          <w:i/>
          <w:iCs/>
          <w:noProof/>
          <w:sz w:val="24"/>
          <w:szCs w:val="26"/>
        </w:rPr>
      </w:pPr>
      <w:r>
        <w:rPr>
          <w:noProof/>
        </w:rPr>
        <w:tab/>
      </w:r>
      <w:r>
        <w:rPr>
          <w:rFonts w:ascii="Times New Roman" w:hAnsi="Times New Roman"/>
          <w:i/>
          <w:noProof/>
          <w:sz w:val="24"/>
        </w:rPr>
        <w:t xml:space="preserve">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I</m:t>
            </m:r>
            <m:r>
              <w:rPr>
                <w:rFonts w:ascii="Cambria Math" w:eastAsia="Cambria Math" w:hAnsi="Cambria Math" w:cs="Times New Roman"/>
                <w:noProof/>
                <w:sz w:val="24"/>
                <w:szCs w:val="24"/>
                <w:lang w:val="it-IT"/>
              </w:rPr>
              <m:t>=2025</m:t>
            </m:r>
          </m:sub>
          <m:sup>
            <m:r>
              <w:rPr>
                <w:rFonts w:ascii="Cambria Math" w:eastAsia="Calibri" w:hAnsi="Cambria Math" w:cs="Times New Roman"/>
                <w:noProof/>
                <w:sz w:val="24"/>
                <w:szCs w:val="24"/>
                <w:lang w:val="it-IT"/>
              </w:rPr>
              <m:t>2039</m:t>
            </m:r>
          </m:sup>
          <m:e/>
        </m:nary>
      </m:oMath>
      <w:r>
        <w:rPr>
          <w:rFonts w:ascii="Times New Roman" w:hAnsi="Times New Roman"/>
          <w:i/>
          <w:noProof/>
          <w:sz w:val="24"/>
        </w:rPr>
        <w:t>(dCO2(NO)</w:t>
      </w:r>
      <w:r>
        <w:rPr>
          <w:rFonts w:ascii="Times New Roman" w:hAnsi="Times New Roman"/>
          <w:i/>
          <w:noProof/>
          <w:sz w:val="24"/>
          <w:vertAlign w:val="subscript"/>
        </w:rPr>
        <w:t xml:space="preserve">I </w:t>
      </w:r>
      <w:r>
        <w:rPr>
          <w:rFonts w:ascii="Times New Roman" w:hAnsi="Times New Roman"/>
          <w:i/>
          <w:noProof/>
          <w:sz w:val="24"/>
        </w:rPr>
        <w:t>- cCO2(NO)</w:t>
      </w:r>
      <w:r>
        <w:rPr>
          <w:rFonts w:ascii="Times New Roman" w:hAnsi="Times New Roman"/>
          <w:i/>
          <w:noProof/>
          <w:sz w:val="24"/>
          <w:vertAlign w:val="subscript"/>
        </w:rPr>
        <w:t>I</w:t>
      </w:r>
      <w:r>
        <w:rPr>
          <w:rFonts w:ascii="Times New Roman" w:hAnsi="Times New Roman"/>
          <w:i/>
          <w:noProof/>
          <w:sz w:val="24"/>
        </w:rPr>
        <w:t xml:space="preserve">) -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J</m:t>
            </m:r>
            <m:r>
              <w:rPr>
                <w:rFonts w:ascii="Cambria Math" w:eastAsia="Cambria Math" w:hAnsi="Cambria Math" w:cs="Times New Roman"/>
                <w:noProof/>
                <w:sz w:val="24"/>
                <w:szCs w:val="24"/>
                <w:lang w:val="it-IT"/>
              </w:rPr>
              <m:t>=2025</m:t>
            </m:r>
          </m:sub>
          <m:sup>
            <m:r>
              <w:rPr>
                <w:rFonts w:ascii="Cambria Math" w:eastAsia="Cambria Math" w:hAnsi="Cambria Math" w:cs="Times New Roman"/>
                <w:noProof/>
                <w:sz w:val="24"/>
                <w:szCs w:val="24"/>
                <w:lang w:val="it-IT"/>
              </w:rPr>
              <m:t>2039</m:t>
            </m:r>
          </m:sup>
          <m:e/>
        </m:nary>
      </m:oMath>
      <w:r>
        <w:rPr>
          <w:rFonts w:ascii="Times New Roman" w:hAnsi="Times New Roman"/>
          <w:i/>
          <w:noProof/>
          <w:sz w:val="24"/>
        </w:rPr>
        <w:t>exeCO2(NO)</w:t>
      </w:r>
      <w:r>
        <w:rPr>
          <w:rFonts w:ascii="Times New Roman" w:hAnsi="Times New Roman"/>
          <w:i/>
          <w:noProof/>
          <w:sz w:val="24"/>
          <w:vertAlign w:val="subscript"/>
        </w:rPr>
        <w:t xml:space="preserve">J </w:t>
      </w:r>
      <w:r>
        <w:rPr>
          <w:rFonts w:ascii="Times New Roman" w:hAnsi="Times New Roman"/>
          <w:i/>
          <w:noProof/>
          <w:sz w:val="24"/>
        </w:rPr>
        <w:t xml:space="preserve">- redCO </w:t>
      </w:r>
    </w:p>
    <w:p w14:paraId="75738ECB" w14:textId="6689A966" w:rsidR="00FA6C08" w:rsidRPr="003F734D" w:rsidRDefault="00FA6C08" w:rsidP="00FA6C08">
      <w:pPr>
        <w:keepNext/>
        <w:spacing w:before="120" w:after="120" w:line="240" w:lineRule="auto"/>
        <w:outlineLvl w:val="1"/>
        <w:rPr>
          <w:rFonts w:ascii="Times New Roman" w:eastAsia="Times New Roman" w:hAnsi="Times New Roman" w:cs="Times New Roman"/>
          <w:i/>
          <w:iCs/>
          <w:noProof/>
          <w:sz w:val="24"/>
          <w:szCs w:val="26"/>
        </w:rPr>
      </w:pPr>
      <w:r>
        <w:rPr>
          <w:rFonts w:ascii="Times New Roman" w:hAnsi="Times New Roman"/>
          <w:i/>
          <w:noProof/>
          <w:sz w:val="24"/>
        </w:rPr>
        <w:t>exeCO2(M)</w:t>
      </w:r>
      <w:r>
        <w:rPr>
          <w:rFonts w:ascii="Times New Roman" w:hAnsi="Times New Roman"/>
          <w:i/>
          <w:noProof/>
          <w:sz w:val="24"/>
          <w:vertAlign w:val="subscript"/>
        </w:rPr>
        <w:t xml:space="preserve">2040 </w:t>
      </w:r>
      <w:r>
        <w:rPr>
          <w:rFonts w:ascii="Times New Roman" w:hAnsi="Times New Roman"/>
          <w:i/>
          <w:noProof/>
          <w:sz w:val="24"/>
        </w:rPr>
        <w:t xml:space="preserve"> </w:t>
      </w:r>
      <w:r>
        <w:rPr>
          <w:rFonts w:ascii="Times New Roman" w:hAnsi="Times New Roman"/>
          <w:i/>
          <w:noProof/>
          <w:sz w:val="24"/>
          <w:vertAlign w:val="subscript"/>
        </w:rPr>
        <w:t xml:space="preserve"> </w:t>
      </w:r>
      <w:r>
        <w:rPr>
          <w:rFonts w:ascii="Times New Roman" w:hAnsi="Times New Roman"/>
          <w:i/>
          <w:noProof/>
          <w:sz w:val="24"/>
        </w:rPr>
        <w:t xml:space="preserve"> = (CO2(M)</w:t>
      </w:r>
      <w:r>
        <w:rPr>
          <w:rFonts w:ascii="Times New Roman" w:hAnsi="Times New Roman"/>
          <w:i/>
          <w:noProof/>
          <w:sz w:val="24"/>
          <w:vertAlign w:val="subscript"/>
        </w:rPr>
        <w:t xml:space="preserve">2040 </w:t>
      </w:r>
      <w:r>
        <w:rPr>
          <w:rFonts w:ascii="Times New Roman" w:hAnsi="Times New Roman"/>
          <w:i/>
          <w:noProof/>
          <w:sz w:val="24"/>
        </w:rPr>
        <w:t xml:space="preserve">  – T(M)</w:t>
      </w:r>
      <w:r>
        <w:rPr>
          <w:rFonts w:ascii="Times New Roman" w:hAnsi="Times New Roman"/>
          <w:i/>
          <w:noProof/>
          <w:sz w:val="24"/>
          <w:vertAlign w:val="subscript"/>
        </w:rPr>
        <w:t xml:space="preserve">2040 </w:t>
      </w:r>
      <w:r>
        <w:rPr>
          <w:rFonts w:ascii="Times New Roman" w:hAnsi="Times New Roman"/>
          <w:i/>
          <w:noProof/>
          <w:sz w:val="24"/>
        </w:rPr>
        <w:t xml:space="preserve"> ) × V</w:t>
      </w:r>
      <w:r>
        <w:rPr>
          <w:rFonts w:ascii="Times New Roman" w:hAnsi="Times New Roman"/>
          <w:i/>
          <w:noProof/>
          <w:sz w:val="24"/>
          <w:vertAlign w:val="subscript"/>
        </w:rPr>
        <w:t xml:space="preserve">2040 </w:t>
      </w:r>
      <w:r>
        <w:rPr>
          <w:rFonts w:ascii="Times New Roman" w:hAnsi="Times New Roman"/>
          <w:i/>
          <w:noProof/>
          <w:sz w:val="24"/>
        </w:rPr>
        <w:t xml:space="preserve"> +</w:t>
      </w:r>
    </w:p>
    <w:p w14:paraId="6D39F5F5" w14:textId="534B6493" w:rsidR="00FA6C08" w:rsidRPr="00610F7D" w:rsidRDefault="00FA6C08" w:rsidP="00FA6C08">
      <w:pPr>
        <w:keepNext/>
        <w:spacing w:before="120" w:after="120" w:line="240" w:lineRule="auto"/>
        <w:ind w:firstLine="720"/>
        <w:outlineLvl w:val="1"/>
        <w:rPr>
          <w:rFonts w:ascii="Times New Roman" w:eastAsia="Times New Roman" w:hAnsi="Times New Roman" w:cs="Times New Roman"/>
          <w:i/>
          <w:iCs/>
          <w:noProof/>
          <w:sz w:val="24"/>
          <w:szCs w:val="26"/>
        </w:rPr>
      </w:pPr>
      <w:r>
        <w:rPr>
          <w:rFonts w:ascii="Times New Roman" w:hAnsi="Times New Roman"/>
          <w:i/>
          <w:noProof/>
          <w:sz w:val="24"/>
        </w:rPr>
        <w:t xml:space="preserve">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I</m:t>
            </m:r>
            <m:r>
              <w:rPr>
                <w:rFonts w:ascii="Cambria Math" w:eastAsia="Cambria Math" w:hAnsi="Cambria Math" w:cs="Times New Roman"/>
                <w:noProof/>
                <w:sz w:val="24"/>
                <w:szCs w:val="24"/>
                <w:lang w:val="it-IT"/>
              </w:rPr>
              <m:t>=2025</m:t>
            </m:r>
          </m:sub>
          <m:sup>
            <m:r>
              <w:rPr>
                <w:rFonts w:ascii="Cambria Math" w:eastAsia="Calibri" w:hAnsi="Cambria Math" w:cs="Times New Roman"/>
                <w:noProof/>
                <w:sz w:val="24"/>
                <w:szCs w:val="24"/>
                <w:lang w:val="it-IT"/>
              </w:rPr>
              <m:t>2039</m:t>
            </m:r>
          </m:sup>
          <m:e/>
        </m:nary>
      </m:oMath>
      <w:r>
        <w:rPr>
          <w:rFonts w:ascii="Times New Roman" w:hAnsi="Times New Roman"/>
          <w:i/>
          <w:noProof/>
          <w:sz w:val="24"/>
        </w:rPr>
        <w:t>(dCO2(M)</w:t>
      </w:r>
      <w:r>
        <w:rPr>
          <w:rFonts w:ascii="Times New Roman" w:hAnsi="Times New Roman"/>
          <w:i/>
          <w:noProof/>
          <w:sz w:val="24"/>
          <w:vertAlign w:val="subscript"/>
        </w:rPr>
        <w:t xml:space="preserve">I </w:t>
      </w:r>
      <w:r>
        <w:rPr>
          <w:rFonts w:ascii="Times New Roman" w:hAnsi="Times New Roman"/>
          <w:i/>
          <w:noProof/>
          <w:sz w:val="24"/>
        </w:rPr>
        <w:t>- cCO2(M)</w:t>
      </w:r>
      <w:r>
        <w:rPr>
          <w:rFonts w:ascii="Times New Roman" w:hAnsi="Times New Roman"/>
          <w:i/>
          <w:noProof/>
          <w:sz w:val="24"/>
          <w:vertAlign w:val="subscript"/>
        </w:rPr>
        <w:t>I</w:t>
      </w:r>
      <w:r>
        <w:rPr>
          <w:rFonts w:ascii="Times New Roman" w:hAnsi="Times New Roman"/>
          <w:i/>
          <w:noProof/>
          <w:sz w:val="24"/>
        </w:rPr>
        <w:t xml:space="preserve">) - </w:t>
      </w: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J</m:t>
            </m:r>
            <m:r>
              <w:rPr>
                <w:rFonts w:ascii="Cambria Math" w:eastAsia="Cambria Math" w:hAnsi="Cambria Math" w:cs="Times New Roman"/>
                <w:noProof/>
                <w:sz w:val="24"/>
                <w:szCs w:val="24"/>
                <w:lang w:val="it-IT"/>
              </w:rPr>
              <m:t>=2030</m:t>
            </m:r>
          </m:sub>
          <m:sup>
            <m:r>
              <w:rPr>
                <w:rFonts w:ascii="Cambria Math" w:eastAsia="Cambria Math" w:hAnsi="Cambria Math" w:cs="Times New Roman"/>
                <w:noProof/>
                <w:sz w:val="24"/>
                <w:szCs w:val="24"/>
                <w:lang w:val="it-IT"/>
              </w:rPr>
              <m:t>2039</m:t>
            </m:r>
          </m:sup>
          <m:e/>
        </m:nary>
      </m:oMath>
      <w:r>
        <w:rPr>
          <w:rFonts w:ascii="Times New Roman" w:hAnsi="Times New Roman"/>
          <w:i/>
          <w:noProof/>
          <w:sz w:val="24"/>
        </w:rPr>
        <w:t>exeCO2(M)</w:t>
      </w:r>
      <w:r>
        <w:rPr>
          <w:rFonts w:ascii="Times New Roman" w:hAnsi="Times New Roman"/>
          <w:i/>
          <w:noProof/>
          <w:sz w:val="24"/>
          <w:vertAlign w:val="subscript"/>
        </w:rPr>
        <w:t>J</w:t>
      </w:r>
    </w:p>
    <w:p w14:paraId="639DADB7" w14:textId="77777777" w:rsidR="00FA6C08" w:rsidRPr="003F734D" w:rsidRDefault="00FA6C08" w:rsidP="00FA6C08">
      <w:pPr>
        <w:keepNext/>
        <w:spacing w:before="120" w:after="120" w:line="240" w:lineRule="auto"/>
        <w:ind w:left="850" w:hanging="850"/>
        <w:outlineLvl w:val="1"/>
        <w:rPr>
          <w:rFonts w:ascii="Times New Roman" w:eastAsia="Times New Roman" w:hAnsi="Times New Roman" w:cs="Times New Roman"/>
          <w:b/>
          <w:bCs/>
          <w:noProof/>
          <w:sz w:val="24"/>
          <w:szCs w:val="26"/>
        </w:rPr>
      </w:pPr>
      <w:r>
        <w:rPr>
          <w:rFonts w:ascii="Times New Roman" w:hAnsi="Times New Roman"/>
          <w:noProof/>
          <w:sz w:val="24"/>
        </w:rPr>
        <w:t>Le haghaidh thréimhsí tuairiscithe na mblianta Y &gt; 2040:</w:t>
      </w:r>
    </w:p>
    <w:p w14:paraId="331E2D1B" w14:textId="3CC2874F" w:rsidR="00FA6C08" w:rsidRPr="003F734D" w:rsidRDefault="00FA6C08" w:rsidP="00FA6C08">
      <w:pPr>
        <w:keepNext/>
        <w:spacing w:before="120" w:after="120" w:line="240" w:lineRule="auto"/>
        <w:outlineLvl w:val="1"/>
        <w:rPr>
          <w:rFonts w:ascii="Times New Roman" w:eastAsia="Times New Roman" w:hAnsi="Times New Roman" w:cs="Times New Roman"/>
          <w:i/>
          <w:iCs/>
          <w:noProof/>
          <w:sz w:val="24"/>
          <w:szCs w:val="26"/>
        </w:rPr>
      </w:pPr>
      <w:r>
        <w:rPr>
          <w:rFonts w:ascii="Times New Roman" w:hAnsi="Times New Roman"/>
          <w:i/>
          <w:noProof/>
          <w:sz w:val="24"/>
        </w:rPr>
        <w:t>exeCO2(NO)</w:t>
      </w:r>
      <w:r>
        <w:rPr>
          <w:rFonts w:ascii="Times New Roman" w:hAnsi="Times New Roman"/>
          <w:i/>
          <w:noProof/>
          <w:sz w:val="24"/>
          <w:vertAlign w:val="subscript"/>
        </w:rPr>
        <w:t xml:space="preserve">Y </w:t>
      </w:r>
      <w:r>
        <w:rPr>
          <w:rFonts w:ascii="Times New Roman" w:hAnsi="Times New Roman"/>
          <w:i/>
          <w:noProof/>
          <w:sz w:val="24"/>
        </w:rPr>
        <w:t xml:space="preserve"> = (CO2(NO)</w:t>
      </w:r>
      <w:r>
        <w:rPr>
          <w:rFonts w:ascii="Times New Roman" w:hAnsi="Times New Roman"/>
          <w:i/>
          <w:noProof/>
          <w:sz w:val="24"/>
          <w:vertAlign w:val="subscript"/>
        </w:rPr>
        <w:t>Y</w:t>
      </w:r>
      <w:r>
        <w:rPr>
          <w:rFonts w:ascii="Times New Roman" w:hAnsi="Times New Roman"/>
          <w:i/>
          <w:noProof/>
          <w:sz w:val="24"/>
        </w:rPr>
        <w:t xml:space="preserve"> – T(NO)</w:t>
      </w:r>
      <w:r>
        <w:rPr>
          <w:rFonts w:ascii="Times New Roman" w:hAnsi="Times New Roman"/>
          <w:i/>
          <w:noProof/>
          <w:sz w:val="24"/>
          <w:vertAlign w:val="subscript"/>
        </w:rPr>
        <w:t>Y</w:t>
      </w:r>
      <w:r>
        <w:rPr>
          <w:rFonts w:ascii="Times New Roman" w:hAnsi="Times New Roman"/>
          <w:i/>
          <w:noProof/>
          <w:sz w:val="24"/>
        </w:rPr>
        <w:t>) × V</w:t>
      </w:r>
      <w:r>
        <w:rPr>
          <w:rFonts w:ascii="Times New Roman" w:hAnsi="Times New Roman"/>
          <w:i/>
          <w:noProof/>
          <w:sz w:val="24"/>
          <w:vertAlign w:val="subscript"/>
        </w:rPr>
        <w:t>Y</w:t>
      </w:r>
    </w:p>
    <w:p w14:paraId="27B546AB" w14:textId="0DCDB313" w:rsidR="00FA6C08" w:rsidRPr="00263307" w:rsidRDefault="00FA6C08" w:rsidP="00FA6C08">
      <w:pPr>
        <w:keepNext/>
        <w:spacing w:before="120" w:after="120" w:line="240" w:lineRule="auto"/>
        <w:outlineLvl w:val="1"/>
        <w:rPr>
          <w:rFonts w:ascii="Times New Roman" w:eastAsia="Calibri" w:hAnsi="Times New Roman" w:cs="Times New Roman"/>
          <w:i/>
          <w:noProof/>
          <w:sz w:val="24"/>
          <w:szCs w:val="24"/>
        </w:rPr>
      </w:pPr>
      <w:r>
        <w:rPr>
          <w:rFonts w:ascii="Times New Roman" w:hAnsi="Times New Roman"/>
          <w:i/>
          <w:noProof/>
          <w:sz w:val="24"/>
        </w:rPr>
        <w:t>exeCO2(M)</w:t>
      </w:r>
      <w:r>
        <w:rPr>
          <w:rFonts w:ascii="Times New Roman" w:hAnsi="Times New Roman"/>
          <w:i/>
          <w:noProof/>
          <w:sz w:val="24"/>
          <w:vertAlign w:val="subscript"/>
        </w:rPr>
        <w:t xml:space="preserve">Y </w:t>
      </w:r>
      <w:r>
        <w:rPr>
          <w:rFonts w:ascii="Times New Roman" w:hAnsi="Times New Roman"/>
          <w:i/>
          <w:noProof/>
          <w:sz w:val="24"/>
        </w:rPr>
        <w:t xml:space="preserve"> = (CO2(M)</w:t>
      </w:r>
      <w:r>
        <w:rPr>
          <w:rFonts w:ascii="Times New Roman" w:hAnsi="Times New Roman"/>
          <w:i/>
          <w:noProof/>
          <w:sz w:val="24"/>
          <w:vertAlign w:val="subscript"/>
        </w:rPr>
        <w:t>Y</w:t>
      </w:r>
      <w:r>
        <w:rPr>
          <w:rFonts w:ascii="Times New Roman" w:hAnsi="Times New Roman"/>
          <w:i/>
          <w:noProof/>
          <w:sz w:val="24"/>
        </w:rPr>
        <w:t xml:space="preserve"> – T(M)</w:t>
      </w:r>
      <w:r>
        <w:rPr>
          <w:rFonts w:ascii="Times New Roman" w:hAnsi="Times New Roman"/>
          <w:i/>
          <w:noProof/>
          <w:sz w:val="24"/>
          <w:vertAlign w:val="subscript"/>
        </w:rPr>
        <w:t>Y</w:t>
      </w:r>
      <w:r>
        <w:rPr>
          <w:rFonts w:ascii="Times New Roman" w:hAnsi="Times New Roman"/>
          <w:i/>
          <w:noProof/>
          <w:sz w:val="24"/>
        </w:rPr>
        <w:t>) × V</w:t>
      </w:r>
      <w:r>
        <w:rPr>
          <w:rFonts w:ascii="Times New Roman" w:hAnsi="Times New Roman"/>
          <w:i/>
          <w:noProof/>
          <w:sz w:val="24"/>
          <w:vertAlign w:val="subscript"/>
        </w:rPr>
        <w:t>Y</w:t>
      </w:r>
    </w:p>
    <w:p w14:paraId="7064CA23" w14:textId="77777777" w:rsidR="00FA6C08" w:rsidRPr="003F734D" w:rsidRDefault="00FA6C08" w:rsidP="00FA6C08">
      <w:pPr>
        <w:spacing w:after="200" w:line="276" w:lineRule="auto"/>
        <w:rPr>
          <w:rFonts w:ascii="Times New Roman" w:eastAsia="Calibri" w:hAnsi="Times New Roman" w:cs="Times New Roman"/>
          <w:noProof/>
          <w:sz w:val="24"/>
          <w:szCs w:val="24"/>
          <w:lang w:val="es-ES"/>
        </w:rPr>
      </w:pPr>
    </w:p>
    <w:p w14:paraId="65AB8D82" w14:textId="77777777" w:rsidR="00FA6C08" w:rsidRPr="003F734D" w:rsidRDefault="00FA6C08" w:rsidP="00FA6C08">
      <w:pPr>
        <w:spacing w:after="200" w:line="276" w:lineRule="auto"/>
        <w:rPr>
          <w:rFonts w:ascii="Times New Roman" w:eastAsia="Calibri" w:hAnsi="Times New Roman" w:cs="Times New Roman"/>
          <w:noProof/>
          <w:sz w:val="24"/>
          <w:szCs w:val="24"/>
        </w:rPr>
      </w:pPr>
      <w:r>
        <w:rPr>
          <w:rFonts w:ascii="Times New Roman" w:hAnsi="Times New Roman"/>
          <w:noProof/>
          <w:sz w:val="24"/>
        </w:rPr>
        <w:t>I gcás,</w:t>
      </w:r>
    </w:p>
    <w:p w14:paraId="0160AA8B" w14:textId="77777777" w:rsidR="00FA6C08" w:rsidRPr="003F734D" w:rsidRDefault="00A544DE" w:rsidP="00FA6C08">
      <w:pPr>
        <w:spacing w:before="120" w:after="120" w:line="240" w:lineRule="auto"/>
        <w:ind w:left="2879" w:hanging="2595"/>
        <w:rPr>
          <w:rFonts w:ascii="Times New Roman" w:eastAsia="Calibri" w:hAnsi="Times New Roman" w:cs="Times New Roman"/>
          <w:noProof/>
          <w:sz w:val="24"/>
          <w:szCs w:val="24"/>
        </w:rPr>
      </w:pP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Y</m:t>
            </m:r>
            <m:r>
              <w:rPr>
                <w:rFonts w:ascii="Cambria Math" w:eastAsia="Cambria Math" w:hAnsi="Cambria Math" w:cs="Times New Roman"/>
                <w:noProof/>
                <w:sz w:val="24"/>
                <w:szCs w:val="24"/>
                <w:lang w:val="en-GB"/>
              </w:rPr>
              <m:t>=2019</m:t>
            </m:r>
          </m:sub>
          <m:sup>
            <m:r>
              <w:rPr>
                <w:rFonts w:ascii="Cambria Math" w:eastAsia="Cambria Math" w:hAnsi="Cambria Math" w:cs="Times New Roman"/>
                <w:noProof/>
                <w:sz w:val="24"/>
                <w:szCs w:val="24"/>
                <w:lang w:val="en-GB"/>
              </w:rPr>
              <m:t>2024</m:t>
            </m:r>
          </m:sup>
          <m:e/>
        </m:nary>
      </m:oMath>
      <w:r w:rsidR="00A533FD">
        <w:rPr>
          <w:noProof/>
        </w:rPr>
        <w:tab/>
      </w:r>
      <w:r w:rsidR="00A533FD">
        <w:rPr>
          <w:rFonts w:ascii="Times New Roman" w:hAnsi="Times New Roman"/>
          <w:noProof/>
          <w:sz w:val="24"/>
        </w:rPr>
        <w:t xml:space="preserve">an tsuim thar </w:t>
      </w:r>
      <w:r w:rsidR="00A533FD">
        <w:rPr>
          <w:rFonts w:ascii="Times New Roman" w:hAnsi="Times New Roman"/>
          <w:b/>
          <w:i/>
          <w:noProof/>
          <w:sz w:val="24"/>
        </w:rPr>
        <w:t>thréimhsí tuairiscithe na mblianta Y ó</w:t>
      </w:r>
      <w:r w:rsidR="00A533FD">
        <w:rPr>
          <w:rFonts w:ascii="Times New Roman" w:hAnsi="Times New Roman"/>
          <w:noProof/>
          <w:sz w:val="24"/>
        </w:rPr>
        <w:t xml:space="preserve"> 2019 go 2024;</w:t>
      </w:r>
    </w:p>
    <w:p w14:paraId="747B42B3" w14:textId="77777777" w:rsidR="00FA6C08" w:rsidRPr="003F734D" w:rsidRDefault="00A544DE" w:rsidP="00FA6C08">
      <w:pPr>
        <w:spacing w:before="120" w:after="120" w:line="240" w:lineRule="auto"/>
        <w:ind w:left="2879" w:hanging="2595"/>
        <w:rPr>
          <w:rFonts w:ascii="Times New Roman" w:eastAsia="Calibri" w:hAnsi="Times New Roman" w:cs="Times New Roman"/>
          <w:noProof/>
          <w:sz w:val="24"/>
          <w:szCs w:val="24"/>
        </w:rPr>
      </w:pP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I</m:t>
            </m:r>
            <m:r>
              <w:rPr>
                <w:rFonts w:ascii="Cambria Math" w:eastAsia="Cambria Math" w:hAnsi="Cambria Math" w:cs="Times New Roman"/>
                <w:noProof/>
                <w:sz w:val="24"/>
                <w:szCs w:val="24"/>
                <w:lang w:val="en-GB"/>
              </w:rPr>
              <m:t>=2025</m:t>
            </m:r>
          </m:sub>
          <m:sup>
            <m:r>
              <w:rPr>
                <w:rFonts w:ascii="Cambria Math" w:eastAsia="Cambria Math" w:hAnsi="Cambria Math" w:cs="Times New Roman"/>
                <w:noProof/>
                <w:sz w:val="24"/>
                <w:szCs w:val="24"/>
                <w:lang w:val="es-ES"/>
              </w:rPr>
              <m:t>Y</m:t>
            </m:r>
          </m:sup>
          <m:e/>
        </m:nary>
      </m:oMath>
      <w:r w:rsidR="00A533FD">
        <w:rPr>
          <w:noProof/>
        </w:rPr>
        <w:tab/>
      </w:r>
      <w:r w:rsidR="00A533FD">
        <w:rPr>
          <w:noProof/>
        </w:rPr>
        <w:tab/>
      </w:r>
      <w:r w:rsidR="00A533FD">
        <w:rPr>
          <w:rFonts w:ascii="Times New Roman" w:hAnsi="Times New Roman"/>
          <w:noProof/>
          <w:sz w:val="24"/>
        </w:rPr>
        <w:t xml:space="preserve">an tsuim thar </w:t>
      </w:r>
      <w:r w:rsidR="00A533FD">
        <w:rPr>
          <w:rFonts w:ascii="Times New Roman" w:hAnsi="Times New Roman"/>
          <w:b/>
          <w:i/>
          <w:noProof/>
          <w:sz w:val="24"/>
        </w:rPr>
        <w:t>thréimhsí tuairiscithe na mblianta I ó</w:t>
      </w:r>
      <w:r w:rsidR="00A533FD">
        <w:rPr>
          <w:rFonts w:ascii="Times New Roman" w:hAnsi="Times New Roman"/>
          <w:noProof/>
          <w:sz w:val="24"/>
        </w:rPr>
        <w:t xml:space="preserve"> 2025 go dtí an bhliain Y;</w:t>
      </w:r>
    </w:p>
    <w:p w14:paraId="37BAD3AD" w14:textId="5F8B1206" w:rsidR="00FA6C08" w:rsidRPr="003F734D" w:rsidRDefault="00A544DE" w:rsidP="00FA6C08">
      <w:pPr>
        <w:spacing w:before="120" w:after="120" w:line="240" w:lineRule="auto"/>
        <w:ind w:left="2879" w:hanging="2595"/>
        <w:rPr>
          <w:rFonts w:ascii="Times New Roman" w:eastAsia="Calibri" w:hAnsi="Times New Roman" w:cs="Times New Roman"/>
          <w:noProof/>
          <w:sz w:val="24"/>
          <w:szCs w:val="24"/>
        </w:rPr>
      </w:pP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J</m:t>
            </m:r>
            <m:r>
              <w:rPr>
                <w:rFonts w:ascii="Cambria Math" w:eastAsia="Cambria Math" w:hAnsi="Cambria Math" w:cs="Times New Roman"/>
                <w:noProof/>
                <w:sz w:val="24"/>
                <w:szCs w:val="24"/>
                <w:lang w:val="en-GB"/>
              </w:rPr>
              <m:t>=2025</m:t>
            </m:r>
          </m:sub>
          <m:sup>
            <m:r>
              <w:rPr>
                <w:rFonts w:ascii="Cambria Math" w:eastAsia="Cambria Math" w:hAnsi="Cambria Math" w:cs="Times New Roman"/>
                <w:noProof/>
                <w:sz w:val="24"/>
                <w:szCs w:val="24"/>
                <w:lang w:val="es-ES"/>
              </w:rPr>
              <m:t>Y</m:t>
            </m:r>
            <m:r>
              <w:rPr>
                <w:rFonts w:ascii="Cambria Math" w:eastAsia="Cambria Math" w:hAnsi="Cambria Math" w:cs="Times New Roman"/>
                <w:noProof/>
                <w:sz w:val="24"/>
                <w:szCs w:val="24"/>
                <w:lang w:val="en-GB"/>
              </w:rPr>
              <m:t>-1</m:t>
            </m:r>
          </m:sup>
          <m:e/>
        </m:nary>
      </m:oMath>
      <w:r w:rsidR="00A533FD">
        <w:rPr>
          <w:noProof/>
        </w:rPr>
        <w:tab/>
      </w:r>
      <w:r w:rsidR="00A533FD">
        <w:rPr>
          <w:noProof/>
        </w:rPr>
        <w:tab/>
      </w:r>
      <w:r w:rsidR="00A533FD">
        <w:rPr>
          <w:rFonts w:ascii="Times New Roman" w:hAnsi="Times New Roman"/>
          <w:noProof/>
          <w:sz w:val="24"/>
        </w:rPr>
        <w:t xml:space="preserve">an tsuim thar </w:t>
      </w:r>
      <w:r w:rsidR="00A533FD">
        <w:rPr>
          <w:rFonts w:ascii="Times New Roman" w:hAnsi="Times New Roman"/>
          <w:i/>
          <w:noProof/>
          <w:sz w:val="24"/>
        </w:rPr>
        <w:t xml:space="preserve">thréimhsí tuairiscithe na mblianta J ó </w:t>
      </w:r>
      <w:r w:rsidR="00A533FD">
        <w:rPr>
          <w:rFonts w:ascii="Times New Roman" w:hAnsi="Times New Roman"/>
          <w:noProof/>
          <w:sz w:val="24"/>
        </w:rPr>
        <w:t xml:space="preserve">2025 </w:t>
      </w:r>
      <w:r w:rsidR="00A533FD">
        <w:rPr>
          <w:rFonts w:ascii="Times New Roman" w:hAnsi="Times New Roman"/>
          <w:i/>
          <w:noProof/>
          <w:sz w:val="24"/>
        </w:rPr>
        <w:t>go dtí an bhliain (Y-1);</w:t>
      </w:r>
    </w:p>
    <w:p w14:paraId="1557629A" w14:textId="26174773" w:rsidR="00FA6C08" w:rsidRPr="003F734D" w:rsidRDefault="00A544DE" w:rsidP="00FA6C08">
      <w:pPr>
        <w:spacing w:before="120" w:after="120" w:line="240" w:lineRule="auto"/>
        <w:ind w:left="2879" w:hanging="2595"/>
        <w:rPr>
          <w:rFonts w:ascii="Times New Roman" w:eastAsia="Calibri" w:hAnsi="Times New Roman" w:cs="Times New Roman"/>
          <w:noProof/>
          <w:sz w:val="24"/>
          <w:szCs w:val="24"/>
        </w:rPr>
      </w:pP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I</m:t>
            </m:r>
            <m:r>
              <w:rPr>
                <w:rFonts w:ascii="Cambria Math" w:eastAsia="Cambria Math" w:hAnsi="Cambria Math" w:cs="Times New Roman"/>
                <w:noProof/>
                <w:sz w:val="24"/>
                <w:szCs w:val="24"/>
                <w:lang w:val="en-GB"/>
              </w:rPr>
              <m:t>=2025</m:t>
            </m:r>
          </m:sub>
          <m:sup>
            <m:r>
              <w:rPr>
                <w:rFonts w:ascii="Cambria Math" w:eastAsia="Cambria Math" w:hAnsi="Cambria Math" w:cs="Times New Roman"/>
                <w:noProof/>
                <w:sz w:val="24"/>
                <w:szCs w:val="24"/>
                <w:lang w:val="en-GB"/>
              </w:rPr>
              <m:t>2039</m:t>
            </m:r>
          </m:sup>
          <m:e/>
        </m:nary>
      </m:oMath>
      <w:r w:rsidR="00A533FD">
        <w:rPr>
          <w:noProof/>
        </w:rPr>
        <w:tab/>
      </w:r>
      <w:r w:rsidR="00A533FD">
        <w:rPr>
          <w:noProof/>
        </w:rPr>
        <w:tab/>
      </w:r>
      <w:r w:rsidR="00A533FD">
        <w:rPr>
          <w:rFonts w:ascii="Times New Roman" w:hAnsi="Times New Roman"/>
          <w:noProof/>
          <w:sz w:val="24"/>
        </w:rPr>
        <w:t>an tsuim thar</w:t>
      </w:r>
      <w:r w:rsidR="00A533FD">
        <w:rPr>
          <w:rFonts w:ascii="Times New Roman" w:hAnsi="Times New Roman"/>
          <w:i/>
          <w:noProof/>
          <w:sz w:val="24"/>
        </w:rPr>
        <w:t xml:space="preserve"> thréimhsí tuairiscithe na mblianta I ó 2025 go 2039</w:t>
      </w:r>
      <w:r w:rsidR="00A533FD">
        <w:rPr>
          <w:rFonts w:ascii="Times New Roman" w:hAnsi="Times New Roman"/>
          <w:noProof/>
          <w:sz w:val="24"/>
        </w:rPr>
        <w:t>;</w:t>
      </w:r>
    </w:p>
    <w:p w14:paraId="335AF4EC" w14:textId="1F018E3E" w:rsidR="00B15221" w:rsidRPr="00B15221" w:rsidRDefault="00A544DE" w:rsidP="00B15221">
      <w:pPr>
        <w:spacing w:before="120" w:after="120" w:line="240" w:lineRule="auto"/>
        <w:ind w:left="2879" w:hanging="2595"/>
        <w:rPr>
          <w:rFonts w:ascii="Times New Roman" w:eastAsia="Calibri" w:hAnsi="Times New Roman" w:cs="Times New Roman"/>
          <w:iCs/>
          <w:noProof/>
          <w:sz w:val="24"/>
          <w:szCs w:val="24"/>
        </w:rPr>
      </w:pPr>
      <m:oMath>
        <m:nary>
          <m:naryPr>
            <m:chr m:val="∑"/>
            <m:grow m:val="1"/>
            <m:ctrlPr>
              <w:rPr>
                <w:rFonts w:ascii="Cambria Math" w:eastAsia="Calibri" w:hAnsi="Cambria Math" w:cs="Times New Roman"/>
                <w:i/>
                <w:noProof/>
                <w:sz w:val="24"/>
                <w:szCs w:val="24"/>
                <w:lang w:val="en-GB"/>
              </w:rPr>
            </m:ctrlPr>
          </m:naryPr>
          <m:sub>
            <m:r>
              <w:rPr>
                <w:rFonts w:ascii="Cambria Math" w:eastAsia="Cambria Math" w:hAnsi="Cambria Math" w:cs="Times New Roman"/>
                <w:noProof/>
                <w:sz w:val="24"/>
                <w:szCs w:val="24"/>
                <w:lang w:val="es-ES"/>
              </w:rPr>
              <m:t>J</m:t>
            </m:r>
            <m:r>
              <w:rPr>
                <w:rFonts w:ascii="Cambria Math" w:eastAsia="Cambria Math" w:hAnsi="Cambria Math" w:cs="Times New Roman"/>
                <w:noProof/>
                <w:sz w:val="24"/>
                <w:szCs w:val="24"/>
                <w:lang w:val="en-GB"/>
              </w:rPr>
              <m:t>=2030</m:t>
            </m:r>
          </m:sub>
          <m:sup>
            <m:r>
              <w:rPr>
                <w:rFonts w:ascii="Cambria Math" w:eastAsia="Cambria Math" w:hAnsi="Cambria Math" w:cs="Times New Roman"/>
                <w:noProof/>
                <w:sz w:val="24"/>
                <w:szCs w:val="24"/>
                <w:lang w:val="en-GB"/>
              </w:rPr>
              <m:t>Y-1</m:t>
            </m:r>
          </m:sup>
          <m:e/>
        </m:nary>
      </m:oMath>
      <w:r w:rsidR="00A533FD">
        <w:rPr>
          <w:noProof/>
        </w:rPr>
        <w:tab/>
      </w:r>
      <w:r w:rsidR="00A533FD">
        <w:rPr>
          <w:noProof/>
        </w:rPr>
        <w:tab/>
      </w:r>
      <w:r w:rsidR="00A533FD">
        <w:rPr>
          <w:rFonts w:ascii="Times New Roman" w:hAnsi="Times New Roman"/>
          <w:noProof/>
          <w:sz w:val="24"/>
        </w:rPr>
        <w:t>an tsuim thar thréimhsí tuairiscithe na mblianta J ó 2030 go dtí an bhliain (Y-1);</w:t>
      </w:r>
    </w:p>
    <w:p w14:paraId="3BC87B80" w14:textId="77777777" w:rsidR="00B15221" w:rsidRDefault="00B15221" w:rsidP="00263307">
      <w:pPr>
        <w:spacing w:before="120" w:after="120" w:line="240" w:lineRule="auto"/>
        <w:rPr>
          <w:rFonts w:ascii="Times New Roman" w:eastAsia="Calibri" w:hAnsi="Times New Roman" w:cs="Times New Roman"/>
          <w:noProof/>
          <w:sz w:val="24"/>
          <w:szCs w:val="24"/>
          <w:lang w:val="en-GB"/>
        </w:rPr>
      </w:pPr>
    </w:p>
    <w:p w14:paraId="290F643F" w14:textId="418E535A" w:rsidR="00FA6C08" w:rsidRPr="003F734D" w:rsidRDefault="00FA6C08" w:rsidP="00FA6C08">
      <w:pPr>
        <w:spacing w:before="120" w:after="120" w:line="240" w:lineRule="auto"/>
        <w:ind w:left="2879" w:hanging="2595"/>
        <w:rPr>
          <w:rFonts w:ascii="Times New Roman" w:eastAsia="Calibri" w:hAnsi="Times New Roman" w:cs="Times New Roman"/>
          <w:noProof/>
          <w:sz w:val="24"/>
          <w:szCs w:val="24"/>
        </w:rPr>
      </w:pPr>
      <w:r>
        <w:rPr>
          <w:rFonts w:ascii="Times New Roman" w:hAnsi="Times New Roman"/>
          <w:i/>
          <w:noProof/>
          <w:sz w:val="24"/>
        </w:rPr>
        <w:t>dCO2(X)</w:t>
      </w:r>
      <w:r>
        <w:rPr>
          <w:rFonts w:ascii="Times New Roman" w:hAnsi="Times New Roman"/>
          <w:i/>
          <w:noProof/>
          <w:sz w:val="24"/>
          <w:vertAlign w:val="subscript"/>
        </w:rPr>
        <w:t>Y</w:t>
      </w:r>
      <w:r>
        <w:rPr>
          <w:noProof/>
        </w:rPr>
        <w:tab/>
      </w:r>
      <w:r>
        <w:rPr>
          <w:noProof/>
        </w:rPr>
        <w:tab/>
      </w:r>
      <w:r>
        <w:rPr>
          <w:rFonts w:ascii="Times New Roman" w:hAnsi="Times New Roman"/>
          <w:noProof/>
          <w:sz w:val="24"/>
        </w:rPr>
        <w:t xml:space="preserve">na fiacha astaíochta do </w:t>
      </w:r>
      <w:r>
        <w:rPr>
          <w:rFonts w:ascii="Times New Roman" w:hAnsi="Times New Roman"/>
          <w:i/>
          <w:noProof/>
          <w:sz w:val="24"/>
        </w:rPr>
        <w:t>thréimhse tuairiscithe</w:t>
      </w:r>
      <w:r>
        <w:rPr>
          <w:rFonts w:ascii="Times New Roman" w:hAnsi="Times New Roman"/>
          <w:noProof/>
          <w:sz w:val="24"/>
        </w:rPr>
        <w:t xml:space="preserve"> na bliana Y arna gcinneadh i gcomhréir le pointe 5.2 (X = NO, M);</w:t>
      </w:r>
    </w:p>
    <w:p w14:paraId="4E858207" w14:textId="77777777" w:rsidR="00FA6C08" w:rsidRPr="003F734D" w:rsidRDefault="00FA6C08" w:rsidP="00FA6C08">
      <w:pPr>
        <w:spacing w:before="120" w:after="120" w:line="240" w:lineRule="auto"/>
        <w:ind w:left="2879" w:hanging="2595"/>
        <w:rPr>
          <w:rFonts w:ascii="Times New Roman" w:eastAsia="Calibri" w:hAnsi="Times New Roman" w:cs="Times New Roman"/>
          <w:noProof/>
          <w:sz w:val="24"/>
          <w:szCs w:val="24"/>
        </w:rPr>
      </w:pPr>
      <w:r>
        <w:rPr>
          <w:rFonts w:ascii="Times New Roman" w:hAnsi="Times New Roman"/>
          <w:i/>
          <w:noProof/>
          <w:sz w:val="24"/>
        </w:rPr>
        <w:t>cCO2(X)</w:t>
      </w:r>
      <w:r>
        <w:rPr>
          <w:rFonts w:ascii="Times New Roman" w:hAnsi="Times New Roman"/>
          <w:i/>
          <w:noProof/>
          <w:sz w:val="24"/>
          <w:vertAlign w:val="subscript"/>
        </w:rPr>
        <w:t>Y</w:t>
      </w:r>
      <w:r>
        <w:rPr>
          <w:noProof/>
        </w:rPr>
        <w:tab/>
      </w:r>
      <w:r>
        <w:rPr>
          <w:noProof/>
        </w:rPr>
        <w:tab/>
      </w:r>
      <w:r>
        <w:rPr>
          <w:rFonts w:ascii="Times New Roman" w:hAnsi="Times New Roman"/>
          <w:noProof/>
          <w:sz w:val="24"/>
        </w:rPr>
        <w:t xml:space="preserve">na creidmheasanna astaíochta do </w:t>
      </w:r>
      <w:r>
        <w:rPr>
          <w:rFonts w:ascii="Times New Roman" w:hAnsi="Times New Roman"/>
          <w:i/>
          <w:noProof/>
          <w:sz w:val="24"/>
        </w:rPr>
        <w:t>thréimhse tuairiscithe</w:t>
      </w:r>
      <w:r>
        <w:rPr>
          <w:rFonts w:ascii="Times New Roman" w:hAnsi="Times New Roman"/>
          <w:noProof/>
          <w:sz w:val="24"/>
        </w:rPr>
        <w:t xml:space="preserve"> na bliana Y arna gcinneadh i gcomhréir le pointe 5.2 (X = NO, M);</w:t>
      </w:r>
    </w:p>
    <w:p w14:paraId="72DA28C5" w14:textId="77777777" w:rsidR="00FA6C08" w:rsidRPr="003F734D" w:rsidRDefault="00FA6C08" w:rsidP="00FA6C08">
      <w:pPr>
        <w:spacing w:before="120" w:after="120" w:line="240" w:lineRule="auto"/>
        <w:ind w:left="2879" w:hanging="2595"/>
        <w:rPr>
          <w:rFonts w:ascii="Times New Roman" w:eastAsia="Calibri" w:hAnsi="Times New Roman" w:cs="Times New Roman"/>
          <w:noProof/>
          <w:sz w:val="24"/>
          <w:szCs w:val="24"/>
        </w:rPr>
      </w:pPr>
      <w:r>
        <w:rPr>
          <w:rFonts w:ascii="Times New Roman" w:hAnsi="Times New Roman"/>
          <w:i/>
          <w:noProof/>
          <w:sz w:val="24"/>
        </w:rPr>
        <w:t>limCO2(X)</w:t>
      </w:r>
      <w:r>
        <w:rPr>
          <w:rFonts w:ascii="Times New Roman" w:hAnsi="Times New Roman"/>
          <w:i/>
          <w:noProof/>
          <w:sz w:val="24"/>
          <w:vertAlign w:val="subscript"/>
        </w:rPr>
        <w:t>Y</w:t>
      </w:r>
      <w:r>
        <w:rPr>
          <w:noProof/>
        </w:rPr>
        <w:tab/>
      </w:r>
      <w:r>
        <w:rPr>
          <w:noProof/>
        </w:rPr>
        <w:tab/>
      </w:r>
      <w:r>
        <w:rPr>
          <w:rFonts w:ascii="Times New Roman" w:hAnsi="Times New Roman"/>
          <w:noProof/>
          <w:sz w:val="24"/>
        </w:rPr>
        <w:t>teorainn na bhfiach astaíochta arna cinneadh i gcomhréir le pointe 5.3 (X = NO, M);</w:t>
      </w:r>
    </w:p>
    <w:p w14:paraId="365B12CA" w14:textId="77777777" w:rsidR="00FA6C08" w:rsidRPr="003F734D" w:rsidRDefault="00FA6C08" w:rsidP="00FA6C08">
      <w:pPr>
        <w:spacing w:before="120" w:after="120" w:line="240" w:lineRule="auto"/>
        <w:ind w:left="2879" w:hanging="2595"/>
        <w:rPr>
          <w:rFonts w:ascii="Times New Roman" w:eastAsia="Calibri" w:hAnsi="Times New Roman" w:cs="Times New Roman"/>
          <w:noProof/>
          <w:sz w:val="24"/>
          <w:szCs w:val="24"/>
        </w:rPr>
      </w:pPr>
      <w:r>
        <w:rPr>
          <w:rFonts w:ascii="Times New Roman" w:hAnsi="Times New Roman"/>
          <w:i/>
          <w:noProof/>
          <w:sz w:val="24"/>
        </w:rPr>
        <w:t>redCO2(X)</w:t>
      </w:r>
      <w:r>
        <w:rPr>
          <w:noProof/>
        </w:rPr>
        <w:tab/>
      </w:r>
      <w:r>
        <w:rPr>
          <w:noProof/>
        </w:rPr>
        <w:tab/>
      </w:r>
      <w:r>
        <w:rPr>
          <w:rFonts w:ascii="Times New Roman" w:hAnsi="Times New Roman"/>
          <w:noProof/>
          <w:sz w:val="24"/>
        </w:rPr>
        <w:t xml:space="preserve">an laghdú ar fhiacha astaíochta </w:t>
      </w:r>
      <w:r>
        <w:rPr>
          <w:rFonts w:ascii="Times New Roman" w:hAnsi="Times New Roman"/>
          <w:i/>
          <w:noProof/>
          <w:sz w:val="24"/>
        </w:rPr>
        <w:t>thréimhse tuairiscithe</w:t>
      </w:r>
      <w:r>
        <w:rPr>
          <w:rFonts w:ascii="Times New Roman" w:hAnsi="Times New Roman"/>
          <w:noProof/>
          <w:sz w:val="24"/>
        </w:rPr>
        <w:t xml:space="preserve"> na bliana 2025 arna chinneadh i gcomhréir le pointe 5.4 (X = NO, M).</w:t>
      </w:r>
    </w:p>
    <w:p w14:paraId="5EECA7B9" w14:textId="118A5743" w:rsidR="00FA6C08" w:rsidRPr="003F734D" w:rsidRDefault="00FA6C08" w:rsidP="00FA6C08">
      <w:pPr>
        <w:spacing w:before="120" w:after="120" w:line="240" w:lineRule="auto"/>
        <w:rPr>
          <w:rFonts w:ascii="Times New Roman" w:eastAsia="Calibri" w:hAnsi="Times New Roman" w:cs="Times New Roman"/>
          <w:noProof/>
          <w:sz w:val="24"/>
        </w:rPr>
      </w:pPr>
      <w:r>
        <w:rPr>
          <w:rFonts w:ascii="Times New Roman" w:hAnsi="Times New Roman"/>
          <w:noProof/>
          <w:sz w:val="24"/>
        </w:rPr>
        <w:t xml:space="preserve">I ngach cás eile socrófar luach na </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 xml:space="preserve">astaíochtaí iomarcacha </w:t>
      </w:r>
      <w:r>
        <w:rPr>
          <w:rFonts w:ascii="Times New Roman" w:hAnsi="Times New Roman"/>
          <w:i/>
          <w:noProof/>
        </w:rPr>
        <w:t>exeCO2(X)</w:t>
      </w:r>
      <w:r>
        <w:rPr>
          <w:rFonts w:ascii="Times New Roman" w:hAnsi="Times New Roman"/>
          <w:i/>
          <w:noProof/>
          <w:vertAlign w:val="subscript"/>
        </w:rPr>
        <w:t xml:space="preserve">Y   </w:t>
      </w:r>
      <w:r>
        <w:rPr>
          <w:rFonts w:ascii="Times New Roman" w:hAnsi="Times New Roman"/>
          <w:noProof/>
          <w:sz w:val="24"/>
        </w:rPr>
        <w:t xml:space="preserve"> ag 0 (X = NO, M).</w:t>
      </w:r>
    </w:p>
    <w:p w14:paraId="37EB43F7" w14:textId="77777777" w:rsidR="00FA6C08" w:rsidRPr="003F734D" w:rsidRDefault="00FA6C08" w:rsidP="00FA6C08">
      <w:pPr>
        <w:spacing w:before="120" w:after="120" w:line="240" w:lineRule="auto"/>
        <w:rPr>
          <w:rFonts w:ascii="Times New Roman" w:eastAsia="Calibri" w:hAnsi="Times New Roman" w:cs="Times New Roman"/>
          <w:noProof/>
          <w:sz w:val="24"/>
        </w:rPr>
      </w:pPr>
      <w:r>
        <w:rPr>
          <w:rFonts w:ascii="Times New Roman" w:hAnsi="Times New Roman"/>
          <w:noProof/>
          <w:sz w:val="24"/>
        </w:rPr>
        <w:t xml:space="preserve">Is éard a bheidh sna hastaíochtaí CO2 iomarcacha le haghaidh thréimhse tuairiscithe na bliana Y dá dtagraítear in Airteagal 8(2): </w:t>
      </w:r>
    </w:p>
    <w:p w14:paraId="579B39D0" w14:textId="77777777" w:rsidR="00FA6C08" w:rsidRPr="00D66FDD" w:rsidRDefault="00FA6C08" w:rsidP="00FA6C08">
      <w:pPr>
        <w:spacing w:before="120" w:after="120" w:line="240" w:lineRule="auto"/>
        <w:rPr>
          <w:rFonts w:ascii="Times New Roman" w:eastAsia="Calibri" w:hAnsi="Times New Roman" w:cs="Times New Roman"/>
          <w:noProof/>
          <w:sz w:val="24"/>
        </w:rPr>
      </w:pPr>
    </w:p>
    <w:p w14:paraId="7905CDA8" w14:textId="035C2306" w:rsidR="00FA6C08" w:rsidRPr="00FA6C08" w:rsidRDefault="00FA6C08" w:rsidP="00FA6C08">
      <w:pPr>
        <w:spacing w:before="120" w:after="120" w:line="240" w:lineRule="auto"/>
        <w:rPr>
          <w:rFonts w:ascii="Times New Roman" w:eastAsia="Calibri" w:hAnsi="Times New Roman" w:cs="Times New Roman"/>
          <w:noProof/>
          <w:sz w:val="24"/>
        </w:rPr>
      </w:pPr>
      <w:r>
        <w:rPr>
          <w:noProof/>
        </w:rPr>
        <w:tab/>
      </w:r>
      <w:r>
        <w:rPr>
          <w:noProof/>
        </w:rPr>
        <w:tab/>
      </w:r>
      <w:r>
        <w:rPr>
          <w:noProof/>
        </w:rPr>
        <w:tab/>
      </w:r>
      <w:r>
        <w:rPr>
          <w:noProof/>
        </w:rPr>
        <w:tab/>
      </w:r>
      <w:r>
        <w:rPr>
          <w:rFonts w:ascii="Times New Roman" w:hAnsi="Times New Roman"/>
          <w:i/>
          <w:noProof/>
          <w:sz w:val="24"/>
        </w:rPr>
        <w:t>exeCO2</w:t>
      </w:r>
      <w:r>
        <w:rPr>
          <w:rFonts w:ascii="Times New Roman" w:hAnsi="Times New Roman"/>
          <w:i/>
          <w:noProof/>
          <w:sz w:val="24"/>
          <w:vertAlign w:val="subscript"/>
        </w:rPr>
        <w:t xml:space="preserve">Y </w:t>
      </w:r>
      <w:r>
        <w:rPr>
          <w:rFonts w:ascii="Times New Roman" w:hAnsi="Times New Roman"/>
          <w:i/>
          <w:noProof/>
          <w:sz w:val="24"/>
        </w:rPr>
        <w:t xml:space="preserve"> = exeCO2(NO)</w:t>
      </w:r>
      <w:r>
        <w:rPr>
          <w:rFonts w:ascii="Times New Roman" w:hAnsi="Times New Roman"/>
          <w:i/>
          <w:noProof/>
          <w:sz w:val="24"/>
          <w:vertAlign w:val="subscript"/>
        </w:rPr>
        <w:t xml:space="preserve">Y </w:t>
      </w:r>
      <w:r>
        <w:rPr>
          <w:rFonts w:ascii="Times New Roman" w:hAnsi="Times New Roman"/>
          <w:i/>
          <w:noProof/>
          <w:sz w:val="24"/>
        </w:rPr>
        <w:t xml:space="preserve"> + exeCO2(M)</w:t>
      </w:r>
      <w:r>
        <w:rPr>
          <w:rFonts w:ascii="Times New Roman" w:hAnsi="Times New Roman"/>
          <w:i/>
          <w:noProof/>
          <w:sz w:val="24"/>
          <w:vertAlign w:val="subscript"/>
        </w:rPr>
        <w:t xml:space="preserve">Y </w:t>
      </w:r>
      <w:r>
        <w:rPr>
          <w:rFonts w:ascii="Times New Roman" w:hAnsi="Times New Roman"/>
          <w:i/>
          <w:noProof/>
          <w:sz w:val="24"/>
        </w:rPr>
        <w:t xml:space="preserve"> </w:t>
      </w:r>
    </w:p>
    <w:p w14:paraId="6EAF91DA" w14:textId="77777777" w:rsidR="00FA6C08" w:rsidRPr="00FA6C08" w:rsidRDefault="00FA6C08" w:rsidP="00FA6C08">
      <w:pPr>
        <w:spacing w:after="200" w:line="276" w:lineRule="auto"/>
        <w:rPr>
          <w:rFonts w:ascii="Times New Roman" w:eastAsia="Calibri" w:hAnsi="Times New Roman" w:cs="Times New Roman"/>
          <w:b/>
          <w:noProof/>
          <w:sz w:val="24"/>
          <w:u w:val="single"/>
        </w:rPr>
      </w:pPr>
      <w:r>
        <w:rPr>
          <w:noProof/>
        </w:rPr>
        <w:br w:type="page"/>
      </w:r>
    </w:p>
    <w:p w14:paraId="607B40B8" w14:textId="031ED7DC" w:rsidR="00FA6C08" w:rsidRPr="00FA6C08" w:rsidRDefault="00FA6C08" w:rsidP="00FA6C08">
      <w:pPr>
        <w:spacing w:before="120" w:after="120" w:line="360" w:lineRule="auto"/>
        <w:jc w:val="center"/>
        <w:rPr>
          <w:rFonts w:ascii="Times New Roman" w:eastAsia="Calibri" w:hAnsi="Times New Roman" w:cs="Times New Roman"/>
          <w:b/>
          <w:noProof/>
          <w:sz w:val="24"/>
          <w:u w:val="single"/>
        </w:rPr>
      </w:pPr>
      <w:r>
        <w:rPr>
          <w:rFonts w:ascii="Times New Roman" w:hAnsi="Times New Roman"/>
          <w:b/>
          <w:noProof/>
          <w:sz w:val="24"/>
          <w:u w:val="single"/>
        </w:rPr>
        <w:t>IARSCRÍBHINN II</w:t>
      </w:r>
    </w:p>
    <w:p w14:paraId="736EBBAA" w14:textId="1EA46507" w:rsidR="00FA6C08" w:rsidRPr="00FA6C08" w:rsidRDefault="00FA6C08" w:rsidP="00FA6C08">
      <w:pPr>
        <w:spacing w:before="120" w:after="120" w:line="240" w:lineRule="auto"/>
        <w:jc w:val="center"/>
        <w:rPr>
          <w:rFonts w:ascii="Times New Roman" w:eastAsia="Calibri" w:hAnsi="Times New Roman" w:cs="Times New Roman"/>
          <w:b/>
          <w:noProof/>
          <w:sz w:val="24"/>
          <w:u w:val="single"/>
        </w:rPr>
      </w:pPr>
      <w:r>
        <w:rPr>
          <w:rFonts w:ascii="Times New Roman" w:hAnsi="Times New Roman"/>
          <w:b/>
          <w:noProof/>
          <w:sz w:val="24"/>
          <w:u w:val="single"/>
        </w:rPr>
        <w:t>Nósanna imeachta um choigeartú dá dtagraítear in Airteagal 11</w:t>
      </w:r>
    </w:p>
    <w:p w14:paraId="7A226D61" w14:textId="77777777" w:rsidR="00FA6C08" w:rsidRPr="00FA6C08" w:rsidRDefault="00FA6C08" w:rsidP="00FA6C08">
      <w:pPr>
        <w:spacing w:before="120" w:after="120" w:line="240" w:lineRule="auto"/>
        <w:ind w:left="720"/>
        <w:contextualSpacing/>
        <w:rPr>
          <w:rFonts w:ascii="Times New Roman" w:eastAsia="Calibri" w:hAnsi="Times New Roman" w:cs="Times New Roman"/>
          <w:b/>
          <w:noProof/>
          <w:lang w:val="en-GB"/>
        </w:rPr>
      </w:pPr>
    </w:p>
    <w:p w14:paraId="15CB0F90" w14:textId="77777777" w:rsidR="00FA6C08" w:rsidRPr="004C1EEC" w:rsidRDefault="00FA6C08" w:rsidP="00FA6C08">
      <w:pPr>
        <w:keepNext/>
        <w:numPr>
          <w:ilvl w:val="0"/>
          <w:numId w:val="50"/>
        </w:numPr>
        <w:tabs>
          <w:tab w:val="left" w:pos="850"/>
        </w:tabs>
        <w:spacing w:before="360" w:after="120" w:line="240" w:lineRule="auto"/>
        <w:contextualSpacing/>
        <w:jc w:val="both"/>
        <w:outlineLvl w:val="0"/>
        <w:rPr>
          <w:rFonts w:ascii="Times New Roman" w:eastAsia="Calibri" w:hAnsi="Times New Roman" w:cs="Times New Roman"/>
          <w:b/>
          <w:smallCaps/>
          <w:noProof/>
          <w:sz w:val="24"/>
        </w:rPr>
      </w:pPr>
      <w:r>
        <w:rPr>
          <w:rFonts w:ascii="Times New Roman" w:hAnsi="Times New Roman"/>
          <w:b/>
          <w:smallCaps/>
          <w:noProof/>
          <w:sz w:val="24"/>
        </w:rPr>
        <w:t xml:space="preserve">Coigeartú ar astaíochtaí tagartha CO2 tar éis leasú a dhéanamh ar na nósanna imeachta cineálcheadaithe dá dtagraítear in Airteagal 11(2) </w:t>
      </w:r>
    </w:p>
    <w:p w14:paraId="2A20BB64" w14:textId="77777777" w:rsidR="00FA6C08" w:rsidRPr="004C1EEC" w:rsidRDefault="00FA6C08" w:rsidP="00FA6C08">
      <w:pPr>
        <w:keepNext/>
        <w:tabs>
          <w:tab w:val="left" w:pos="850"/>
        </w:tabs>
        <w:spacing w:before="360" w:after="120" w:line="240" w:lineRule="auto"/>
        <w:ind w:left="360"/>
        <w:contextualSpacing/>
        <w:outlineLvl w:val="0"/>
        <w:rPr>
          <w:rFonts w:ascii="Times New Roman" w:eastAsia="Calibri" w:hAnsi="Times New Roman" w:cs="Times New Roman"/>
          <w:b/>
          <w:smallCaps/>
          <w:noProof/>
          <w:sz w:val="24"/>
          <w:lang w:val="en-GB"/>
        </w:rPr>
      </w:pPr>
    </w:p>
    <w:p w14:paraId="44C1A805" w14:textId="77777777" w:rsidR="00FA6C08" w:rsidRPr="00FA6C08" w:rsidRDefault="00FA6C08" w:rsidP="00FA6C08">
      <w:pPr>
        <w:spacing w:before="120" w:after="120" w:line="240" w:lineRule="auto"/>
        <w:rPr>
          <w:rFonts w:ascii="Times New Roman" w:eastAsia="Calibri" w:hAnsi="Times New Roman" w:cs="Times New Roman"/>
          <w:b/>
          <w:iCs/>
          <w:noProof/>
          <w:sz w:val="24"/>
        </w:rPr>
      </w:pPr>
      <w:r>
        <w:rPr>
          <w:rFonts w:ascii="Times New Roman" w:hAnsi="Times New Roman"/>
          <w:noProof/>
          <w:sz w:val="24"/>
        </w:rPr>
        <w:t>Tar éis leasú a dhéanamh ar na nósanna imeachta cineálcheadaithe dá dtagraítear in Airteagal 11(2), déanfar na hastaíochtaí tagartha CO</w:t>
      </w:r>
      <w:r>
        <w:rPr>
          <w:rFonts w:ascii="Times New Roman" w:hAnsi="Times New Roman"/>
          <w:noProof/>
          <w:sz w:val="24"/>
          <w:vertAlign w:val="subscript"/>
        </w:rPr>
        <w:t>2</w:t>
      </w:r>
      <w:r>
        <w:rPr>
          <w:rFonts w:ascii="Times New Roman" w:hAnsi="Times New Roman"/>
          <w:noProof/>
          <w:sz w:val="24"/>
        </w:rPr>
        <w:t xml:space="preserve"> dá dtagraítear i bPointe 3.1.2 d’Iarscríbhinn I a athríomh</w:t>
      </w:r>
      <w:r>
        <w:rPr>
          <w:rFonts w:ascii="Times New Roman" w:hAnsi="Times New Roman"/>
          <w:b/>
          <w:noProof/>
          <w:sz w:val="24"/>
        </w:rPr>
        <w:t>.</w:t>
      </w:r>
    </w:p>
    <w:p w14:paraId="5457A69A" w14:textId="77777777" w:rsidR="00FA6C08" w:rsidRPr="00FA6C08" w:rsidRDefault="00FA6C08" w:rsidP="00FA6C08">
      <w:pPr>
        <w:spacing w:before="120" w:after="120" w:line="240" w:lineRule="auto"/>
        <w:rPr>
          <w:rFonts w:ascii="Times New Roman" w:eastAsia="Calibri" w:hAnsi="Times New Roman" w:cs="Times New Roman"/>
          <w:b/>
          <w:iCs/>
          <w:noProof/>
          <w:sz w:val="24"/>
        </w:rPr>
      </w:pPr>
      <w:r>
        <w:rPr>
          <w:rFonts w:ascii="Times New Roman" w:hAnsi="Times New Roman"/>
          <w:noProof/>
          <w:sz w:val="24"/>
        </w:rPr>
        <w:t>Chun na críche sin, na hastaíochtaí CO</w:t>
      </w:r>
      <w:r>
        <w:rPr>
          <w:rFonts w:ascii="Times New Roman" w:hAnsi="Times New Roman"/>
          <w:noProof/>
          <w:sz w:val="24"/>
          <w:vertAlign w:val="subscript"/>
        </w:rPr>
        <w:t>2</w:t>
      </w:r>
      <w:r>
        <w:rPr>
          <w:rFonts w:ascii="Times New Roman" w:hAnsi="Times New Roman"/>
          <w:noProof/>
          <w:sz w:val="24"/>
        </w:rPr>
        <w:t xml:space="preserve"> in g/km ó fheithiclí tromshaothair nua </w:t>
      </w:r>
      <w:r>
        <w:rPr>
          <w:rFonts w:ascii="Times New Roman" w:hAnsi="Times New Roman"/>
          <w:i/>
          <w:noProof/>
          <w:sz w:val="24"/>
        </w:rPr>
        <w:t>v</w:t>
      </w:r>
      <w:r>
        <w:rPr>
          <w:rFonts w:ascii="Times New Roman" w:hAnsi="Times New Roman"/>
          <w:noProof/>
          <w:sz w:val="24"/>
        </w:rPr>
        <w:t xml:space="preserve"> le haghaidh na tréimhse tagartha agus óna bpríomhfheithiclí arna gcinneadh do phróifíl mhisin </w:t>
      </w:r>
      <w:r>
        <w:rPr>
          <w:rFonts w:ascii="Times New Roman" w:hAnsi="Times New Roman"/>
          <w:i/>
          <w:noProof/>
          <w:sz w:val="24"/>
        </w:rPr>
        <w:t xml:space="preserve">mp, </w:t>
      </w:r>
      <w:r>
        <w:rPr>
          <w:rFonts w:ascii="Times New Roman" w:hAnsi="Times New Roman"/>
          <w:noProof/>
          <w:sz w:val="24"/>
        </w:rPr>
        <w:t>dá dtagraítear i bpointe 2.1 d’Iarscríbhinn I, déanfar iad a choigeartú mar a leanas:</w:t>
      </w:r>
    </w:p>
    <w:p w14:paraId="419F332B" w14:textId="77777777" w:rsidR="00FA6C08" w:rsidRPr="00D66FDD" w:rsidRDefault="00FA6C08" w:rsidP="00FA6C08">
      <w:pPr>
        <w:spacing w:before="120" w:after="120" w:line="240" w:lineRule="auto"/>
        <w:rPr>
          <w:rFonts w:ascii="Times New Roman" w:eastAsia="Calibri" w:hAnsi="Times New Roman" w:cs="Times New Roman"/>
          <w:bCs/>
          <w:iCs/>
          <w:noProof/>
          <w:sz w:val="24"/>
        </w:rPr>
      </w:pPr>
    </w:p>
    <w:p w14:paraId="137ACE91" w14:textId="77777777" w:rsidR="00FA6C08" w:rsidRPr="00FA6C08" w:rsidRDefault="00FA6C08" w:rsidP="00FA6C08">
      <w:pPr>
        <w:spacing w:before="120" w:after="120" w:line="240" w:lineRule="auto"/>
        <w:ind w:firstLine="720"/>
        <w:rPr>
          <w:rFonts w:ascii="Times New Roman" w:eastAsia="Calibri" w:hAnsi="Times New Roman" w:cs="Times New Roman"/>
          <w:i/>
          <w:noProof/>
          <w:sz w:val="24"/>
        </w:rPr>
      </w:pPr>
      <w:r>
        <w:rPr>
          <w:rFonts w:ascii="Times New Roman" w:hAnsi="Times New Roman"/>
          <w:i/>
          <w:noProof/>
          <w:sz w:val="24"/>
        </w:rPr>
        <w:t>CO2</w:t>
      </w:r>
      <w:r>
        <w:rPr>
          <w:rFonts w:ascii="Times New Roman" w:hAnsi="Times New Roman"/>
          <w:i/>
          <w:noProof/>
          <w:sz w:val="24"/>
          <w:vertAlign w:val="subscript"/>
        </w:rPr>
        <w:t xml:space="preserve">v,mp </w:t>
      </w:r>
      <w:r>
        <w:rPr>
          <w:rFonts w:ascii="Times New Roman" w:hAnsi="Times New Roman"/>
          <w:i/>
          <w:noProof/>
          <w:sz w:val="24"/>
        </w:rPr>
        <w:t>=  CO2(RP)</w:t>
      </w:r>
      <w:r>
        <w:rPr>
          <w:rFonts w:ascii="Times New Roman" w:hAnsi="Times New Roman"/>
          <w:i/>
          <w:noProof/>
          <w:sz w:val="24"/>
          <w:vertAlign w:val="subscript"/>
        </w:rPr>
        <w:t xml:space="preserve">v,mp  </w:t>
      </w:r>
      <w:r>
        <w:rPr>
          <w:rFonts w:ascii="Times New Roman" w:hAnsi="Times New Roman"/>
          <w:noProof/>
          <w:sz w:val="24"/>
        </w:rPr>
        <w:t>∙</w:t>
      </w:r>
      <w:r>
        <w:rPr>
          <w:rFonts w:ascii="Times New Roman" w:hAnsi="Times New Roman"/>
          <w:i/>
          <w:noProof/>
          <w:sz w:val="24"/>
        </w:rPr>
        <w:t xml:space="preserve"> (∑ </w:t>
      </w:r>
      <w:r>
        <w:rPr>
          <w:rFonts w:ascii="Times New Roman" w:hAnsi="Times New Roman"/>
          <w:i/>
          <w:noProof/>
          <w:sz w:val="24"/>
          <w:vertAlign w:val="subscript"/>
        </w:rPr>
        <w:t>r</w:t>
      </w:r>
      <w:r>
        <w:rPr>
          <w:rFonts w:ascii="Times New Roman" w:hAnsi="Times New Roman"/>
          <w:i/>
          <w:noProof/>
          <w:sz w:val="24"/>
        </w:rPr>
        <w:t xml:space="preserve"> s</w:t>
      </w:r>
      <w:r>
        <w:rPr>
          <w:rFonts w:ascii="Times New Roman" w:hAnsi="Times New Roman"/>
          <w:i/>
          <w:noProof/>
          <w:sz w:val="24"/>
          <w:vertAlign w:val="subscript"/>
        </w:rPr>
        <w:t>r,sg</w:t>
      </w:r>
      <w:r>
        <w:rPr>
          <w:rFonts w:ascii="Times New Roman" w:hAnsi="Times New Roman"/>
          <w:noProof/>
          <w:sz w:val="24"/>
        </w:rPr>
        <w:t xml:space="preserve"> ∙ </w:t>
      </w:r>
      <w:r>
        <w:rPr>
          <w:rFonts w:ascii="Times New Roman" w:hAnsi="Times New Roman"/>
          <w:i/>
          <w:noProof/>
          <w:sz w:val="24"/>
        </w:rPr>
        <w:t>CO2</w:t>
      </w:r>
      <w:r>
        <w:rPr>
          <w:rFonts w:ascii="Times New Roman" w:hAnsi="Times New Roman"/>
          <w:i/>
          <w:noProof/>
          <w:sz w:val="24"/>
          <w:vertAlign w:val="subscript"/>
        </w:rPr>
        <w:t xml:space="preserve">r,mp  </w:t>
      </w:r>
      <w:r>
        <w:rPr>
          <w:rFonts w:ascii="Times New Roman" w:hAnsi="Times New Roman"/>
          <w:i/>
          <w:noProof/>
          <w:sz w:val="24"/>
        </w:rPr>
        <w:t xml:space="preserve">)/ (∑ </w:t>
      </w:r>
      <w:r>
        <w:rPr>
          <w:rFonts w:ascii="Times New Roman" w:hAnsi="Times New Roman"/>
          <w:i/>
          <w:noProof/>
          <w:sz w:val="24"/>
          <w:vertAlign w:val="subscript"/>
        </w:rPr>
        <w:t>r</w:t>
      </w:r>
      <w:r>
        <w:rPr>
          <w:rFonts w:ascii="Times New Roman" w:hAnsi="Times New Roman"/>
          <w:i/>
          <w:noProof/>
          <w:sz w:val="24"/>
        </w:rPr>
        <w:t xml:space="preserve"> s</w:t>
      </w:r>
      <w:r>
        <w:rPr>
          <w:rFonts w:ascii="Times New Roman" w:hAnsi="Times New Roman"/>
          <w:i/>
          <w:noProof/>
          <w:sz w:val="24"/>
          <w:vertAlign w:val="subscript"/>
        </w:rPr>
        <w:t>r,sg</w:t>
      </w:r>
      <w:r>
        <w:rPr>
          <w:rFonts w:ascii="Times New Roman" w:hAnsi="Times New Roman"/>
          <w:noProof/>
          <w:sz w:val="24"/>
        </w:rPr>
        <w:t xml:space="preserve"> ∙</w:t>
      </w:r>
      <w:r>
        <w:rPr>
          <w:rFonts w:ascii="Times New Roman" w:hAnsi="Times New Roman"/>
          <w:i/>
          <w:noProof/>
          <w:sz w:val="24"/>
        </w:rPr>
        <w:t xml:space="preserve"> CO2(RP)</w:t>
      </w:r>
      <w:r>
        <w:rPr>
          <w:rFonts w:ascii="Times New Roman" w:hAnsi="Times New Roman"/>
          <w:i/>
          <w:noProof/>
          <w:sz w:val="24"/>
          <w:vertAlign w:val="subscript"/>
        </w:rPr>
        <w:t xml:space="preserve">r,mp  </w:t>
      </w:r>
      <w:r>
        <w:rPr>
          <w:rFonts w:ascii="Times New Roman" w:hAnsi="Times New Roman"/>
          <w:i/>
          <w:noProof/>
          <w:sz w:val="24"/>
        </w:rPr>
        <w:t>)</w:t>
      </w:r>
    </w:p>
    <w:p w14:paraId="69535143" w14:textId="77777777" w:rsidR="00FA6C08" w:rsidRPr="00FA6C08" w:rsidRDefault="00FA6C08" w:rsidP="00FA6C08">
      <w:pPr>
        <w:spacing w:before="120" w:after="120" w:line="240" w:lineRule="auto"/>
        <w:ind w:firstLine="720"/>
        <w:rPr>
          <w:rFonts w:ascii="Times New Roman" w:eastAsia="Calibri" w:hAnsi="Times New Roman" w:cs="Times New Roman"/>
          <w:noProof/>
          <w:sz w:val="24"/>
        </w:rPr>
      </w:pPr>
      <w:r>
        <w:rPr>
          <w:rFonts w:ascii="Times New Roman" w:hAnsi="Times New Roman"/>
          <w:i/>
          <w:noProof/>
          <w:sz w:val="24"/>
        </w:rPr>
        <w:t>CO2p</w:t>
      </w:r>
      <w:r>
        <w:rPr>
          <w:rFonts w:ascii="Times New Roman" w:hAnsi="Times New Roman"/>
          <w:i/>
          <w:noProof/>
          <w:sz w:val="24"/>
          <w:vertAlign w:val="subscript"/>
        </w:rPr>
        <w:t xml:space="preserve">v,mp </w:t>
      </w:r>
      <w:r>
        <w:rPr>
          <w:rFonts w:ascii="Times New Roman" w:hAnsi="Times New Roman"/>
          <w:i/>
          <w:noProof/>
          <w:sz w:val="24"/>
        </w:rPr>
        <w:t>=  CO2p(RP)</w:t>
      </w:r>
      <w:r>
        <w:rPr>
          <w:rFonts w:ascii="Times New Roman" w:hAnsi="Times New Roman"/>
          <w:i/>
          <w:noProof/>
          <w:sz w:val="24"/>
          <w:vertAlign w:val="subscript"/>
        </w:rPr>
        <w:t xml:space="preserve">v,mp  </w:t>
      </w:r>
      <w:r>
        <w:rPr>
          <w:rFonts w:ascii="Times New Roman" w:hAnsi="Times New Roman"/>
          <w:noProof/>
          <w:sz w:val="24"/>
        </w:rPr>
        <w:t>∙</w:t>
      </w:r>
      <w:r>
        <w:rPr>
          <w:rFonts w:ascii="Times New Roman" w:hAnsi="Times New Roman"/>
          <w:i/>
          <w:noProof/>
          <w:sz w:val="24"/>
        </w:rPr>
        <w:t xml:space="preserve"> (∑ </w:t>
      </w:r>
      <w:r>
        <w:rPr>
          <w:rFonts w:ascii="Times New Roman" w:hAnsi="Times New Roman"/>
          <w:i/>
          <w:noProof/>
          <w:sz w:val="24"/>
          <w:vertAlign w:val="subscript"/>
        </w:rPr>
        <w:t>r</w:t>
      </w:r>
      <w:r>
        <w:rPr>
          <w:rFonts w:ascii="Times New Roman" w:hAnsi="Times New Roman"/>
          <w:i/>
          <w:noProof/>
          <w:sz w:val="24"/>
        </w:rPr>
        <w:t xml:space="preserve"> s</w:t>
      </w:r>
      <w:r>
        <w:rPr>
          <w:rFonts w:ascii="Times New Roman" w:hAnsi="Times New Roman"/>
          <w:i/>
          <w:noProof/>
          <w:sz w:val="24"/>
          <w:vertAlign w:val="subscript"/>
        </w:rPr>
        <w:t>r,sg</w:t>
      </w:r>
      <w:r>
        <w:rPr>
          <w:rFonts w:ascii="Times New Roman" w:hAnsi="Times New Roman"/>
          <w:noProof/>
          <w:sz w:val="24"/>
        </w:rPr>
        <w:t xml:space="preserve"> ∙ </w:t>
      </w:r>
      <w:r>
        <w:rPr>
          <w:rFonts w:ascii="Times New Roman" w:hAnsi="Times New Roman"/>
          <w:i/>
          <w:noProof/>
          <w:sz w:val="24"/>
        </w:rPr>
        <w:t>CO2p</w:t>
      </w:r>
      <w:r>
        <w:rPr>
          <w:rFonts w:ascii="Times New Roman" w:hAnsi="Times New Roman"/>
          <w:i/>
          <w:noProof/>
          <w:sz w:val="24"/>
          <w:vertAlign w:val="subscript"/>
        </w:rPr>
        <w:t xml:space="preserve">r,mp  </w:t>
      </w:r>
      <w:r>
        <w:rPr>
          <w:rFonts w:ascii="Times New Roman" w:hAnsi="Times New Roman"/>
          <w:i/>
          <w:noProof/>
          <w:sz w:val="24"/>
        </w:rPr>
        <w:t xml:space="preserve">)/ (∑ </w:t>
      </w:r>
      <w:r>
        <w:rPr>
          <w:rFonts w:ascii="Times New Roman" w:hAnsi="Times New Roman"/>
          <w:i/>
          <w:noProof/>
          <w:sz w:val="24"/>
          <w:vertAlign w:val="subscript"/>
        </w:rPr>
        <w:t>r</w:t>
      </w:r>
      <w:r>
        <w:rPr>
          <w:rFonts w:ascii="Times New Roman" w:hAnsi="Times New Roman"/>
          <w:i/>
          <w:noProof/>
          <w:sz w:val="24"/>
        </w:rPr>
        <w:t xml:space="preserve"> s</w:t>
      </w:r>
      <w:r>
        <w:rPr>
          <w:rFonts w:ascii="Times New Roman" w:hAnsi="Times New Roman"/>
          <w:i/>
          <w:noProof/>
          <w:sz w:val="24"/>
          <w:vertAlign w:val="subscript"/>
        </w:rPr>
        <w:t>r,sg</w:t>
      </w:r>
      <w:r>
        <w:rPr>
          <w:rFonts w:ascii="Times New Roman" w:hAnsi="Times New Roman"/>
          <w:noProof/>
          <w:sz w:val="24"/>
        </w:rPr>
        <w:t xml:space="preserve"> ∙</w:t>
      </w:r>
      <w:r>
        <w:rPr>
          <w:rFonts w:ascii="Times New Roman" w:hAnsi="Times New Roman"/>
          <w:i/>
          <w:noProof/>
          <w:sz w:val="24"/>
        </w:rPr>
        <w:t xml:space="preserve"> CO2p(RP)</w:t>
      </w:r>
      <w:r>
        <w:rPr>
          <w:rFonts w:ascii="Times New Roman" w:hAnsi="Times New Roman"/>
          <w:i/>
          <w:noProof/>
          <w:sz w:val="24"/>
          <w:vertAlign w:val="subscript"/>
        </w:rPr>
        <w:t xml:space="preserve">r,mp  </w:t>
      </w:r>
      <w:r>
        <w:rPr>
          <w:rFonts w:ascii="Times New Roman" w:hAnsi="Times New Roman"/>
          <w:i/>
          <w:noProof/>
          <w:sz w:val="24"/>
        </w:rPr>
        <w:t>)</w:t>
      </w:r>
    </w:p>
    <w:p w14:paraId="3C616735" w14:textId="77777777" w:rsidR="00FA6C08" w:rsidRPr="00FA6C08" w:rsidRDefault="00FA6C08" w:rsidP="00FA6C08">
      <w:pPr>
        <w:spacing w:before="120" w:after="120" w:line="240" w:lineRule="auto"/>
        <w:ind w:firstLine="720"/>
        <w:rPr>
          <w:rFonts w:ascii="Times New Roman" w:eastAsia="Calibri" w:hAnsi="Times New Roman" w:cs="Times New Roman"/>
          <w:noProof/>
          <w:sz w:val="24"/>
          <w:lang w:val="pt-PT"/>
        </w:rPr>
      </w:pPr>
    </w:p>
    <w:p w14:paraId="7FC13D5B" w14:textId="77777777" w:rsidR="00FA6C08" w:rsidRPr="00FA6C08" w:rsidRDefault="00FA6C08" w:rsidP="00FA6C08">
      <w:pPr>
        <w:spacing w:before="120" w:after="120" w:line="240" w:lineRule="auto"/>
        <w:ind w:left="720" w:firstLine="720"/>
        <w:rPr>
          <w:rFonts w:ascii="Times New Roman" w:eastAsia="Calibri" w:hAnsi="Times New Roman" w:cs="Times New Roman"/>
          <w:noProof/>
          <w:sz w:val="24"/>
        </w:rPr>
      </w:pPr>
      <w:r>
        <w:rPr>
          <w:rFonts w:ascii="Times New Roman" w:hAnsi="Times New Roman"/>
          <w:noProof/>
          <w:sz w:val="24"/>
        </w:rPr>
        <w:t>I gcás</w:t>
      </w:r>
    </w:p>
    <w:p w14:paraId="335BDBD9" w14:textId="77777777" w:rsidR="00FA6C08" w:rsidRPr="00FA6C08" w:rsidRDefault="00FA6C08" w:rsidP="00FA6C08">
      <w:pPr>
        <w:spacing w:before="120" w:after="120" w:line="240" w:lineRule="auto"/>
        <w:ind w:left="3600" w:hanging="2160"/>
        <w:rPr>
          <w:rFonts w:ascii="Times New Roman" w:eastAsia="Calibri" w:hAnsi="Times New Roman" w:cs="Times New Roman"/>
          <w:i/>
          <w:noProof/>
          <w:sz w:val="24"/>
          <w:szCs w:val="24"/>
        </w:rPr>
      </w:pPr>
      <w:r>
        <w:rPr>
          <w:rFonts w:ascii="Times New Roman" w:hAnsi="Times New Roman"/>
          <w:i/>
          <w:noProof/>
          <w:sz w:val="24"/>
        </w:rPr>
        <w:t xml:space="preserve">∑ </w:t>
      </w:r>
      <w:r>
        <w:rPr>
          <w:rFonts w:ascii="Times New Roman" w:hAnsi="Times New Roman"/>
          <w:i/>
          <w:noProof/>
          <w:sz w:val="24"/>
          <w:vertAlign w:val="subscript"/>
        </w:rPr>
        <w:t>r</w:t>
      </w:r>
      <w:r>
        <w:rPr>
          <w:noProof/>
        </w:rPr>
        <w:tab/>
      </w:r>
      <w:r>
        <w:rPr>
          <w:rFonts w:ascii="Times New Roman" w:hAnsi="Times New Roman"/>
          <w:noProof/>
          <w:sz w:val="24"/>
        </w:rPr>
        <w:t xml:space="preserve">an tsuim thar gach feithicil ionadaíoch </w:t>
      </w:r>
      <w:r>
        <w:rPr>
          <w:rFonts w:ascii="Times New Roman" w:hAnsi="Times New Roman"/>
          <w:i/>
          <w:noProof/>
          <w:sz w:val="24"/>
        </w:rPr>
        <w:t>r</w:t>
      </w:r>
      <w:r>
        <w:rPr>
          <w:rFonts w:ascii="Times New Roman" w:hAnsi="Times New Roman"/>
          <w:noProof/>
          <w:sz w:val="24"/>
        </w:rPr>
        <w:t xml:space="preserve"> don fhoghrúpa </w:t>
      </w:r>
      <w:r>
        <w:rPr>
          <w:rFonts w:ascii="Times New Roman" w:hAnsi="Times New Roman"/>
          <w:i/>
          <w:noProof/>
          <w:sz w:val="24"/>
        </w:rPr>
        <w:t>sg</w:t>
      </w:r>
      <w:r>
        <w:rPr>
          <w:rFonts w:ascii="Times New Roman" w:hAnsi="Times New Roman"/>
          <w:noProof/>
          <w:sz w:val="24"/>
        </w:rPr>
        <w:t>;</w:t>
      </w:r>
    </w:p>
    <w:p w14:paraId="660DDD2F" w14:textId="77777777" w:rsidR="00FA6C08" w:rsidRPr="00FA6C08" w:rsidRDefault="00FA6C08" w:rsidP="00FA6C08">
      <w:pPr>
        <w:spacing w:before="120" w:after="120" w:line="240" w:lineRule="auto"/>
        <w:ind w:left="850" w:firstLine="590"/>
        <w:rPr>
          <w:rFonts w:ascii="Times New Roman" w:eastAsia="Calibri" w:hAnsi="Times New Roman" w:cs="Times New Roman"/>
          <w:noProof/>
          <w:sz w:val="24"/>
          <w:szCs w:val="24"/>
        </w:rPr>
      </w:pPr>
      <w:r>
        <w:rPr>
          <w:rFonts w:ascii="Times New Roman" w:hAnsi="Times New Roman"/>
          <w:i/>
          <w:noProof/>
          <w:sz w:val="24"/>
        </w:rPr>
        <w:t>sg</w:t>
      </w:r>
      <w:r>
        <w:rPr>
          <w:noProof/>
        </w:rPr>
        <w:tab/>
      </w:r>
      <w:r>
        <w:rPr>
          <w:noProof/>
        </w:rPr>
        <w:tab/>
      </w:r>
      <w:r>
        <w:rPr>
          <w:noProof/>
        </w:rPr>
        <w:tab/>
      </w:r>
      <w:r>
        <w:rPr>
          <w:rFonts w:ascii="Times New Roman" w:hAnsi="Times New Roman"/>
          <w:noProof/>
          <w:sz w:val="24"/>
        </w:rPr>
        <w:t xml:space="preserve">an foghrúpa lena mbaineann an fheithicil </w:t>
      </w:r>
      <w:r>
        <w:rPr>
          <w:rFonts w:ascii="Times New Roman" w:hAnsi="Times New Roman"/>
          <w:i/>
          <w:noProof/>
          <w:sz w:val="24"/>
        </w:rPr>
        <w:t>v</w:t>
      </w:r>
      <w:r>
        <w:rPr>
          <w:rFonts w:ascii="Times New Roman" w:hAnsi="Times New Roman"/>
          <w:noProof/>
          <w:sz w:val="24"/>
        </w:rPr>
        <w:t>;</w:t>
      </w:r>
    </w:p>
    <w:p w14:paraId="3CEB4D9C" w14:textId="77777777" w:rsidR="00FA6C08" w:rsidRPr="00FA6C08" w:rsidRDefault="00FA6C08" w:rsidP="00FA6C08">
      <w:pPr>
        <w:spacing w:before="20" w:after="20" w:line="240" w:lineRule="auto"/>
        <w:ind w:left="851" w:firstLine="590"/>
        <w:rPr>
          <w:rFonts w:ascii="Times New Roman" w:eastAsia="Calibri" w:hAnsi="Times New Roman" w:cs="Times New Roman"/>
          <w:noProof/>
          <w:sz w:val="24"/>
          <w:szCs w:val="24"/>
        </w:rPr>
      </w:pPr>
      <w:r>
        <w:rPr>
          <w:rFonts w:ascii="Times New Roman" w:hAnsi="Times New Roman"/>
          <w:i/>
          <w:noProof/>
          <w:sz w:val="24"/>
        </w:rPr>
        <w:t>s</w:t>
      </w:r>
      <w:r>
        <w:rPr>
          <w:rFonts w:ascii="Times New Roman" w:hAnsi="Times New Roman"/>
          <w:i/>
          <w:noProof/>
          <w:sz w:val="24"/>
          <w:vertAlign w:val="subscript"/>
        </w:rPr>
        <w:t>r,sg</w:t>
      </w:r>
      <w:r>
        <w:rPr>
          <w:noProof/>
        </w:rPr>
        <w:tab/>
      </w:r>
      <w:r>
        <w:rPr>
          <w:noProof/>
        </w:rPr>
        <w:tab/>
      </w:r>
      <w:r>
        <w:rPr>
          <w:noProof/>
        </w:rPr>
        <w:tab/>
      </w:r>
      <w:r>
        <w:rPr>
          <w:rFonts w:ascii="Times New Roman" w:hAnsi="Times New Roman"/>
          <w:noProof/>
          <w:sz w:val="24"/>
        </w:rPr>
        <w:t xml:space="preserve">ualú staidrimh na feithicle ionadaíche </w:t>
      </w:r>
      <w:r>
        <w:rPr>
          <w:rFonts w:ascii="Times New Roman" w:hAnsi="Times New Roman"/>
          <w:i/>
          <w:noProof/>
          <w:sz w:val="24"/>
        </w:rPr>
        <w:t>r</w:t>
      </w:r>
      <w:r>
        <w:rPr>
          <w:rFonts w:ascii="Times New Roman" w:hAnsi="Times New Roman"/>
          <w:noProof/>
          <w:sz w:val="24"/>
        </w:rPr>
        <w:t xml:space="preserve"> </w:t>
      </w:r>
      <w:r>
        <w:rPr>
          <w:noProof/>
        </w:rPr>
        <w:tab/>
      </w:r>
      <w:r>
        <w:rPr>
          <w:noProof/>
        </w:rPr>
        <w:tab/>
      </w:r>
      <w:r>
        <w:rPr>
          <w:noProof/>
        </w:rPr>
        <w:tab/>
      </w:r>
      <w:r>
        <w:rPr>
          <w:noProof/>
        </w:rPr>
        <w:tab/>
      </w:r>
      <w:r>
        <w:rPr>
          <w:rFonts w:ascii="Times New Roman" w:hAnsi="Times New Roman"/>
          <w:noProof/>
          <w:sz w:val="24"/>
        </w:rPr>
        <w:t xml:space="preserve">san fhoghrúpa </w:t>
      </w:r>
      <w:r>
        <w:rPr>
          <w:rFonts w:ascii="Times New Roman" w:hAnsi="Times New Roman"/>
          <w:i/>
          <w:noProof/>
          <w:sz w:val="24"/>
        </w:rPr>
        <w:t>sg;</w:t>
      </w:r>
    </w:p>
    <w:p w14:paraId="2A0D24FA" w14:textId="77777777" w:rsidR="00FA6C08" w:rsidRPr="00FA6C08" w:rsidRDefault="00FA6C08" w:rsidP="00FA6C08">
      <w:pPr>
        <w:spacing w:before="120" w:after="120" w:line="240" w:lineRule="auto"/>
        <w:ind w:left="3600" w:hanging="2160"/>
        <w:rPr>
          <w:rFonts w:ascii="Times New Roman" w:eastAsia="Calibri" w:hAnsi="Times New Roman" w:cs="Times New Roman"/>
          <w:noProof/>
          <w:sz w:val="24"/>
          <w:szCs w:val="24"/>
        </w:rPr>
      </w:pPr>
      <w:r>
        <w:rPr>
          <w:rFonts w:ascii="Times New Roman" w:hAnsi="Times New Roman"/>
          <w:i/>
          <w:noProof/>
          <w:sz w:val="24"/>
        </w:rPr>
        <w:t>CO2(RP)</w:t>
      </w:r>
      <w:r>
        <w:rPr>
          <w:rFonts w:ascii="Times New Roman" w:hAnsi="Times New Roman"/>
          <w:i/>
          <w:noProof/>
          <w:sz w:val="24"/>
          <w:vertAlign w:val="subscript"/>
        </w:rPr>
        <w:t>v,mp</w:t>
      </w:r>
      <w:r>
        <w:rPr>
          <w:noProof/>
        </w:rPr>
        <w:tab/>
      </w:r>
      <w:r>
        <w:rPr>
          <w:rFonts w:ascii="Times New Roman" w:hAnsi="Times New Roman"/>
          <w:noProof/>
          <w:sz w:val="24"/>
        </w:rPr>
        <w:t>astaíochtaí sonracha CO</w:t>
      </w:r>
      <w:r>
        <w:rPr>
          <w:rFonts w:ascii="Times New Roman" w:hAnsi="Times New Roman"/>
          <w:noProof/>
          <w:sz w:val="24"/>
          <w:vertAlign w:val="subscript"/>
        </w:rPr>
        <w:t>2</w:t>
      </w:r>
      <w:r>
        <w:rPr>
          <w:rFonts w:ascii="Times New Roman" w:hAnsi="Times New Roman"/>
          <w:noProof/>
          <w:sz w:val="24"/>
        </w:rPr>
        <w:t xml:space="preserve"> na feithicle </w:t>
      </w:r>
      <w:r>
        <w:rPr>
          <w:rFonts w:ascii="Times New Roman" w:hAnsi="Times New Roman"/>
          <w:i/>
          <w:noProof/>
          <w:sz w:val="24"/>
        </w:rPr>
        <w:t>v</w:t>
      </w:r>
      <w:r>
        <w:rPr>
          <w:rFonts w:ascii="Times New Roman" w:hAnsi="Times New Roman"/>
          <w:noProof/>
          <w:sz w:val="24"/>
        </w:rPr>
        <w:t xml:space="preserve"> in g/km, de réir mar a chinntear ar phróifíl mhisin </w:t>
      </w:r>
      <w:r>
        <w:rPr>
          <w:rFonts w:ascii="Times New Roman" w:hAnsi="Times New Roman"/>
          <w:i/>
          <w:noProof/>
          <w:sz w:val="24"/>
        </w:rPr>
        <w:t>mp</w:t>
      </w:r>
      <w:r>
        <w:rPr>
          <w:rFonts w:ascii="Times New Roman" w:hAnsi="Times New Roman"/>
          <w:noProof/>
          <w:sz w:val="24"/>
        </w:rPr>
        <w:t xml:space="preserve"> agus bunaithe ar na sonraí faireacháin le haghaidh na tréimhse tagartha; </w:t>
      </w:r>
    </w:p>
    <w:p w14:paraId="5550535A" w14:textId="77777777" w:rsidR="00FA6C08" w:rsidRPr="00FA6C08" w:rsidRDefault="00FA6C08" w:rsidP="00FA6C08">
      <w:pPr>
        <w:spacing w:before="120" w:after="120" w:line="240" w:lineRule="auto"/>
        <w:ind w:left="3600" w:hanging="2160"/>
        <w:rPr>
          <w:rFonts w:ascii="Times New Roman" w:eastAsia="Calibri" w:hAnsi="Times New Roman" w:cs="Times New Roman"/>
          <w:bCs/>
          <w:iCs/>
          <w:noProof/>
          <w:sz w:val="24"/>
          <w:szCs w:val="24"/>
        </w:rPr>
      </w:pPr>
      <w:r>
        <w:rPr>
          <w:rFonts w:ascii="Times New Roman" w:hAnsi="Times New Roman"/>
          <w:i/>
          <w:noProof/>
          <w:sz w:val="24"/>
        </w:rPr>
        <w:t>CO2(RP)</w:t>
      </w:r>
      <w:r>
        <w:rPr>
          <w:rFonts w:ascii="Times New Roman" w:hAnsi="Times New Roman"/>
          <w:i/>
          <w:noProof/>
          <w:sz w:val="24"/>
          <w:vertAlign w:val="subscript"/>
        </w:rPr>
        <w:t xml:space="preserve">r,mp  </w:t>
      </w:r>
      <w:r>
        <w:rPr>
          <w:noProof/>
        </w:rPr>
        <w:tab/>
      </w:r>
      <w:r>
        <w:rPr>
          <w:rFonts w:ascii="Times New Roman" w:hAnsi="Times New Roman"/>
          <w:noProof/>
          <w:sz w:val="24"/>
        </w:rPr>
        <w:t>astaíochtaí sonracha CO</w:t>
      </w:r>
      <w:r>
        <w:rPr>
          <w:rFonts w:ascii="Times New Roman" w:hAnsi="Times New Roman"/>
          <w:noProof/>
          <w:sz w:val="24"/>
          <w:vertAlign w:val="subscript"/>
        </w:rPr>
        <w:t>2</w:t>
      </w:r>
      <w:r>
        <w:rPr>
          <w:rFonts w:ascii="Times New Roman" w:hAnsi="Times New Roman"/>
          <w:noProof/>
          <w:sz w:val="24"/>
        </w:rPr>
        <w:t xml:space="preserve"> na feithicle ionadaíche </w:t>
      </w:r>
      <w:r>
        <w:rPr>
          <w:rFonts w:ascii="Times New Roman" w:hAnsi="Times New Roman"/>
          <w:i/>
          <w:noProof/>
          <w:sz w:val="24"/>
        </w:rPr>
        <w:t>r</w:t>
      </w:r>
      <w:r>
        <w:rPr>
          <w:rFonts w:ascii="Times New Roman" w:hAnsi="Times New Roman"/>
          <w:noProof/>
          <w:sz w:val="24"/>
        </w:rPr>
        <w:t xml:space="preserve"> in g/km, de réir mar a chinntear ar phróifíl mhisin </w:t>
      </w:r>
      <w:r>
        <w:rPr>
          <w:rFonts w:ascii="Times New Roman" w:hAnsi="Times New Roman"/>
          <w:i/>
          <w:noProof/>
          <w:sz w:val="24"/>
        </w:rPr>
        <w:t xml:space="preserve">mp </w:t>
      </w:r>
      <w:r>
        <w:rPr>
          <w:rFonts w:ascii="Times New Roman" w:hAnsi="Times New Roman"/>
          <w:noProof/>
          <w:sz w:val="24"/>
        </w:rPr>
        <w:t xml:space="preserve">i gcomhréir le Rialachán (CE) Uimh. 595/2009 agus i gcomhréir lena bhearta cur chun feidhme de réir mar a cuireadh i bhfeidhm sa tréimhse tuairiscithe é; </w:t>
      </w:r>
    </w:p>
    <w:p w14:paraId="059A76F2" w14:textId="77777777" w:rsidR="00FA6C08" w:rsidRPr="00FA6C08" w:rsidRDefault="00FA6C08" w:rsidP="00FA6C08">
      <w:pPr>
        <w:spacing w:before="120" w:after="120" w:line="240" w:lineRule="auto"/>
        <w:ind w:left="3600" w:hanging="2160"/>
        <w:rPr>
          <w:rFonts w:ascii="Times New Roman" w:eastAsia="Calibri" w:hAnsi="Times New Roman" w:cs="Times New Roman"/>
          <w:noProof/>
          <w:sz w:val="24"/>
        </w:rPr>
      </w:pPr>
      <w:r>
        <w:rPr>
          <w:rFonts w:ascii="Times New Roman" w:hAnsi="Times New Roman"/>
          <w:i/>
          <w:noProof/>
          <w:sz w:val="24"/>
        </w:rPr>
        <w:t>CO2</w:t>
      </w:r>
      <w:r>
        <w:rPr>
          <w:rFonts w:ascii="Times New Roman" w:hAnsi="Times New Roman"/>
          <w:i/>
          <w:noProof/>
          <w:sz w:val="24"/>
          <w:vertAlign w:val="subscript"/>
        </w:rPr>
        <w:t xml:space="preserve">r,mp  </w:t>
      </w:r>
      <w:r>
        <w:rPr>
          <w:noProof/>
        </w:rPr>
        <w:tab/>
      </w:r>
      <w:r>
        <w:rPr>
          <w:rFonts w:ascii="Times New Roman" w:hAnsi="Times New Roman"/>
          <w:noProof/>
          <w:sz w:val="24"/>
        </w:rPr>
        <w:t>astaíochtaí sonracha CO</w:t>
      </w:r>
      <w:r>
        <w:rPr>
          <w:rFonts w:ascii="Times New Roman" w:hAnsi="Times New Roman"/>
          <w:noProof/>
          <w:sz w:val="24"/>
          <w:vertAlign w:val="subscript"/>
        </w:rPr>
        <w:t>2</w:t>
      </w:r>
      <w:r>
        <w:rPr>
          <w:rFonts w:ascii="Times New Roman" w:hAnsi="Times New Roman"/>
          <w:noProof/>
          <w:sz w:val="24"/>
        </w:rPr>
        <w:t xml:space="preserve"> na feithicle ionadaíche </w:t>
      </w:r>
      <w:r>
        <w:rPr>
          <w:rFonts w:ascii="Times New Roman" w:hAnsi="Times New Roman"/>
          <w:i/>
          <w:noProof/>
          <w:sz w:val="24"/>
        </w:rPr>
        <w:t>r</w:t>
      </w:r>
      <w:r>
        <w:rPr>
          <w:rFonts w:ascii="Times New Roman" w:hAnsi="Times New Roman"/>
          <w:noProof/>
          <w:sz w:val="24"/>
        </w:rPr>
        <w:t xml:space="preserve"> in g/km, de réir mar a chinntear ar phróifíl mhisin </w:t>
      </w:r>
      <w:r>
        <w:rPr>
          <w:rFonts w:ascii="Times New Roman" w:hAnsi="Times New Roman"/>
          <w:i/>
          <w:noProof/>
          <w:sz w:val="24"/>
        </w:rPr>
        <w:t>mp</w:t>
      </w:r>
      <w:r>
        <w:rPr>
          <w:rFonts w:ascii="Times New Roman" w:hAnsi="Times New Roman"/>
          <w:noProof/>
          <w:sz w:val="24"/>
        </w:rPr>
        <w:t xml:space="preserve"> i gcomhréir le Rialachán (CE) Uimh. 595/2009 agus i gcomhréir lena bhearta cur chun feidhme de réir na leasuithe dá dtagraítear in Airteagal 11(3)(a); </w:t>
      </w:r>
    </w:p>
    <w:p w14:paraId="11D1CDD3" w14:textId="09A7480A" w:rsidR="00FA6C08" w:rsidRPr="00FA6C08" w:rsidRDefault="00FA6C08" w:rsidP="00FA6C08">
      <w:pPr>
        <w:spacing w:before="120" w:after="120" w:line="240" w:lineRule="auto"/>
        <w:ind w:left="3600" w:hanging="2160"/>
        <w:rPr>
          <w:rFonts w:ascii="Times New Roman" w:eastAsia="Calibri" w:hAnsi="Times New Roman" w:cs="Times New Roman"/>
          <w:noProof/>
          <w:sz w:val="24"/>
          <w:szCs w:val="24"/>
        </w:rPr>
      </w:pPr>
      <w:r>
        <w:rPr>
          <w:rFonts w:ascii="Times New Roman" w:hAnsi="Times New Roman"/>
          <w:i/>
          <w:noProof/>
          <w:sz w:val="24"/>
        </w:rPr>
        <w:t>CO2p(RP)</w:t>
      </w:r>
      <w:r>
        <w:rPr>
          <w:rFonts w:ascii="Times New Roman" w:hAnsi="Times New Roman"/>
          <w:i/>
          <w:noProof/>
          <w:sz w:val="24"/>
          <w:vertAlign w:val="subscript"/>
        </w:rPr>
        <w:t>v,mp</w:t>
      </w:r>
      <w:r>
        <w:rPr>
          <w:noProof/>
        </w:rPr>
        <w:tab/>
      </w:r>
      <w:r>
        <w:rPr>
          <w:rFonts w:ascii="Times New Roman" w:hAnsi="Times New Roman"/>
          <w:noProof/>
          <w:sz w:val="24"/>
        </w:rPr>
        <w:t>astaíochtaí sonracha CO</w:t>
      </w:r>
      <w:r>
        <w:rPr>
          <w:rFonts w:ascii="Times New Roman" w:hAnsi="Times New Roman"/>
          <w:noProof/>
          <w:sz w:val="24"/>
          <w:vertAlign w:val="subscript"/>
        </w:rPr>
        <w:t>2</w:t>
      </w:r>
      <w:r>
        <w:rPr>
          <w:rFonts w:ascii="Times New Roman" w:hAnsi="Times New Roman"/>
          <w:noProof/>
          <w:sz w:val="24"/>
        </w:rPr>
        <w:t xml:space="preserve"> phríomhfheithicil na feithicle tromshaothair </w:t>
      </w:r>
      <w:r>
        <w:rPr>
          <w:rFonts w:ascii="Times New Roman" w:hAnsi="Times New Roman"/>
          <w:i/>
          <w:noProof/>
          <w:sz w:val="24"/>
        </w:rPr>
        <w:t>v</w:t>
      </w:r>
      <w:r>
        <w:rPr>
          <w:rFonts w:ascii="Times New Roman" w:hAnsi="Times New Roman"/>
          <w:noProof/>
          <w:sz w:val="24"/>
        </w:rPr>
        <w:t xml:space="preserve"> in g/km, de réir mar a chinntear ar phróifíl mhisin </w:t>
      </w:r>
      <w:r>
        <w:rPr>
          <w:rFonts w:ascii="Times New Roman" w:hAnsi="Times New Roman"/>
          <w:i/>
          <w:noProof/>
          <w:sz w:val="24"/>
        </w:rPr>
        <w:t>mp</w:t>
      </w:r>
      <w:r>
        <w:rPr>
          <w:rFonts w:ascii="Times New Roman" w:hAnsi="Times New Roman"/>
          <w:noProof/>
          <w:sz w:val="24"/>
        </w:rPr>
        <w:t xml:space="preserve"> agus bunaithe ar na sonraí faireacháin le haghaidh na tréimhse tagartha; </w:t>
      </w:r>
    </w:p>
    <w:p w14:paraId="38D1DC10" w14:textId="77777777" w:rsidR="00FA6C08" w:rsidRPr="00FA6C08" w:rsidRDefault="00FA6C08" w:rsidP="00FA6C08">
      <w:pPr>
        <w:spacing w:before="120" w:after="120" w:line="240" w:lineRule="auto"/>
        <w:ind w:left="3600" w:hanging="2160"/>
        <w:rPr>
          <w:rFonts w:ascii="Times New Roman" w:eastAsia="Calibri" w:hAnsi="Times New Roman" w:cs="Times New Roman"/>
          <w:bCs/>
          <w:iCs/>
          <w:noProof/>
          <w:sz w:val="24"/>
          <w:szCs w:val="24"/>
        </w:rPr>
      </w:pPr>
      <w:r>
        <w:rPr>
          <w:rFonts w:ascii="Times New Roman" w:hAnsi="Times New Roman"/>
          <w:i/>
          <w:noProof/>
          <w:sz w:val="24"/>
        </w:rPr>
        <w:t>CO2p(RP)</w:t>
      </w:r>
      <w:r>
        <w:rPr>
          <w:rFonts w:ascii="Times New Roman" w:hAnsi="Times New Roman"/>
          <w:i/>
          <w:noProof/>
          <w:sz w:val="24"/>
          <w:vertAlign w:val="subscript"/>
        </w:rPr>
        <w:t xml:space="preserve">r,mp  </w:t>
      </w:r>
      <w:r>
        <w:rPr>
          <w:noProof/>
        </w:rPr>
        <w:tab/>
      </w:r>
      <w:r>
        <w:rPr>
          <w:rFonts w:ascii="Times New Roman" w:hAnsi="Times New Roman"/>
          <w:noProof/>
          <w:sz w:val="24"/>
        </w:rPr>
        <w:t>astaíochtaí sonracha CO</w:t>
      </w:r>
      <w:r>
        <w:rPr>
          <w:rFonts w:ascii="Times New Roman" w:hAnsi="Times New Roman"/>
          <w:noProof/>
          <w:sz w:val="24"/>
          <w:vertAlign w:val="subscript"/>
        </w:rPr>
        <w:t>2</w:t>
      </w:r>
      <w:r>
        <w:rPr>
          <w:rFonts w:ascii="Times New Roman" w:hAnsi="Times New Roman"/>
          <w:noProof/>
          <w:sz w:val="24"/>
        </w:rPr>
        <w:t xml:space="preserve"> phríomhfheithicil na feithicle ionadaíche </w:t>
      </w:r>
      <w:r>
        <w:rPr>
          <w:rFonts w:ascii="Times New Roman" w:hAnsi="Times New Roman"/>
          <w:i/>
          <w:noProof/>
          <w:sz w:val="24"/>
        </w:rPr>
        <w:t>r</w:t>
      </w:r>
      <w:r>
        <w:rPr>
          <w:rFonts w:ascii="Times New Roman" w:hAnsi="Times New Roman"/>
          <w:noProof/>
          <w:sz w:val="24"/>
        </w:rPr>
        <w:t xml:space="preserve"> in g/km, de réir mar a chinntear i gcomhréir le Rialachán (CE) Uimh. 595/2009 agus i gcomhréir lena bhearta cur chun feidhme de réir mar a cuireadh i bhfeidhm sa tréimhse thagartha é; </w:t>
      </w:r>
    </w:p>
    <w:p w14:paraId="65F4256E" w14:textId="77777777" w:rsidR="00FA6C08" w:rsidRPr="00FA6C08" w:rsidRDefault="00FA6C08" w:rsidP="00FA6C08">
      <w:pPr>
        <w:spacing w:before="120" w:after="120" w:line="240" w:lineRule="auto"/>
        <w:ind w:left="3600" w:hanging="2160"/>
        <w:rPr>
          <w:rFonts w:ascii="Times New Roman" w:eastAsia="Calibri" w:hAnsi="Times New Roman" w:cs="Times New Roman"/>
          <w:noProof/>
          <w:sz w:val="24"/>
          <w:szCs w:val="24"/>
        </w:rPr>
      </w:pPr>
      <w:r>
        <w:rPr>
          <w:rFonts w:ascii="Times New Roman" w:hAnsi="Times New Roman"/>
          <w:i/>
          <w:noProof/>
          <w:sz w:val="24"/>
        </w:rPr>
        <w:t>CO2p</w:t>
      </w:r>
      <w:r>
        <w:rPr>
          <w:rFonts w:ascii="Times New Roman" w:hAnsi="Times New Roman"/>
          <w:i/>
          <w:noProof/>
          <w:sz w:val="24"/>
          <w:vertAlign w:val="subscript"/>
        </w:rPr>
        <w:t xml:space="preserve">r,mp  </w:t>
      </w:r>
      <w:r>
        <w:rPr>
          <w:noProof/>
        </w:rPr>
        <w:tab/>
      </w:r>
      <w:r>
        <w:rPr>
          <w:rFonts w:ascii="Times New Roman" w:hAnsi="Times New Roman"/>
          <w:noProof/>
          <w:sz w:val="24"/>
        </w:rPr>
        <w:t>astaíochtaí sonracha CO</w:t>
      </w:r>
      <w:r>
        <w:rPr>
          <w:rFonts w:ascii="Times New Roman" w:hAnsi="Times New Roman"/>
          <w:noProof/>
          <w:sz w:val="24"/>
          <w:vertAlign w:val="subscript"/>
        </w:rPr>
        <w:t>2</w:t>
      </w:r>
      <w:r>
        <w:rPr>
          <w:rFonts w:ascii="Times New Roman" w:hAnsi="Times New Roman"/>
          <w:noProof/>
          <w:sz w:val="24"/>
        </w:rPr>
        <w:t xml:space="preserve"> phríomhfheithicil na feithicle ionadaíche </w:t>
      </w:r>
      <w:r>
        <w:rPr>
          <w:rFonts w:ascii="Times New Roman" w:hAnsi="Times New Roman"/>
          <w:i/>
          <w:noProof/>
          <w:sz w:val="24"/>
        </w:rPr>
        <w:t>r</w:t>
      </w:r>
      <w:r>
        <w:rPr>
          <w:rFonts w:ascii="Times New Roman" w:hAnsi="Times New Roman"/>
          <w:noProof/>
          <w:sz w:val="24"/>
        </w:rPr>
        <w:t xml:space="preserve"> in g/km, de réir mar a chinntear ar phróifíl mhisin </w:t>
      </w:r>
      <w:r>
        <w:rPr>
          <w:rFonts w:ascii="Times New Roman" w:hAnsi="Times New Roman"/>
          <w:i/>
          <w:noProof/>
          <w:sz w:val="24"/>
        </w:rPr>
        <w:t>mp</w:t>
      </w:r>
      <w:r>
        <w:rPr>
          <w:rFonts w:ascii="Times New Roman" w:hAnsi="Times New Roman"/>
          <w:noProof/>
          <w:sz w:val="24"/>
        </w:rPr>
        <w:t xml:space="preserve"> i gcomhréir le Rialachán (CE) Uimh. 595/2009 agus i gcomhréir lena bhearta cur chun feidhme de réir na leasuithe dá dtagraítear in Airteagal 11(3)(a). </w:t>
      </w:r>
    </w:p>
    <w:p w14:paraId="624CE212" w14:textId="77777777" w:rsidR="00FA6C08" w:rsidRPr="00FA6C08" w:rsidRDefault="00FA6C08" w:rsidP="00FA6C08">
      <w:pPr>
        <w:spacing w:before="120" w:after="120" w:line="240" w:lineRule="auto"/>
        <w:ind w:left="3600" w:hanging="2160"/>
        <w:rPr>
          <w:rFonts w:ascii="Times New Roman" w:eastAsia="Calibri" w:hAnsi="Times New Roman" w:cs="Times New Roman"/>
          <w:noProof/>
          <w:sz w:val="24"/>
          <w:szCs w:val="24"/>
        </w:rPr>
      </w:pPr>
      <w:r>
        <w:rPr>
          <w:rFonts w:ascii="Times New Roman" w:hAnsi="Times New Roman"/>
          <w:noProof/>
          <w:sz w:val="24"/>
        </w:rPr>
        <w:t xml:space="preserve"> </w:t>
      </w:r>
    </w:p>
    <w:p w14:paraId="3A89C912" w14:textId="23C076D1" w:rsidR="00FA6C08" w:rsidRPr="00FA6C08" w:rsidRDefault="00FA6C08" w:rsidP="00FA6C08">
      <w:pPr>
        <w:spacing w:before="120" w:after="120" w:line="240" w:lineRule="auto"/>
        <w:rPr>
          <w:rFonts w:ascii="Times New Roman" w:eastAsia="Calibri" w:hAnsi="Times New Roman" w:cs="Times New Roman"/>
          <w:noProof/>
          <w:sz w:val="24"/>
        </w:rPr>
      </w:pPr>
      <w:r>
        <w:rPr>
          <w:rFonts w:ascii="Times New Roman" w:hAnsi="Times New Roman"/>
          <w:noProof/>
          <w:sz w:val="24"/>
        </w:rPr>
        <w:t>Déanfar na hastaíochtaí sonracha CO</w:t>
      </w:r>
      <w:r>
        <w:rPr>
          <w:rFonts w:ascii="Times New Roman" w:hAnsi="Times New Roman"/>
          <w:noProof/>
          <w:sz w:val="24"/>
          <w:vertAlign w:val="subscript"/>
        </w:rPr>
        <w:t>2</w:t>
      </w:r>
      <w:r>
        <w:rPr>
          <w:rFonts w:ascii="Times New Roman" w:hAnsi="Times New Roman"/>
          <w:noProof/>
          <w:sz w:val="24"/>
        </w:rPr>
        <w:t xml:space="preserve"> a normalú de bhun Iarscríbhinn III agus na luachanna sin á </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úsáid le haghaidh na bparaiméadar dá dtagraítear in Airteagal 14(1), pointe (f), is infheidhme sa tréimhse tuairiscithe dá dtagraítear in Airteagal 11(2), pointe (a).</w:t>
      </w:r>
    </w:p>
    <w:p w14:paraId="52F38D08" w14:textId="77777777" w:rsidR="00FA6C08" w:rsidRPr="00FA6C08" w:rsidRDefault="00FA6C08" w:rsidP="00FA6C08">
      <w:pPr>
        <w:spacing w:before="120" w:after="120" w:line="240" w:lineRule="auto"/>
        <w:rPr>
          <w:rFonts w:ascii="Times New Roman" w:eastAsia="Calibri" w:hAnsi="Times New Roman" w:cs="Times New Roman"/>
          <w:b/>
          <w:i/>
          <w:noProof/>
          <w:sz w:val="24"/>
        </w:rPr>
      </w:pPr>
      <w:r>
        <w:rPr>
          <w:rFonts w:ascii="Times New Roman" w:hAnsi="Times New Roman"/>
          <w:noProof/>
          <w:sz w:val="24"/>
        </w:rPr>
        <w:t>Déanfar na feithiclí ionadaíocha a shainmhíniú i gcomhréir leis an modheolaíocht dá dtagraítear in Airteagal 11(3).</w:t>
      </w:r>
    </w:p>
    <w:p w14:paraId="64764F69" w14:textId="77777777" w:rsidR="00FA6C08" w:rsidRPr="00D66FDD" w:rsidRDefault="00FA6C08" w:rsidP="00FA6C08">
      <w:pPr>
        <w:keepNext/>
        <w:tabs>
          <w:tab w:val="left" w:pos="850"/>
        </w:tabs>
        <w:spacing w:before="360" w:after="120" w:line="240" w:lineRule="auto"/>
        <w:contextualSpacing/>
        <w:outlineLvl w:val="0"/>
        <w:rPr>
          <w:rFonts w:ascii="Times New Roman" w:eastAsia="Calibri" w:hAnsi="Times New Roman" w:cs="Times New Roman"/>
          <w:b/>
          <w:smallCaps/>
          <w:noProof/>
          <w:sz w:val="24"/>
        </w:rPr>
      </w:pPr>
    </w:p>
    <w:p w14:paraId="29D15161" w14:textId="3626EE30" w:rsidR="00FA6C08" w:rsidRPr="005E57C0" w:rsidRDefault="00FA6C08" w:rsidP="00FA6C08">
      <w:pPr>
        <w:keepNext/>
        <w:numPr>
          <w:ilvl w:val="0"/>
          <w:numId w:val="50"/>
        </w:numPr>
        <w:tabs>
          <w:tab w:val="left" w:pos="850"/>
        </w:tabs>
        <w:spacing w:before="360" w:after="120" w:line="240" w:lineRule="auto"/>
        <w:contextualSpacing/>
        <w:jc w:val="both"/>
        <w:outlineLvl w:val="0"/>
        <w:rPr>
          <w:rFonts w:ascii="Times New Roman" w:eastAsia="Calibri" w:hAnsi="Times New Roman" w:cs="Times New Roman"/>
          <w:b/>
          <w:bCs/>
          <w:smallCaps/>
          <w:noProof/>
          <w:sz w:val="24"/>
        </w:rPr>
      </w:pPr>
      <w:r>
        <w:rPr>
          <w:rFonts w:ascii="Times New Roman" w:hAnsi="Times New Roman"/>
          <w:b/>
          <w:smallCaps/>
          <w:noProof/>
          <w:sz w:val="24"/>
        </w:rPr>
        <w:t xml:space="preserve">Cur i bhfeidhm na </w:t>
      </w:r>
      <w:r w:rsidR="00766FF8">
        <w:rPr>
          <w:rFonts w:ascii="Times New Roman" w:hAnsi="Times New Roman"/>
          <w:b/>
          <w:smallCaps/>
          <w:noProof/>
          <w:sz w:val="24"/>
        </w:rPr>
        <w:t>n</w:t>
      </w:r>
      <w:r w:rsidR="00766FF8">
        <w:rPr>
          <w:rFonts w:ascii="Times New Roman" w:hAnsi="Times New Roman"/>
          <w:b/>
          <w:smallCaps/>
          <w:noProof/>
          <w:sz w:val="24"/>
        </w:rPr>
        <w:noBreakHyphen/>
      </w:r>
      <w:r>
        <w:rPr>
          <w:rFonts w:ascii="Times New Roman" w:hAnsi="Times New Roman"/>
          <w:b/>
          <w:smallCaps/>
          <w:noProof/>
          <w:sz w:val="24"/>
        </w:rPr>
        <w:t>astaíochtaí tagartha CO2 coigeartaithe de réir Airteagal 11(2)</w:t>
      </w:r>
    </w:p>
    <w:p w14:paraId="5E2BAEBC" w14:textId="77777777" w:rsidR="00FA6C08" w:rsidRPr="00FA6C08" w:rsidRDefault="00FA6C08" w:rsidP="00FA6C08">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Más rud é, i dtréimhse tuairiscithe na bliana Y, gur cinneadh astaíochtaí sonracha CO2 roinnt feithiclí tromshaothair nua atá ag monaróir le leasuithe dá dtagraítear in Airteagal 11(2), déanfar astaíochtaí tagartha CO2 </w:t>
      </w:r>
      <w:r>
        <w:rPr>
          <w:rFonts w:ascii="Times New Roman" w:hAnsi="Times New Roman"/>
          <w:i/>
          <w:noProof/>
          <w:sz w:val="24"/>
        </w:rPr>
        <w:t>rCO</w:t>
      </w:r>
      <w:r>
        <w:rPr>
          <w:rFonts w:ascii="Times New Roman" w:hAnsi="Times New Roman"/>
          <w:i/>
          <w:noProof/>
          <w:sz w:val="24"/>
          <w:vertAlign w:val="subscript"/>
        </w:rPr>
        <w:t>sg</w:t>
      </w:r>
      <w:r>
        <w:rPr>
          <w:rFonts w:ascii="Times New Roman" w:hAnsi="Times New Roman"/>
          <w:noProof/>
          <w:sz w:val="24"/>
        </w:rPr>
        <w:t xml:space="preserve"> an fhoghrúpa feithiclí </w:t>
      </w:r>
      <w:r>
        <w:rPr>
          <w:rFonts w:ascii="Times New Roman" w:hAnsi="Times New Roman"/>
          <w:i/>
          <w:noProof/>
          <w:sz w:val="24"/>
        </w:rPr>
        <w:t>sg</w:t>
      </w:r>
      <w:r>
        <w:rPr>
          <w:rFonts w:ascii="Times New Roman" w:hAnsi="Times New Roman"/>
          <w:noProof/>
          <w:sz w:val="24"/>
        </w:rPr>
        <w:t xml:space="preserve"> a úsáidtear i bpointí 4 agus 5.1 d’Iarscríbhinn I a ríomh mar a leanas:</w:t>
      </w:r>
    </w:p>
    <w:p w14:paraId="4CDB3A7D" w14:textId="77777777" w:rsidR="00FA6C08" w:rsidRPr="00610F7D" w:rsidRDefault="00FA6C08" w:rsidP="00FA6C08">
      <w:pPr>
        <w:spacing w:before="120" w:after="120" w:line="240" w:lineRule="auto"/>
        <w:jc w:val="both"/>
        <w:rPr>
          <w:rFonts w:ascii="Times New Roman" w:eastAsia="Calibri" w:hAnsi="Times New Roman" w:cs="Times New Roman"/>
          <w:noProof/>
          <w:sz w:val="24"/>
        </w:rPr>
      </w:pPr>
      <w:r>
        <w:rPr>
          <w:noProof/>
        </w:rPr>
        <w:tab/>
      </w:r>
      <w:r>
        <w:rPr>
          <w:noProof/>
        </w:rPr>
        <w:tab/>
      </w:r>
      <w:r>
        <w:rPr>
          <w:noProof/>
        </w:rPr>
        <w:tab/>
      </w:r>
      <w:r>
        <w:rPr>
          <w:noProof/>
        </w:rPr>
        <w:tab/>
      </w:r>
      <w:r>
        <w:rPr>
          <w:rFonts w:ascii="Times New Roman" w:hAnsi="Times New Roman"/>
          <w:i/>
          <w:noProof/>
          <w:sz w:val="24"/>
        </w:rPr>
        <w:t>rCO2</w:t>
      </w:r>
      <w:r>
        <w:rPr>
          <w:rFonts w:ascii="Times New Roman" w:hAnsi="Times New Roman"/>
          <w:i/>
          <w:noProof/>
          <w:sz w:val="24"/>
          <w:vertAlign w:val="subscript"/>
        </w:rPr>
        <w:t>sg</w:t>
      </w:r>
      <w:r>
        <w:rPr>
          <w:rFonts w:ascii="Times New Roman" w:hAnsi="Times New Roman"/>
          <w:noProof/>
          <w:sz w:val="24"/>
        </w:rPr>
        <w:t xml:space="preserve"> = ∑</w:t>
      </w:r>
      <w:r>
        <w:rPr>
          <w:rFonts w:ascii="Times New Roman" w:hAnsi="Times New Roman"/>
          <w:i/>
          <w:noProof/>
          <w:sz w:val="24"/>
          <w:vertAlign w:val="subscript"/>
        </w:rPr>
        <w:t>,i</w:t>
      </w:r>
      <w:r>
        <w:rPr>
          <w:rFonts w:ascii="Times New Roman" w:hAnsi="Times New Roman"/>
          <w:noProof/>
          <w:sz w:val="24"/>
        </w:rPr>
        <w:t xml:space="preserve"> </w:t>
      </w:r>
      <w:r>
        <w:rPr>
          <w:rFonts w:ascii="Times New Roman" w:hAnsi="Times New Roman"/>
          <w:i/>
          <w:noProof/>
          <w:sz w:val="24"/>
        </w:rPr>
        <w:t>V</w:t>
      </w:r>
      <w:r>
        <w:rPr>
          <w:rFonts w:ascii="Times New Roman" w:hAnsi="Times New Roman"/>
          <w:i/>
          <w:noProof/>
          <w:sz w:val="24"/>
          <w:vertAlign w:val="subscript"/>
        </w:rPr>
        <w:t>sg,i</w:t>
      </w:r>
      <w:r>
        <w:rPr>
          <w:rFonts w:ascii="Times New Roman" w:hAnsi="Times New Roman"/>
          <w:noProof/>
          <w:sz w:val="24"/>
        </w:rPr>
        <w:t>/</w:t>
      </w:r>
      <w:r>
        <w:rPr>
          <w:rFonts w:ascii="Times New Roman" w:hAnsi="Times New Roman"/>
          <w:i/>
          <w:noProof/>
          <w:sz w:val="24"/>
        </w:rPr>
        <w:t>V</w:t>
      </w:r>
      <w:r>
        <w:rPr>
          <w:rFonts w:ascii="Times New Roman" w:hAnsi="Times New Roman"/>
          <w:i/>
          <w:noProof/>
          <w:sz w:val="24"/>
          <w:vertAlign w:val="subscript"/>
        </w:rPr>
        <w:t>sg</w:t>
      </w:r>
      <w:r>
        <w:rPr>
          <w:rFonts w:ascii="Times New Roman" w:hAnsi="Times New Roman"/>
          <w:noProof/>
          <w:sz w:val="24"/>
        </w:rPr>
        <w:t xml:space="preserve"> x </w:t>
      </w:r>
      <w:r>
        <w:rPr>
          <w:rFonts w:ascii="Times New Roman" w:hAnsi="Times New Roman"/>
          <w:i/>
          <w:noProof/>
          <w:sz w:val="24"/>
        </w:rPr>
        <w:t>rCO2</w:t>
      </w:r>
      <w:r>
        <w:rPr>
          <w:rFonts w:ascii="Times New Roman" w:hAnsi="Times New Roman"/>
          <w:i/>
          <w:noProof/>
          <w:sz w:val="24"/>
          <w:vertAlign w:val="subscript"/>
        </w:rPr>
        <w:t>sg,,i</w:t>
      </w:r>
    </w:p>
    <w:p w14:paraId="115F9F3C" w14:textId="77777777" w:rsidR="00FA6C08" w:rsidRPr="00FA6C08" w:rsidRDefault="00FA6C08" w:rsidP="00FA6C08">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 i gcás:</w:t>
      </w:r>
    </w:p>
    <w:p w14:paraId="1C6C81C3" w14:textId="77777777" w:rsidR="00FA6C08" w:rsidRPr="00FA6C08" w:rsidRDefault="00FA6C08" w:rsidP="00FA6C08">
      <w:pPr>
        <w:spacing w:before="120" w:after="120" w:line="240" w:lineRule="auto"/>
        <w:ind w:left="705" w:hanging="705"/>
        <w:jc w:val="both"/>
        <w:rPr>
          <w:rFonts w:ascii="Times New Roman" w:eastAsia="Calibri" w:hAnsi="Times New Roman" w:cs="Calibri"/>
          <w:noProof/>
          <w:sz w:val="24"/>
        </w:rPr>
      </w:pPr>
      <w:r>
        <w:rPr>
          <w:rFonts w:ascii="Times New Roman" w:hAnsi="Times New Roman"/>
          <w:noProof/>
          <w:sz w:val="24"/>
        </w:rPr>
        <w:t>∑</w:t>
      </w:r>
      <w:r>
        <w:rPr>
          <w:rFonts w:ascii="Times New Roman" w:hAnsi="Times New Roman"/>
          <w:i/>
          <w:noProof/>
          <w:sz w:val="24"/>
          <w:vertAlign w:val="subscript"/>
        </w:rPr>
        <w:t xml:space="preserve">,i </w:t>
      </w:r>
      <w:r>
        <w:rPr>
          <w:noProof/>
        </w:rPr>
        <w:tab/>
      </w:r>
      <w:r>
        <w:rPr>
          <w:rFonts w:ascii="Times New Roman" w:hAnsi="Times New Roman"/>
          <w:noProof/>
          <w:sz w:val="24"/>
        </w:rPr>
        <w:t xml:space="preserve">an tsuim thar </w:t>
      </w:r>
    </w:p>
    <w:p w14:paraId="09BADBD4" w14:textId="77777777" w:rsidR="00FA6C08" w:rsidRPr="00FA6C08" w:rsidRDefault="00FA6C08" w:rsidP="00FA6C08">
      <w:pPr>
        <w:numPr>
          <w:ilvl w:val="0"/>
          <w:numId w:val="51"/>
        </w:numPr>
        <w:spacing w:before="120" w:after="120" w:line="240" w:lineRule="auto"/>
        <w:contextualSpacing/>
        <w:jc w:val="both"/>
        <w:rPr>
          <w:rFonts w:ascii="Times New Roman" w:eastAsia="Calibri" w:hAnsi="Times New Roman" w:cs="Times New Roman"/>
          <w:noProof/>
          <w:sz w:val="24"/>
        </w:rPr>
      </w:pPr>
      <w:r>
        <w:rPr>
          <w:rFonts w:ascii="Times New Roman" w:hAnsi="Times New Roman"/>
          <w:noProof/>
          <w:sz w:val="24"/>
        </w:rPr>
        <w:t>le haghaidh i = 1: an nós imeachta nár leasaíodh chun na hastaíochtaí CO2 a chinneadh, a bhfuil na hastaíochtaí tagartha CO2 tosaigh gan choigeartuithe infheidhme ina leith agus</w:t>
      </w:r>
    </w:p>
    <w:p w14:paraId="608FFA27" w14:textId="77777777" w:rsidR="00FA6C08" w:rsidRPr="00FA6C08" w:rsidRDefault="00FA6C08" w:rsidP="00FA6C08">
      <w:pPr>
        <w:numPr>
          <w:ilvl w:val="0"/>
          <w:numId w:val="51"/>
        </w:numPr>
        <w:spacing w:before="120" w:after="120" w:line="240" w:lineRule="auto"/>
        <w:contextualSpacing/>
        <w:jc w:val="both"/>
        <w:rPr>
          <w:rFonts w:ascii="Times New Roman" w:eastAsia="Calibri" w:hAnsi="Times New Roman" w:cs="Times New Roman"/>
          <w:noProof/>
          <w:sz w:val="24"/>
        </w:rPr>
      </w:pPr>
      <w:r>
        <w:rPr>
          <w:rFonts w:ascii="Times New Roman" w:hAnsi="Times New Roman"/>
          <w:noProof/>
          <w:sz w:val="24"/>
        </w:rPr>
        <w:t>le haghaidh i ≥ 1: gach leasú ina dhiaidh sin dá dtagraítear in Airteagal 11(2).</w:t>
      </w:r>
    </w:p>
    <w:p w14:paraId="0E7C9578" w14:textId="77777777" w:rsidR="00FA6C08" w:rsidRPr="00FA6C08" w:rsidRDefault="00FA6C08" w:rsidP="00FA6C08">
      <w:pPr>
        <w:spacing w:before="120" w:after="120" w:line="240" w:lineRule="auto"/>
        <w:ind w:left="705" w:hanging="705"/>
        <w:jc w:val="both"/>
        <w:rPr>
          <w:rFonts w:ascii="Times New Roman" w:eastAsia="Calibri" w:hAnsi="Times New Roman" w:cs="Times New Roman"/>
          <w:noProof/>
          <w:sz w:val="24"/>
        </w:rPr>
      </w:pPr>
      <w:r>
        <w:rPr>
          <w:rFonts w:ascii="Times New Roman" w:hAnsi="Times New Roman"/>
          <w:i/>
          <w:noProof/>
          <w:sz w:val="24"/>
        </w:rPr>
        <w:t>V</w:t>
      </w:r>
      <w:r>
        <w:rPr>
          <w:rFonts w:ascii="Times New Roman" w:hAnsi="Times New Roman"/>
          <w:i/>
          <w:noProof/>
          <w:sz w:val="24"/>
          <w:vertAlign w:val="subscript"/>
        </w:rPr>
        <w:t>sg</w:t>
      </w:r>
      <w:r>
        <w:rPr>
          <w:noProof/>
        </w:rPr>
        <w:tab/>
      </w:r>
      <w:r>
        <w:rPr>
          <w:rFonts w:ascii="Times New Roman" w:hAnsi="Times New Roman"/>
          <w:noProof/>
          <w:sz w:val="24"/>
        </w:rPr>
        <w:t>an líon feithiclí tromshaothair nua atá ag an monaróir i d</w:t>
      </w:r>
      <w:r>
        <w:rPr>
          <w:rFonts w:ascii="Times New Roman" w:hAnsi="Times New Roman"/>
          <w:i/>
          <w:noProof/>
          <w:sz w:val="24"/>
        </w:rPr>
        <w:t>tréimhse tuairiscithe</w:t>
      </w:r>
      <w:r>
        <w:rPr>
          <w:rFonts w:ascii="Times New Roman" w:hAnsi="Times New Roman"/>
          <w:noProof/>
          <w:sz w:val="24"/>
        </w:rPr>
        <w:t xml:space="preserve"> na bliana Y agus san fhoghrúpa feithiclí </w:t>
      </w:r>
      <w:r>
        <w:rPr>
          <w:rFonts w:ascii="Times New Roman" w:hAnsi="Times New Roman"/>
          <w:i/>
          <w:noProof/>
          <w:sz w:val="24"/>
        </w:rPr>
        <w:t>sg</w:t>
      </w:r>
      <w:r>
        <w:rPr>
          <w:rFonts w:ascii="Times New Roman" w:hAnsi="Times New Roman"/>
          <w:noProof/>
          <w:sz w:val="24"/>
        </w:rPr>
        <w:t>;</w:t>
      </w:r>
    </w:p>
    <w:p w14:paraId="5C7ED444" w14:textId="77777777" w:rsidR="00FA6C08" w:rsidRPr="00FA6C08" w:rsidRDefault="00FA6C08" w:rsidP="00FA6C08">
      <w:pPr>
        <w:spacing w:before="120" w:after="120" w:line="240" w:lineRule="auto"/>
        <w:ind w:left="705" w:hanging="705"/>
        <w:jc w:val="both"/>
        <w:rPr>
          <w:rFonts w:ascii="Times New Roman" w:eastAsia="Calibri" w:hAnsi="Times New Roman" w:cs="Times New Roman"/>
          <w:noProof/>
          <w:sz w:val="24"/>
        </w:rPr>
      </w:pPr>
      <w:r>
        <w:rPr>
          <w:rFonts w:ascii="Times New Roman" w:hAnsi="Times New Roman"/>
          <w:i/>
          <w:noProof/>
          <w:sz w:val="24"/>
        </w:rPr>
        <w:t>V</w:t>
      </w:r>
      <w:r>
        <w:rPr>
          <w:rFonts w:ascii="Times New Roman" w:hAnsi="Times New Roman"/>
          <w:i/>
          <w:noProof/>
          <w:sz w:val="24"/>
          <w:vertAlign w:val="subscript"/>
        </w:rPr>
        <w:t>sg,i</w:t>
      </w:r>
      <w:r>
        <w:rPr>
          <w:noProof/>
        </w:rPr>
        <w:tab/>
      </w:r>
      <w:r>
        <w:rPr>
          <w:rFonts w:ascii="Times New Roman" w:hAnsi="Times New Roman"/>
          <w:noProof/>
          <w:sz w:val="24"/>
        </w:rPr>
        <w:t xml:space="preserve">an líon feithiclí tromshaothair nua atá ag an monaróir i dtréimhse tuairiscithe na bliana </w:t>
      </w:r>
      <w:r>
        <w:rPr>
          <w:rFonts w:ascii="Times New Roman" w:hAnsi="Times New Roman"/>
          <w:i/>
          <w:noProof/>
          <w:sz w:val="24"/>
        </w:rPr>
        <w:t>Y</w:t>
      </w:r>
      <w:r>
        <w:rPr>
          <w:rFonts w:ascii="Times New Roman" w:hAnsi="Times New Roman"/>
          <w:noProof/>
          <w:sz w:val="24"/>
        </w:rPr>
        <w:t xml:space="preserve"> agus san fhoghrúpa feithiclí sg, agus cinneadh astaíochtaí sonracha CO2 an fhoghrúpa sin leis an leasú </w:t>
      </w:r>
      <w:r>
        <w:rPr>
          <w:rFonts w:ascii="Times New Roman" w:hAnsi="Times New Roman"/>
          <w:i/>
          <w:noProof/>
          <w:sz w:val="24"/>
        </w:rPr>
        <w:t>i</w:t>
      </w:r>
      <w:r>
        <w:rPr>
          <w:rFonts w:ascii="Times New Roman" w:hAnsi="Times New Roman"/>
          <w:noProof/>
          <w:sz w:val="24"/>
        </w:rPr>
        <w:t>;</w:t>
      </w:r>
    </w:p>
    <w:p w14:paraId="08A20CF9" w14:textId="77777777" w:rsidR="00FA6C08" w:rsidRPr="00FA6C08" w:rsidRDefault="00FA6C08" w:rsidP="00FA6C08">
      <w:pPr>
        <w:spacing w:before="120" w:after="120" w:line="240" w:lineRule="auto"/>
        <w:ind w:left="705" w:hanging="705"/>
        <w:jc w:val="both"/>
        <w:rPr>
          <w:rFonts w:ascii="Times New Roman" w:eastAsia="Calibri" w:hAnsi="Times New Roman" w:cs="Times New Roman"/>
          <w:noProof/>
          <w:sz w:val="24"/>
        </w:rPr>
      </w:pPr>
      <w:r>
        <w:rPr>
          <w:rFonts w:ascii="Times New Roman" w:hAnsi="Times New Roman"/>
          <w:i/>
          <w:noProof/>
          <w:sz w:val="24"/>
        </w:rPr>
        <w:t>rCO2</w:t>
      </w:r>
      <w:r>
        <w:rPr>
          <w:rFonts w:ascii="Times New Roman" w:hAnsi="Times New Roman"/>
          <w:i/>
          <w:noProof/>
          <w:sz w:val="24"/>
          <w:vertAlign w:val="subscript"/>
        </w:rPr>
        <w:t>sg,i</w:t>
      </w:r>
      <w:r>
        <w:rPr>
          <w:noProof/>
        </w:rPr>
        <w:tab/>
      </w:r>
      <w:r>
        <w:rPr>
          <w:rFonts w:ascii="Times New Roman" w:hAnsi="Times New Roman"/>
          <w:noProof/>
          <w:sz w:val="24"/>
        </w:rPr>
        <w:t xml:space="preserve">atá: </w:t>
      </w:r>
    </w:p>
    <w:p w14:paraId="4BD85EE2" w14:textId="77777777" w:rsidR="00FA6C08" w:rsidRPr="00FA6C08" w:rsidRDefault="00FA6C08" w:rsidP="00FA6C08">
      <w:pPr>
        <w:numPr>
          <w:ilvl w:val="0"/>
          <w:numId w:val="51"/>
        </w:numPr>
        <w:spacing w:before="120" w:after="120" w:line="240" w:lineRule="auto"/>
        <w:contextualSpacing/>
        <w:jc w:val="both"/>
        <w:rPr>
          <w:rFonts w:ascii="Times New Roman" w:eastAsia="Calibri" w:hAnsi="Times New Roman" w:cs="Times New Roman"/>
          <w:noProof/>
          <w:sz w:val="24"/>
        </w:rPr>
      </w:pPr>
      <w:r>
        <w:rPr>
          <w:rFonts w:ascii="Times New Roman" w:hAnsi="Times New Roman"/>
          <w:noProof/>
          <w:sz w:val="24"/>
        </w:rPr>
        <w:t xml:space="preserve">le haghaidh i = 0: na hastaíochtaí tagartha CO2 neamhchoigeartaithe </w:t>
      </w:r>
    </w:p>
    <w:p w14:paraId="46BCE74E" w14:textId="514BCB6B" w:rsidR="00FA6C08" w:rsidRPr="00FA6C08" w:rsidRDefault="00FA6C08" w:rsidP="00FA6C08">
      <w:pPr>
        <w:numPr>
          <w:ilvl w:val="0"/>
          <w:numId w:val="51"/>
        </w:numPr>
        <w:spacing w:before="120" w:after="120" w:line="240" w:lineRule="auto"/>
        <w:contextualSpacing/>
        <w:jc w:val="both"/>
        <w:rPr>
          <w:rFonts w:ascii="Times New Roman" w:eastAsia="Calibri" w:hAnsi="Times New Roman" w:cs="Times New Roman"/>
          <w:noProof/>
          <w:sz w:val="24"/>
        </w:rPr>
      </w:pPr>
      <w:r>
        <w:rPr>
          <w:rFonts w:ascii="Times New Roman" w:hAnsi="Times New Roman"/>
          <w:noProof/>
          <w:sz w:val="24"/>
        </w:rPr>
        <w:t xml:space="preserve">le haghaidh i ≥ 1: na hastaíochtaí tagartha CO2 a cinneadh le haghaidh an fhoghrúpa feithiclí </w:t>
      </w:r>
      <w:r>
        <w:rPr>
          <w:rFonts w:ascii="Times New Roman" w:hAnsi="Times New Roman"/>
          <w:i/>
          <w:noProof/>
          <w:sz w:val="24"/>
        </w:rPr>
        <w:t>sg</w:t>
      </w:r>
      <w:r>
        <w:rPr>
          <w:rFonts w:ascii="Times New Roman" w:hAnsi="Times New Roman"/>
          <w:noProof/>
          <w:sz w:val="24"/>
        </w:rPr>
        <w:t xml:space="preserve"> leis an leasú </w:t>
      </w:r>
      <w:r>
        <w:rPr>
          <w:rFonts w:ascii="Times New Roman" w:hAnsi="Times New Roman"/>
          <w:i/>
          <w:noProof/>
          <w:sz w:val="24"/>
        </w:rPr>
        <w:t>i</w:t>
      </w:r>
      <w:r>
        <w:rPr>
          <w:rFonts w:ascii="Times New Roman" w:hAnsi="Times New Roman"/>
          <w:noProof/>
          <w:sz w:val="24"/>
        </w:rPr>
        <w:t xml:space="preserve">. </w:t>
      </w:r>
    </w:p>
    <w:p w14:paraId="5802880E" w14:textId="77777777" w:rsidR="00FA6C08" w:rsidRPr="00FA6C08" w:rsidRDefault="00FA6C08" w:rsidP="00FA6C08">
      <w:pPr>
        <w:spacing w:before="120" w:after="120" w:line="360" w:lineRule="auto"/>
        <w:rPr>
          <w:rFonts w:ascii="Times New Roman" w:eastAsia="Calibri" w:hAnsi="Times New Roman" w:cs="Times New Roman"/>
          <w:noProof/>
          <w:sz w:val="24"/>
          <w:lang w:val="en-US"/>
        </w:rPr>
      </w:pPr>
    </w:p>
    <w:p w14:paraId="742A706D" w14:textId="77777777" w:rsidR="00FA6C08" w:rsidRPr="00FA6C08" w:rsidRDefault="00FA6C08" w:rsidP="00FA6C08">
      <w:pPr>
        <w:tabs>
          <w:tab w:val="left" w:pos="7680"/>
        </w:tabs>
        <w:spacing w:before="120" w:after="120" w:line="360" w:lineRule="auto"/>
        <w:rPr>
          <w:rFonts w:ascii="Times New Roman" w:eastAsia="Calibri" w:hAnsi="Times New Roman" w:cs="Times New Roman"/>
          <w:noProof/>
          <w:sz w:val="24"/>
        </w:rPr>
      </w:pPr>
      <w:r>
        <w:rPr>
          <w:noProof/>
        </w:rPr>
        <w:tab/>
      </w:r>
    </w:p>
    <w:p w14:paraId="1B2802A8" w14:textId="77777777" w:rsidR="00FA6C08" w:rsidRPr="00FA6C08" w:rsidRDefault="00FA6C08" w:rsidP="00FA6C08">
      <w:pPr>
        <w:spacing w:after="200" w:line="276" w:lineRule="auto"/>
        <w:rPr>
          <w:rFonts w:ascii="Times New Roman" w:eastAsia="Calibri" w:hAnsi="Times New Roman" w:cs="Times New Roman"/>
          <w:noProof/>
          <w:sz w:val="24"/>
        </w:rPr>
      </w:pPr>
      <w:r>
        <w:rPr>
          <w:noProof/>
        </w:rPr>
        <w:br w:type="page"/>
      </w:r>
    </w:p>
    <w:p w14:paraId="68FAA0A6" w14:textId="064DAC48" w:rsidR="00FA6C08" w:rsidRPr="005E57C0" w:rsidRDefault="00FA6C08" w:rsidP="00FA6C08">
      <w:pPr>
        <w:spacing w:before="120" w:after="120" w:line="360" w:lineRule="auto"/>
        <w:jc w:val="center"/>
        <w:rPr>
          <w:rFonts w:ascii="Times New Roman" w:eastAsia="Calibri" w:hAnsi="Times New Roman" w:cs="Times New Roman"/>
          <w:b/>
          <w:noProof/>
          <w:sz w:val="24"/>
          <w:u w:val="single"/>
        </w:rPr>
      </w:pPr>
      <w:r>
        <w:rPr>
          <w:rFonts w:ascii="Times New Roman" w:hAnsi="Times New Roman"/>
          <w:b/>
          <w:noProof/>
          <w:sz w:val="24"/>
          <w:u w:val="single"/>
        </w:rPr>
        <w:t>IARSCRÍBHINN III</w:t>
      </w:r>
    </w:p>
    <w:p w14:paraId="71F1F44A" w14:textId="3341978A" w:rsidR="00FA6C08" w:rsidRDefault="00FA6C08" w:rsidP="00FA6C08">
      <w:pPr>
        <w:spacing w:before="120" w:after="120" w:line="240" w:lineRule="auto"/>
        <w:jc w:val="center"/>
        <w:rPr>
          <w:rFonts w:ascii="Times New Roman" w:eastAsia="Times New Roman" w:hAnsi="Times New Roman" w:cs="Times New Roman"/>
          <w:b/>
          <w:bCs/>
          <w:noProof/>
          <w:sz w:val="24"/>
          <w:szCs w:val="26"/>
          <w:u w:val="single"/>
        </w:rPr>
      </w:pPr>
      <w:r>
        <w:rPr>
          <w:rFonts w:ascii="Times New Roman" w:hAnsi="Times New Roman"/>
          <w:b/>
          <w:noProof/>
          <w:sz w:val="24"/>
          <w:u w:val="single"/>
        </w:rPr>
        <w:t>Normalú astaíochtaí sonracha CO</w:t>
      </w:r>
      <w:r>
        <w:rPr>
          <w:rFonts w:ascii="Times New Roman" w:hAnsi="Times New Roman"/>
          <w:b/>
          <w:noProof/>
          <w:sz w:val="24"/>
          <w:u w:val="single"/>
          <w:vertAlign w:val="subscript"/>
        </w:rPr>
        <w:t>2</w:t>
      </w:r>
      <w:r>
        <w:rPr>
          <w:rFonts w:ascii="Times New Roman" w:hAnsi="Times New Roman"/>
          <w:b/>
          <w:noProof/>
          <w:sz w:val="24"/>
          <w:u w:val="single"/>
        </w:rPr>
        <w:t xml:space="preserve"> na bhfeithiclí tromshaothair nua dá dtagraítear in Airteagal 4</w:t>
      </w:r>
    </w:p>
    <w:p w14:paraId="6A35C1FA" w14:textId="77777777" w:rsidR="00FA6C08" w:rsidRPr="003F734D" w:rsidRDefault="00FA6C08" w:rsidP="00FA6C08">
      <w:pPr>
        <w:keepNext/>
        <w:numPr>
          <w:ilvl w:val="0"/>
          <w:numId w:val="49"/>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Normalú astaíochtaí sonracha CO</w:t>
      </w:r>
      <w:r>
        <w:rPr>
          <w:rFonts w:ascii="Times New Roman Bold" w:hAnsi="Times New Roman Bold"/>
          <w:b/>
          <w:smallCaps/>
          <w:noProof/>
          <w:sz w:val="24"/>
          <w:vertAlign w:val="subscript"/>
        </w:rPr>
        <w:t>2</w:t>
      </w:r>
    </w:p>
    <w:p w14:paraId="2B5F80D8" w14:textId="764BD77E" w:rsidR="00FA6C08" w:rsidRPr="003F734D" w:rsidRDefault="00FA6C08" w:rsidP="00FA6C08">
      <w:pPr>
        <w:spacing w:before="120" w:after="120" w:line="240" w:lineRule="auto"/>
        <w:rPr>
          <w:rFonts w:ascii="Times New Roman" w:eastAsia="Calibri" w:hAnsi="Times New Roman" w:cs="Times New Roman"/>
          <w:noProof/>
          <w:sz w:val="24"/>
        </w:rPr>
      </w:pPr>
      <w:r>
        <w:rPr>
          <w:rFonts w:ascii="Times New Roman" w:hAnsi="Times New Roman"/>
          <w:noProof/>
          <w:sz w:val="24"/>
        </w:rPr>
        <w:t>Chun críocha an ríomha i bpointe 2.1 d’Iarscríbhinn I, déantar luachanna astaíochtaí CO</w:t>
      </w:r>
      <w:r>
        <w:rPr>
          <w:rFonts w:ascii="Times New Roman" w:hAnsi="Times New Roman"/>
          <w:noProof/>
          <w:sz w:val="24"/>
          <w:vertAlign w:val="subscript"/>
        </w:rPr>
        <w:t>2</w:t>
      </w:r>
      <w:r>
        <w:rPr>
          <w:rFonts w:ascii="Times New Roman" w:hAnsi="Times New Roman"/>
          <w:noProof/>
          <w:sz w:val="24"/>
        </w:rPr>
        <w:t xml:space="preserve"> </w:t>
      </w: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CO</m:t>
            </m:r>
            <m:r>
              <m:rPr>
                <m:sty m:val="p"/>
              </m:rPr>
              <w:rPr>
                <w:rFonts w:ascii="Cambria Math" w:eastAsia="Calibri" w:hAnsi="Cambria Math" w:cs="Times New Roman"/>
                <w:noProof/>
                <w:sz w:val="24"/>
              </w:rPr>
              <m:t>2</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oMath>
      <w:r>
        <w:rPr>
          <w:rFonts w:ascii="Times New Roman" w:hAnsi="Times New Roman"/>
          <w:noProof/>
          <w:sz w:val="24"/>
        </w:rPr>
        <w:t>na bhfeithiclí a normalú mar a leanas:</w:t>
      </w:r>
    </w:p>
    <w:p w14:paraId="09DE9CF6" w14:textId="77777777" w:rsidR="00FA6C08" w:rsidRPr="003F734D" w:rsidRDefault="00A544DE" w:rsidP="00FA6C08">
      <w:pPr>
        <w:spacing w:before="120" w:after="120" w:line="240" w:lineRule="auto"/>
        <w:rPr>
          <w:rFonts w:ascii="Times New Roman" w:eastAsia="Times New Roman" w:hAnsi="Times New Roman" w:cs="Times New Roman"/>
          <w:noProof/>
          <w:sz w:val="24"/>
        </w:rPr>
      </w:p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CO</m:t>
            </m:r>
            <m:r>
              <m:rPr>
                <m:sty m:val="p"/>
              </m:rPr>
              <w:rPr>
                <w:rFonts w:ascii="Cambria Math" w:eastAsia="Calibri" w:hAnsi="Cambria Math" w:cs="Times New Roman"/>
                <w:noProof/>
                <w:sz w:val="24"/>
              </w:rPr>
              <m:t>2</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oMath>
      <w:r w:rsidR="00A533FD">
        <w:rPr>
          <w:rFonts w:ascii="Times New Roman" w:hAnsi="Times New Roman"/>
          <w:noProof/>
          <w:sz w:val="24"/>
        </w:rPr>
        <w:t xml:space="preserve"> = </w:t>
      </w: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reportCO</m:t>
            </m:r>
            <m:r>
              <m:rPr>
                <m:sty m:val="p"/>
              </m:rPr>
              <w:rPr>
                <w:rFonts w:ascii="Cambria Math" w:eastAsia="Calibri" w:hAnsi="Cambria Math" w:cs="Times New Roman"/>
                <w:noProof/>
                <w:sz w:val="24"/>
              </w:rPr>
              <m:t>2</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oMath>
      <w:r w:rsidR="00A533FD">
        <w:rPr>
          <w:rFonts w:ascii="Times New Roman" w:hAnsi="Times New Roman"/>
          <w:noProof/>
          <w:sz w:val="24"/>
        </w:rPr>
        <w:t xml:space="preserve"> +  </w:t>
      </w:r>
      <m:oMath>
        <m:r>
          <w:rPr>
            <w:rFonts w:ascii="Cambria Math" w:eastAsia="Calibri" w:hAnsi="Cambria Math" w:cs="Times New Roman"/>
            <w:noProof/>
            <w:sz w:val="24"/>
          </w:rPr>
          <m:t>Δ</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CO</m:t>
            </m:r>
            <m:r>
              <m:rPr>
                <m:sty m:val="p"/>
              </m:rPr>
              <w:rPr>
                <w:rFonts w:ascii="Cambria Math" w:eastAsia="Calibri" w:hAnsi="Cambria Math" w:cs="Times New Roman"/>
                <w:noProof/>
                <w:sz w:val="24"/>
              </w:rPr>
              <m:t>2</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d>
          <m:dPr>
            <m:ctrlPr>
              <w:rPr>
                <w:rFonts w:ascii="Cambria Math" w:eastAsia="Calibri" w:hAnsi="Cambria Math" w:cs="Times New Roman"/>
                <w:i/>
                <w:noProof/>
                <w:sz w:val="24"/>
                <w:lang w:val="en-GB"/>
              </w:rPr>
            </m:ctrlPr>
          </m:dPr>
          <m:e>
            <m:r>
              <w:rPr>
                <w:rFonts w:ascii="Cambria Math" w:eastAsia="Calibri" w:hAnsi="Cambria Math" w:cs="Times New Roman"/>
                <w:noProof/>
                <w:sz w:val="24"/>
              </w:rPr>
              <m:t>m</m:t>
            </m:r>
          </m:e>
        </m:d>
      </m:oMath>
      <w:r w:rsidR="00A533FD">
        <w:rPr>
          <w:rFonts w:ascii="Times New Roman" w:hAnsi="Times New Roman"/>
          <w:noProof/>
          <w:sz w:val="24"/>
        </w:rPr>
        <w:t xml:space="preserve"> + </w:t>
      </w:r>
      <m:oMath>
        <m:r>
          <w:rPr>
            <w:rFonts w:ascii="Cambria Math" w:eastAsia="Calibri" w:hAnsi="Cambria Math" w:cs="Times New Roman"/>
            <w:noProof/>
            <w:sz w:val="24"/>
          </w:rPr>
          <m:t>Δ</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CO</m:t>
            </m:r>
            <m:r>
              <m:rPr>
                <m:sty m:val="p"/>
              </m:rPr>
              <w:rPr>
                <w:rFonts w:ascii="Cambria Math" w:eastAsia="Calibri" w:hAnsi="Cambria Math" w:cs="Times New Roman"/>
                <w:noProof/>
                <w:sz w:val="24"/>
              </w:rPr>
              <m:t>2cv</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oMath>
    </w:p>
    <w:p w14:paraId="3C384F93" w14:textId="0C208495" w:rsidR="00FA6C08" w:rsidRPr="003F734D" w:rsidRDefault="00FA6C08" w:rsidP="00FA6C08">
      <w:pPr>
        <w:spacing w:before="120" w:after="120" w:line="240" w:lineRule="auto"/>
        <w:rPr>
          <w:rFonts w:ascii="Times New Roman" w:eastAsia="Times New Roman" w:hAnsi="Times New Roman" w:cs="Times New Roman"/>
          <w:noProof/>
          <w:sz w:val="24"/>
          <w:szCs w:val="24"/>
        </w:rPr>
      </w:pPr>
      <w:r>
        <w:rPr>
          <w:rFonts w:ascii="Times New Roman" w:hAnsi="Times New Roman"/>
          <w:i/>
          <w:noProof/>
          <w:sz w:val="24"/>
        </w:rPr>
        <w:t xml:space="preserve">m = </w:t>
      </w:r>
      <m:oMath>
        <m:sSub>
          <m:sSubPr>
            <m:ctrlPr>
              <w:rPr>
                <w:rFonts w:ascii="Cambria Math" w:eastAsia="Calibri" w:hAnsi="Cambria Math" w:cs="Times New Roman"/>
                <w:i/>
                <w:iCs/>
                <w:noProof/>
                <w:sz w:val="24"/>
                <w:lang w:val="en-GB"/>
              </w:rPr>
            </m:ctrlPr>
          </m:sSubPr>
          <m:e>
            <m:r>
              <w:rPr>
                <w:rFonts w:ascii="Cambria Math" w:eastAsia="Calibri" w:hAnsi="Cambria Math" w:cs="Times New Roman"/>
                <w:noProof/>
                <w:sz w:val="24"/>
              </w:rPr>
              <m:t>PL</m:t>
            </m:r>
          </m:e>
          <m:sub>
            <m:r>
              <w:rPr>
                <w:rFonts w:ascii="Cambria Math" w:eastAsia="Calibri" w:hAnsi="Cambria Math" w:cs="Times New Roman"/>
                <w:noProof/>
                <w:sz w:val="24"/>
              </w:rPr>
              <m:t>sg,mp</m:t>
            </m:r>
          </m:sub>
        </m:sSub>
      </m:oMath>
      <w:r>
        <w:rPr>
          <w:rFonts w:ascii="Times New Roman" w:hAnsi="Times New Roman"/>
          <w:i/>
          <w:noProof/>
          <w:sz w:val="24"/>
        </w:rPr>
        <w:t xml:space="preserve"> - PL</w:t>
      </w:r>
      <w:r>
        <w:rPr>
          <w:rFonts w:ascii="Times New Roman" w:hAnsi="Times New Roman"/>
          <w:i/>
          <w:noProof/>
          <w:sz w:val="24"/>
          <w:vertAlign w:val="subscript"/>
        </w:rPr>
        <w:t>v,mp</w:t>
      </w:r>
      <w:r>
        <w:rPr>
          <w:rFonts w:ascii="Times New Roman" w:hAnsi="Times New Roman"/>
          <w:i/>
          <w:noProof/>
          <w:sz w:val="24"/>
        </w:rPr>
        <w:t xml:space="preserve"> + cCW</w:t>
      </w:r>
      <w:r>
        <w:rPr>
          <w:rFonts w:ascii="Times New Roman" w:hAnsi="Times New Roman"/>
          <w:i/>
          <w:noProof/>
          <w:sz w:val="24"/>
          <w:vertAlign w:val="subscript"/>
        </w:rPr>
        <w:t>v</w:t>
      </w:r>
      <w:r>
        <w:rPr>
          <w:noProof/>
        </w:rPr>
        <w:tab/>
      </w:r>
      <w:r>
        <w:rPr>
          <w:noProof/>
        </w:rPr>
        <w:tab/>
      </w:r>
      <w:r>
        <w:rPr>
          <w:rFonts w:ascii="Times New Roman" w:hAnsi="Times New Roman"/>
          <w:noProof/>
          <w:sz w:val="24"/>
        </w:rPr>
        <w:t>(le haghaidh feithiclí i gcatagóirí N agus O)</w:t>
      </w:r>
    </w:p>
    <w:p w14:paraId="57519BCF" w14:textId="568AF649" w:rsidR="00FA6C08" w:rsidRDefault="00FA6C08" w:rsidP="00FA6C08">
      <w:pPr>
        <w:spacing w:before="120" w:after="120" w:line="240" w:lineRule="auto"/>
        <w:jc w:val="both"/>
        <w:rPr>
          <w:rFonts w:ascii="Times New Roman" w:eastAsia="Calibri" w:hAnsi="Times New Roman" w:cs="Times New Roman"/>
          <w:noProof/>
          <w:sz w:val="24"/>
          <w:szCs w:val="24"/>
        </w:rPr>
      </w:pPr>
      <w:r>
        <w:rPr>
          <w:rFonts w:ascii="Times New Roman" w:hAnsi="Times New Roman"/>
          <w:i/>
          <w:noProof/>
          <w:sz w:val="24"/>
        </w:rPr>
        <w:t xml:space="preserve">m = </w:t>
      </w:r>
      <m:oMath>
        <m:sSub>
          <m:sSubPr>
            <m:ctrlPr>
              <w:rPr>
                <w:rFonts w:ascii="Cambria Math" w:eastAsia="Calibri" w:hAnsi="Cambria Math" w:cs="Times New Roman"/>
                <w:i/>
                <w:iCs/>
                <w:noProof/>
                <w:sz w:val="24"/>
                <w:lang w:val="en-GB"/>
              </w:rPr>
            </m:ctrlPr>
          </m:sSubPr>
          <m:e>
            <m:r>
              <w:rPr>
                <w:rFonts w:ascii="Cambria Math" w:eastAsia="Calibri" w:hAnsi="Cambria Math" w:cs="Times New Roman"/>
                <w:noProof/>
                <w:sz w:val="24"/>
              </w:rPr>
              <m:t>PM</m:t>
            </m:r>
          </m:e>
          <m:sub>
            <m:r>
              <w:rPr>
                <w:rFonts w:ascii="Cambria Math" w:eastAsia="Calibri" w:hAnsi="Cambria Math" w:cs="Times New Roman"/>
                <w:noProof/>
                <w:sz w:val="24"/>
              </w:rPr>
              <m:t>sg,mp</m:t>
            </m:r>
          </m:sub>
        </m:sSub>
      </m:oMath>
      <w:r>
        <w:rPr>
          <w:rFonts w:ascii="Times New Roman" w:hAnsi="Times New Roman"/>
          <w:i/>
          <w:noProof/>
          <w:sz w:val="24"/>
        </w:rPr>
        <w:t xml:space="preserve"> - PM</w:t>
      </w:r>
      <w:r>
        <w:rPr>
          <w:rFonts w:ascii="Times New Roman" w:hAnsi="Times New Roman"/>
          <w:i/>
          <w:noProof/>
          <w:sz w:val="24"/>
          <w:vertAlign w:val="subscript"/>
        </w:rPr>
        <w:t>v,mp</w:t>
      </w:r>
      <w:r>
        <w:rPr>
          <w:rFonts w:ascii="Times New Roman" w:hAnsi="Times New Roman"/>
          <w:i/>
          <w:noProof/>
          <w:sz w:val="24"/>
        </w:rPr>
        <w:t xml:space="preserve"> + cCW</w:t>
      </w:r>
      <w:r>
        <w:rPr>
          <w:rFonts w:ascii="Times New Roman" w:hAnsi="Times New Roman"/>
          <w:i/>
          <w:noProof/>
          <w:sz w:val="24"/>
          <w:vertAlign w:val="subscript"/>
        </w:rPr>
        <w:t>v</w:t>
      </w:r>
      <w:r>
        <w:rPr>
          <w:rFonts w:ascii="Times New Roman" w:hAnsi="Times New Roman"/>
          <w:noProof/>
          <w:sz w:val="24"/>
        </w:rPr>
        <w:t xml:space="preserve"> </w:t>
      </w:r>
      <w:r>
        <w:rPr>
          <w:noProof/>
        </w:rPr>
        <w:tab/>
      </w:r>
      <w:r>
        <w:rPr>
          <w:noProof/>
        </w:rPr>
        <w:tab/>
      </w:r>
      <w:r>
        <w:rPr>
          <w:rFonts w:ascii="Times New Roman" w:hAnsi="Times New Roman"/>
          <w:noProof/>
          <w:sz w:val="24"/>
        </w:rPr>
        <w:t>(le haghaidh feithiclí i gcatagóir M)</w:t>
      </w:r>
    </w:p>
    <w:p w14:paraId="6C8D15C4" w14:textId="77777777" w:rsidR="00A75169" w:rsidRPr="00D66FDD" w:rsidRDefault="00A75169" w:rsidP="00FA6C08">
      <w:pPr>
        <w:spacing w:before="120" w:after="120" w:line="240" w:lineRule="auto"/>
        <w:rPr>
          <w:rFonts w:ascii="Times New Roman" w:eastAsia="Calibri" w:hAnsi="Times New Roman" w:cs="Times New Roman"/>
          <w:noProof/>
          <w:sz w:val="24"/>
          <w:szCs w:val="24"/>
        </w:rPr>
      </w:pPr>
    </w:p>
    <w:p w14:paraId="715D7E82" w14:textId="3420E20F" w:rsidR="00FA6C08" w:rsidRPr="003F734D" w:rsidRDefault="00FA6C08" w:rsidP="00FA6C08">
      <w:pPr>
        <w:spacing w:before="120" w:after="120" w:line="240" w:lineRule="auto"/>
        <w:rPr>
          <w:rFonts w:ascii="Times New Roman" w:eastAsia="Calibri" w:hAnsi="Times New Roman" w:cs="Times New Roman"/>
          <w:noProof/>
          <w:sz w:val="24"/>
          <w:szCs w:val="24"/>
        </w:rPr>
      </w:pPr>
      <w:r>
        <w:rPr>
          <w:rFonts w:ascii="Times New Roman" w:hAnsi="Times New Roman"/>
          <w:noProof/>
          <w:sz w:val="24"/>
        </w:rPr>
        <w:t>I gcás</w:t>
      </w:r>
    </w:p>
    <w:p w14:paraId="2ACB3571" w14:textId="46B6C3AB" w:rsidR="00FA6C08" w:rsidRPr="003F734D" w:rsidRDefault="00A544DE" w:rsidP="00FA6C08">
      <w:pPr>
        <w:spacing w:before="120" w:after="120" w:line="240" w:lineRule="auto"/>
        <w:ind w:left="2160" w:hanging="2160"/>
        <w:rPr>
          <w:rFonts w:ascii="Times New Roman" w:eastAsia="Calibri" w:hAnsi="Times New Roman" w:cs="Times New Roman"/>
          <w:noProof/>
          <w:sz w:val="24"/>
        </w:rPr>
      </w:p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CO</m:t>
            </m:r>
            <m:r>
              <m:rPr>
                <m:sty m:val="p"/>
              </m:rPr>
              <w:rPr>
                <w:rFonts w:ascii="Cambria Math" w:eastAsia="Calibri" w:hAnsi="Cambria Math" w:cs="Times New Roman"/>
                <w:noProof/>
                <w:sz w:val="24"/>
              </w:rPr>
              <m:t>2</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oMath>
      <w:r w:rsidR="00A533FD">
        <w:rPr>
          <w:noProof/>
        </w:rPr>
        <w:tab/>
      </w:r>
      <w:r w:rsidR="00A533FD">
        <w:rPr>
          <w:rFonts w:ascii="Times New Roman" w:hAnsi="Times New Roman"/>
          <w:noProof/>
          <w:sz w:val="24"/>
        </w:rPr>
        <w:t>astaíochtaí CO</w:t>
      </w:r>
      <w:r w:rsidR="00A533FD">
        <w:rPr>
          <w:rFonts w:ascii="Times New Roman" w:hAnsi="Times New Roman"/>
          <w:noProof/>
          <w:sz w:val="24"/>
          <w:vertAlign w:val="subscript"/>
        </w:rPr>
        <w:t>2</w:t>
      </w:r>
      <w:r w:rsidR="00A533FD">
        <w:rPr>
          <w:rFonts w:ascii="Times New Roman" w:hAnsi="Times New Roman"/>
          <w:noProof/>
          <w:sz w:val="24"/>
        </w:rPr>
        <w:t xml:space="preserve"> normalaithe na feithicle </w:t>
      </w:r>
      <w:r w:rsidR="00A533FD">
        <w:rPr>
          <w:rFonts w:ascii="Times New Roman" w:hAnsi="Times New Roman"/>
          <w:i/>
          <w:noProof/>
          <w:sz w:val="24"/>
        </w:rPr>
        <w:t xml:space="preserve">v </w:t>
      </w:r>
      <w:r w:rsidR="00A533FD">
        <w:rPr>
          <w:rFonts w:ascii="Times New Roman" w:hAnsi="Times New Roman"/>
          <w:noProof/>
          <w:sz w:val="24"/>
        </w:rPr>
        <w:t xml:space="preserve">arna gcinneadh do phróifíl mhisin </w:t>
      </w:r>
      <w:r w:rsidR="00A533FD">
        <w:rPr>
          <w:rFonts w:ascii="Times New Roman" w:hAnsi="Times New Roman"/>
          <w:i/>
          <w:noProof/>
          <w:sz w:val="24"/>
        </w:rPr>
        <w:t>mp</w:t>
      </w:r>
      <w:r w:rsidR="00A533FD">
        <w:rPr>
          <w:rFonts w:ascii="Times New Roman" w:hAnsi="Times New Roman"/>
          <w:noProof/>
          <w:sz w:val="24"/>
        </w:rPr>
        <w:t xml:space="preserve"> atá le meas agus Iarscríbhinn I pointe 2.1 á ríomh;</w:t>
      </w:r>
    </w:p>
    <w:p w14:paraId="50CDFF66" w14:textId="2C17242A" w:rsidR="00FA6C08" w:rsidRDefault="00A544DE" w:rsidP="00FA6C08">
      <w:pPr>
        <w:spacing w:before="120" w:after="120" w:line="240" w:lineRule="auto"/>
        <w:ind w:left="2160" w:hanging="2160"/>
        <w:rPr>
          <w:rFonts w:ascii="Times New Roman" w:eastAsia="Calibri" w:hAnsi="Times New Roman" w:cs="Times New Roman"/>
          <w:noProof/>
          <w:sz w:val="24"/>
          <w:szCs w:val="24"/>
        </w:rPr>
      </w:p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reportCO</m:t>
            </m:r>
            <m:r>
              <m:rPr>
                <m:sty m:val="p"/>
              </m:rPr>
              <w:rPr>
                <w:rFonts w:ascii="Cambria Math" w:eastAsia="Calibri" w:hAnsi="Cambria Math" w:cs="Times New Roman"/>
                <w:noProof/>
                <w:sz w:val="24"/>
              </w:rPr>
              <m:t>2</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oMath>
      <w:r w:rsidR="00A533FD">
        <w:rPr>
          <w:rFonts w:ascii="Times New Roman" w:hAnsi="Times New Roman"/>
          <w:noProof/>
          <w:sz w:val="24"/>
        </w:rPr>
        <w:t xml:space="preserve"> </w:t>
      </w:r>
      <w:r w:rsidR="00A533FD">
        <w:rPr>
          <w:noProof/>
        </w:rPr>
        <w:tab/>
      </w:r>
      <w:r w:rsidR="00A533FD">
        <w:rPr>
          <w:rFonts w:ascii="Times New Roman" w:hAnsi="Times New Roman"/>
          <w:noProof/>
          <w:sz w:val="24"/>
        </w:rPr>
        <w:t>astaíochtaí CO</w:t>
      </w:r>
      <w:r w:rsidR="00A533FD">
        <w:rPr>
          <w:rFonts w:ascii="Times New Roman" w:hAnsi="Times New Roman"/>
          <w:noProof/>
          <w:sz w:val="24"/>
          <w:vertAlign w:val="subscript"/>
        </w:rPr>
        <w:t>2</w:t>
      </w:r>
      <w:r w:rsidR="00A533FD">
        <w:rPr>
          <w:rFonts w:ascii="Times New Roman" w:hAnsi="Times New Roman"/>
          <w:noProof/>
          <w:sz w:val="24"/>
        </w:rPr>
        <w:t xml:space="preserve"> in g/km ó phríomhfheithicil na feithicle tromshaothair nuaí </w:t>
      </w:r>
      <w:r w:rsidR="00A533FD">
        <w:rPr>
          <w:rFonts w:ascii="Times New Roman" w:hAnsi="Times New Roman"/>
          <w:i/>
          <w:noProof/>
          <w:sz w:val="24"/>
        </w:rPr>
        <w:t>v</w:t>
      </w:r>
      <w:r w:rsidR="00A533FD">
        <w:rPr>
          <w:rFonts w:ascii="Times New Roman" w:hAnsi="Times New Roman"/>
          <w:noProof/>
          <w:sz w:val="24"/>
        </w:rPr>
        <w:t xml:space="preserve">, arna gcinneadh do phróifíl mhisin </w:t>
      </w:r>
      <w:r w:rsidR="00A533FD">
        <w:rPr>
          <w:rFonts w:ascii="Times New Roman" w:hAnsi="Times New Roman"/>
          <w:i/>
          <w:noProof/>
          <w:sz w:val="24"/>
        </w:rPr>
        <w:t>mp</w:t>
      </w:r>
      <w:r w:rsidR="00A533FD">
        <w:rPr>
          <w:rFonts w:ascii="Times New Roman" w:hAnsi="Times New Roman"/>
          <w:noProof/>
          <w:sz w:val="24"/>
        </w:rPr>
        <w:t xml:space="preserve"> agus arna dtuairisciú i gcomhréir le hAirteagail 13a agus 13b;</w:t>
      </w:r>
    </w:p>
    <w:p w14:paraId="09CBD39C" w14:textId="5696EB97" w:rsidR="00FA6C08" w:rsidRPr="003F734D" w:rsidRDefault="00FA6C08" w:rsidP="00FA6C08">
      <w:pPr>
        <w:spacing w:before="120" w:after="120" w:line="240" w:lineRule="auto"/>
        <w:ind w:left="2160" w:hanging="2160"/>
        <w:rPr>
          <w:rFonts w:ascii="Times New Roman" w:eastAsia="Times New Roman" w:hAnsi="Times New Roman" w:cs="Times New Roman"/>
          <w:noProof/>
          <w:sz w:val="24"/>
        </w:rPr>
      </w:pPr>
      <m:oMath>
        <m:r>
          <w:rPr>
            <w:rFonts w:ascii="Cambria Math" w:eastAsia="Calibri" w:hAnsi="Cambria Math" w:cs="Times New Roman"/>
            <w:noProof/>
            <w:sz w:val="24"/>
            <w:lang w:val="en-GB"/>
          </w:rPr>
          <m:t>Δ</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fr-FR"/>
              </w:rPr>
              <m:t>2</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fr-FR"/>
              </w:rPr>
              <m:t>,</m:t>
            </m:r>
            <m:r>
              <w:rPr>
                <w:rFonts w:ascii="Cambria Math" w:eastAsia="Calibri" w:hAnsi="Cambria Math" w:cs="Times New Roman"/>
                <w:noProof/>
                <w:sz w:val="24"/>
                <w:lang w:val="en-GB"/>
              </w:rPr>
              <m:t>mp</m:t>
            </m:r>
          </m:sub>
        </m:sSub>
        <m:r>
          <w:rPr>
            <w:rFonts w:ascii="Cambria Math" w:eastAsia="Calibri" w:hAnsi="Cambria Math" w:cs="Times New Roman"/>
            <w:noProof/>
            <w:sz w:val="24"/>
            <w:lang w:val="fr-FR"/>
          </w:rPr>
          <m:t>(</m:t>
        </m:r>
        <m:r>
          <w:rPr>
            <w:rFonts w:ascii="Cambria Math" w:eastAsia="Calibri" w:hAnsi="Cambria Math" w:cs="Times New Roman"/>
            <w:noProof/>
            <w:sz w:val="24"/>
            <w:lang w:val="en-GB"/>
          </w:rPr>
          <m:t>m</m:t>
        </m:r>
        <m:r>
          <w:rPr>
            <w:rFonts w:ascii="Cambria Math" w:eastAsia="Calibri" w:hAnsi="Cambria Math" w:cs="Times New Roman"/>
            <w:noProof/>
            <w:sz w:val="24"/>
            <w:lang w:val="fr-FR"/>
          </w:rPr>
          <m:t>)</m:t>
        </m:r>
      </m:oMath>
      <w:r>
        <w:rPr>
          <w:noProof/>
        </w:rPr>
        <w:tab/>
      </w:r>
      <w:r>
        <w:rPr>
          <w:rFonts w:ascii="Times New Roman" w:hAnsi="Times New Roman"/>
          <w:noProof/>
          <w:sz w:val="24"/>
        </w:rPr>
        <w:t>tá sé le cinneadh i gcomhréir le pointe 3;</w:t>
      </w:r>
    </w:p>
    <w:p w14:paraId="6B81BC32" w14:textId="7BDEA865" w:rsidR="00FA6C08" w:rsidRPr="003F734D" w:rsidRDefault="00FA6C08" w:rsidP="00FA6C08">
      <w:pPr>
        <w:spacing w:before="120" w:after="120" w:line="240" w:lineRule="auto"/>
        <w:ind w:left="2160" w:hanging="2160"/>
        <w:rPr>
          <w:rFonts w:ascii="Times New Roman" w:eastAsia="Times New Roman" w:hAnsi="Times New Roman" w:cs="Times New Roman"/>
          <w:noProof/>
          <w:sz w:val="24"/>
        </w:rPr>
      </w:pPr>
      <m:oMath>
        <m:r>
          <w:rPr>
            <w:rFonts w:ascii="Cambria Math" w:eastAsia="Calibri" w:hAnsi="Cambria Math" w:cs="Times New Roman"/>
            <w:noProof/>
            <w:sz w:val="24"/>
            <w:lang w:val="en-GB"/>
          </w:rPr>
          <m:t>Δ</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fr-FR"/>
              </w:rPr>
              <m:t>2cv</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fr-FR"/>
              </w:rPr>
              <m:t>,</m:t>
            </m:r>
            <m:r>
              <w:rPr>
                <w:rFonts w:ascii="Cambria Math" w:eastAsia="Calibri" w:hAnsi="Cambria Math" w:cs="Times New Roman"/>
                <w:noProof/>
                <w:sz w:val="24"/>
                <w:lang w:val="en-GB"/>
              </w:rPr>
              <m:t>mp</m:t>
            </m:r>
          </m:sub>
        </m:sSub>
      </m:oMath>
      <w:r>
        <w:rPr>
          <w:noProof/>
        </w:rPr>
        <w:tab/>
      </w:r>
      <w:r>
        <w:rPr>
          <w:rFonts w:ascii="Times New Roman" w:hAnsi="Times New Roman"/>
          <w:noProof/>
          <w:sz w:val="24"/>
        </w:rPr>
        <w:t>tá sé le cinneadh i gcomhréir le pointe 4;</w:t>
      </w:r>
    </w:p>
    <w:p w14:paraId="399DF814" w14:textId="77777777" w:rsidR="002E605D" w:rsidRDefault="00FA6C08" w:rsidP="00FA6C08">
      <w:pPr>
        <w:spacing w:before="120" w:after="120" w:line="240" w:lineRule="auto"/>
        <w:ind w:left="2160" w:hanging="2160"/>
        <w:rPr>
          <w:rFonts w:ascii="Times New Roman" w:eastAsia="Calibri" w:hAnsi="Times New Roman" w:cs="Times New Roman"/>
          <w:noProof/>
          <w:sz w:val="24"/>
          <w:szCs w:val="24"/>
        </w:rPr>
      </w:pPr>
      <w:r>
        <w:rPr>
          <w:rFonts w:ascii="Times New Roman" w:hAnsi="Times New Roman"/>
          <w:i/>
          <w:noProof/>
          <w:sz w:val="24"/>
        </w:rPr>
        <w:t>PL</w:t>
      </w:r>
      <w:r>
        <w:rPr>
          <w:rFonts w:ascii="Times New Roman" w:hAnsi="Times New Roman"/>
          <w:i/>
          <w:noProof/>
          <w:sz w:val="24"/>
          <w:vertAlign w:val="subscript"/>
        </w:rPr>
        <w:t>v,mp</w:t>
      </w:r>
      <w:r>
        <w:rPr>
          <w:noProof/>
        </w:rPr>
        <w:tab/>
      </w:r>
      <w:r>
        <w:rPr>
          <w:rFonts w:ascii="Times New Roman" w:hAnsi="Times New Roman"/>
          <w:noProof/>
          <w:sz w:val="24"/>
        </w:rPr>
        <w:t xml:space="preserve">pálasta na feithicle </w:t>
      </w:r>
      <w:r>
        <w:rPr>
          <w:rFonts w:ascii="Times New Roman" w:hAnsi="Times New Roman"/>
          <w:i/>
          <w:noProof/>
          <w:sz w:val="24"/>
        </w:rPr>
        <w:t>v</w:t>
      </w:r>
      <w:r>
        <w:rPr>
          <w:rFonts w:ascii="Times New Roman" w:hAnsi="Times New Roman"/>
          <w:noProof/>
          <w:sz w:val="24"/>
        </w:rPr>
        <w:t xml:space="preserve"> sa phróifíl mhisin </w:t>
      </w:r>
      <w:r>
        <w:rPr>
          <w:rFonts w:ascii="Times New Roman" w:hAnsi="Times New Roman"/>
          <w:i/>
          <w:noProof/>
          <w:sz w:val="24"/>
        </w:rPr>
        <w:t>mp</w:t>
      </w:r>
      <w:r>
        <w:rPr>
          <w:rFonts w:ascii="Times New Roman" w:hAnsi="Times New Roman"/>
          <w:noProof/>
          <w:sz w:val="24"/>
        </w:rPr>
        <w:t>, arna chinneadh ó na sonraí arna dtuairisciú de réir Airteagail 13a agus 13b;</w:t>
      </w:r>
    </w:p>
    <w:p w14:paraId="6D0F562D" w14:textId="1BDD0D43" w:rsidR="00FA6C08" w:rsidRPr="003F734D" w:rsidRDefault="00A544DE" w:rsidP="00FA6C08">
      <w:pPr>
        <w:spacing w:before="120" w:after="120" w:line="240" w:lineRule="auto"/>
        <w:ind w:left="2160" w:hanging="2160"/>
        <w:rPr>
          <w:rFonts w:ascii="Times New Roman" w:eastAsia="Times New Roman"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rPr>
              <m:t>PL</m:t>
            </m:r>
          </m:e>
          <m:sub>
            <m:r>
              <w:rPr>
                <w:rFonts w:ascii="Cambria Math" w:eastAsia="Calibri" w:hAnsi="Cambria Math" w:cs="Times New Roman"/>
                <w:noProof/>
                <w:sz w:val="24"/>
              </w:rPr>
              <m:t>sg,mp</m:t>
            </m:r>
          </m:sub>
        </m:sSub>
      </m:oMath>
      <w:r w:rsidR="00A533FD">
        <w:rPr>
          <w:noProof/>
        </w:rPr>
        <w:tab/>
      </w:r>
      <w:r w:rsidR="00A533FD">
        <w:rPr>
          <w:rFonts w:ascii="Times New Roman" w:hAnsi="Times New Roman"/>
          <w:noProof/>
          <w:sz w:val="24"/>
        </w:rPr>
        <w:t xml:space="preserve">pálasta an fhoghrúpa </w:t>
      </w:r>
      <w:r w:rsidR="00A533FD">
        <w:rPr>
          <w:rFonts w:ascii="Times New Roman" w:hAnsi="Times New Roman"/>
          <w:i/>
          <w:noProof/>
          <w:sz w:val="24"/>
        </w:rPr>
        <w:t>sg</w:t>
      </w:r>
      <w:r w:rsidR="00A533FD">
        <w:rPr>
          <w:rFonts w:ascii="Times New Roman" w:hAnsi="Times New Roman"/>
          <w:noProof/>
          <w:sz w:val="24"/>
        </w:rPr>
        <w:t xml:space="preserve"> agus na próifíle misin </w:t>
      </w:r>
      <w:r w:rsidR="00A533FD">
        <w:rPr>
          <w:rFonts w:ascii="Times New Roman" w:hAnsi="Times New Roman"/>
          <w:i/>
          <w:noProof/>
          <w:sz w:val="24"/>
        </w:rPr>
        <w:t>mp</w:t>
      </w:r>
      <w:r w:rsidR="00A533FD">
        <w:rPr>
          <w:rFonts w:ascii="Times New Roman" w:hAnsi="Times New Roman"/>
          <w:noProof/>
          <w:sz w:val="24"/>
        </w:rPr>
        <w:t xml:space="preserve"> dá bhforáiltear i bpointe 2.5 d’Iarscríbhinn I;</w:t>
      </w:r>
    </w:p>
    <w:p w14:paraId="51940493" w14:textId="07891306" w:rsidR="00A75169" w:rsidRPr="003F734D" w:rsidRDefault="00FA6C08" w:rsidP="00A75169">
      <w:pPr>
        <w:spacing w:before="120" w:after="120" w:line="240" w:lineRule="auto"/>
        <w:ind w:left="2160" w:hanging="2160"/>
        <w:rPr>
          <w:rFonts w:ascii="Times New Roman" w:eastAsia="Calibri" w:hAnsi="Times New Roman" w:cs="Times New Roman"/>
          <w:noProof/>
          <w:sz w:val="24"/>
          <w:szCs w:val="24"/>
        </w:rPr>
      </w:pPr>
      <w:r>
        <w:rPr>
          <w:rFonts w:ascii="Times New Roman" w:hAnsi="Times New Roman"/>
          <w:i/>
          <w:noProof/>
          <w:sz w:val="24"/>
        </w:rPr>
        <w:t>PM</w:t>
      </w:r>
      <w:r>
        <w:rPr>
          <w:rFonts w:ascii="Times New Roman" w:hAnsi="Times New Roman"/>
          <w:i/>
          <w:noProof/>
          <w:sz w:val="24"/>
          <w:vertAlign w:val="subscript"/>
        </w:rPr>
        <w:t>v,mp</w:t>
      </w:r>
      <w:r>
        <w:rPr>
          <w:noProof/>
        </w:rPr>
        <w:tab/>
      </w:r>
      <w:r>
        <w:rPr>
          <w:rFonts w:ascii="Times New Roman" w:hAnsi="Times New Roman"/>
          <w:noProof/>
          <w:sz w:val="24"/>
        </w:rPr>
        <w:t xml:space="preserve">mais paisinéirí na feithicle </w:t>
      </w:r>
      <w:r>
        <w:rPr>
          <w:rFonts w:ascii="Times New Roman" w:hAnsi="Times New Roman"/>
          <w:i/>
          <w:noProof/>
          <w:sz w:val="24"/>
        </w:rPr>
        <w:t>v</w:t>
      </w:r>
      <w:r>
        <w:rPr>
          <w:rFonts w:ascii="Times New Roman" w:hAnsi="Times New Roman"/>
          <w:noProof/>
          <w:sz w:val="24"/>
        </w:rPr>
        <w:t xml:space="preserve"> sa phróifíl mhisin </w:t>
      </w:r>
      <w:r>
        <w:rPr>
          <w:rFonts w:ascii="Times New Roman" w:hAnsi="Times New Roman"/>
          <w:i/>
          <w:noProof/>
          <w:sz w:val="24"/>
        </w:rPr>
        <w:t>mp</w:t>
      </w:r>
      <w:r>
        <w:rPr>
          <w:rFonts w:ascii="Times New Roman" w:hAnsi="Times New Roman"/>
          <w:noProof/>
          <w:sz w:val="24"/>
        </w:rPr>
        <w:t xml:space="preserve"> arna cinneadh ó na sonraí arna dtuairisciú de réir Airteagail 13a agus 13b;</w:t>
      </w:r>
    </w:p>
    <w:p w14:paraId="7C1909D4" w14:textId="1BB85DC3" w:rsidR="00FA6C08" w:rsidRDefault="00A544DE" w:rsidP="00FA6C08">
      <w:pPr>
        <w:spacing w:before="120" w:after="120" w:line="240" w:lineRule="auto"/>
        <w:ind w:left="2160" w:hanging="2160"/>
        <w:rPr>
          <w:rFonts w:ascii="Times New Roman" w:eastAsia="Times New Roman" w:hAnsi="Times New Roman" w:cs="Times New Roman"/>
          <w:noProof/>
          <w:sz w:val="24"/>
        </w:rPr>
      </w:pPr>
      <m:oMath>
        <m:sSub>
          <m:sSubPr>
            <m:ctrlPr>
              <w:rPr>
                <w:rFonts w:ascii="Cambria Math" w:eastAsia="Calibri" w:hAnsi="Cambria Math" w:cs="Times New Roman"/>
                <w:i/>
                <w:noProof/>
                <w:sz w:val="24"/>
                <w:lang w:val="en-GB"/>
              </w:rPr>
            </m:ctrlPr>
          </m:sSubPr>
          <m:e>
            <m:r>
              <w:rPr>
                <w:rFonts w:ascii="Cambria Math" w:eastAsia="Calibri" w:hAnsi="Cambria Math" w:cs="Times New Roman"/>
                <w:noProof/>
                <w:sz w:val="24"/>
              </w:rPr>
              <m:t>PM</m:t>
            </m:r>
          </m:e>
          <m:sub>
            <m:r>
              <w:rPr>
                <w:rFonts w:ascii="Cambria Math" w:eastAsia="Calibri" w:hAnsi="Cambria Math" w:cs="Times New Roman"/>
                <w:noProof/>
                <w:sz w:val="24"/>
              </w:rPr>
              <m:t>sg,mp</m:t>
            </m:r>
          </m:sub>
        </m:sSub>
      </m:oMath>
      <w:r w:rsidR="00A533FD">
        <w:rPr>
          <w:noProof/>
        </w:rPr>
        <w:tab/>
      </w:r>
      <w:r w:rsidR="00A533FD">
        <w:rPr>
          <w:rFonts w:ascii="Times New Roman" w:hAnsi="Times New Roman"/>
          <w:noProof/>
          <w:sz w:val="24"/>
        </w:rPr>
        <w:t xml:space="preserve">mais paisinéirí an fhoghrúpa </w:t>
      </w:r>
      <w:r w:rsidR="00A533FD">
        <w:rPr>
          <w:rFonts w:ascii="Times New Roman" w:hAnsi="Times New Roman"/>
          <w:i/>
          <w:noProof/>
          <w:sz w:val="24"/>
        </w:rPr>
        <w:t>sg</w:t>
      </w:r>
      <w:r w:rsidR="00A533FD">
        <w:rPr>
          <w:rFonts w:ascii="Times New Roman" w:hAnsi="Times New Roman"/>
          <w:noProof/>
          <w:sz w:val="24"/>
        </w:rPr>
        <w:t xml:space="preserve"> agus na próifíle misin </w:t>
      </w:r>
      <w:r w:rsidR="00A533FD">
        <w:rPr>
          <w:rFonts w:ascii="Times New Roman" w:hAnsi="Times New Roman"/>
          <w:i/>
          <w:noProof/>
          <w:sz w:val="24"/>
        </w:rPr>
        <w:t>mp</w:t>
      </w:r>
      <w:r w:rsidR="00A533FD">
        <w:rPr>
          <w:rFonts w:ascii="Times New Roman" w:hAnsi="Times New Roman"/>
          <w:noProof/>
          <w:sz w:val="24"/>
        </w:rPr>
        <w:t xml:space="preserve"> dá bhforáiltear i bpointe 2.5 d’Iarscríbhinn I;</w:t>
      </w:r>
    </w:p>
    <w:p w14:paraId="679B11A3" w14:textId="30AB88E6" w:rsidR="00FA6C08" w:rsidRPr="003F734D" w:rsidRDefault="00FA6C08" w:rsidP="00FA6C08">
      <w:pPr>
        <w:spacing w:before="120" w:after="120" w:line="240" w:lineRule="auto"/>
        <w:ind w:left="2160" w:hanging="2160"/>
        <w:rPr>
          <w:rFonts w:ascii="Times New Roman" w:eastAsia="Calibri" w:hAnsi="Times New Roman" w:cs="Times New Roman"/>
          <w:noProof/>
          <w:sz w:val="24"/>
          <w:szCs w:val="24"/>
        </w:rPr>
      </w:pPr>
      <w:r>
        <w:rPr>
          <w:rFonts w:ascii="Times New Roman" w:hAnsi="Times New Roman"/>
          <w:i/>
          <w:noProof/>
          <w:sz w:val="24"/>
        </w:rPr>
        <w:t>cCW</w:t>
      </w:r>
      <w:r>
        <w:rPr>
          <w:rFonts w:ascii="Times New Roman" w:hAnsi="Times New Roman"/>
          <w:i/>
          <w:noProof/>
          <w:sz w:val="24"/>
          <w:vertAlign w:val="subscript"/>
        </w:rPr>
        <w:t>v</w:t>
      </w:r>
      <w:r>
        <w:rPr>
          <w:noProof/>
        </w:rPr>
        <w:tab/>
      </w:r>
      <w:r>
        <w:rPr>
          <w:rFonts w:ascii="Times New Roman" w:hAnsi="Times New Roman"/>
          <w:noProof/>
          <w:sz w:val="24"/>
        </w:rPr>
        <w:t xml:space="preserve">an ceartúchán ar mheáchan feithicle foilmhe na feithicle </w:t>
      </w:r>
      <w:r>
        <w:rPr>
          <w:rFonts w:ascii="Times New Roman" w:hAnsi="Times New Roman"/>
          <w:i/>
          <w:noProof/>
          <w:sz w:val="24"/>
        </w:rPr>
        <w:t>v</w:t>
      </w:r>
      <w:r>
        <w:rPr>
          <w:rFonts w:ascii="Times New Roman" w:hAnsi="Times New Roman"/>
          <w:noProof/>
          <w:sz w:val="24"/>
        </w:rPr>
        <w:t xml:space="preserve"> de réir phointe 2.</w:t>
      </w:r>
    </w:p>
    <w:p w14:paraId="43007999" w14:textId="77777777" w:rsidR="00FA6C08" w:rsidRPr="003F734D" w:rsidRDefault="00FA6C08" w:rsidP="00FA6C08">
      <w:pPr>
        <w:spacing w:before="120" w:after="120" w:line="240" w:lineRule="auto"/>
        <w:rPr>
          <w:rFonts w:ascii="Times New Roman" w:eastAsia="Calibri" w:hAnsi="Times New Roman" w:cs="Times New Roman"/>
          <w:noProof/>
          <w:sz w:val="24"/>
          <w:lang w:val="en-GB"/>
        </w:rPr>
      </w:pPr>
    </w:p>
    <w:p w14:paraId="0445C531" w14:textId="3FAFB07A" w:rsidR="00FA6C08" w:rsidRPr="003F734D" w:rsidRDefault="00FA6C08" w:rsidP="00F87B17">
      <w:pPr>
        <w:pStyle w:val="ListParagraph"/>
        <w:keepNext/>
        <w:numPr>
          <w:ilvl w:val="0"/>
          <w:numId w:val="49"/>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Meáchan Feithicle Foilmhe a normalú</w:t>
      </w:r>
    </w:p>
    <w:p w14:paraId="03AA9DC7" w14:textId="1B4C7530" w:rsidR="00FA6C08" w:rsidRPr="003F734D" w:rsidRDefault="00FA6C08" w:rsidP="00FA6C08">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Ós rud é go dtagann méadú ar áirgiúlacht iompair feithicle de réir an phálasta uasta nó an uaslín paisinéirí atá incheadaithe go teicniúil, ach ar chúiseanna teicniúla go gcomhghaolaítear luachanna níos airde le haghaidh na bparaiméadar sin le meáchain feithicle foilmhe níos airde agus dá bhrí sin, le hastaíochtaí CO</w:t>
      </w:r>
      <w:r>
        <w:rPr>
          <w:rFonts w:ascii="Times New Roman" w:hAnsi="Times New Roman"/>
          <w:noProof/>
          <w:sz w:val="24"/>
          <w:vertAlign w:val="subscript"/>
        </w:rPr>
        <w:t>2</w:t>
      </w:r>
      <w:r>
        <w:rPr>
          <w:rFonts w:ascii="Times New Roman" w:hAnsi="Times New Roman"/>
          <w:noProof/>
          <w:sz w:val="24"/>
        </w:rPr>
        <w:t xml:space="preserve"> níos airde, cuirfear i bhfeidhm an ceartúchán seo a leanas ar an meáchan feithicle foilmhe atá i bhfeithicil </w:t>
      </w:r>
      <w:r>
        <w:rPr>
          <w:rFonts w:ascii="Times New Roman" w:hAnsi="Times New Roman"/>
          <w:i/>
          <w:noProof/>
          <w:sz w:val="24"/>
        </w:rPr>
        <w:t xml:space="preserve">v </w:t>
      </w:r>
      <w:r>
        <w:rPr>
          <w:rFonts w:ascii="Times New Roman" w:hAnsi="Times New Roman"/>
          <w:noProof/>
          <w:sz w:val="24"/>
        </w:rPr>
        <w:t xml:space="preserve">san fhoghrúpa </w:t>
      </w:r>
      <w:r>
        <w:rPr>
          <w:rFonts w:ascii="Times New Roman" w:hAnsi="Times New Roman"/>
          <w:i/>
          <w:noProof/>
          <w:sz w:val="24"/>
        </w:rPr>
        <w:t>sg</w:t>
      </w:r>
      <w:r>
        <w:rPr>
          <w:rFonts w:ascii="Times New Roman" w:hAnsi="Times New Roman"/>
          <w:noProof/>
          <w:sz w:val="24"/>
        </w:rPr>
        <w:t xml:space="preserve"> chun a hastaíochtaí sonracha CO2 a normalú de réir phointe 1:</w:t>
      </w:r>
    </w:p>
    <w:p w14:paraId="43739EE1" w14:textId="6F5329A2" w:rsidR="00FA6C08" w:rsidRPr="003F734D" w:rsidRDefault="00FA6C08" w:rsidP="00FA6C08">
      <w:pPr>
        <w:spacing w:before="120" w:after="120" w:line="240" w:lineRule="auto"/>
        <w:ind w:left="720"/>
        <w:jc w:val="both"/>
        <w:rPr>
          <w:rFonts w:ascii="Times New Roman" w:eastAsia="Calibri" w:hAnsi="Times New Roman" w:cs="Times New Roman"/>
          <w:noProof/>
          <w:sz w:val="24"/>
        </w:rPr>
      </w:pPr>
      <w:r>
        <w:rPr>
          <w:rFonts w:ascii="Times New Roman" w:hAnsi="Times New Roman"/>
          <w:i/>
          <w:noProof/>
          <w:sz w:val="24"/>
        </w:rPr>
        <w:t>cCW</w:t>
      </w:r>
      <w:r>
        <w:rPr>
          <w:rFonts w:ascii="Times New Roman" w:hAnsi="Times New Roman"/>
          <w:i/>
          <w:noProof/>
          <w:sz w:val="24"/>
          <w:vertAlign w:val="subscript"/>
        </w:rPr>
        <w:t>v</w:t>
      </w:r>
      <w:r>
        <w:rPr>
          <w:rFonts w:ascii="Times New Roman" w:hAnsi="Times New Roman"/>
          <w:i/>
          <w:noProof/>
          <w:sz w:val="24"/>
        </w:rPr>
        <w:t xml:space="preserve"> = a</w:t>
      </w:r>
      <w:r>
        <w:rPr>
          <w:rFonts w:ascii="Times New Roman" w:hAnsi="Times New Roman"/>
          <w:i/>
          <w:noProof/>
          <w:sz w:val="24"/>
          <w:vertAlign w:val="subscript"/>
        </w:rPr>
        <w:t xml:space="preserve">sg </w:t>
      </w:r>
      <w:r>
        <w:rPr>
          <w:rFonts w:ascii="Times New Roman" w:hAnsi="Times New Roman"/>
          <w:i/>
          <w:noProof/>
          <w:sz w:val="24"/>
        </w:rPr>
        <w:t>· (maxPL</w:t>
      </w:r>
      <w:r>
        <w:rPr>
          <w:rFonts w:ascii="Times New Roman" w:hAnsi="Times New Roman"/>
          <w:i/>
          <w:noProof/>
          <w:sz w:val="24"/>
          <w:vertAlign w:val="subscript"/>
        </w:rPr>
        <w:t>sg</w:t>
      </w:r>
      <w:r>
        <w:rPr>
          <w:rFonts w:ascii="Times New Roman" w:hAnsi="Times New Roman"/>
          <w:i/>
          <w:noProof/>
          <w:sz w:val="24"/>
        </w:rPr>
        <w:t xml:space="preserve"> - maxPL</w:t>
      </w:r>
      <w:r>
        <w:rPr>
          <w:rFonts w:ascii="Times New Roman" w:hAnsi="Times New Roman"/>
          <w:i/>
          <w:noProof/>
          <w:sz w:val="24"/>
          <w:vertAlign w:val="subscript"/>
        </w:rPr>
        <w:t>v</w:t>
      </w:r>
      <w:r>
        <w:rPr>
          <w:rFonts w:ascii="Times New Roman" w:hAnsi="Times New Roman"/>
          <w:i/>
          <w:noProof/>
          <w:sz w:val="24"/>
        </w:rPr>
        <w:t>)</w:t>
      </w:r>
      <w:r>
        <w:rPr>
          <w:noProof/>
        </w:rPr>
        <w:tab/>
      </w:r>
      <w:r>
        <w:rPr>
          <w:noProof/>
        </w:rPr>
        <w:tab/>
      </w:r>
      <w:r>
        <w:rPr>
          <w:rFonts w:ascii="Times New Roman" w:hAnsi="Times New Roman"/>
          <w:noProof/>
          <w:sz w:val="24"/>
        </w:rPr>
        <w:t>le haghaidh feithiclí i gcatagóir N agus O;</w:t>
      </w:r>
    </w:p>
    <w:p w14:paraId="45A2F16F" w14:textId="647126BB" w:rsidR="00FA6C08" w:rsidRPr="003F734D" w:rsidRDefault="00FA6C08" w:rsidP="00FA6C08">
      <w:pPr>
        <w:spacing w:before="120" w:after="120" w:line="240" w:lineRule="auto"/>
        <w:ind w:left="720"/>
        <w:jc w:val="both"/>
        <w:rPr>
          <w:rFonts w:ascii="Times New Roman" w:eastAsia="Calibri" w:hAnsi="Times New Roman" w:cs="Times New Roman"/>
          <w:noProof/>
          <w:sz w:val="24"/>
        </w:rPr>
      </w:pPr>
      <w:r>
        <w:rPr>
          <w:rFonts w:ascii="Times New Roman" w:hAnsi="Times New Roman"/>
          <w:i/>
          <w:noProof/>
          <w:sz w:val="24"/>
        </w:rPr>
        <w:t>cCW</w:t>
      </w:r>
      <w:r>
        <w:rPr>
          <w:rFonts w:ascii="Times New Roman" w:hAnsi="Times New Roman"/>
          <w:i/>
          <w:noProof/>
          <w:sz w:val="24"/>
          <w:vertAlign w:val="subscript"/>
        </w:rPr>
        <w:t>v</w:t>
      </w:r>
      <w:r>
        <w:rPr>
          <w:rFonts w:ascii="Times New Roman" w:hAnsi="Times New Roman"/>
          <w:i/>
          <w:noProof/>
          <w:sz w:val="24"/>
        </w:rPr>
        <w:t xml:space="preserve"> = a</w:t>
      </w:r>
      <w:r>
        <w:rPr>
          <w:rFonts w:ascii="Times New Roman" w:hAnsi="Times New Roman"/>
          <w:i/>
          <w:noProof/>
          <w:sz w:val="24"/>
          <w:vertAlign w:val="subscript"/>
        </w:rPr>
        <w:t xml:space="preserve">sg </w:t>
      </w:r>
      <w:r>
        <w:rPr>
          <w:rFonts w:ascii="Times New Roman" w:hAnsi="Times New Roman"/>
          <w:i/>
          <w:noProof/>
          <w:sz w:val="24"/>
        </w:rPr>
        <w:t>· (maxPN</w:t>
      </w:r>
      <w:r>
        <w:rPr>
          <w:rFonts w:ascii="Times New Roman" w:hAnsi="Times New Roman"/>
          <w:i/>
          <w:noProof/>
          <w:sz w:val="24"/>
          <w:vertAlign w:val="subscript"/>
        </w:rPr>
        <w:t>sg</w:t>
      </w:r>
      <w:r>
        <w:rPr>
          <w:rFonts w:ascii="Times New Roman" w:hAnsi="Times New Roman"/>
          <w:i/>
          <w:noProof/>
          <w:sz w:val="24"/>
        </w:rPr>
        <w:t xml:space="preserve"> - maxPN</w:t>
      </w:r>
      <w:r>
        <w:rPr>
          <w:rFonts w:ascii="Times New Roman" w:hAnsi="Times New Roman"/>
          <w:i/>
          <w:noProof/>
          <w:sz w:val="24"/>
          <w:vertAlign w:val="subscript"/>
        </w:rPr>
        <w:t>v</w:t>
      </w:r>
      <w:r>
        <w:rPr>
          <w:rFonts w:ascii="Times New Roman" w:hAnsi="Times New Roman"/>
          <w:i/>
          <w:noProof/>
          <w:sz w:val="24"/>
        </w:rPr>
        <w:t>)</w:t>
      </w:r>
      <w:r>
        <w:rPr>
          <w:noProof/>
        </w:rPr>
        <w:tab/>
      </w:r>
      <w:r>
        <w:rPr>
          <w:noProof/>
        </w:rPr>
        <w:tab/>
      </w:r>
      <w:r>
        <w:rPr>
          <w:rFonts w:ascii="Times New Roman" w:hAnsi="Times New Roman"/>
          <w:noProof/>
          <w:sz w:val="24"/>
        </w:rPr>
        <w:t>le haghaidh feithiclí i gcatagóir M;</w:t>
      </w:r>
    </w:p>
    <w:p w14:paraId="1715050C" w14:textId="77777777" w:rsidR="00FA6C08" w:rsidRPr="00D66FDD" w:rsidRDefault="00FA6C08" w:rsidP="00FA6C08">
      <w:pPr>
        <w:spacing w:before="120" w:after="120" w:line="240" w:lineRule="auto"/>
        <w:jc w:val="both"/>
        <w:rPr>
          <w:rFonts w:ascii="Times New Roman" w:eastAsia="Calibri" w:hAnsi="Times New Roman" w:cs="Times New Roman"/>
          <w:noProof/>
          <w:sz w:val="24"/>
        </w:rPr>
      </w:pPr>
    </w:p>
    <w:p w14:paraId="1C6F490C" w14:textId="77777777" w:rsidR="00FA6C08" w:rsidRPr="003F734D" w:rsidRDefault="00FA6C08" w:rsidP="00FA6C08">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 gcás</w:t>
      </w:r>
    </w:p>
    <w:p w14:paraId="745200DC" w14:textId="77777777" w:rsidR="00FA6C08" w:rsidRPr="003F734D" w:rsidRDefault="00FA6C08" w:rsidP="00FA6C08">
      <w:pPr>
        <w:spacing w:before="120" w:after="120" w:line="240" w:lineRule="auto"/>
        <w:ind w:left="1440" w:hanging="1440"/>
        <w:jc w:val="both"/>
        <w:rPr>
          <w:rFonts w:ascii="Times New Roman" w:eastAsia="Calibri" w:hAnsi="Times New Roman" w:cs="Times New Roman"/>
          <w:noProof/>
          <w:sz w:val="24"/>
          <w:szCs w:val="24"/>
        </w:rPr>
      </w:pPr>
      <w:r>
        <w:rPr>
          <w:rFonts w:ascii="Times New Roman" w:hAnsi="Times New Roman"/>
          <w:i/>
          <w:noProof/>
          <w:sz w:val="24"/>
        </w:rPr>
        <w:t>a</w:t>
      </w:r>
      <w:r>
        <w:rPr>
          <w:rFonts w:ascii="Times New Roman" w:hAnsi="Times New Roman"/>
          <w:i/>
          <w:noProof/>
          <w:sz w:val="24"/>
          <w:vertAlign w:val="subscript"/>
        </w:rPr>
        <w:t xml:space="preserve">sg </w:t>
      </w:r>
      <w:r>
        <w:rPr>
          <w:noProof/>
        </w:rPr>
        <w:tab/>
      </w:r>
      <w:r>
        <w:rPr>
          <w:rFonts w:ascii="Times New Roman" w:hAnsi="Times New Roman"/>
          <w:noProof/>
          <w:sz w:val="24"/>
        </w:rPr>
        <w:t xml:space="preserve">comhéifeacht líneach arna cinneadh de réir phointe 2.1 le haghaidh thréimhse tuairiscithe na feithicle </w:t>
      </w:r>
      <w:r>
        <w:rPr>
          <w:rFonts w:ascii="Times New Roman" w:hAnsi="Times New Roman"/>
          <w:i/>
          <w:noProof/>
          <w:sz w:val="24"/>
        </w:rPr>
        <w:t>v</w:t>
      </w:r>
      <w:r>
        <w:rPr>
          <w:rFonts w:ascii="Times New Roman" w:hAnsi="Times New Roman"/>
          <w:noProof/>
          <w:sz w:val="24"/>
        </w:rPr>
        <w:t>;</w:t>
      </w:r>
    </w:p>
    <w:p w14:paraId="08F7FE46" w14:textId="5F387A71" w:rsidR="00FA6C08" w:rsidRPr="003F734D" w:rsidRDefault="00FA6C08" w:rsidP="00263307">
      <w:pPr>
        <w:spacing w:before="120" w:after="120" w:line="240" w:lineRule="auto"/>
        <w:ind w:left="1410" w:hanging="1410"/>
        <w:jc w:val="both"/>
        <w:rPr>
          <w:rFonts w:ascii="Times New Roman" w:eastAsia="Calibri" w:hAnsi="Times New Roman" w:cs="Times New Roman"/>
          <w:noProof/>
          <w:sz w:val="24"/>
        </w:rPr>
      </w:pPr>
      <w:r>
        <w:rPr>
          <w:rFonts w:ascii="Times New Roman" w:hAnsi="Times New Roman"/>
          <w:i/>
          <w:noProof/>
          <w:sz w:val="24"/>
        </w:rPr>
        <w:t>maxPL</w:t>
      </w:r>
      <w:r>
        <w:rPr>
          <w:rFonts w:ascii="Times New Roman" w:hAnsi="Times New Roman"/>
          <w:i/>
          <w:noProof/>
          <w:sz w:val="24"/>
          <w:vertAlign w:val="subscript"/>
        </w:rPr>
        <w:t>v</w:t>
      </w:r>
      <w:r>
        <w:rPr>
          <w:rFonts w:ascii="Times New Roman" w:hAnsi="Times New Roman"/>
          <w:noProof/>
          <w:sz w:val="24"/>
        </w:rPr>
        <w:t xml:space="preserve"> </w:t>
      </w:r>
      <w:r>
        <w:rPr>
          <w:noProof/>
        </w:rPr>
        <w:tab/>
      </w:r>
      <w:r>
        <w:rPr>
          <w:rFonts w:ascii="Times New Roman" w:hAnsi="Times New Roman"/>
          <w:noProof/>
          <w:sz w:val="24"/>
        </w:rPr>
        <w:t xml:space="preserve">pálasta uasta na feithicle </w:t>
      </w:r>
      <w:r>
        <w:rPr>
          <w:rFonts w:ascii="Times New Roman" w:hAnsi="Times New Roman"/>
          <w:i/>
          <w:noProof/>
          <w:sz w:val="24"/>
        </w:rPr>
        <w:t xml:space="preserve">v </w:t>
      </w:r>
      <w:r>
        <w:rPr>
          <w:rFonts w:ascii="Times New Roman" w:hAnsi="Times New Roman"/>
          <w:noProof/>
          <w:sz w:val="24"/>
        </w:rPr>
        <w:t xml:space="preserve"> atá incheadaithe go teicniúil</w:t>
      </w:r>
      <w:r>
        <w:rPr>
          <w:noProof/>
        </w:rPr>
        <w:t xml:space="preserve"> </w:t>
      </w:r>
      <w:r>
        <w:rPr>
          <w:rFonts w:ascii="Times New Roman" w:hAnsi="Times New Roman"/>
          <w:noProof/>
          <w:sz w:val="24"/>
        </w:rPr>
        <w:t>arna chinneadh ó na sonraí arna dtuairisciú de réir Airteagail 13a agus 13b;</w:t>
      </w:r>
    </w:p>
    <w:p w14:paraId="2CE26AC5" w14:textId="14BE303F" w:rsidR="00FA6C08" w:rsidRPr="003F734D" w:rsidRDefault="00FA6C08" w:rsidP="00263307">
      <w:pPr>
        <w:spacing w:before="120" w:after="120" w:line="240" w:lineRule="auto"/>
        <w:ind w:left="1410" w:hanging="1410"/>
        <w:jc w:val="both"/>
        <w:rPr>
          <w:rFonts w:ascii="Times New Roman" w:eastAsia="Calibri" w:hAnsi="Times New Roman" w:cs="Times New Roman"/>
          <w:noProof/>
          <w:sz w:val="24"/>
        </w:rPr>
      </w:pPr>
      <w:r>
        <w:rPr>
          <w:rFonts w:ascii="Times New Roman" w:hAnsi="Times New Roman"/>
          <w:i/>
          <w:noProof/>
          <w:sz w:val="24"/>
        </w:rPr>
        <w:t>maxPN</w:t>
      </w:r>
      <w:r>
        <w:rPr>
          <w:rFonts w:ascii="Times New Roman" w:hAnsi="Times New Roman"/>
          <w:i/>
          <w:noProof/>
          <w:sz w:val="24"/>
          <w:vertAlign w:val="subscript"/>
        </w:rPr>
        <w:t>v</w:t>
      </w:r>
      <w:r>
        <w:rPr>
          <w:rFonts w:ascii="Times New Roman" w:hAnsi="Times New Roman"/>
          <w:i/>
          <w:noProof/>
          <w:sz w:val="24"/>
        </w:rPr>
        <w:t xml:space="preserve"> </w:t>
      </w:r>
      <w:r>
        <w:rPr>
          <w:noProof/>
        </w:rPr>
        <w:tab/>
      </w:r>
      <w:r>
        <w:rPr>
          <w:rFonts w:ascii="Times New Roman" w:hAnsi="Times New Roman"/>
          <w:noProof/>
          <w:sz w:val="24"/>
        </w:rPr>
        <w:t xml:space="preserve">uaslíon paisinéirí na feithicle </w:t>
      </w:r>
      <w:r>
        <w:rPr>
          <w:rFonts w:ascii="Times New Roman" w:hAnsi="Times New Roman"/>
          <w:i/>
          <w:noProof/>
          <w:sz w:val="24"/>
        </w:rPr>
        <w:t>v</w:t>
      </w:r>
      <w:r>
        <w:rPr>
          <w:rFonts w:ascii="Times New Roman" w:hAnsi="Times New Roman"/>
          <w:noProof/>
          <w:sz w:val="24"/>
        </w:rPr>
        <w:t xml:space="preserve"> atá incheadaithe go teicniúil arna chinneadh ó na sonraí arna dtuairisciú de réir Airteagail 13a agus 13b;</w:t>
      </w:r>
    </w:p>
    <w:p w14:paraId="0526C8E8" w14:textId="77777777" w:rsidR="00FA6C08" w:rsidRPr="003F734D" w:rsidRDefault="00FA6C08" w:rsidP="00FA6C08">
      <w:pPr>
        <w:spacing w:before="120" w:after="120" w:line="240" w:lineRule="auto"/>
        <w:ind w:left="1440" w:hanging="1440"/>
        <w:jc w:val="both"/>
        <w:rPr>
          <w:rFonts w:ascii="Times New Roman" w:eastAsia="Calibri" w:hAnsi="Times New Roman" w:cs="Times New Roman"/>
          <w:noProof/>
          <w:sz w:val="24"/>
        </w:rPr>
      </w:pPr>
      <w:r>
        <w:rPr>
          <w:rFonts w:ascii="Times New Roman" w:hAnsi="Times New Roman"/>
          <w:i/>
          <w:noProof/>
          <w:sz w:val="24"/>
        </w:rPr>
        <w:t>maxPL</w:t>
      </w:r>
      <w:r>
        <w:rPr>
          <w:rFonts w:ascii="Times New Roman" w:hAnsi="Times New Roman"/>
          <w:i/>
          <w:noProof/>
          <w:sz w:val="24"/>
          <w:vertAlign w:val="subscript"/>
        </w:rPr>
        <w:t>sg</w:t>
      </w:r>
      <w:r>
        <w:rPr>
          <w:rFonts w:ascii="Times New Roman" w:hAnsi="Times New Roman"/>
          <w:i/>
          <w:noProof/>
          <w:sz w:val="24"/>
        </w:rPr>
        <w:t xml:space="preserve"> </w:t>
      </w:r>
      <w:r>
        <w:rPr>
          <w:noProof/>
        </w:rPr>
        <w:tab/>
      </w:r>
      <w:r>
        <w:rPr>
          <w:rFonts w:ascii="Times New Roman" w:hAnsi="Times New Roman"/>
          <w:noProof/>
          <w:sz w:val="24"/>
        </w:rPr>
        <w:t xml:space="preserve">pálasta uasta an fhoghrúpa feithiclí </w:t>
      </w:r>
      <w:r>
        <w:rPr>
          <w:rFonts w:ascii="Times New Roman" w:hAnsi="Times New Roman"/>
          <w:i/>
          <w:noProof/>
          <w:sz w:val="24"/>
        </w:rPr>
        <w:t>sg</w:t>
      </w:r>
      <w:r>
        <w:rPr>
          <w:rFonts w:ascii="Times New Roman" w:hAnsi="Times New Roman"/>
          <w:noProof/>
          <w:sz w:val="24"/>
        </w:rPr>
        <w:t xml:space="preserve"> atá incheadaithe go teicniúil arna chinneadh de réir phointe 2.5 d’Iarscríbhinn I; </w:t>
      </w:r>
    </w:p>
    <w:p w14:paraId="3BF62EBE" w14:textId="77777777" w:rsidR="00FA6C08" w:rsidRPr="003F734D" w:rsidRDefault="00FA6C08" w:rsidP="00FA6C08">
      <w:pPr>
        <w:spacing w:before="120" w:after="120" w:line="240" w:lineRule="auto"/>
        <w:ind w:left="1440" w:hanging="1440"/>
        <w:jc w:val="both"/>
        <w:rPr>
          <w:rFonts w:ascii="Times New Roman" w:eastAsia="Calibri" w:hAnsi="Times New Roman" w:cs="Times New Roman"/>
          <w:noProof/>
          <w:sz w:val="24"/>
        </w:rPr>
      </w:pPr>
      <w:r>
        <w:rPr>
          <w:rFonts w:ascii="Times New Roman" w:hAnsi="Times New Roman"/>
          <w:i/>
          <w:noProof/>
          <w:sz w:val="24"/>
        </w:rPr>
        <w:t>maxPN</w:t>
      </w:r>
      <w:r>
        <w:rPr>
          <w:rFonts w:ascii="Times New Roman" w:hAnsi="Times New Roman"/>
          <w:i/>
          <w:noProof/>
          <w:sz w:val="24"/>
          <w:vertAlign w:val="subscript"/>
        </w:rPr>
        <w:t>sg</w:t>
      </w:r>
      <w:r>
        <w:rPr>
          <w:rFonts w:ascii="Times New Roman" w:hAnsi="Times New Roman"/>
          <w:i/>
          <w:noProof/>
          <w:sz w:val="24"/>
        </w:rPr>
        <w:t xml:space="preserve"> </w:t>
      </w:r>
      <w:r>
        <w:rPr>
          <w:noProof/>
        </w:rPr>
        <w:tab/>
      </w:r>
      <w:r>
        <w:rPr>
          <w:rFonts w:ascii="Times New Roman" w:hAnsi="Times New Roman"/>
          <w:noProof/>
          <w:sz w:val="24"/>
        </w:rPr>
        <w:t xml:space="preserve">uaslíon paisinéirí an fhoghrúpa feithiclí </w:t>
      </w:r>
      <w:r>
        <w:rPr>
          <w:rFonts w:ascii="Times New Roman" w:hAnsi="Times New Roman"/>
          <w:i/>
          <w:noProof/>
          <w:sz w:val="24"/>
        </w:rPr>
        <w:t>sg</w:t>
      </w:r>
      <w:r>
        <w:rPr>
          <w:rFonts w:ascii="Times New Roman" w:hAnsi="Times New Roman"/>
          <w:noProof/>
          <w:sz w:val="24"/>
        </w:rPr>
        <w:t xml:space="preserve"> atá incheadaithe go teicniúil arna chinneadh de réir phointe 2.5 d’Iarscríbhinn I. </w:t>
      </w:r>
    </w:p>
    <w:p w14:paraId="6E6C0D48" w14:textId="77777777" w:rsidR="00FA6C08" w:rsidRPr="00D66FDD" w:rsidRDefault="00FA6C08" w:rsidP="00FA6C08">
      <w:pPr>
        <w:spacing w:before="120" w:after="120" w:line="240" w:lineRule="auto"/>
        <w:jc w:val="both"/>
        <w:rPr>
          <w:rFonts w:ascii="Times New Roman" w:eastAsia="Calibri" w:hAnsi="Times New Roman" w:cs="Times New Roman"/>
          <w:noProof/>
          <w:sz w:val="24"/>
        </w:rPr>
      </w:pPr>
    </w:p>
    <w:p w14:paraId="42467054" w14:textId="77777777" w:rsidR="00FA6C08" w:rsidRPr="003F734D" w:rsidRDefault="00FA6C08" w:rsidP="00F87B17">
      <w:pPr>
        <w:pStyle w:val="ListParagraph"/>
        <w:keepNext/>
        <w:numPr>
          <w:ilvl w:val="1"/>
          <w:numId w:val="49"/>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Paraiméadair normalaithe a chinneadh</w:t>
      </w:r>
    </w:p>
    <w:p w14:paraId="23501305" w14:textId="77777777" w:rsidR="00FA6C08" w:rsidRPr="003F734D" w:rsidRDefault="00FA6C08" w:rsidP="00FA6C08">
      <w:pPr>
        <w:spacing w:before="120" w:after="120" w:line="240" w:lineRule="auto"/>
        <w:ind w:left="850"/>
        <w:jc w:val="both"/>
        <w:rPr>
          <w:rFonts w:ascii="Times New Roman" w:eastAsia="Calibri" w:hAnsi="Times New Roman" w:cs="Times New Roman"/>
          <w:noProof/>
          <w:sz w:val="24"/>
          <w:lang w:val="en-GB"/>
        </w:rPr>
      </w:pPr>
    </w:p>
    <w:p w14:paraId="51F66BC0" w14:textId="06AD71C3" w:rsidR="00FA6C08" w:rsidRPr="003F734D" w:rsidRDefault="00FA6C08" w:rsidP="00FA6C08">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Maidir le gach tréimhse tuairiscithe, cinnfear na paraiméadair </w:t>
      </w:r>
      <w:r>
        <w:rPr>
          <w:rFonts w:ascii="Times New Roman" w:hAnsi="Times New Roman"/>
          <w:i/>
          <w:noProof/>
          <w:sz w:val="24"/>
        </w:rPr>
        <w:t>a</w:t>
      </w:r>
      <w:r>
        <w:rPr>
          <w:rFonts w:ascii="Times New Roman" w:hAnsi="Times New Roman"/>
          <w:i/>
          <w:noProof/>
          <w:sz w:val="24"/>
          <w:vertAlign w:val="subscript"/>
        </w:rPr>
        <w:t>sg</w:t>
      </w:r>
      <w:r>
        <w:rPr>
          <w:rFonts w:ascii="Times New Roman" w:hAnsi="Times New Roman"/>
          <w:noProof/>
          <w:sz w:val="24"/>
          <w:vertAlign w:val="subscript"/>
        </w:rPr>
        <w:t xml:space="preserve"> </w:t>
      </w:r>
      <w:r>
        <w:rPr>
          <w:rFonts w:ascii="Times New Roman" w:hAnsi="Times New Roman"/>
          <w:noProof/>
          <w:sz w:val="24"/>
        </w:rPr>
        <w:t xml:space="preserve">agus </w:t>
      </w:r>
      <w:r>
        <w:rPr>
          <w:rFonts w:ascii="Times New Roman" w:hAnsi="Times New Roman"/>
          <w:i/>
          <w:noProof/>
          <w:sz w:val="24"/>
        </w:rPr>
        <w:t>b</w:t>
      </w:r>
      <w:r>
        <w:rPr>
          <w:rFonts w:ascii="Times New Roman" w:hAnsi="Times New Roman"/>
          <w:i/>
          <w:noProof/>
          <w:sz w:val="24"/>
          <w:vertAlign w:val="subscript"/>
        </w:rPr>
        <w:t>sg</w:t>
      </w:r>
      <w:r>
        <w:rPr>
          <w:rFonts w:ascii="Times New Roman" w:hAnsi="Times New Roman"/>
          <w:noProof/>
          <w:sz w:val="24"/>
          <w:vertAlign w:val="subscript"/>
        </w:rPr>
        <w:t xml:space="preserve"> </w:t>
      </w:r>
      <w:r>
        <w:rPr>
          <w:rFonts w:ascii="Times New Roman" w:hAnsi="Times New Roman"/>
          <w:noProof/>
          <w:sz w:val="24"/>
        </w:rPr>
        <w:t xml:space="preserve"> le hanailís chúlchéimnithe líneach ar chomhghaolú na luachanna </w:t>
      </w:r>
      <w:r>
        <w:rPr>
          <w:rFonts w:ascii="Times New Roman" w:hAnsi="Times New Roman"/>
          <w:i/>
          <w:noProof/>
          <w:sz w:val="24"/>
        </w:rPr>
        <w:t>Cwv</w:t>
      </w:r>
      <w:r>
        <w:rPr>
          <w:rFonts w:ascii="Times New Roman" w:hAnsi="Times New Roman"/>
          <w:i/>
          <w:noProof/>
          <w:sz w:val="24"/>
          <w:vertAlign w:val="subscript"/>
        </w:rPr>
        <w:t>v</w:t>
      </w:r>
      <w:r>
        <w:rPr>
          <w:rFonts w:ascii="Times New Roman" w:hAnsi="Times New Roman"/>
          <w:i/>
          <w:noProof/>
          <w:sz w:val="24"/>
        </w:rPr>
        <w:t xml:space="preserve"> </w:t>
      </w:r>
      <w:r>
        <w:rPr>
          <w:rFonts w:ascii="Times New Roman" w:hAnsi="Times New Roman"/>
          <w:noProof/>
          <w:sz w:val="24"/>
        </w:rPr>
        <w:t xml:space="preserve">leis na luachanna </w:t>
      </w:r>
      <w:r>
        <w:rPr>
          <w:rFonts w:ascii="Times New Roman" w:hAnsi="Times New Roman"/>
          <w:i/>
          <w:noProof/>
          <w:sz w:val="24"/>
        </w:rPr>
        <w:t>maxPL</w:t>
      </w:r>
      <w:r>
        <w:rPr>
          <w:rFonts w:ascii="Times New Roman" w:hAnsi="Times New Roman"/>
          <w:i/>
          <w:noProof/>
          <w:sz w:val="24"/>
          <w:vertAlign w:val="subscript"/>
        </w:rPr>
        <w:t>v</w:t>
      </w:r>
      <w:r>
        <w:rPr>
          <w:rFonts w:ascii="Times New Roman" w:hAnsi="Times New Roman"/>
          <w:noProof/>
          <w:sz w:val="24"/>
        </w:rPr>
        <w:t xml:space="preserve"> (feithiclí i gcatagóir N agus O) agus </w:t>
      </w:r>
      <w:r>
        <w:rPr>
          <w:rFonts w:ascii="Times New Roman" w:hAnsi="Times New Roman"/>
          <w:i/>
          <w:noProof/>
          <w:sz w:val="24"/>
        </w:rPr>
        <w:t>maxPN</w:t>
      </w:r>
      <w:r>
        <w:rPr>
          <w:rFonts w:ascii="Times New Roman" w:hAnsi="Times New Roman"/>
          <w:i/>
          <w:noProof/>
          <w:sz w:val="24"/>
          <w:vertAlign w:val="subscript"/>
        </w:rPr>
        <w:t>v</w:t>
      </w:r>
      <w:r>
        <w:rPr>
          <w:rFonts w:ascii="Times New Roman" w:hAnsi="Times New Roman"/>
          <w:noProof/>
          <w:sz w:val="24"/>
        </w:rPr>
        <w:t xml:space="preserve"> (feithiclí i gcatagóir M), agus gach feithicil </w:t>
      </w:r>
      <w:r>
        <w:rPr>
          <w:rFonts w:ascii="Times New Roman" w:hAnsi="Times New Roman"/>
          <w:i/>
          <w:noProof/>
          <w:sz w:val="24"/>
        </w:rPr>
        <w:t xml:space="preserve">v </w:t>
      </w:r>
      <w:r>
        <w:rPr>
          <w:rFonts w:ascii="Times New Roman" w:hAnsi="Times New Roman"/>
          <w:noProof/>
          <w:sz w:val="24"/>
        </w:rPr>
        <w:t xml:space="preserve">atá nuachláraithe san fhoghrúpa </w:t>
      </w:r>
      <w:r>
        <w:rPr>
          <w:rFonts w:ascii="Times New Roman" w:hAnsi="Times New Roman"/>
          <w:i/>
          <w:noProof/>
          <w:sz w:val="24"/>
        </w:rPr>
        <w:t>sg</w:t>
      </w:r>
      <w:r>
        <w:rPr>
          <w:rFonts w:ascii="Times New Roman" w:hAnsi="Times New Roman"/>
          <w:noProof/>
          <w:sz w:val="24"/>
        </w:rPr>
        <w:t xml:space="preserve"> á meas:</w:t>
      </w:r>
    </w:p>
    <w:p w14:paraId="759082C8" w14:textId="0BC0B976" w:rsidR="00FA6C08" w:rsidRPr="003F734D" w:rsidRDefault="00FA6C08" w:rsidP="00FA6C08">
      <w:pPr>
        <w:spacing w:before="120" w:after="120" w:line="240" w:lineRule="auto"/>
        <w:ind w:left="720" w:firstLine="720"/>
        <w:jc w:val="both"/>
        <w:rPr>
          <w:rFonts w:ascii="Times New Roman" w:eastAsia="Calibri" w:hAnsi="Times New Roman" w:cs="Times New Roman"/>
          <w:noProof/>
          <w:sz w:val="24"/>
        </w:rPr>
      </w:pPr>
      <w:r>
        <w:rPr>
          <w:rFonts w:ascii="Times New Roman" w:hAnsi="Times New Roman"/>
          <w:i/>
          <w:noProof/>
          <w:sz w:val="24"/>
        </w:rPr>
        <w:t>CW</w:t>
      </w:r>
      <w:r>
        <w:rPr>
          <w:rFonts w:ascii="Times New Roman" w:hAnsi="Times New Roman"/>
          <w:i/>
          <w:noProof/>
          <w:sz w:val="24"/>
          <w:vertAlign w:val="subscript"/>
        </w:rPr>
        <w:t>v</w:t>
      </w:r>
      <w:r>
        <w:rPr>
          <w:rFonts w:ascii="Times New Roman" w:hAnsi="Times New Roman"/>
          <w:i/>
          <w:noProof/>
          <w:sz w:val="24"/>
        </w:rPr>
        <w:t xml:space="preserve"> </w:t>
      </w:r>
      <m:oMath>
        <m:r>
          <w:rPr>
            <w:rFonts w:ascii="Cambria Math" w:eastAsia="Calibri" w:hAnsi="Cambria Math" w:cs="Times New Roman"/>
            <w:noProof/>
            <w:sz w:val="24"/>
          </w:rPr>
          <m:t>≈</m:t>
        </m:r>
      </m:oMath>
      <w:r>
        <w:rPr>
          <w:rFonts w:ascii="Times New Roman" w:hAnsi="Times New Roman"/>
          <w:i/>
          <w:noProof/>
          <w:sz w:val="24"/>
        </w:rPr>
        <w:t xml:space="preserve"> a</w:t>
      </w:r>
      <w:r>
        <w:rPr>
          <w:rFonts w:ascii="Times New Roman" w:hAnsi="Times New Roman"/>
          <w:i/>
          <w:noProof/>
          <w:sz w:val="24"/>
          <w:vertAlign w:val="subscript"/>
        </w:rPr>
        <w:t>sg</w:t>
      </w:r>
      <w:r>
        <w:rPr>
          <w:rFonts w:ascii="Times New Roman" w:hAnsi="Times New Roman"/>
          <w:i/>
          <w:noProof/>
          <w:sz w:val="24"/>
        </w:rPr>
        <w:t xml:space="preserve"> · maxPL</w:t>
      </w:r>
      <w:r>
        <w:rPr>
          <w:rFonts w:ascii="Times New Roman" w:hAnsi="Times New Roman"/>
          <w:i/>
          <w:noProof/>
          <w:sz w:val="24"/>
          <w:vertAlign w:val="subscript"/>
        </w:rPr>
        <w:t>v</w:t>
      </w:r>
      <w:r>
        <w:rPr>
          <w:rFonts w:ascii="Times New Roman" w:hAnsi="Times New Roman"/>
          <w:i/>
          <w:noProof/>
          <w:sz w:val="24"/>
        </w:rPr>
        <w:t xml:space="preserve">  + b</w:t>
      </w:r>
      <w:r>
        <w:rPr>
          <w:rFonts w:ascii="Times New Roman" w:hAnsi="Times New Roman"/>
          <w:i/>
          <w:noProof/>
          <w:sz w:val="24"/>
          <w:vertAlign w:val="subscript"/>
        </w:rPr>
        <w:t>sg</w:t>
      </w:r>
      <w:r>
        <w:rPr>
          <w:noProof/>
        </w:rPr>
        <w:tab/>
      </w:r>
      <w:r>
        <w:rPr>
          <w:rFonts w:ascii="Times New Roman" w:hAnsi="Times New Roman"/>
          <w:noProof/>
          <w:sz w:val="24"/>
        </w:rPr>
        <w:t>le haghaidh feithiclí i gcatagóir N agus O;</w:t>
      </w:r>
    </w:p>
    <w:p w14:paraId="43F63149" w14:textId="7B979192" w:rsidR="00FA6C08" w:rsidRPr="003F734D" w:rsidRDefault="00FA6C08" w:rsidP="00FA6C08">
      <w:pPr>
        <w:spacing w:before="120" w:after="120" w:line="240" w:lineRule="auto"/>
        <w:ind w:left="720" w:firstLine="720"/>
        <w:jc w:val="both"/>
        <w:rPr>
          <w:rFonts w:ascii="Times New Roman" w:eastAsia="Calibri" w:hAnsi="Times New Roman" w:cs="Times New Roman"/>
          <w:noProof/>
          <w:sz w:val="24"/>
        </w:rPr>
      </w:pPr>
      <w:r>
        <w:rPr>
          <w:rFonts w:ascii="Times New Roman" w:hAnsi="Times New Roman"/>
          <w:i/>
          <w:noProof/>
          <w:sz w:val="24"/>
        </w:rPr>
        <w:t>CW</w:t>
      </w:r>
      <w:r>
        <w:rPr>
          <w:rFonts w:ascii="Times New Roman" w:hAnsi="Times New Roman"/>
          <w:i/>
          <w:noProof/>
          <w:sz w:val="24"/>
          <w:vertAlign w:val="subscript"/>
        </w:rPr>
        <w:t>v</w:t>
      </w:r>
      <w:r>
        <w:rPr>
          <w:rFonts w:ascii="Times New Roman" w:hAnsi="Times New Roman"/>
          <w:i/>
          <w:noProof/>
          <w:sz w:val="24"/>
        </w:rPr>
        <w:t xml:space="preserve"> </w:t>
      </w:r>
      <m:oMath>
        <m:r>
          <w:rPr>
            <w:rFonts w:ascii="Cambria Math" w:eastAsia="Calibri" w:hAnsi="Cambria Math" w:cs="Times New Roman"/>
            <w:noProof/>
            <w:sz w:val="24"/>
          </w:rPr>
          <m:t>≈</m:t>
        </m:r>
      </m:oMath>
      <w:r>
        <w:rPr>
          <w:rFonts w:ascii="Times New Roman" w:hAnsi="Times New Roman"/>
          <w:i/>
          <w:noProof/>
          <w:sz w:val="24"/>
        </w:rPr>
        <w:t xml:space="preserve"> a</w:t>
      </w:r>
      <w:r>
        <w:rPr>
          <w:rFonts w:ascii="Times New Roman" w:hAnsi="Times New Roman"/>
          <w:i/>
          <w:noProof/>
          <w:sz w:val="24"/>
          <w:vertAlign w:val="subscript"/>
        </w:rPr>
        <w:t>sg</w:t>
      </w:r>
      <w:r>
        <w:rPr>
          <w:rFonts w:ascii="Times New Roman" w:hAnsi="Times New Roman"/>
          <w:i/>
          <w:noProof/>
          <w:sz w:val="24"/>
        </w:rPr>
        <w:t xml:space="preserve"> · maxPN</w:t>
      </w:r>
      <w:r>
        <w:rPr>
          <w:rFonts w:ascii="Times New Roman" w:hAnsi="Times New Roman"/>
          <w:i/>
          <w:noProof/>
          <w:sz w:val="24"/>
          <w:vertAlign w:val="subscript"/>
        </w:rPr>
        <w:t>v</w:t>
      </w:r>
      <w:r>
        <w:rPr>
          <w:rFonts w:ascii="Times New Roman" w:hAnsi="Times New Roman"/>
          <w:i/>
          <w:noProof/>
          <w:sz w:val="24"/>
        </w:rPr>
        <w:t xml:space="preserve">  + b</w:t>
      </w:r>
      <w:r>
        <w:rPr>
          <w:rFonts w:ascii="Times New Roman" w:hAnsi="Times New Roman"/>
          <w:i/>
          <w:noProof/>
          <w:sz w:val="24"/>
          <w:vertAlign w:val="subscript"/>
        </w:rPr>
        <w:t>sg</w:t>
      </w:r>
      <w:r>
        <w:rPr>
          <w:noProof/>
        </w:rPr>
        <w:tab/>
      </w:r>
      <w:r>
        <w:rPr>
          <w:rFonts w:ascii="Times New Roman" w:hAnsi="Times New Roman"/>
          <w:noProof/>
          <w:sz w:val="24"/>
        </w:rPr>
        <w:t>le haghaidh feithiclí i gcatagóir M.</w:t>
      </w:r>
    </w:p>
    <w:p w14:paraId="56CD9675" w14:textId="77777777" w:rsidR="00FA6C08" w:rsidRPr="003F734D" w:rsidRDefault="00FA6C08" w:rsidP="00FA6C08">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 gcás</w:t>
      </w:r>
    </w:p>
    <w:p w14:paraId="2811F7A6" w14:textId="4171E0BB" w:rsidR="00FA6C08" w:rsidRPr="003F734D" w:rsidRDefault="00FA6C08" w:rsidP="00AC49A5">
      <w:pPr>
        <w:spacing w:before="120" w:after="120" w:line="240" w:lineRule="auto"/>
        <w:ind w:left="1410" w:hanging="1410"/>
        <w:jc w:val="both"/>
        <w:rPr>
          <w:rFonts w:ascii="Times New Roman" w:eastAsia="Calibri" w:hAnsi="Times New Roman" w:cs="Times New Roman"/>
          <w:i/>
          <w:noProof/>
          <w:sz w:val="24"/>
        </w:rPr>
      </w:pPr>
      <w:r>
        <w:rPr>
          <w:rFonts w:ascii="Times New Roman" w:hAnsi="Times New Roman"/>
          <w:i/>
          <w:noProof/>
          <w:sz w:val="24"/>
        </w:rPr>
        <w:t>CW</w:t>
      </w:r>
      <w:r>
        <w:rPr>
          <w:rFonts w:ascii="Times New Roman" w:hAnsi="Times New Roman"/>
          <w:i/>
          <w:noProof/>
          <w:sz w:val="24"/>
          <w:vertAlign w:val="subscript"/>
        </w:rPr>
        <w:t>v</w:t>
      </w:r>
      <w:r>
        <w:rPr>
          <w:noProof/>
        </w:rPr>
        <w:tab/>
      </w:r>
      <w:r>
        <w:rPr>
          <w:noProof/>
        </w:rPr>
        <w:tab/>
      </w:r>
      <w:r>
        <w:rPr>
          <w:rFonts w:ascii="Times New Roman" w:hAnsi="Times New Roman"/>
          <w:noProof/>
          <w:sz w:val="24"/>
        </w:rPr>
        <w:t xml:space="preserve">meáchan feithicle foilmhe na feithicle </w:t>
      </w:r>
      <w:r>
        <w:rPr>
          <w:rFonts w:ascii="Times New Roman" w:hAnsi="Times New Roman"/>
          <w:i/>
          <w:noProof/>
          <w:sz w:val="24"/>
        </w:rPr>
        <w:t>v</w:t>
      </w:r>
      <w:r>
        <w:rPr>
          <w:rFonts w:ascii="Times New Roman" w:hAnsi="Times New Roman"/>
          <w:noProof/>
          <w:sz w:val="24"/>
        </w:rPr>
        <w:t xml:space="preserve"> arna chinneadh ó na sonraí arna dtuairisciú de réir Airteagail 13a agus 13b; mura bhfuil aon luach beacht ar fáil, féadfar é a neasú le mais iarbhír cheartaithe na feithicle </w:t>
      </w:r>
      <w:r>
        <w:rPr>
          <w:rFonts w:ascii="Times New Roman" w:hAnsi="Times New Roman"/>
          <w:i/>
          <w:noProof/>
          <w:sz w:val="24"/>
        </w:rPr>
        <w:t>v</w:t>
      </w:r>
    </w:p>
    <w:p w14:paraId="5456596B" w14:textId="48C72BD7" w:rsidR="00FA6C08" w:rsidRPr="003F734D" w:rsidRDefault="00FA6C08" w:rsidP="00263307">
      <w:pPr>
        <w:spacing w:before="120" w:after="120" w:line="240" w:lineRule="auto"/>
        <w:ind w:left="1410" w:hanging="1410"/>
        <w:jc w:val="both"/>
        <w:rPr>
          <w:rFonts w:ascii="Times New Roman" w:eastAsia="Calibri" w:hAnsi="Times New Roman" w:cs="Times New Roman"/>
          <w:noProof/>
          <w:sz w:val="24"/>
        </w:rPr>
      </w:pPr>
      <w:r>
        <w:rPr>
          <w:rFonts w:ascii="Times New Roman" w:hAnsi="Times New Roman"/>
          <w:i/>
          <w:noProof/>
          <w:sz w:val="24"/>
        </w:rPr>
        <w:t>maxPL</w:t>
      </w:r>
      <w:r>
        <w:rPr>
          <w:rFonts w:ascii="Times New Roman" w:hAnsi="Times New Roman"/>
          <w:i/>
          <w:noProof/>
          <w:sz w:val="24"/>
          <w:vertAlign w:val="subscript"/>
        </w:rPr>
        <w:t>v</w:t>
      </w:r>
      <w:r>
        <w:rPr>
          <w:rFonts w:ascii="Times New Roman" w:hAnsi="Times New Roman"/>
          <w:i/>
          <w:noProof/>
          <w:sz w:val="24"/>
        </w:rPr>
        <w:t xml:space="preserve"> </w:t>
      </w:r>
      <w:r>
        <w:rPr>
          <w:noProof/>
        </w:rPr>
        <w:tab/>
      </w:r>
      <w:r>
        <w:rPr>
          <w:rFonts w:ascii="Times New Roman" w:hAnsi="Times New Roman"/>
          <w:noProof/>
          <w:sz w:val="24"/>
        </w:rPr>
        <w:t xml:space="preserve">pálasta uasta na feithicle </w:t>
      </w:r>
      <w:r>
        <w:rPr>
          <w:rFonts w:ascii="Times New Roman" w:hAnsi="Times New Roman"/>
          <w:i/>
          <w:noProof/>
          <w:sz w:val="24"/>
        </w:rPr>
        <w:t xml:space="preserve">v </w:t>
      </w:r>
      <w:r>
        <w:rPr>
          <w:rFonts w:ascii="Times New Roman" w:hAnsi="Times New Roman"/>
          <w:noProof/>
          <w:sz w:val="24"/>
        </w:rPr>
        <w:t xml:space="preserve"> atá incheadaithe go teicniúil arna chinneadh ó na sonraí arna dtuairisciú de réir Airteagail 13a agus 13b;</w:t>
      </w:r>
    </w:p>
    <w:p w14:paraId="0FB14DF8" w14:textId="4215B90E" w:rsidR="00FA6C08" w:rsidRPr="003F734D" w:rsidRDefault="00FA6C08" w:rsidP="00263307">
      <w:pPr>
        <w:spacing w:before="120" w:after="120" w:line="240" w:lineRule="auto"/>
        <w:ind w:left="1410" w:hanging="1410"/>
        <w:jc w:val="both"/>
        <w:rPr>
          <w:rFonts w:ascii="Times New Roman" w:eastAsia="Calibri" w:hAnsi="Times New Roman" w:cs="Times New Roman"/>
          <w:noProof/>
          <w:sz w:val="24"/>
        </w:rPr>
      </w:pPr>
      <w:r>
        <w:rPr>
          <w:rFonts w:ascii="Times New Roman" w:hAnsi="Times New Roman"/>
          <w:i/>
          <w:noProof/>
          <w:sz w:val="24"/>
        </w:rPr>
        <w:t>maxPN</w:t>
      </w:r>
      <w:r>
        <w:rPr>
          <w:rFonts w:ascii="Times New Roman" w:hAnsi="Times New Roman"/>
          <w:i/>
          <w:noProof/>
          <w:sz w:val="24"/>
          <w:vertAlign w:val="subscript"/>
        </w:rPr>
        <w:t>v</w:t>
      </w:r>
      <w:r>
        <w:rPr>
          <w:rFonts w:ascii="Times New Roman" w:hAnsi="Times New Roman"/>
          <w:i/>
          <w:noProof/>
          <w:sz w:val="24"/>
        </w:rPr>
        <w:t xml:space="preserve"> </w:t>
      </w:r>
      <w:r>
        <w:rPr>
          <w:noProof/>
        </w:rPr>
        <w:tab/>
      </w:r>
      <w:r>
        <w:rPr>
          <w:noProof/>
        </w:rPr>
        <w:tab/>
      </w:r>
      <w:r>
        <w:rPr>
          <w:rFonts w:ascii="Times New Roman" w:hAnsi="Times New Roman"/>
          <w:noProof/>
          <w:sz w:val="24"/>
        </w:rPr>
        <w:t xml:space="preserve">uaslíon paisinéirí na feithicle </w:t>
      </w:r>
      <w:r>
        <w:rPr>
          <w:rFonts w:ascii="Times New Roman" w:hAnsi="Times New Roman"/>
          <w:i/>
          <w:noProof/>
          <w:sz w:val="24"/>
        </w:rPr>
        <w:t xml:space="preserve">v </w:t>
      </w:r>
      <w:r>
        <w:rPr>
          <w:rFonts w:ascii="Times New Roman" w:hAnsi="Times New Roman"/>
          <w:noProof/>
          <w:sz w:val="24"/>
        </w:rPr>
        <w:t>atá incheadaithe go teicniúil arna chinneadh ó na sonraí arna dtuairisciú de réir Airteagail 13a agus 13b;.</w:t>
      </w:r>
    </w:p>
    <w:p w14:paraId="2008CC62" w14:textId="77777777" w:rsidR="00FA6C08" w:rsidRPr="003F734D" w:rsidRDefault="00FA6C08" w:rsidP="00FA6C08">
      <w:pPr>
        <w:spacing w:before="120" w:after="120" w:line="240" w:lineRule="auto"/>
        <w:jc w:val="both"/>
        <w:rPr>
          <w:rFonts w:ascii="Times New Roman" w:eastAsia="Calibri" w:hAnsi="Times New Roman" w:cs="Times New Roman"/>
          <w:noProof/>
          <w:sz w:val="24"/>
        </w:rPr>
      </w:pPr>
      <w:r>
        <w:rPr>
          <w:noProof/>
        </w:rPr>
        <w:tab/>
      </w:r>
    </w:p>
    <w:p w14:paraId="0C95824D" w14:textId="77777777" w:rsidR="00FA6C08" w:rsidRPr="003F734D" w:rsidRDefault="00FA6C08" w:rsidP="00F87B17">
      <w:pPr>
        <w:pStyle w:val="ListParagraph"/>
        <w:keepNext/>
        <w:numPr>
          <w:ilvl w:val="0"/>
          <w:numId w:val="49"/>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Athrú ar na hastaíochtaí CO</w:t>
      </w:r>
      <w:r>
        <w:rPr>
          <w:rFonts w:ascii="Times New Roman Bold" w:hAnsi="Times New Roman Bold"/>
          <w:b/>
          <w:smallCaps/>
          <w:noProof/>
          <w:sz w:val="24"/>
          <w:vertAlign w:val="subscript"/>
        </w:rPr>
        <w:t>2</w:t>
      </w:r>
      <w:r>
        <w:rPr>
          <w:rFonts w:ascii="Times New Roman" w:hAnsi="Times New Roman"/>
          <w:b/>
          <w:smallCaps/>
          <w:noProof/>
          <w:sz w:val="24"/>
        </w:rPr>
        <w:t xml:space="preserve"> le haghaidh athrú ar mhais iomlán na feithicle</w:t>
      </w:r>
    </w:p>
    <w:p w14:paraId="5EB48E60" w14:textId="1CAD0980" w:rsidR="00FA6C08" w:rsidRPr="003F734D" w:rsidRDefault="00FA6C08" w:rsidP="00FA6C08">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An </w:t>
      </w:r>
      <w:r w:rsidR="00766FF8">
        <w:rPr>
          <w:rFonts w:ascii="Times New Roman" w:hAnsi="Times New Roman"/>
          <w:noProof/>
          <w:sz w:val="24"/>
        </w:rPr>
        <w:t>t</w:t>
      </w:r>
      <w:r w:rsidR="00766FF8">
        <w:rPr>
          <w:rFonts w:ascii="Times New Roman" w:hAnsi="Times New Roman"/>
          <w:noProof/>
          <w:sz w:val="24"/>
        </w:rPr>
        <w:noBreakHyphen/>
      </w:r>
      <w:r>
        <w:rPr>
          <w:rFonts w:ascii="Times New Roman" w:hAnsi="Times New Roman"/>
          <w:noProof/>
          <w:sz w:val="24"/>
        </w:rPr>
        <w:t xml:space="preserve">athrú </w:t>
      </w:r>
      <w:r>
        <w:rPr>
          <w:rFonts w:ascii="Times New Roman" w:hAnsi="Times New Roman"/>
          <w:i/>
          <w:noProof/>
          <w:sz w:val="24"/>
        </w:rPr>
        <w:t>ex-post</w:t>
      </w:r>
      <w:r>
        <w:rPr>
          <w:rFonts w:ascii="Times New Roman" w:hAnsi="Times New Roman"/>
          <w:noProof/>
          <w:sz w:val="24"/>
        </w:rPr>
        <w:t xml:space="preserve"> ar astaíochtaí CO</w:t>
      </w:r>
      <w:r>
        <w:rPr>
          <w:rFonts w:ascii="Times New Roman" w:hAnsi="Times New Roman"/>
          <w:noProof/>
          <w:sz w:val="24"/>
          <w:vertAlign w:val="subscript"/>
        </w:rPr>
        <w:t>2</w:t>
      </w:r>
      <w:r>
        <w:rPr>
          <w:rFonts w:ascii="Times New Roman" w:hAnsi="Times New Roman"/>
          <w:noProof/>
          <w:sz w:val="24"/>
        </w:rPr>
        <w:t xml:space="preserve"> feithicle </w:t>
      </w:r>
      <w:r>
        <w:rPr>
          <w:rFonts w:ascii="Times New Roman" w:hAnsi="Times New Roman"/>
          <w:i/>
          <w:noProof/>
          <w:sz w:val="24"/>
        </w:rPr>
        <w:t xml:space="preserve">v </w:t>
      </w:r>
      <w:r>
        <w:rPr>
          <w:rFonts w:ascii="Times New Roman" w:hAnsi="Times New Roman"/>
          <w:noProof/>
          <w:sz w:val="24"/>
        </w:rPr>
        <w:t xml:space="preserve">atá le cinneadh do phróifíl mhisin </w:t>
      </w:r>
      <w:r>
        <w:rPr>
          <w:rFonts w:ascii="Times New Roman" w:hAnsi="Times New Roman"/>
          <w:i/>
          <w:noProof/>
          <w:sz w:val="24"/>
        </w:rPr>
        <w:t>mp</w:t>
      </w:r>
      <w:r>
        <w:rPr>
          <w:rFonts w:ascii="Times New Roman" w:hAnsi="Times New Roman"/>
          <w:noProof/>
          <w:sz w:val="24"/>
        </w:rPr>
        <w:t xml:space="preserve"> mar gheall ar athrú </w:t>
      </w:r>
      <w:r>
        <w:rPr>
          <w:rFonts w:ascii="Times New Roman" w:hAnsi="Times New Roman"/>
          <w:i/>
          <w:noProof/>
          <w:sz w:val="24"/>
        </w:rPr>
        <w:t>ex-post</w:t>
      </w:r>
      <w:r>
        <w:rPr>
          <w:rFonts w:ascii="Times New Roman" w:hAnsi="Times New Roman"/>
          <w:noProof/>
          <w:sz w:val="24"/>
        </w:rPr>
        <w:t xml:space="preserve"> ar an mais iomlán atá le sannadh don fheithicil chun astaíochtaí CO</w:t>
      </w:r>
      <w:r>
        <w:rPr>
          <w:rFonts w:ascii="Times New Roman" w:hAnsi="Times New Roman"/>
          <w:noProof/>
          <w:sz w:val="24"/>
          <w:vertAlign w:val="subscript"/>
        </w:rPr>
        <w:t>2</w:t>
      </w:r>
      <w:r>
        <w:rPr>
          <w:rFonts w:ascii="Times New Roman" w:hAnsi="Times New Roman"/>
          <w:noProof/>
          <w:sz w:val="24"/>
        </w:rPr>
        <w:t xml:space="preserve"> a chinneadh, sainítear an </w:t>
      </w:r>
      <w:r w:rsidR="00766FF8">
        <w:rPr>
          <w:rFonts w:ascii="Times New Roman" w:hAnsi="Times New Roman"/>
          <w:noProof/>
          <w:sz w:val="24"/>
        </w:rPr>
        <w:t>t</w:t>
      </w:r>
      <w:r w:rsidR="00766FF8">
        <w:rPr>
          <w:rFonts w:ascii="Times New Roman" w:hAnsi="Times New Roman"/>
          <w:noProof/>
          <w:sz w:val="24"/>
        </w:rPr>
        <w:noBreakHyphen/>
      </w:r>
      <w:r>
        <w:rPr>
          <w:rFonts w:ascii="Times New Roman" w:hAnsi="Times New Roman"/>
          <w:noProof/>
          <w:sz w:val="24"/>
        </w:rPr>
        <w:t>athrú sin leis an neastachán líneach seo a leanas:</w:t>
      </w:r>
    </w:p>
    <w:p w14:paraId="4FC6E0E0" w14:textId="77777777" w:rsidR="00FA6C08" w:rsidRPr="00D66FDD" w:rsidRDefault="00FA6C08" w:rsidP="00FA6C08">
      <w:pPr>
        <w:spacing w:before="120" w:after="120" w:line="240" w:lineRule="auto"/>
        <w:jc w:val="both"/>
        <w:rPr>
          <w:rFonts w:ascii="Times New Roman" w:eastAsia="Calibri" w:hAnsi="Times New Roman" w:cs="Times New Roman"/>
          <w:noProof/>
          <w:sz w:val="24"/>
        </w:rPr>
      </w:pPr>
    </w:p>
    <w:p w14:paraId="1BADCFB6" w14:textId="77777777" w:rsidR="00FA6C08" w:rsidRPr="003F734D" w:rsidRDefault="00FA6C08" w:rsidP="00FA6C08">
      <w:pPr>
        <w:spacing w:before="120" w:after="120" w:line="240" w:lineRule="auto"/>
        <w:jc w:val="center"/>
        <w:rPr>
          <w:rFonts w:ascii="Times New Roman" w:eastAsia="Calibri" w:hAnsi="Times New Roman" w:cs="Times New Roman"/>
          <w:noProof/>
          <w:sz w:val="24"/>
        </w:rPr>
      </w:pPr>
      <m:oMath>
        <m:r>
          <w:rPr>
            <w:rFonts w:ascii="Cambria Math" w:eastAsia="Calibri" w:hAnsi="Cambria Math" w:cs="Times New Roman"/>
            <w:noProof/>
            <w:sz w:val="24"/>
            <w:lang w:val="en-GB"/>
          </w:rPr>
          <m:t>Δ</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en-GB"/>
              </w:rPr>
              <m:t>2</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mp</m:t>
            </m:r>
          </m:sub>
        </m:sSub>
        <m:r>
          <w:rPr>
            <w:rFonts w:ascii="Cambria Math" w:eastAsia="Calibri" w:hAnsi="Cambria Math" w:cs="Times New Roman"/>
            <w:noProof/>
            <w:sz w:val="24"/>
            <w:lang w:val="en-GB"/>
          </w:rPr>
          <m:t>(m)</m:t>
        </m:r>
      </m:oMath>
      <w:r>
        <w:rPr>
          <w:rFonts w:ascii="Times New Roman" w:hAnsi="Times New Roman"/>
          <w:noProof/>
          <w:sz w:val="24"/>
        </w:rPr>
        <w:t xml:space="preserve"> = m · (</w:t>
      </w: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en-GB"/>
              </w:rPr>
              <m:t>2</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r</m:t>
            </m:r>
          </m:sub>
        </m:sSub>
      </m:oMath>
      <w:r>
        <w:rPr>
          <w:rFonts w:ascii="Times New Roman" w:hAnsi="Times New Roman"/>
          <w:noProof/>
          <w:sz w:val="24"/>
        </w:rPr>
        <w:t xml:space="preserve"> - </w:t>
      </w: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en-GB"/>
              </w:rPr>
              <m:t>2</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l</m:t>
            </m:r>
          </m:sub>
        </m:sSub>
      </m:oMath>
      <w:r>
        <w:rPr>
          <w:rFonts w:ascii="Times New Roman" w:hAnsi="Times New Roman"/>
          <w:noProof/>
          <w:sz w:val="24"/>
        </w:rPr>
        <w:t>) / (Mr – Ml)</w:t>
      </w:r>
    </w:p>
    <w:p w14:paraId="760646E4" w14:textId="77777777" w:rsidR="00FA6C08" w:rsidRPr="003F734D" w:rsidRDefault="00FA6C08" w:rsidP="00FA6C08">
      <w:pPr>
        <w:spacing w:before="120" w:after="120" w:line="240" w:lineRule="auto"/>
        <w:jc w:val="center"/>
        <w:rPr>
          <w:rFonts w:ascii="Times New Roman" w:eastAsia="Calibri" w:hAnsi="Times New Roman" w:cs="Times New Roman"/>
          <w:noProof/>
          <w:sz w:val="24"/>
          <w:lang w:val="en-GB"/>
        </w:rPr>
      </w:pPr>
    </w:p>
    <w:p w14:paraId="69DA877F" w14:textId="77777777" w:rsidR="00FA6C08" w:rsidRPr="003F734D" w:rsidRDefault="00FA6C08" w:rsidP="00FA6C08">
      <w:pPr>
        <w:spacing w:before="120" w:after="120" w:line="240" w:lineRule="auto"/>
        <w:rPr>
          <w:rFonts w:ascii="Times New Roman" w:eastAsia="Calibri" w:hAnsi="Times New Roman" w:cs="Times New Roman"/>
          <w:noProof/>
          <w:sz w:val="24"/>
        </w:rPr>
      </w:pPr>
      <w:r>
        <w:rPr>
          <w:noProof/>
        </w:rPr>
        <w:tab/>
      </w:r>
      <w:r>
        <w:rPr>
          <w:noProof/>
        </w:rPr>
        <w:tab/>
      </w:r>
      <w:r>
        <w:rPr>
          <w:rFonts w:ascii="Times New Roman" w:hAnsi="Times New Roman"/>
          <w:noProof/>
          <w:sz w:val="24"/>
        </w:rPr>
        <w:t>I gcás:</w:t>
      </w:r>
    </w:p>
    <w:p w14:paraId="7F8CF7E9" w14:textId="2F0F4F91" w:rsidR="00FA6C08" w:rsidRPr="003F734D" w:rsidRDefault="00FA6C08" w:rsidP="00FA6C08">
      <w:pPr>
        <w:spacing w:before="120" w:after="120" w:line="240" w:lineRule="auto"/>
        <w:ind w:left="2880" w:hanging="1440"/>
        <w:rPr>
          <w:rFonts w:ascii="Times New Roman" w:eastAsia="Calibri" w:hAnsi="Times New Roman" w:cs="Times New Roman"/>
          <w:noProof/>
          <w:sz w:val="24"/>
        </w:rPr>
      </w:pPr>
      <w:r>
        <w:rPr>
          <w:rFonts w:ascii="Times New Roman" w:hAnsi="Times New Roman"/>
          <w:noProof/>
          <w:sz w:val="24"/>
        </w:rPr>
        <w:t>m</w:t>
      </w:r>
      <w:r>
        <w:rPr>
          <w:noProof/>
        </w:rPr>
        <w:tab/>
      </w:r>
      <w:r>
        <w:rPr>
          <w:rFonts w:ascii="Times New Roman" w:hAnsi="Times New Roman"/>
          <w:noProof/>
          <w:sz w:val="24"/>
        </w:rPr>
        <w:t xml:space="preserve">an </w:t>
      </w:r>
      <w:r w:rsidR="00766FF8">
        <w:rPr>
          <w:rFonts w:ascii="Times New Roman" w:hAnsi="Times New Roman"/>
          <w:noProof/>
          <w:sz w:val="24"/>
        </w:rPr>
        <w:t>t</w:t>
      </w:r>
      <w:r w:rsidR="00766FF8">
        <w:rPr>
          <w:rFonts w:ascii="Times New Roman" w:hAnsi="Times New Roman"/>
          <w:noProof/>
          <w:sz w:val="24"/>
        </w:rPr>
        <w:noBreakHyphen/>
      </w:r>
      <w:r>
        <w:rPr>
          <w:rFonts w:ascii="Times New Roman" w:hAnsi="Times New Roman"/>
          <w:noProof/>
          <w:sz w:val="24"/>
        </w:rPr>
        <w:t xml:space="preserve">athrú ar an mais iomlán atá sannta don fheithicil </w:t>
      </w:r>
      <w:r>
        <w:rPr>
          <w:rFonts w:ascii="Times New Roman" w:hAnsi="Times New Roman"/>
          <w:i/>
          <w:noProof/>
          <w:sz w:val="24"/>
        </w:rPr>
        <w:t>v</w:t>
      </w:r>
      <w:r>
        <w:rPr>
          <w:rFonts w:ascii="Times New Roman" w:hAnsi="Times New Roman"/>
          <w:noProof/>
          <w:sz w:val="24"/>
        </w:rPr>
        <w:t xml:space="preserve"> chun a hastaíochtaí CO</w:t>
      </w:r>
      <w:r>
        <w:rPr>
          <w:rFonts w:ascii="Times New Roman" w:hAnsi="Times New Roman"/>
          <w:noProof/>
          <w:sz w:val="24"/>
          <w:vertAlign w:val="subscript"/>
        </w:rPr>
        <w:t>2</w:t>
      </w:r>
      <w:r>
        <w:rPr>
          <w:rFonts w:ascii="Times New Roman" w:hAnsi="Times New Roman"/>
          <w:noProof/>
          <w:sz w:val="24"/>
        </w:rPr>
        <w:t xml:space="preserve"> a chinneadh; </w:t>
      </w:r>
    </w:p>
    <w:p w14:paraId="5E0FB19C" w14:textId="009BFB9B" w:rsidR="00FA6C08" w:rsidRPr="003F734D" w:rsidRDefault="00A544DE" w:rsidP="00FA6C08">
      <w:pPr>
        <w:spacing w:before="120" w:after="120" w:line="240" w:lineRule="auto"/>
        <w:ind w:left="2880" w:hanging="1440"/>
        <w:rPr>
          <w:rFonts w:ascii="Times New Roman" w:eastAsia="Calibri" w:hAnsi="Times New Roman" w:cs="Times New Roman"/>
          <w:noProof/>
          <w:sz w:val="24"/>
        </w:rPr>
      </w:p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CO</m:t>
            </m:r>
            <m:r>
              <m:rPr>
                <m:sty m:val="p"/>
              </m:rPr>
              <w:rPr>
                <w:rFonts w:ascii="Cambria Math" w:eastAsia="Calibri" w:hAnsi="Cambria Math" w:cs="Times New Roman"/>
                <w:noProof/>
                <w:sz w:val="24"/>
              </w:rPr>
              <m:t>2</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r</m:t>
            </m:r>
          </m:sub>
        </m:sSub>
      </m:oMath>
      <w:r w:rsidR="00A533FD">
        <w:rPr>
          <w:noProof/>
        </w:rPr>
        <w:tab/>
      </w:r>
      <w:r w:rsidR="00A533FD">
        <w:rPr>
          <w:rFonts w:ascii="Times New Roman" w:hAnsi="Times New Roman"/>
          <w:noProof/>
          <w:sz w:val="24"/>
        </w:rPr>
        <w:t xml:space="preserve">= </w:t>
      </w:r>
      <w:r w:rsidR="00A533FD">
        <w:rPr>
          <w:noProof/>
        </w:rPr>
        <w:tab/>
      </w:r>
      <w:r w:rsidR="00A533FD">
        <w:rPr>
          <w:rFonts w:ascii="Times New Roman" w:hAnsi="Times New Roman"/>
          <w:noProof/>
          <w:sz w:val="24"/>
        </w:rPr>
        <w:t>Astaíochtaí CO</w:t>
      </w:r>
      <w:r w:rsidR="00A533FD">
        <w:rPr>
          <w:rFonts w:ascii="Times New Roman" w:hAnsi="Times New Roman"/>
          <w:noProof/>
          <w:sz w:val="24"/>
          <w:vertAlign w:val="subscript"/>
        </w:rPr>
        <w:t>2</w:t>
      </w:r>
      <w:r w:rsidR="00A533FD">
        <w:rPr>
          <w:rFonts w:ascii="Times New Roman" w:hAnsi="Times New Roman"/>
          <w:noProof/>
          <w:sz w:val="24"/>
        </w:rPr>
        <w:t xml:space="preserve"> na feithicle </w:t>
      </w:r>
      <w:r w:rsidR="00A533FD">
        <w:rPr>
          <w:rFonts w:ascii="Times New Roman" w:hAnsi="Times New Roman"/>
          <w:i/>
          <w:noProof/>
          <w:sz w:val="24"/>
        </w:rPr>
        <w:t xml:space="preserve">v </w:t>
      </w:r>
      <w:r w:rsidR="00A533FD">
        <w:rPr>
          <w:rFonts w:ascii="Times New Roman" w:hAnsi="Times New Roman"/>
          <w:noProof/>
          <w:sz w:val="24"/>
        </w:rPr>
        <w:t>in g/km</w:t>
      </w:r>
      <w:r w:rsidR="00A533FD">
        <w:rPr>
          <w:rFonts w:ascii="Times New Roman" w:hAnsi="Times New Roman"/>
          <w:i/>
          <w:noProof/>
          <w:sz w:val="24"/>
        </w:rPr>
        <w:t>,</w:t>
      </w:r>
      <w:r w:rsidR="00A533FD">
        <w:rPr>
          <w:rFonts w:ascii="Times New Roman" w:hAnsi="Times New Roman"/>
          <w:noProof/>
          <w:sz w:val="24"/>
        </w:rPr>
        <w:t xml:space="preserve"> gan athrú ar an mais, arna gcinneadh don phróifíl mhisin chéanna </w:t>
      </w:r>
      <w:r w:rsidR="00A533FD">
        <w:rPr>
          <w:rFonts w:ascii="Times New Roman" w:hAnsi="Times New Roman"/>
          <w:i/>
          <w:noProof/>
          <w:sz w:val="24"/>
        </w:rPr>
        <w:t>mp</w:t>
      </w:r>
      <w:r w:rsidR="00A533FD">
        <w:rPr>
          <w:rFonts w:ascii="Times New Roman" w:hAnsi="Times New Roman"/>
          <w:noProof/>
          <w:sz w:val="24"/>
        </w:rPr>
        <w:t xml:space="preserve">, dálaí luchtaithe ionadaíocha; </w:t>
      </w:r>
    </w:p>
    <w:p w14:paraId="1B1D9334" w14:textId="1BE9C301" w:rsidR="00FA6C08" w:rsidRPr="003F734D" w:rsidRDefault="00A544DE" w:rsidP="00FA6C08">
      <w:pPr>
        <w:spacing w:before="120" w:after="120" w:line="240" w:lineRule="auto"/>
        <w:ind w:left="2880" w:hanging="1440"/>
        <w:rPr>
          <w:rFonts w:ascii="Times New Roman" w:eastAsia="Calibri" w:hAnsi="Times New Roman" w:cs="Times New Roman"/>
          <w:noProof/>
          <w:sz w:val="24"/>
        </w:rPr>
      </w:p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CO</m:t>
            </m:r>
            <m:r>
              <m:rPr>
                <m:sty m:val="p"/>
              </m:rPr>
              <w:rPr>
                <w:rFonts w:ascii="Cambria Math" w:eastAsia="Calibri" w:hAnsi="Cambria Math" w:cs="Times New Roman"/>
                <w:noProof/>
                <w:sz w:val="24"/>
              </w:rPr>
              <m:t>2</m:t>
            </m:r>
          </m:e>
          <m:sub>
            <m:r>
              <w:rPr>
                <w:rFonts w:ascii="Cambria Math" w:eastAsia="Calibri" w:hAnsi="Cambria Math" w:cs="Times New Roman"/>
                <w:noProof/>
                <w:sz w:val="24"/>
              </w:rPr>
              <m:t>v</m:t>
            </m:r>
            <m:r>
              <m:rPr>
                <m:sty m:val="p"/>
              </m:rPr>
              <w:rPr>
                <w:rFonts w:ascii="Cambria Math" w:eastAsia="Calibri" w:hAnsi="Cambria Math" w:cs="Times New Roman"/>
                <w:noProof/>
                <w:sz w:val="24"/>
              </w:rPr>
              <m:t>,l</m:t>
            </m:r>
          </m:sub>
        </m:sSub>
      </m:oMath>
      <w:r w:rsidR="00A533FD">
        <w:rPr>
          <w:noProof/>
        </w:rPr>
        <w:tab/>
      </w:r>
      <w:r w:rsidR="00A533FD">
        <w:rPr>
          <w:rFonts w:ascii="Times New Roman" w:hAnsi="Times New Roman"/>
          <w:noProof/>
          <w:sz w:val="24"/>
        </w:rPr>
        <w:t xml:space="preserve">= </w:t>
      </w:r>
      <w:r w:rsidR="00A533FD">
        <w:rPr>
          <w:noProof/>
        </w:rPr>
        <w:tab/>
      </w:r>
      <w:r w:rsidR="00A533FD">
        <w:rPr>
          <w:rFonts w:ascii="Times New Roman" w:hAnsi="Times New Roman"/>
          <w:noProof/>
          <w:sz w:val="24"/>
        </w:rPr>
        <w:t>Astaíochtaí CO</w:t>
      </w:r>
      <w:r w:rsidR="00A533FD">
        <w:rPr>
          <w:rFonts w:ascii="Times New Roman" w:hAnsi="Times New Roman"/>
          <w:noProof/>
          <w:sz w:val="24"/>
          <w:vertAlign w:val="subscript"/>
        </w:rPr>
        <w:t>2</w:t>
      </w:r>
      <w:r w:rsidR="00A533FD">
        <w:rPr>
          <w:rFonts w:ascii="Times New Roman" w:hAnsi="Times New Roman"/>
          <w:noProof/>
          <w:sz w:val="24"/>
        </w:rPr>
        <w:t xml:space="preserve"> na feithicle </w:t>
      </w:r>
      <w:r w:rsidR="00A533FD">
        <w:rPr>
          <w:rFonts w:ascii="Times New Roman" w:hAnsi="Times New Roman"/>
          <w:i/>
          <w:noProof/>
          <w:sz w:val="24"/>
        </w:rPr>
        <w:t xml:space="preserve">v </w:t>
      </w:r>
      <w:r w:rsidR="00A533FD">
        <w:rPr>
          <w:rFonts w:ascii="Times New Roman" w:hAnsi="Times New Roman"/>
          <w:noProof/>
          <w:sz w:val="24"/>
        </w:rPr>
        <w:t xml:space="preserve">in g/km, gan athrú ar an mais, arna gcinneadh don phróifíl mhisin chéanna </w:t>
      </w:r>
      <w:r w:rsidR="00A533FD">
        <w:rPr>
          <w:rFonts w:ascii="Times New Roman" w:hAnsi="Times New Roman"/>
          <w:i/>
          <w:noProof/>
          <w:sz w:val="24"/>
        </w:rPr>
        <w:t>mp</w:t>
      </w:r>
      <w:r w:rsidR="00A533FD">
        <w:rPr>
          <w:rFonts w:ascii="Times New Roman" w:hAnsi="Times New Roman"/>
          <w:noProof/>
          <w:sz w:val="24"/>
        </w:rPr>
        <w:t xml:space="preserve">, dálaí luchtaithe ísle; </w:t>
      </w:r>
    </w:p>
    <w:p w14:paraId="58A4EA16" w14:textId="77777777" w:rsidR="00FA6C08" w:rsidRPr="003F734D" w:rsidRDefault="00FA6C08" w:rsidP="00FA6C08">
      <w:pPr>
        <w:spacing w:before="120" w:after="120" w:line="240" w:lineRule="auto"/>
        <w:ind w:left="2880" w:hanging="1440"/>
        <w:rPr>
          <w:rFonts w:ascii="Times New Roman" w:eastAsia="Calibri" w:hAnsi="Times New Roman" w:cs="Times New Roman"/>
          <w:noProof/>
          <w:sz w:val="24"/>
        </w:rPr>
      </w:pPr>
      <w:r>
        <w:rPr>
          <w:rFonts w:ascii="Times New Roman" w:hAnsi="Times New Roman"/>
          <w:noProof/>
          <w:sz w:val="24"/>
        </w:rPr>
        <w:t>Mr</w:t>
      </w:r>
      <w:r>
        <w:rPr>
          <w:noProof/>
        </w:rPr>
        <w:tab/>
      </w:r>
      <w:r>
        <w:rPr>
          <w:rFonts w:ascii="Times New Roman" w:hAnsi="Times New Roman"/>
          <w:noProof/>
          <w:sz w:val="24"/>
        </w:rPr>
        <w:t xml:space="preserve">mais iomlán feithicle in ionsamhlúchán, gan athrú ar an mais, don phróifíl mhisin chéanna </w:t>
      </w:r>
      <w:r>
        <w:rPr>
          <w:rFonts w:ascii="Times New Roman" w:hAnsi="Times New Roman"/>
          <w:i/>
          <w:noProof/>
          <w:sz w:val="24"/>
        </w:rPr>
        <w:t>mp</w:t>
      </w:r>
      <w:r>
        <w:rPr>
          <w:rFonts w:ascii="Times New Roman" w:hAnsi="Times New Roman"/>
          <w:noProof/>
          <w:sz w:val="24"/>
        </w:rPr>
        <w:t xml:space="preserve">, dálaí luchtaithe ionadaíocha; </w:t>
      </w:r>
    </w:p>
    <w:p w14:paraId="49B530AC" w14:textId="77777777" w:rsidR="00FA6C08" w:rsidRPr="003F734D" w:rsidRDefault="00FA6C08" w:rsidP="00FA6C08">
      <w:pPr>
        <w:spacing w:before="120" w:after="120" w:line="240" w:lineRule="auto"/>
        <w:ind w:left="2880" w:hanging="1440"/>
        <w:rPr>
          <w:rFonts w:ascii="Times New Roman" w:eastAsia="Calibri" w:hAnsi="Times New Roman" w:cs="Times New Roman"/>
          <w:noProof/>
          <w:sz w:val="24"/>
        </w:rPr>
      </w:pPr>
      <w:r>
        <w:rPr>
          <w:rFonts w:ascii="Times New Roman" w:hAnsi="Times New Roman"/>
          <w:noProof/>
          <w:sz w:val="24"/>
        </w:rPr>
        <w:t>Ml</w:t>
      </w:r>
      <w:r>
        <w:rPr>
          <w:noProof/>
        </w:rPr>
        <w:tab/>
      </w:r>
      <w:r>
        <w:rPr>
          <w:rFonts w:ascii="Times New Roman" w:hAnsi="Times New Roman"/>
          <w:noProof/>
          <w:sz w:val="24"/>
        </w:rPr>
        <w:t xml:space="preserve">mais iomlán feithicle in ionsamhlúchán, gan athrú ar an mais, don phróifíl mhisin chéanna </w:t>
      </w:r>
      <w:r>
        <w:rPr>
          <w:rFonts w:ascii="Times New Roman" w:hAnsi="Times New Roman"/>
          <w:i/>
          <w:noProof/>
          <w:sz w:val="24"/>
        </w:rPr>
        <w:t>mp</w:t>
      </w:r>
      <w:r>
        <w:rPr>
          <w:rFonts w:ascii="Times New Roman" w:hAnsi="Times New Roman"/>
          <w:noProof/>
          <w:sz w:val="24"/>
        </w:rPr>
        <w:t xml:space="preserve">, dálaí luchtaithe ísle. </w:t>
      </w:r>
    </w:p>
    <w:p w14:paraId="471918CA" w14:textId="77777777" w:rsidR="00FA6C08" w:rsidRPr="003F734D" w:rsidRDefault="00FA6C08" w:rsidP="00F87B17">
      <w:pPr>
        <w:pStyle w:val="ListParagraph"/>
        <w:keepNext/>
        <w:numPr>
          <w:ilvl w:val="0"/>
          <w:numId w:val="49"/>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Normalú le haghaidh méideanna éagsúla lasta</w:t>
      </w:r>
    </w:p>
    <w:p w14:paraId="28D8E336" w14:textId="77777777" w:rsidR="00FA6C08" w:rsidRPr="003F734D" w:rsidRDefault="00FA6C08" w:rsidP="00FA6C08">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Tá méideanna éagsúla lasta ag feithiclí i gcatagóir O laistigh den fhoghrúpa céanna. Ós rud é go dtagann méadú ar áirgiúlacht iompair feithicle de réir an mhéid lasta, ach ar chúiseanna teicniúla go gcomhghaolaítear an méadú sin le hastaíochtaí CO</w:t>
      </w:r>
      <w:r>
        <w:rPr>
          <w:rFonts w:ascii="Times New Roman" w:hAnsi="Times New Roman"/>
          <w:noProof/>
          <w:sz w:val="24"/>
          <w:vertAlign w:val="subscript"/>
        </w:rPr>
        <w:t>2</w:t>
      </w:r>
      <w:r>
        <w:rPr>
          <w:rFonts w:ascii="Times New Roman" w:hAnsi="Times New Roman"/>
          <w:noProof/>
          <w:sz w:val="24"/>
        </w:rPr>
        <w:t xml:space="preserve"> níos airde freisin, cuirfear i bhfeidhm an ceartúchán seo a leanas ar astaíochtaí CO</w:t>
      </w:r>
      <w:r>
        <w:rPr>
          <w:rFonts w:ascii="Times New Roman" w:hAnsi="Times New Roman"/>
          <w:noProof/>
          <w:sz w:val="24"/>
          <w:vertAlign w:val="subscript"/>
        </w:rPr>
        <w:t>2</w:t>
      </w:r>
      <w:r>
        <w:rPr>
          <w:rFonts w:ascii="Times New Roman" w:hAnsi="Times New Roman"/>
          <w:noProof/>
          <w:sz w:val="24"/>
        </w:rPr>
        <w:t xml:space="preserve"> feithicle </w:t>
      </w:r>
      <w:r>
        <w:rPr>
          <w:rFonts w:ascii="Times New Roman" w:hAnsi="Times New Roman"/>
          <w:i/>
          <w:noProof/>
          <w:sz w:val="24"/>
        </w:rPr>
        <w:t xml:space="preserve">v </w:t>
      </w:r>
      <w:r>
        <w:rPr>
          <w:rFonts w:ascii="Times New Roman" w:hAnsi="Times New Roman"/>
          <w:noProof/>
          <w:sz w:val="24"/>
        </w:rPr>
        <w:t xml:space="preserve">san fhoghrúpa </w:t>
      </w:r>
      <w:r>
        <w:rPr>
          <w:rFonts w:ascii="Times New Roman" w:hAnsi="Times New Roman"/>
          <w:i/>
          <w:noProof/>
          <w:sz w:val="24"/>
        </w:rPr>
        <w:t>sg</w:t>
      </w:r>
      <w:r>
        <w:rPr>
          <w:rFonts w:ascii="Times New Roman" w:hAnsi="Times New Roman"/>
          <w:noProof/>
          <w:sz w:val="24"/>
        </w:rPr>
        <w:t>:</w:t>
      </w:r>
    </w:p>
    <w:p w14:paraId="239162B0" w14:textId="77777777" w:rsidR="00FA6C08" w:rsidRPr="003F734D" w:rsidRDefault="00FA6C08" w:rsidP="00FA6C08">
      <w:pPr>
        <w:spacing w:before="120" w:after="120" w:line="240" w:lineRule="auto"/>
        <w:ind w:left="2160" w:firstLine="720"/>
        <w:jc w:val="both"/>
        <w:rPr>
          <w:rFonts w:ascii="Times New Roman" w:eastAsia="Calibri" w:hAnsi="Times New Roman" w:cs="Times New Roman"/>
          <w:noProof/>
          <w:sz w:val="24"/>
        </w:rPr>
      </w:pPr>
      <m:oMath>
        <m:r>
          <w:rPr>
            <w:rFonts w:ascii="Cambria Math" w:eastAsia="Calibri" w:hAnsi="Cambria Math" w:cs="Times New Roman"/>
            <w:noProof/>
            <w:sz w:val="24"/>
          </w:rPr>
          <m:t>Δ</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CO</m:t>
            </m:r>
            <m:r>
              <m:rPr>
                <m:sty m:val="p"/>
              </m:rPr>
              <w:rPr>
                <w:rFonts w:ascii="Cambria Math" w:eastAsia="Calibri" w:hAnsi="Cambria Math" w:cs="Times New Roman"/>
                <w:noProof/>
                <w:sz w:val="24"/>
              </w:rPr>
              <m:t>2cv</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oMath>
      <w:r>
        <w:rPr>
          <w:rFonts w:ascii="Times New Roman" w:hAnsi="Times New Roman"/>
          <w:i/>
          <w:noProof/>
          <w:sz w:val="24"/>
        </w:rPr>
        <w:t>= a</w:t>
      </w:r>
      <w:r>
        <w:rPr>
          <w:rFonts w:ascii="Times New Roman" w:hAnsi="Times New Roman"/>
          <w:i/>
          <w:noProof/>
          <w:sz w:val="24"/>
          <w:vertAlign w:val="subscript"/>
        </w:rPr>
        <w:t xml:space="preserve">sg,mp </w:t>
      </w:r>
      <w:r>
        <w:rPr>
          <w:rFonts w:ascii="Times New Roman" w:hAnsi="Times New Roman"/>
          <w:i/>
          <w:noProof/>
          <w:sz w:val="24"/>
        </w:rPr>
        <w:t>· (CV</w:t>
      </w:r>
      <w:r>
        <w:rPr>
          <w:rFonts w:ascii="Times New Roman" w:hAnsi="Times New Roman"/>
          <w:i/>
          <w:noProof/>
          <w:sz w:val="24"/>
          <w:vertAlign w:val="subscript"/>
        </w:rPr>
        <w:t>sg</w:t>
      </w:r>
      <w:r>
        <w:rPr>
          <w:rFonts w:ascii="Times New Roman" w:hAnsi="Times New Roman"/>
          <w:i/>
          <w:noProof/>
          <w:sz w:val="24"/>
        </w:rPr>
        <w:t xml:space="preserve"> - CV</w:t>
      </w:r>
      <w:r>
        <w:rPr>
          <w:rFonts w:ascii="Times New Roman" w:hAnsi="Times New Roman"/>
          <w:i/>
          <w:noProof/>
          <w:sz w:val="24"/>
          <w:vertAlign w:val="subscript"/>
        </w:rPr>
        <w:t>v</w:t>
      </w:r>
      <w:r>
        <w:rPr>
          <w:rFonts w:ascii="Times New Roman" w:hAnsi="Times New Roman"/>
          <w:i/>
          <w:noProof/>
          <w:sz w:val="24"/>
        </w:rPr>
        <w:t>)</w:t>
      </w:r>
      <w:r>
        <w:rPr>
          <w:noProof/>
        </w:rPr>
        <w:tab/>
      </w:r>
      <w:r>
        <w:rPr>
          <w:noProof/>
        </w:rPr>
        <w:tab/>
      </w:r>
    </w:p>
    <w:p w14:paraId="1B83CC23" w14:textId="77777777" w:rsidR="00FA6C08" w:rsidRPr="00D66FDD" w:rsidRDefault="00FA6C08" w:rsidP="00FA6C08">
      <w:pPr>
        <w:spacing w:before="120" w:after="120" w:line="240" w:lineRule="auto"/>
        <w:jc w:val="both"/>
        <w:rPr>
          <w:rFonts w:ascii="Times New Roman" w:eastAsia="Calibri" w:hAnsi="Times New Roman" w:cs="Times New Roman"/>
          <w:noProof/>
          <w:sz w:val="24"/>
        </w:rPr>
      </w:pPr>
    </w:p>
    <w:p w14:paraId="2A3B1828" w14:textId="77777777" w:rsidR="00FA6C08" w:rsidRPr="003F734D" w:rsidRDefault="00FA6C08" w:rsidP="00FA6C08">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 gcás</w:t>
      </w:r>
    </w:p>
    <w:p w14:paraId="381A8E46" w14:textId="77777777" w:rsidR="00FA6C08" w:rsidRPr="003F734D" w:rsidRDefault="00FA6C08" w:rsidP="00FA6C08">
      <w:pPr>
        <w:spacing w:before="120" w:after="120" w:line="240" w:lineRule="auto"/>
        <w:ind w:left="1440" w:hanging="1440"/>
        <w:jc w:val="both"/>
        <w:rPr>
          <w:rFonts w:ascii="Times New Roman" w:eastAsia="Calibri" w:hAnsi="Times New Roman" w:cs="Times New Roman"/>
          <w:noProof/>
          <w:sz w:val="24"/>
          <w:szCs w:val="24"/>
        </w:rPr>
      </w:pPr>
      <w:r>
        <w:rPr>
          <w:rFonts w:ascii="Times New Roman" w:hAnsi="Times New Roman"/>
          <w:i/>
          <w:noProof/>
          <w:sz w:val="24"/>
        </w:rPr>
        <w:t>a</w:t>
      </w:r>
      <w:r>
        <w:rPr>
          <w:rFonts w:ascii="Times New Roman" w:hAnsi="Times New Roman"/>
          <w:i/>
          <w:noProof/>
          <w:sz w:val="24"/>
          <w:vertAlign w:val="subscript"/>
        </w:rPr>
        <w:t xml:space="preserve">sg,mp </w:t>
      </w:r>
      <w:r>
        <w:rPr>
          <w:noProof/>
        </w:rPr>
        <w:tab/>
      </w:r>
      <w:r>
        <w:rPr>
          <w:rFonts w:ascii="Times New Roman" w:hAnsi="Times New Roman"/>
          <w:noProof/>
          <w:sz w:val="24"/>
        </w:rPr>
        <w:t xml:space="preserve">comhéifeacht líneach arna cinneadh de réir phointe 4.1 le haghaidh thréimhse tuairiscithe na feithicle </w:t>
      </w:r>
      <w:r>
        <w:rPr>
          <w:rFonts w:ascii="Times New Roman" w:hAnsi="Times New Roman"/>
          <w:i/>
          <w:noProof/>
          <w:sz w:val="24"/>
        </w:rPr>
        <w:t>v</w:t>
      </w:r>
      <w:r>
        <w:rPr>
          <w:rFonts w:ascii="Times New Roman" w:hAnsi="Times New Roman"/>
          <w:noProof/>
          <w:sz w:val="24"/>
        </w:rPr>
        <w:t>;</w:t>
      </w:r>
    </w:p>
    <w:p w14:paraId="6DD0E1CD" w14:textId="780846B3" w:rsidR="00FA6C08" w:rsidRPr="003F734D" w:rsidRDefault="00FA6C08" w:rsidP="00263307">
      <w:pPr>
        <w:spacing w:before="120" w:after="120" w:line="240" w:lineRule="auto"/>
        <w:ind w:left="1410" w:hanging="1410"/>
        <w:jc w:val="both"/>
        <w:rPr>
          <w:rFonts w:ascii="Times New Roman" w:eastAsia="Calibri" w:hAnsi="Times New Roman" w:cs="Times New Roman"/>
          <w:noProof/>
          <w:sz w:val="24"/>
        </w:rPr>
      </w:pPr>
      <w:r>
        <w:rPr>
          <w:rFonts w:ascii="Times New Roman" w:hAnsi="Times New Roman"/>
          <w:i/>
          <w:noProof/>
          <w:sz w:val="24"/>
        </w:rPr>
        <w:t>CV</w:t>
      </w:r>
      <w:r>
        <w:rPr>
          <w:rFonts w:ascii="Times New Roman" w:hAnsi="Times New Roman"/>
          <w:i/>
          <w:noProof/>
          <w:sz w:val="24"/>
          <w:vertAlign w:val="subscript"/>
        </w:rPr>
        <w:t>v</w:t>
      </w:r>
      <w:r>
        <w:rPr>
          <w:rFonts w:ascii="Times New Roman" w:hAnsi="Times New Roman"/>
          <w:i/>
          <w:noProof/>
          <w:sz w:val="24"/>
        </w:rPr>
        <w:t xml:space="preserve"> </w:t>
      </w:r>
      <w:r>
        <w:rPr>
          <w:noProof/>
        </w:rPr>
        <w:tab/>
      </w:r>
      <w:r>
        <w:rPr>
          <w:noProof/>
        </w:rPr>
        <w:tab/>
      </w:r>
      <w:r>
        <w:rPr>
          <w:rFonts w:ascii="Times New Roman" w:hAnsi="Times New Roman"/>
          <w:noProof/>
          <w:sz w:val="24"/>
        </w:rPr>
        <w:t xml:space="preserve">méid lasta na feithicle </w:t>
      </w:r>
      <w:r>
        <w:rPr>
          <w:rFonts w:ascii="Times New Roman" w:hAnsi="Times New Roman"/>
          <w:i/>
          <w:noProof/>
          <w:sz w:val="24"/>
        </w:rPr>
        <w:t>v</w:t>
      </w:r>
      <w:r>
        <w:rPr>
          <w:rFonts w:ascii="Times New Roman" w:hAnsi="Times New Roman"/>
          <w:noProof/>
          <w:sz w:val="24"/>
        </w:rPr>
        <w:t xml:space="preserve"> arna chinneadh ó na sonraí arna dtuairisciú de réir Airteagail 13a agus 13b;</w:t>
      </w:r>
    </w:p>
    <w:p w14:paraId="01737587" w14:textId="71EAC66A" w:rsidR="00FA6C08" w:rsidRPr="003F734D" w:rsidRDefault="00FA6C08" w:rsidP="00FA6C08">
      <w:pPr>
        <w:spacing w:before="120" w:after="120" w:line="240" w:lineRule="auto"/>
        <w:ind w:left="1440" w:hanging="1440"/>
        <w:jc w:val="both"/>
        <w:rPr>
          <w:rFonts w:ascii="Times New Roman" w:eastAsia="Calibri" w:hAnsi="Times New Roman" w:cs="Times New Roman"/>
          <w:noProof/>
          <w:sz w:val="24"/>
        </w:rPr>
      </w:pPr>
      <w:r>
        <w:rPr>
          <w:rFonts w:ascii="Times New Roman" w:hAnsi="Times New Roman"/>
          <w:i/>
          <w:noProof/>
          <w:sz w:val="24"/>
        </w:rPr>
        <w:t>CV</w:t>
      </w:r>
      <w:r>
        <w:rPr>
          <w:rFonts w:ascii="Times New Roman" w:hAnsi="Times New Roman"/>
          <w:i/>
          <w:noProof/>
          <w:sz w:val="24"/>
          <w:vertAlign w:val="subscript"/>
        </w:rPr>
        <w:t>sg</w:t>
      </w:r>
      <w:r>
        <w:rPr>
          <w:rFonts w:ascii="Times New Roman" w:hAnsi="Times New Roman"/>
          <w:i/>
          <w:noProof/>
          <w:sz w:val="24"/>
        </w:rPr>
        <w:t xml:space="preserve"> </w:t>
      </w:r>
      <w:r>
        <w:rPr>
          <w:noProof/>
        </w:rPr>
        <w:tab/>
      </w:r>
      <w:r>
        <w:rPr>
          <w:rFonts w:ascii="Times New Roman" w:hAnsi="Times New Roman"/>
          <w:noProof/>
          <w:sz w:val="24"/>
        </w:rPr>
        <w:t xml:space="preserve">méid lasta an fhoghrúpa feithiclí </w:t>
      </w:r>
      <w:r>
        <w:rPr>
          <w:rFonts w:ascii="Times New Roman" w:hAnsi="Times New Roman"/>
          <w:i/>
          <w:noProof/>
          <w:sz w:val="24"/>
        </w:rPr>
        <w:t>sg</w:t>
      </w:r>
      <w:r>
        <w:rPr>
          <w:rFonts w:ascii="Times New Roman" w:hAnsi="Times New Roman"/>
          <w:noProof/>
          <w:sz w:val="24"/>
        </w:rPr>
        <w:t xml:space="preserve"> arna chinneadh de réir phointe 2.5 d’Iarscríbhinn I. </w:t>
      </w:r>
    </w:p>
    <w:p w14:paraId="45707FDA" w14:textId="77777777" w:rsidR="00FA6C08" w:rsidRPr="003F734D" w:rsidRDefault="00FA6C08" w:rsidP="00FA6C08">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Maidir le feithiclí i gcatagóirí N agus M, 0 a bheidh sa cheartúchán ar</w:t>
      </w:r>
      <w:r>
        <w:rPr>
          <w:noProof/>
        </w:rPr>
        <w:t xml:space="preserve"> </w:t>
      </w:r>
      <m:oMath>
        <m:r>
          <w:rPr>
            <w:rFonts w:ascii="Cambria Math" w:eastAsia="Calibri" w:hAnsi="Cambria Math" w:cs="Times New Roman"/>
            <w:noProof/>
            <w:sz w:val="24"/>
          </w:rPr>
          <m:t>Δ</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CO</m:t>
            </m:r>
            <m:r>
              <m:rPr>
                <m:sty m:val="p"/>
              </m:rPr>
              <w:rPr>
                <w:rFonts w:ascii="Cambria Math" w:eastAsia="Calibri" w:hAnsi="Cambria Math" w:cs="Times New Roman"/>
                <w:noProof/>
                <w:sz w:val="24"/>
              </w:rPr>
              <m:t>2cv</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oMath>
      <w:r>
        <w:rPr>
          <w:rFonts w:ascii="Times New Roman" w:hAnsi="Times New Roman"/>
          <w:noProof/>
          <w:sz w:val="24"/>
        </w:rPr>
        <w:t>astaíochtaí CO</w:t>
      </w:r>
      <w:r>
        <w:rPr>
          <w:rFonts w:ascii="Times New Roman" w:hAnsi="Times New Roman"/>
          <w:noProof/>
          <w:sz w:val="24"/>
          <w:vertAlign w:val="subscript"/>
        </w:rPr>
        <w:t>2</w:t>
      </w:r>
      <w:r>
        <w:rPr>
          <w:rFonts w:ascii="Times New Roman" w:hAnsi="Times New Roman"/>
          <w:noProof/>
          <w:sz w:val="24"/>
        </w:rPr>
        <w:t>.</w:t>
      </w:r>
    </w:p>
    <w:p w14:paraId="07E5B6CD" w14:textId="77777777" w:rsidR="00FA6C08" w:rsidRPr="00D66FDD" w:rsidRDefault="00FA6C08" w:rsidP="00FA6C08">
      <w:pPr>
        <w:spacing w:before="120" w:after="120" w:line="240" w:lineRule="auto"/>
        <w:jc w:val="both"/>
        <w:rPr>
          <w:rFonts w:ascii="Times New Roman" w:eastAsia="Calibri" w:hAnsi="Times New Roman" w:cs="Times New Roman"/>
          <w:noProof/>
          <w:sz w:val="24"/>
        </w:rPr>
      </w:pPr>
    </w:p>
    <w:p w14:paraId="12A284EE" w14:textId="77777777" w:rsidR="00FA6C08" w:rsidRPr="003F734D" w:rsidRDefault="00FA6C08" w:rsidP="00F87B17">
      <w:pPr>
        <w:pStyle w:val="ListParagraph"/>
        <w:keepNext/>
        <w:numPr>
          <w:ilvl w:val="1"/>
          <w:numId w:val="49"/>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Paraiméadair normalaithe a chinneadh</w:t>
      </w:r>
    </w:p>
    <w:p w14:paraId="7FD2699C" w14:textId="77777777" w:rsidR="00FA6C08" w:rsidRPr="003F734D" w:rsidRDefault="00FA6C08" w:rsidP="00FA6C08">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 xml:space="preserve">Maidir le gach tréimhse tuairiscithe agus próifíl mhisin, cinnfear na paraiméadair </w:t>
      </w:r>
      <w:r>
        <w:rPr>
          <w:rFonts w:ascii="Times New Roman" w:hAnsi="Times New Roman"/>
          <w:i/>
          <w:noProof/>
          <w:sz w:val="24"/>
        </w:rPr>
        <w:t>a</w:t>
      </w:r>
      <w:r>
        <w:rPr>
          <w:rFonts w:ascii="Times New Roman" w:hAnsi="Times New Roman"/>
          <w:i/>
          <w:noProof/>
          <w:sz w:val="24"/>
          <w:vertAlign w:val="subscript"/>
        </w:rPr>
        <w:t>sg,mp</w:t>
      </w:r>
      <w:r>
        <w:rPr>
          <w:rFonts w:ascii="Times New Roman" w:hAnsi="Times New Roman"/>
          <w:noProof/>
          <w:sz w:val="24"/>
          <w:vertAlign w:val="subscript"/>
        </w:rPr>
        <w:t xml:space="preserve"> </w:t>
      </w:r>
      <w:r>
        <w:rPr>
          <w:rFonts w:ascii="Times New Roman" w:hAnsi="Times New Roman"/>
          <w:noProof/>
          <w:sz w:val="24"/>
        </w:rPr>
        <w:t xml:space="preserve">agus </w:t>
      </w:r>
      <w:r>
        <w:rPr>
          <w:rFonts w:ascii="Times New Roman" w:hAnsi="Times New Roman"/>
          <w:i/>
          <w:noProof/>
          <w:sz w:val="24"/>
        </w:rPr>
        <w:t>b</w:t>
      </w:r>
      <w:r>
        <w:rPr>
          <w:rFonts w:ascii="Times New Roman" w:hAnsi="Times New Roman"/>
          <w:i/>
          <w:noProof/>
          <w:sz w:val="24"/>
          <w:vertAlign w:val="subscript"/>
        </w:rPr>
        <w:t>sg,mp</w:t>
      </w:r>
      <w:r>
        <w:rPr>
          <w:rFonts w:ascii="Times New Roman" w:hAnsi="Times New Roman"/>
          <w:noProof/>
          <w:sz w:val="24"/>
          <w:vertAlign w:val="subscript"/>
        </w:rPr>
        <w:t xml:space="preserve"> </w:t>
      </w:r>
      <w:r>
        <w:rPr>
          <w:rFonts w:ascii="Times New Roman" w:hAnsi="Times New Roman"/>
          <w:noProof/>
          <w:sz w:val="24"/>
        </w:rPr>
        <w:t>le hanailís chúlchéimnithe líneach ar chomhghaolú na luachanna [</w:t>
      </w: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reportCO</m:t>
            </m:r>
            <m:r>
              <m:rPr>
                <m:sty m:val="p"/>
              </m:rPr>
              <w:rPr>
                <w:rFonts w:ascii="Cambria Math" w:eastAsia="Calibri" w:hAnsi="Cambria Math" w:cs="Times New Roman"/>
                <w:noProof/>
                <w:sz w:val="24"/>
              </w:rPr>
              <m:t>2</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oMath>
      <w:r>
        <w:rPr>
          <w:rFonts w:ascii="Times New Roman" w:hAnsi="Times New Roman"/>
          <w:noProof/>
          <w:sz w:val="24"/>
        </w:rPr>
        <w:t xml:space="preserve"> + </w:t>
      </w:r>
      <m:oMath>
        <m:r>
          <w:rPr>
            <w:rFonts w:ascii="Cambria Math" w:eastAsia="Calibri" w:hAnsi="Cambria Math" w:cs="Times New Roman"/>
            <w:noProof/>
            <w:sz w:val="24"/>
          </w:rPr>
          <m:t>Δ</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rPr>
              <m:t>CO</m:t>
            </m:r>
            <m:r>
              <m:rPr>
                <m:sty m:val="p"/>
              </m:rPr>
              <w:rPr>
                <w:rFonts w:ascii="Cambria Math" w:eastAsia="Calibri" w:hAnsi="Cambria Math" w:cs="Times New Roman"/>
                <w:noProof/>
                <w:sz w:val="24"/>
              </w:rPr>
              <m:t>2</m:t>
            </m:r>
          </m:e>
          <m:sub>
            <m:r>
              <w:rPr>
                <w:rFonts w:ascii="Cambria Math" w:eastAsia="Calibri" w:hAnsi="Cambria Math" w:cs="Times New Roman"/>
                <w:noProof/>
                <w:sz w:val="24"/>
              </w:rPr>
              <m:t>v</m:t>
            </m:r>
            <m:r>
              <m:rPr>
                <m:sty m:val="p"/>
              </m:rPr>
              <w:rPr>
                <w:rFonts w:ascii="Cambria Math" w:eastAsia="Calibri" w:hAnsi="Cambria Math" w:cs="Times New Roman"/>
                <w:noProof/>
                <w:sz w:val="24"/>
              </w:rPr>
              <m:t>,</m:t>
            </m:r>
            <m:r>
              <w:rPr>
                <w:rFonts w:ascii="Cambria Math" w:eastAsia="Calibri" w:hAnsi="Cambria Math" w:cs="Times New Roman"/>
                <w:noProof/>
                <w:sz w:val="24"/>
              </w:rPr>
              <m:t>mp</m:t>
            </m:r>
          </m:sub>
        </m:sSub>
        <m:r>
          <w:rPr>
            <w:rFonts w:ascii="Cambria Math" w:eastAsia="Calibri" w:hAnsi="Cambria Math" w:cs="Times New Roman"/>
            <w:noProof/>
            <w:sz w:val="24"/>
          </w:rPr>
          <m:t>(m)</m:t>
        </m:r>
      </m:oMath>
      <w:r>
        <w:rPr>
          <w:rFonts w:ascii="Times New Roman" w:hAnsi="Times New Roman"/>
          <w:noProof/>
          <w:sz w:val="24"/>
        </w:rPr>
        <w:t xml:space="preserve">] leis na luachanna </w:t>
      </w:r>
      <w:r>
        <w:rPr>
          <w:rFonts w:ascii="Times New Roman" w:hAnsi="Times New Roman"/>
          <w:i/>
          <w:noProof/>
          <w:sz w:val="24"/>
        </w:rPr>
        <w:t>Cvv,</w:t>
      </w:r>
      <w:r>
        <w:rPr>
          <w:rFonts w:ascii="Times New Roman" w:hAnsi="Times New Roman"/>
          <w:i/>
          <w:noProof/>
          <w:sz w:val="24"/>
          <w:vertAlign w:val="subscript"/>
        </w:rPr>
        <w:t>v</w:t>
      </w:r>
      <w:r>
        <w:rPr>
          <w:rFonts w:ascii="Times New Roman" w:hAnsi="Times New Roman"/>
          <w:noProof/>
          <w:sz w:val="24"/>
        </w:rPr>
        <w:t xml:space="preserve">, agus gach feithicil </w:t>
      </w:r>
      <w:r>
        <w:rPr>
          <w:rFonts w:ascii="Times New Roman" w:hAnsi="Times New Roman"/>
          <w:i/>
          <w:noProof/>
          <w:sz w:val="24"/>
        </w:rPr>
        <w:t xml:space="preserve">v </w:t>
      </w:r>
      <w:r>
        <w:rPr>
          <w:rFonts w:ascii="Times New Roman" w:hAnsi="Times New Roman"/>
          <w:noProof/>
          <w:sz w:val="24"/>
        </w:rPr>
        <w:t xml:space="preserve">atá nuachláraithe san fhoghrúpa </w:t>
      </w:r>
      <w:r>
        <w:rPr>
          <w:rFonts w:ascii="Times New Roman" w:hAnsi="Times New Roman"/>
          <w:i/>
          <w:noProof/>
          <w:sz w:val="24"/>
        </w:rPr>
        <w:t>sg</w:t>
      </w:r>
      <w:r>
        <w:rPr>
          <w:rFonts w:ascii="Times New Roman" w:hAnsi="Times New Roman"/>
          <w:noProof/>
          <w:sz w:val="24"/>
        </w:rPr>
        <w:t xml:space="preserve"> á meas:</w:t>
      </w:r>
    </w:p>
    <w:p w14:paraId="462A8CFE" w14:textId="77777777" w:rsidR="00FA6C08" w:rsidRPr="00D66FDD" w:rsidRDefault="00FA6C08" w:rsidP="00FA6C08">
      <w:pPr>
        <w:spacing w:before="120" w:after="120" w:line="240" w:lineRule="auto"/>
        <w:jc w:val="both"/>
        <w:rPr>
          <w:rFonts w:ascii="Times New Roman" w:eastAsia="Calibri" w:hAnsi="Times New Roman" w:cs="Times New Roman"/>
          <w:noProof/>
          <w:sz w:val="24"/>
        </w:rPr>
      </w:pPr>
    </w:p>
    <w:p w14:paraId="696FC7E9" w14:textId="77777777" w:rsidR="00FA6C08" w:rsidRPr="003F734D" w:rsidRDefault="00A544DE" w:rsidP="00FA6C08">
      <w:pPr>
        <w:spacing w:before="120" w:after="120" w:line="240" w:lineRule="auto"/>
        <w:ind w:left="1570" w:firstLine="590"/>
        <w:jc w:val="both"/>
        <w:rPr>
          <w:rFonts w:ascii="Times New Roman" w:eastAsia="Calibri" w:hAnsi="Times New Roman" w:cs="Times New Roman"/>
          <w:noProof/>
          <w:sz w:val="24"/>
        </w:rPr>
      </w:p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reportCO</m:t>
            </m:r>
            <m:r>
              <m:rPr>
                <m:sty m:val="p"/>
              </m:rPr>
              <w:rPr>
                <w:rFonts w:ascii="Cambria Math" w:eastAsia="Calibri" w:hAnsi="Cambria Math" w:cs="Times New Roman"/>
                <w:noProof/>
                <w:sz w:val="24"/>
                <w:lang w:val="en-GB"/>
              </w:rPr>
              <m:t>2</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mp</m:t>
            </m:r>
          </m:sub>
        </m:sSub>
      </m:oMath>
      <w:r w:rsidR="00A533FD">
        <w:rPr>
          <w:rFonts w:ascii="Times New Roman" w:hAnsi="Times New Roman"/>
          <w:noProof/>
          <w:sz w:val="24"/>
        </w:rPr>
        <w:t xml:space="preserve"> +  </w:t>
      </w:r>
      <m:oMath>
        <m:r>
          <w:rPr>
            <w:rFonts w:ascii="Cambria Math" w:eastAsia="Calibri" w:hAnsi="Cambria Math" w:cs="Times New Roman"/>
            <w:noProof/>
            <w:sz w:val="24"/>
            <w:lang w:val="en-GB"/>
          </w:rPr>
          <m:t>Δ</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en-GB"/>
              </w:rPr>
              <m:t>2</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mp</m:t>
            </m:r>
          </m:sub>
        </m:sSub>
        <m:r>
          <w:rPr>
            <w:rFonts w:ascii="Cambria Math" w:eastAsia="Calibri" w:hAnsi="Cambria Math" w:cs="Times New Roman"/>
            <w:noProof/>
            <w:sz w:val="24"/>
            <w:lang w:val="en-GB"/>
          </w:rPr>
          <m:t>(m)</m:t>
        </m:r>
      </m:oMath>
      <w:r w:rsidR="00A533FD">
        <w:rPr>
          <w:rFonts w:ascii="Times New Roman" w:hAnsi="Times New Roman"/>
          <w:noProof/>
          <w:sz w:val="24"/>
        </w:rPr>
        <w:t xml:space="preserve">  </w:t>
      </w:r>
      <m:oMath>
        <m:r>
          <w:rPr>
            <w:rFonts w:ascii="Cambria Math" w:eastAsia="Calibri" w:hAnsi="Cambria Math" w:cs="Times New Roman"/>
            <w:noProof/>
            <w:sz w:val="24"/>
            <w:lang w:val="en-GB"/>
          </w:rPr>
          <m:t>≈</m:t>
        </m:r>
      </m:oMath>
      <w:r w:rsidR="00A533FD">
        <w:rPr>
          <w:rFonts w:ascii="Times New Roman" w:hAnsi="Times New Roman"/>
          <w:noProof/>
          <w:sz w:val="24"/>
        </w:rPr>
        <w:t xml:space="preserve"> </w:t>
      </w:r>
      <w:r w:rsidR="00A533FD">
        <w:rPr>
          <w:rFonts w:ascii="Times New Roman" w:hAnsi="Times New Roman"/>
          <w:i/>
          <w:noProof/>
          <w:sz w:val="24"/>
        </w:rPr>
        <w:t>a</w:t>
      </w:r>
      <w:r w:rsidR="00A533FD">
        <w:rPr>
          <w:rFonts w:ascii="Times New Roman" w:hAnsi="Times New Roman"/>
          <w:i/>
          <w:noProof/>
          <w:sz w:val="24"/>
          <w:vertAlign w:val="subscript"/>
        </w:rPr>
        <w:t>sg,mp</w:t>
      </w:r>
      <w:r w:rsidR="00A533FD">
        <w:rPr>
          <w:rFonts w:ascii="Times New Roman" w:hAnsi="Times New Roman"/>
          <w:noProof/>
          <w:sz w:val="24"/>
        </w:rPr>
        <w:t xml:space="preserve"> · </w:t>
      </w:r>
      <w:r w:rsidR="00A533FD">
        <w:rPr>
          <w:rFonts w:ascii="Times New Roman" w:hAnsi="Times New Roman"/>
          <w:i/>
          <w:noProof/>
          <w:sz w:val="24"/>
        </w:rPr>
        <w:t>CV</w:t>
      </w:r>
      <w:r w:rsidR="00A533FD">
        <w:rPr>
          <w:rFonts w:ascii="Times New Roman" w:hAnsi="Times New Roman"/>
          <w:i/>
          <w:noProof/>
          <w:sz w:val="24"/>
          <w:vertAlign w:val="subscript"/>
        </w:rPr>
        <w:t>v</w:t>
      </w:r>
      <w:r w:rsidR="00A533FD">
        <w:rPr>
          <w:rFonts w:ascii="Times New Roman" w:hAnsi="Times New Roman"/>
          <w:noProof/>
          <w:sz w:val="24"/>
        </w:rPr>
        <w:t xml:space="preserve">  + </w:t>
      </w:r>
      <w:r w:rsidR="00A533FD">
        <w:rPr>
          <w:rFonts w:ascii="Times New Roman" w:hAnsi="Times New Roman"/>
          <w:i/>
          <w:noProof/>
          <w:sz w:val="24"/>
        </w:rPr>
        <w:t>b</w:t>
      </w:r>
      <w:r w:rsidR="00A533FD">
        <w:rPr>
          <w:rFonts w:ascii="Times New Roman" w:hAnsi="Times New Roman"/>
          <w:i/>
          <w:noProof/>
          <w:sz w:val="24"/>
          <w:vertAlign w:val="subscript"/>
        </w:rPr>
        <w:t>sg,mp</w:t>
      </w:r>
    </w:p>
    <w:p w14:paraId="0055151B" w14:textId="77777777" w:rsidR="00FA6C08" w:rsidRPr="003F734D" w:rsidRDefault="00FA6C08" w:rsidP="00FA6C08">
      <w:pPr>
        <w:spacing w:before="120" w:after="120" w:line="240" w:lineRule="auto"/>
        <w:jc w:val="both"/>
        <w:rPr>
          <w:rFonts w:ascii="Times New Roman" w:eastAsia="Calibri" w:hAnsi="Times New Roman" w:cs="Times New Roman"/>
          <w:noProof/>
          <w:sz w:val="24"/>
        </w:rPr>
      </w:pPr>
      <w:r>
        <w:rPr>
          <w:rFonts w:ascii="Times New Roman" w:hAnsi="Times New Roman"/>
          <w:noProof/>
          <w:sz w:val="24"/>
        </w:rPr>
        <w:t>I gcás</w:t>
      </w:r>
    </w:p>
    <w:p w14:paraId="5B177005" w14:textId="56CAD488" w:rsidR="00FA6C08" w:rsidRPr="003F734D" w:rsidRDefault="00FA6C08" w:rsidP="00263307">
      <w:pPr>
        <w:spacing w:before="120" w:after="120" w:line="240" w:lineRule="auto"/>
        <w:ind w:left="1410" w:hanging="1410"/>
        <w:jc w:val="both"/>
        <w:rPr>
          <w:rFonts w:ascii="Times New Roman" w:eastAsia="Calibri" w:hAnsi="Times New Roman" w:cs="Times New Roman"/>
          <w:i/>
          <w:noProof/>
          <w:sz w:val="24"/>
        </w:rPr>
      </w:pPr>
      <w:r>
        <w:rPr>
          <w:rFonts w:ascii="Times New Roman" w:hAnsi="Times New Roman"/>
          <w:i/>
          <w:noProof/>
          <w:sz w:val="24"/>
        </w:rPr>
        <w:t>CV</w:t>
      </w:r>
      <w:r>
        <w:rPr>
          <w:rFonts w:ascii="Times New Roman" w:hAnsi="Times New Roman"/>
          <w:i/>
          <w:noProof/>
          <w:sz w:val="24"/>
          <w:vertAlign w:val="subscript"/>
        </w:rPr>
        <w:t>v</w:t>
      </w:r>
      <w:r>
        <w:rPr>
          <w:noProof/>
        </w:rPr>
        <w:tab/>
      </w:r>
      <w:r>
        <w:rPr>
          <w:noProof/>
        </w:rPr>
        <w:tab/>
      </w:r>
      <w:r>
        <w:rPr>
          <w:rFonts w:ascii="Times New Roman" w:hAnsi="Times New Roman"/>
          <w:noProof/>
          <w:sz w:val="24"/>
        </w:rPr>
        <w:t xml:space="preserve">méid lasta na feithicle </w:t>
      </w:r>
      <w:r>
        <w:rPr>
          <w:rFonts w:ascii="Times New Roman" w:hAnsi="Times New Roman"/>
          <w:i/>
          <w:noProof/>
          <w:sz w:val="24"/>
        </w:rPr>
        <w:t xml:space="preserve">v </w:t>
      </w:r>
      <w:r>
        <w:rPr>
          <w:rFonts w:ascii="Times New Roman" w:hAnsi="Times New Roman"/>
          <w:noProof/>
          <w:sz w:val="24"/>
        </w:rPr>
        <w:t>arna chinneadh ó na sonraí arna dtuairisciú de réir Airteagail 13a agus 13b;</w:t>
      </w:r>
    </w:p>
    <w:p w14:paraId="2D314709" w14:textId="3E484158" w:rsidR="00FA6C08" w:rsidRPr="00FA6C08" w:rsidRDefault="00A544DE" w:rsidP="00FA6C08">
      <w:pPr>
        <w:spacing w:before="120" w:after="120" w:line="240" w:lineRule="auto"/>
        <w:jc w:val="both"/>
        <w:rPr>
          <w:rFonts w:ascii="Times New Roman" w:eastAsia="Calibri" w:hAnsi="Times New Roman" w:cs="Times New Roman"/>
          <w:b/>
          <w:bCs/>
          <w:noProof/>
          <w:sz w:val="24"/>
        </w:rPr>
      </w:pPr>
      <m:oMath>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reportCO</m:t>
            </m:r>
            <m:r>
              <m:rPr>
                <m:sty m:val="p"/>
              </m:rPr>
              <w:rPr>
                <w:rFonts w:ascii="Cambria Math" w:eastAsia="Calibri" w:hAnsi="Cambria Math" w:cs="Times New Roman"/>
                <w:noProof/>
                <w:sz w:val="24"/>
                <w:lang w:val="en-GB"/>
              </w:rPr>
              <m:t>2</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mp</m:t>
            </m:r>
          </m:sub>
        </m:sSub>
      </m:oMath>
      <w:r w:rsidR="00A533FD">
        <w:rPr>
          <w:rFonts w:ascii="Times New Roman" w:hAnsi="Times New Roman"/>
          <w:noProof/>
          <w:sz w:val="24"/>
        </w:rPr>
        <w:t xml:space="preserve"> ,  </w:t>
      </w:r>
      <m:oMath>
        <m:r>
          <w:rPr>
            <w:rFonts w:ascii="Cambria Math" w:eastAsia="Calibri" w:hAnsi="Cambria Math" w:cs="Times New Roman"/>
            <w:noProof/>
            <w:sz w:val="24"/>
            <w:lang w:val="en-GB"/>
          </w:rPr>
          <m:t>Δ</m:t>
        </m:r>
        <m:sSub>
          <m:sSubPr>
            <m:ctrlPr>
              <w:rPr>
                <w:rFonts w:ascii="Cambria Math" w:eastAsia="Calibri" w:hAnsi="Cambria Math" w:cs="Times New Roman"/>
                <w:noProof/>
                <w:sz w:val="24"/>
                <w:lang w:val="en-GB"/>
              </w:rPr>
            </m:ctrlPr>
          </m:sSubPr>
          <m:e>
            <m:r>
              <w:rPr>
                <w:rFonts w:ascii="Cambria Math" w:eastAsia="Calibri" w:hAnsi="Cambria Math" w:cs="Times New Roman"/>
                <w:noProof/>
                <w:sz w:val="24"/>
                <w:lang w:val="en-GB"/>
              </w:rPr>
              <m:t>CO</m:t>
            </m:r>
            <m:r>
              <m:rPr>
                <m:sty m:val="p"/>
              </m:rPr>
              <w:rPr>
                <w:rFonts w:ascii="Cambria Math" w:eastAsia="Calibri" w:hAnsi="Cambria Math" w:cs="Times New Roman"/>
                <w:noProof/>
                <w:sz w:val="24"/>
                <w:lang w:val="en-GB"/>
              </w:rPr>
              <m:t>2</m:t>
            </m:r>
          </m:e>
          <m:sub>
            <m:r>
              <w:rPr>
                <w:rFonts w:ascii="Cambria Math" w:eastAsia="Calibri" w:hAnsi="Cambria Math" w:cs="Times New Roman"/>
                <w:noProof/>
                <w:sz w:val="24"/>
                <w:lang w:val="en-GB"/>
              </w:rPr>
              <m:t>v</m:t>
            </m:r>
            <m:r>
              <m:rPr>
                <m:sty m:val="p"/>
              </m:rPr>
              <w:rPr>
                <w:rFonts w:ascii="Cambria Math" w:eastAsia="Calibri" w:hAnsi="Cambria Math" w:cs="Times New Roman"/>
                <w:noProof/>
                <w:sz w:val="24"/>
                <w:lang w:val="en-GB"/>
              </w:rPr>
              <m:t>,</m:t>
            </m:r>
            <m:r>
              <w:rPr>
                <w:rFonts w:ascii="Cambria Math" w:eastAsia="Calibri" w:hAnsi="Cambria Math" w:cs="Times New Roman"/>
                <w:noProof/>
                <w:sz w:val="24"/>
                <w:lang w:val="en-GB"/>
              </w:rPr>
              <m:t>mp</m:t>
            </m:r>
          </m:sub>
        </m:sSub>
        <m:r>
          <w:rPr>
            <w:rFonts w:ascii="Cambria Math" w:eastAsia="Calibri" w:hAnsi="Cambria Math" w:cs="Times New Roman"/>
            <w:noProof/>
            <w:sz w:val="24"/>
            <w:lang w:val="en-GB"/>
          </w:rPr>
          <m:t>(m)</m:t>
        </m:r>
      </m:oMath>
      <w:r w:rsidR="00A533FD">
        <w:rPr>
          <w:noProof/>
        </w:rPr>
        <w:tab/>
      </w:r>
      <w:r w:rsidR="00A533FD">
        <w:rPr>
          <w:rFonts w:ascii="Times New Roman" w:hAnsi="Times New Roman"/>
          <w:noProof/>
          <w:sz w:val="24"/>
        </w:rPr>
        <w:t>mar atá sainmhínithe i bpointe 1.’</w:t>
      </w:r>
    </w:p>
    <w:p w14:paraId="4D1373ED" w14:textId="77777777" w:rsidR="00FA6C08" w:rsidRDefault="00FA6C08">
      <w:pPr>
        <w:rPr>
          <w:rFonts w:ascii="Times New Roman" w:hAnsi="Times New Roman" w:cs="Times New Roman"/>
          <w:i/>
          <w:noProof/>
          <w:sz w:val="24"/>
          <w:szCs w:val="24"/>
        </w:rPr>
      </w:pPr>
      <w:r>
        <w:rPr>
          <w:noProof/>
        </w:rPr>
        <w:br w:type="page"/>
      </w:r>
    </w:p>
    <w:p w14:paraId="3BF91021" w14:textId="0E47AC9F" w:rsidR="00A808CF" w:rsidRPr="006C435E" w:rsidRDefault="00A808CF" w:rsidP="006C435E">
      <w:pPr>
        <w:pStyle w:val="title-annex-1"/>
        <w:jc w:val="center"/>
        <w:rPr>
          <w:b/>
          <w:noProof/>
          <w:u w:val="single"/>
        </w:rPr>
      </w:pPr>
      <w:r>
        <w:rPr>
          <w:b/>
          <w:noProof/>
          <w:u w:val="single"/>
        </w:rPr>
        <w:t>IARSCRÍBHINN II</w:t>
      </w:r>
    </w:p>
    <w:p w14:paraId="0FFAA08A" w14:textId="3011F537" w:rsidR="00CE2B76" w:rsidRPr="00FA0540" w:rsidRDefault="00A808CF" w:rsidP="00565C18">
      <w:pPr>
        <w:jc w:val="center"/>
        <w:rPr>
          <w:rFonts w:ascii="Times New Roman" w:hAnsi="Times New Roman" w:cs="Times New Roman"/>
          <w:i/>
          <w:noProof/>
          <w:sz w:val="24"/>
          <w:szCs w:val="24"/>
        </w:rPr>
      </w:pPr>
      <w:r>
        <w:rPr>
          <w:rFonts w:ascii="Times New Roman" w:hAnsi="Times New Roman"/>
          <w:i/>
          <w:noProof/>
          <w:sz w:val="24"/>
        </w:rPr>
        <w:t>‘IARSCRÍBHINN IV</w:t>
      </w:r>
    </w:p>
    <w:p w14:paraId="154D4216" w14:textId="74FFA1EF" w:rsidR="00AC3272" w:rsidRPr="00743D9C" w:rsidRDefault="00AC3272" w:rsidP="00565C18">
      <w:pPr>
        <w:spacing w:before="100" w:beforeAutospacing="1" w:after="100" w:afterAutospacing="1" w:line="240" w:lineRule="auto"/>
        <w:jc w:val="center"/>
        <w:rPr>
          <w:rFonts w:ascii="Times New Roman" w:eastAsia="Times New Roman" w:hAnsi="Times New Roman" w:cs="Times New Roman"/>
          <w:b/>
          <w:noProof/>
          <w:sz w:val="24"/>
          <w:szCs w:val="24"/>
        </w:rPr>
      </w:pPr>
      <w:r>
        <w:rPr>
          <w:rFonts w:ascii="Times New Roman" w:hAnsi="Times New Roman"/>
          <w:b/>
          <w:noProof/>
          <w:sz w:val="24"/>
        </w:rPr>
        <w:t>Rialacha maidir le sonraí a bhfuil faireachán agus tuairisciú le déanamh orthu dá dtagraítear in Airteagail 13a agus 13b</w:t>
      </w:r>
    </w:p>
    <w:p w14:paraId="4FECF80B" w14:textId="07C0B963" w:rsidR="00AC3272" w:rsidRPr="00864F6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CUID A: SONRAÍ A BHFUIL FAIREACHÁN AGUS TUAIRISCIÚ LE DÉANAMH AG NA BALLSTÁIT ORTHU</w:t>
      </w:r>
    </w:p>
    <w:p w14:paraId="5460282B" w14:textId="1974F987" w:rsidR="00AC3272" w:rsidRPr="00864F64" w:rsidRDefault="00AC3272" w:rsidP="004A446C">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 xml:space="preserve">(a)  </w:t>
      </w:r>
      <w:r>
        <w:rPr>
          <w:noProof/>
        </w:rPr>
        <w:tab/>
      </w:r>
      <w:r>
        <w:rPr>
          <w:rFonts w:ascii="Times New Roman" w:hAnsi="Times New Roman"/>
          <w:noProof/>
          <w:sz w:val="24"/>
        </w:rPr>
        <w:t>uimhreacha aitheantais feithicle na bhfeithiclí tromshaothair nua uile dá dtagraítear in Airteagal 2 atá cláraithe ar chríoch an Bhallstáit;</w:t>
      </w:r>
    </w:p>
    <w:p w14:paraId="663B45A7" w14:textId="60FBA387" w:rsidR="00AC3272" w:rsidRPr="00864F64" w:rsidRDefault="00AC3272" w:rsidP="004A446C">
      <w:pPr>
        <w:spacing w:after="0" w:line="240" w:lineRule="auto"/>
        <w:rPr>
          <w:rFonts w:ascii="Times New Roman" w:eastAsia="Times New Roman" w:hAnsi="Times New Roman" w:cs="Times New Roman"/>
          <w:noProof/>
          <w:sz w:val="24"/>
          <w:szCs w:val="24"/>
        </w:rPr>
      </w:pPr>
      <w:r>
        <w:rPr>
          <w:rFonts w:ascii="Times New Roman" w:hAnsi="Times New Roman"/>
          <w:noProof/>
          <w:sz w:val="24"/>
        </w:rPr>
        <w:t>(b) </w:t>
      </w:r>
      <w:r>
        <w:rPr>
          <w:noProof/>
        </w:rPr>
        <w:tab/>
      </w:r>
      <w:r>
        <w:rPr>
          <w:rFonts w:ascii="Times New Roman" w:hAnsi="Times New Roman"/>
          <w:noProof/>
          <w:sz w:val="24"/>
        </w:rPr>
        <w:t>ainm an mhonaróra;</w:t>
      </w:r>
    </w:p>
    <w:p w14:paraId="1D76A208" w14:textId="4C026436" w:rsidR="00AC3272" w:rsidRPr="00864F64" w:rsidRDefault="00AC3272" w:rsidP="004A446C">
      <w:pPr>
        <w:spacing w:after="0" w:line="240" w:lineRule="auto"/>
        <w:rPr>
          <w:rFonts w:ascii="Times New Roman" w:eastAsia="Times New Roman" w:hAnsi="Times New Roman" w:cs="Times New Roman"/>
          <w:noProof/>
          <w:sz w:val="24"/>
          <w:szCs w:val="24"/>
        </w:rPr>
      </w:pPr>
      <w:r>
        <w:rPr>
          <w:rFonts w:ascii="Times New Roman" w:hAnsi="Times New Roman"/>
          <w:noProof/>
          <w:sz w:val="24"/>
        </w:rPr>
        <w:t xml:space="preserve">(c)  </w:t>
      </w:r>
      <w:r>
        <w:rPr>
          <w:noProof/>
        </w:rPr>
        <w:tab/>
      </w:r>
      <w:r>
        <w:rPr>
          <w:rFonts w:ascii="Times New Roman" w:hAnsi="Times New Roman"/>
          <w:noProof/>
          <w:sz w:val="24"/>
        </w:rPr>
        <w:t>déantús (trádainm an mhonaróra);</w:t>
      </w:r>
    </w:p>
    <w:p w14:paraId="49CB373D" w14:textId="3F485277" w:rsidR="00AC3272" w:rsidRPr="00864F64" w:rsidRDefault="00AC3272" w:rsidP="004A446C">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(d)</w:t>
      </w:r>
      <w:r>
        <w:rPr>
          <w:noProof/>
        </w:rPr>
        <w:tab/>
      </w:r>
      <w:r>
        <w:rPr>
          <w:rFonts w:ascii="Times New Roman" w:hAnsi="Times New Roman"/>
          <w:noProof/>
          <w:sz w:val="24"/>
        </w:rPr>
        <w:t xml:space="preserve">cód an chabhalra mar a shonraítear in iontráil 38 den deimhniú comhréireachta, lena </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áirítear, i gcás inarb infheidhme, na digití forlíontacha dá dtagraítear in Iarscríbhinn I, Foscríbhinn 2 a ghabhann le Rialachán (AE) 2018/858;</w:t>
      </w:r>
    </w:p>
    <w:p w14:paraId="4C45E9DA" w14:textId="38D1B184" w:rsidR="00AC3272" w:rsidRPr="00864F64" w:rsidRDefault="00AC3272" w:rsidP="004A446C">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 xml:space="preserve">(e)  </w:t>
      </w:r>
      <w:r>
        <w:rPr>
          <w:noProof/>
        </w:rPr>
        <w:tab/>
      </w:r>
      <w:r>
        <w:rPr>
          <w:rFonts w:ascii="Times New Roman" w:hAnsi="Times New Roman"/>
          <w:noProof/>
          <w:sz w:val="24"/>
        </w:rPr>
        <w:t>i gcás na bhfeithiclí tromshaothair dá dtagraítear in Airteagal 2, an chéad mhír, pointe (a) nó (b), an fhaisnéis maidir leis an gcóras tiomána a shonraítear in iontrálacha 23, 23.1 agus 26 den deimhniú comhréireachta;</w:t>
      </w:r>
    </w:p>
    <w:p w14:paraId="477DF1CF" w14:textId="479EC60A" w:rsidR="00AC3272" w:rsidRPr="00864F64" w:rsidRDefault="004A446C" w:rsidP="004A446C">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 xml:space="preserve">(f)  </w:t>
      </w:r>
      <w:r>
        <w:rPr>
          <w:noProof/>
        </w:rPr>
        <w:tab/>
      </w:r>
      <w:r>
        <w:rPr>
          <w:rFonts w:ascii="Times New Roman" w:hAnsi="Times New Roman"/>
          <w:noProof/>
          <w:sz w:val="24"/>
        </w:rPr>
        <w:t>uasluas na feithicle mar a shonraítear in iontráil 29 den deimhniú comhréireachta;</w:t>
      </w:r>
    </w:p>
    <w:p w14:paraId="0020F011" w14:textId="40E0F735" w:rsidR="00AC3272" w:rsidRPr="00864F64" w:rsidRDefault="00AC3272" w:rsidP="004A446C">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 xml:space="preserve">(g)  </w:t>
      </w:r>
      <w:r>
        <w:rPr>
          <w:noProof/>
        </w:rPr>
        <w:tab/>
      </w:r>
      <w:r>
        <w:rPr>
          <w:rFonts w:ascii="Times New Roman" w:hAnsi="Times New Roman"/>
          <w:noProof/>
          <w:sz w:val="24"/>
        </w:rPr>
        <w:t>céim an chríochnaithe, mar a léirítear sa tsamhail a roghnaíodh den deimhniú comhréireachta i gcomhréir le hIarscríbhinn VIII, pointe 2 a ghabhann le Rialachán Cur Chun Feidhme (AE) 2020/683 ón gCoimisiún;</w:t>
      </w:r>
    </w:p>
    <w:p w14:paraId="2B7B4959" w14:textId="1E6A8C82" w:rsidR="00AC3272" w:rsidRPr="00864F64" w:rsidRDefault="00AC3272" w:rsidP="004A446C">
      <w:pPr>
        <w:spacing w:after="0" w:line="240" w:lineRule="auto"/>
        <w:rPr>
          <w:rFonts w:ascii="Times New Roman" w:eastAsia="Times New Roman" w:hAnsi="Times New Roman" w:cs="Times New Roman"/>
          <w:noProof/>
          <w:sz w:val="24"/>
          <w:szCs w:val="24"/>
        </w:rPr>
      </w:pPr>
      <w:r>
        <w:rPr>
          <w:rFonts w:ascii="Times New Roman" w:hAnsi="Times New Roman"/>
          <w:noProof/>
          <w:sz w:val="24"/>
        </w:rPr>
        <w:t xml:space="preserve">(h)  </w:t>
      </w:r>
      <w:r>
        <w:rPr>
          <w:noProof/>
        </w:rPr>
        <w:tab/>
      </w:r>
      <w:r>
        <w:rPr>
          <w:rFonts w:ascii="Times New Roman" w:hAnsi="Times New Roman"/>
          <w:noProof/>
          <w:sz w:val="24"/>
        </w:rPr>
        <w:t>catagóir na feithicle mar a shonraítear in iontráil 0.4 den deimhniú comhréireachta;</w:t>
      </w:r>
    </w:p>
    <w:p w14:paraId="724BBE03" w14:textId="11787157" w:rsidR="00AC3272" w:rsidRPr="00864F64" w:rsidRDefault="00AC3272" w:rsidP="004A446C">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an líon acastóirí mar a shonraítear in iontráil 1 den deimhniú comhréireachta;</w:t>
      </w:r>
    </w:p>
    <w:p w14:paraId="57E0BE7F" w14:textId="4011E1AB" w:rsidR="00AC3272" w:rsidRPr="00864F64" w:rsidRDefault="00AC3272" w:rsidP="004A446C">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 xml:space="preserve">(j)  </w:t>
      </w:r>
      <w:r>
        <w:rPr>
          <w:noProof/>
        </w:rPr>
        <w:tab/>
      </w:r>
      <w:r>
        <w:rPr>
          <w:rFonts w:ascii="Times New Roman" w:hAnsi="Times New Roman"/>
          <w:noProof/>
          <w:sz w:val="24"/>
        </w:rPr>
        <w:t>an uasmhais ualaithe atá incheadaithe go teicniúil, mar a shonraítear in iontráil 16.1 den deimhniú comhréireachta;</w:t>
      </w:r>
    </w:p>
    <w:p w14:paraId="5DF3DE7C" w14:textId="54A0DC37" w:rsidR="00AC3272" w:rsidRPr="00864F64" w:rsidRDefault="00AC3272" w:rsidP="004A446C">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 xml:space="preserve">(k)  </w:t>
      </w:r>
      <w:r>
        <w:rPr>
          <w:noProof/>
        </w:rPr>
        <w:tab/>
      </w:r>
      <w:r>
        <w:rPr>
          <w:rFonts w:ascii="Times New Roman" w:hAnsi="Times New Roman"/>
          <w:noProof/>
          <w:sz w:val="24"/>
        </w:rPr>
        <w:t>inphrionta hais chripteagrafach chomhad taifead an mhonaróra mar a shonraítear in iontráil 49.1 den deimhniú comhréireachta; maidir le feithiclí a chlárófar go dtí an 30 Meitheamh 2025, ní fhéadfaidh na Ballstáit ach na chéad ocht gcarachtar den hais chripteagrafach a thuairisciú;</w:t>
      </w:r>
    </w:p>
    <w:p w14:paraId="11FC7240" w14:textId="4A199FA9" w:rsidR="00AC3272" w:rsidRPr="00864F64" w:rsidRDefault="00AC3272" w:rsidP="004A446C">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 xml:space="preserve">(l)  </w:t>
      </w:r>
      <w:r>
        <w:rPr>
          <w:noProof/>
        </w:rPr>
        <w:tab/>
      </w:r>
      <w:r w:rsidR="00766FF8">
        <w:rPr>
          <w:rFonts w:ascii="Times New Roman" w:hAnsi="Times New Roman"/>
          <w:noProof/>
          <w:sz w:val="24"/>
        </w:rPr>
        <w:t>astaíochtaí sonracha CO</w:t>
      </w:r>
      <w:r>
        <w:rPr>
          <w:rFonts w:ascii="Times New Roman" w:hAnsi="Times New Roman"/>
          <w:noProof/>
          <w:sz w:val="24"/>
        </w:rPr>
        <w:t>2 mar a shonraítear in iontráil 49.5 den deimhniú comhréireachta;</w:t>
      </w:r>
    </w:p>
    <w:p w14:paraId="5120F846" w14:textId="6A7FD1E6" w:rsidR="00AC3272" w:rsidRPr="00864F64" w:rsidRDefault="004A446C" w:rsidP="004A446C">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 xml:space="preserve">(m)  </w:t>
      </w:r>
      <w:r>
        <w:rPr>
          <w:noProof/>
        </w:rPr>
        <w:tab/>
      </w:r>
      <w:r>
        <w:rPr>
          <w:rFonts w:ascii="Times New Roman" w:hAnsi="Times New Roman"/>
          <w:noProof/>
          <w:sz w:val="24"/>
        </w:rPr>
        <w:t>an meánluach pálasta mar a shonraítear in iontráil 49.6 den deimhniú comhréireachta;</w:t>
      </w:r>
    </w:p>
    <w:p w14:paraId="7B0940A6" w14:textId="4A695C0D" w:rsidR="00AC3272" w:rsidRPr="00864F64" w:rsidRDefault="004A446C" w:rsidP="004A446C">
      <w:pPr>
        <w:spacing w:after="0" w:line="240" w:lineRule="auto"/>
        <w:rPr>
          <w:rFonts w:ascii="Times New Roman" w:eastAsia="Times New Roman" w:hAnsi="Times New Roman" w:cs="Times New Roman"/>
          <w:noProof/>
          <w:sz w:val="24"/>
          <w:szCs w:val="24"/>
        </w:rPr>
      </w:pPr>
      <w:r>
        <w:rPr>
          <w:rFonts w:ascii="Times New Roman" w:hAnsi="Times New Roman"/>
          <w:noProof/>
          <w:sz w:val="24"/>
        </w:rPr>
        <w:t xml:space="preserve">(n)  </w:t>
      </w:r>
      <w:r>
        <w:rPr>
          <w:noProof/>
        </w:rPr>
        <w:tab/>
      </w:r>
      <w:r>
        <w:rPr>
          <w:rFonts w:ascii="Times New Roman" w:hAnsi="Times New Roman"/>
          <w:noProof/>
          <w:sz w:val="24"/>
        </w:rPr>
        <w:t>an dáta clárúcháin;</w:t>
      </w:r>
    </w:p>
    <w:p w14:paraId="1FA8636A" w14:textId="457039FD" w:rsidR="007B2C46" w:rsidRDefault="004A446C" w:rsidP="007B2C46">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 xml:space="preserve">(o)  </w:t>
      </w:r>
      <w:r>
        <w:rPr>
          <w:noProof/>
        </w:rPr>
        <w:tab/>
      </w:r>
      <w:r>
        <w:rPr>
          <w:rFonts w:ascii="Times New Roman" w:hAnsi="Times New Roman"/>
          <w:noProof/>
          <w:sz w:val="24"/>
        </w:rPr>
        <w:t xml:space="preserve">maidir le feithiclí sainchuspóireacha; a </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ainmniú mar a shonraítear in iontráil 51 den deimhniú comhréireachta;</w:t>
      </w:r>
    </w:p>
    <w:p w14:paraId="3EE42460" w14:textId="77777777" w:rsidR="007B2C46" w:rsidRDefault="007B2C46" w:rsidP="007B2C46">
      <w:pPr>
        <w:spacing w:after="0" w:line="240" w:lineRule="auto"/>
        <w:ind w:left="708" w:hanging="708"/>
        <w:rPr>
          <w:rFonts w:ascii="Times New Roman" w:eastAsia="Times New Roman" w:hAnsi="Times New Roman" w:cs="Times New Roman"/>
          <w:noProof/>
          <w:sz w:val="24"/>
          <w:szCs w:val="24"/>
        </w:rPr>
      </w:pPr>
      <w:r>
        <w:rPr>
          <w:rFonts w:ascii="Times New Roman" w:hAnsi="Times New Roman"/>
          <w:noProof/>
          <w:sz w:val="24"/>
        </w:rPr>
        <w:t>(p)</w:t>
      </w:r>
      <w:r>
        <w:rPr>
          <w:noProof/>
        </w:rPr>
        <w:tab/>
      </w:r>
      <w:r>
        <w:rPr>
          <w:rFonts w:ascii="Times New Roman" w:hAnsi="Times New Roman"/>
          <w:noProof/>
          <w:sz w:val="24"/>
        </w:rPr>
        <w:t>maidir le feithiclí a fhormheastar faoi Airteagal 2(3)(b) de Rialachán 2018/858, an fhaisnéis gur dearadh agus gur tógadh nó gur oiriúnaíodh an fheithicil lena húsáid ag an gcosaint shibhialta, ag seirbhísí dóiteáin agus ag fórsaí atá freagrach as an ord poiblí a choinneáil ar bun;</w:t>
      </w:r>
    </w:p>
    <w:p w14:paraId="76DAAD39" w14:textId="0E66FC7E" w:rsidR="00AF540B" w:rsidRPr="000466B1" w:rsidRDefault="007B2C46" w:rsidP="00C85EB5">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(q)</w:t>
      </w:r>
      <w:r>
        <w:rPr>
          <w:noProof/>
        </w:rPr>
        <w:tab/>
      </w:r>
      <w:r>
        <w:rPr>
          <w:rFonts w:ascii="Times New Roman" w:hAnsi="Times New Roman"/>
          <w:noProof/>
          <w:sz w:val="24"/>
        </w:rPr>
        <w:t xml:space="preserve">maidir le feithiclí atá cláraithe lena </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 xml:space="preserve">úsáid ag an gcosaint shibhialta, ag seirbhísí dóiteáin nó ag fórsaí atá freagrach as an ord poiblí a choinneáil ar bun nó lena </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 xml:space="preserve">úsáid ag na seirbhísí armtha, an deimhniú go bhfuil an fheithicil cláraithe lena húsáid ag an gcosaint shibhialta, ag seirbhísí dóiteáin nó ag fórsaí atá freagrach as an ord poiblí a choinneáil ar bun nó lena húsáid ag na seirbhísí armtha agus go gcomhlíonann sí na coinníollacha a leagtar amach in Airteagal 2 mír 5 den Rialachán seo. Maidir le gach feithicil lena </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áirítear feithiclí ar a ndearnadh formheas aonair, is í an fhaisnéis chomhfhreagrach an fhaisnéis atá le soláthar i ndeimhniú comhréireachta an Aontais nó i deimhniú an Aontais um fhormheas aonair feithicle nó sa deimhniú náisiúnta um fhormheas aonair i gcomhréir leis na teimpléid a leagtar síos i Rialachán Cur Chun Feidhme (AE) 2020/683 ón gCoimisiún</w:t>
      </w:r>
      <w:r>
        <w:rPr>
          <w:rStyle w:val="FootnoteReference"/>
          <w:rFonts w:ascii="Times New Roman" w:eastAsia="Times New Roman" w:hAnsi="Times New Roman" w:cs="Times New Roman"/>
          <w:noProof/>
          <w:sz w:val="24"/>
          <w:szCs w:val="24"/>
          <w:lang w:val="en-IE" w:eastAsia="de-DE"/>
        </w:rPr>
        <w:footnoteReference w:id="1"/>
      </w:r>
      <w:r>
        <w:rPr>
          <w:rFonts w:ascii="Times New Roman" w:hAnsi="Times New Roman"/>
          <w:noProof/>
          <w:sz w:val="24"/>
        </w:rPr>
        <w:t xml:space="preserve"> gan beann ar aon díolúine náisiúnta is infheidhme faoi Airteagal 45(1) de Rialachán (AE) 2018/858.</w:t>
      </w:r>
    </w:p>
    <w:p w14:paraId="04091081" w14:textId="719167E1" w:rsidR="00C85EB5" w:rsidRPr="00C85EB5" w:rsidRDefault="00C85EB5" w:rsidP="00C85EB5">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CUID B: SONRAÍ ATÁ LE TUAIRISCIÚ AG MONARÓIRÍ AGUS EINTITIS EILE</w:t>
      </w:r>
    </w:p>
    <w:p w14:paraId="6ACAE5FA" w14:textId="2B6121D5" w:rsidR="00C85EB5" w:rsidRDefault="00DB5BB3" w:rsidP="000466B1">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I gcomhréir le hAirteagal 13b, tuairisceoidh gach tuairisceoir na sonraí seo a leanas maidir leis na feithiclí sin, a bhfuil sé d’oibleagáid air Comhad Taifead an Mhonaróra (MRF) nó Comhad Faisnéise na Feithicle (VIF) a tháirgeadh ina leith de réir fhorálacha Rialachán 2017/2400 (AE) agus Rialachán Cur Chun Feidhme (AE) 2022/1362 ón gCoimisiún</w:t>
      </w:r>
      <w:r>
        <w:rPr>
          <w:rStyle w:val="FootnoteReference"/>
          <w:rFonts w:ascii="Times New Roman" w:hAnsi="Times New Roman" w:cs="Times New Roman"/>
          <w:noProof/>
          <w:sz w:val="24"/>
          <w:szCs w:val="24"/>
          <w:lang w:val="en-IE"/>
        </w:rPr>
        <w:footnoteReference w:id="2"/>
      </w:r>
      <w:r>
        <w:rPr>
          <w:rFonts w:ascii="Times New Roman" w:hAnsi="Times New Roman"/>
          <w:noProof/>
          <w:sz w:val="24"/>
        </w:rPr>
        <w:t xml:space="preserve">. </w:t>
      </w:r>
    </w:p>
    <w:p w14:paraId="0C519770" w14:textId="728E4C50" w:rsidR="00D3203B" w:rsidRDefault="00D3203B" w:rsidP="000466B1">
      <w:pPr>
        <w:spacing w:before="100" w:beforeAutospacing="1" w:after="100" w:afterAutospacing="1" w:line="240" w:lineRule="auto"/>
        <w:jc w:val="both"/>
        <w:rPr>
          <w:rFonts w:cs="Calibri"/>
          <w:noProof/>
        </w:rPr>
      </w:pPr>
      <w:r>
        <w:rPr>
          <w:rFonts w:ascii="Times New Roman" w:hAnsi="Times New Roman"/>
          <w:noProof/>
          <w:sz w:val="24"/>
        </w:rPr>
        <w:t>Maidir le feithiclí dá dtagraítear i gCuid A, pointí (p) agus (q) d’Iarscríbhinn IV, cuirfidh an monaróir dá dtagraítear in Airteagal 7a an Coimisiún ar an eolas freisin i gcomhréir le hAirteagal 2(4) agus (5), más rud é nach mbeidh an fheithicil, a bheadh díolmhaithe ó na hoibleagáidí a leagtar síos in Airteagal 3a murach sin, díolmhaithe ó na hoibleagáidí sin.</w:t>
      </w:r>
      <w:r>
        <w:rPr>
          <w:noProof/>
        </w:rPr>
        <w:t xml:space="preserve"> </w:t>
      </w:r>
    </w:p>
    <w:p w14:paraId="242102B3" w14:textId="77777777" w:rsidR="00D3203B" w:rsidRPr="00D66FDD" w:rsidRDefault="00D3203B" w:rsidP="00C85EB5">
      <w:pPr>
        <w:spacing w:before="100" w:beforeAutospacing="1" w:after="100" w:afterAutospacing="1" w:line="240" w:lineRule="auto"/>
        <w:rPr>
          <w:rFonts w:ascii="Times New Roman" w:eastAsia="Times New Roman" w:hAnsi="Times New Roman" w:cs="Times New Roman"/>
          <w:noProof/>
          <w:sz w:val="24"/>
          <w:szCs w:val="24"/>
          <w:lang w:eastAsia="de-DE"/>
        </w:rPr>
      </w:pPr>
    </w:p>
    <w:tbl>
      <w:tblPr>
        <w:tblStyle w:val="TableGrid1"/>
        <w:tblW w:w="10031" w:type="dxa"/>
        <w:tblLook w:val="04A0" w:firstRow="1" w:lastRow="0" w:firstColumn="1" w:lastColumn="0" w:noHBand="0" w:noVBand="1"/>
      </w:tblPr>
      <w:tblGrid>
        <w:gridCol w:w="1243"/>
        <w:gridCol w:w="3076"/>
        <w:gridCol w:w="1877"/>
        <w:gridCol w:w="1971"/>
        <w:gridCol w:w="1864"/>
      </w:tblGrid>
      <w:tr w:rsidR="00C85EB5" w:rsidRPr="00C85EB5" w14:paraId="51C76D52" w14:textId="77777777" w:rsidTr="007748EA">
        <w:trPr>
          <w:trHeight w:val="449"/>
        </w:trPr>
        <w:tc>
          <w:tcPr>
            <w:tcW w:w="1243" w:type="dxa"/>
            <w:vMerge w:val="restart"/>
          </w:tcPr>
          <w:p w14:paraId="04E592BD" w14:textId="78DD8B09" w:rsidR="00C85EB5" w:rsidRPr="00C85EB5" w:rsidRDefault="00C85EB5" w:rsidP="00C85EB5">
            <w:pPr>
              <w:spacing w:before="100" w:beforeAutospacing="1" w:after="100" w:afterAutospacing="1"/>
              <w:rPr>
                <w:rFonts w:ascii="Times New Roman" w:eastAsia="Times New Roman" w:hAnsi="Times New Roman" w:cs="Times New Roman"/>
                <w:b/>
                <w:noProof/>
                <w:sz w:val="24"/>
                <w:szCs w:val="24"/>
              </w:rPr>
            </w:pPr>
            <w:r>
              <w:rPr>
                <w:rFonts w:ascii="Times New Roman" w:hAnsi="Times New Roman"/>
                <w:b/>
                <w:noProof/>
                <w:sz w:val="24"/>
              </w:rPr>
              <w:t>Catagóirí / foghrúpaí feithiclí</w:t>
            </w:r>
            <w:r>
              <w:rPr>
                <w:rStyle w:val="FootnoteReference"/>
                <w:rFonts w:ascii="Times New Roman" w:eastAsia="Times New Roman" w:hAnsi="Times New Roman" w:cs="Times New Roman"/>
                <w:b/>
                <w:noProof/>
                <w:sz w:val="24"/>
                <w:szCs w:val="24"/>
                <w:lang w:val="en-IE" w:eastAsia="de-DE"/>
              </w:rPr>
              <w:footnoteReference w:id="3"/>
            </w:r>
          </w:p>
        </w:tc>
        <w:tc>
          <w:tcPr>
            <w:tcW w:w="8788" w:type="dxa"/>
            <w:gridSpan w:val="4"/>
          </w:tcPr>
          <w:p w14:paraId="763B08A4" w14:textId="77777777" w:rsidR="00C85EB5" w:rsidRPr="00C85EB5" w:rsidRDefault="00C85EB5" w:rsidP="00C85EB5">
            <w:pPr>
              <w:spacing w:before="100" w:beforeAutospacing="1" w:after="100" w:afterAutospacing="1"/>
              <w:jc w:val="center"/>
              <w:rPr>
                <w:rFonts w:ascii="Times New Roman" w:eastAsia="Times New Roman" w:hAnsi="Times New Roman" w:cs="Times New Roman"/>
                <w:b/>
                <w:noProof/>
                <w:sz w:val="24"/>
                <w:szCs w:val="24"/>
              </w:rPr>
            </w:pPr>
            <w:r>
              <w:rPr>
                <w:rFonts w:ascii="Times New Roman" w:hAnsi="Times New Roman"/>
                <w:b/>
                <w:noProof/>
                <w:sz w:val="24"/>
              </w:rPr>
              <w:t>Tuairisceoirí</w:t>
            </w:r>
          </w:p>
        </w:tc>
      </w:tr>
      <w:tr w:rsidR="00C85EB5" w:rsidRPr="00C85EB5" w14:paraId="2036B0AC" w14:textId="77777777" w:rsidTr="007748EA">
        <w:tc>
          <w:tcPr>
            <w:tcW w:w="1243" w:type="dxa"/>
            <w:vMerge/>
          </w:tcPr>
          <w:p w14:paraId="6AB9B270" w14:textId="77777777" w:rsidR="00C85EB5" w:rsidRPr="00C85EB5" w:rsidRDefault="00C85EB5" w:rsidP="00C85EB5">
            <w:pPr>
              <w:spacing w:before="100" w:beforeAutospacing="1" w:after="100" w:afterAutospacing="1"/>
              <w:rPr>
                <w:rFonts w:ascii="Times New Roman" w:eastAsia="Times New Roman" w:hAnsi="Times New Roman" w:cs="Times New Roman"/>
                <w:noProof/>
                <w:sz w:val="24"/>
                <w:szCs w:val="24"/>
                <w:lang w:val="en-IE" w:eastAsia="de-DE"/>
              </w:rPr>
            </w:pPr>
          </w:p>
        </w:tc>
        <w:tc>
          <w:tcPr>
            <w:tcW w:w="3076" w:type="dxa"/>
          </w:tcPr>
          <w:p w14:paraId="70FF4FBF" w14:textId="77777777" w:rsidR="00C85EB5" w:rsidRPr="00C85EB5" w:rsidRDefault="00C85EB5" w:rsidP="00C85EB5">
            <w:pPr>
              <w:spacing w:before="100" w:beforeAutospacing="1" w:after="100" w:afterAutospacing="1"/>
              <w:jc w:val="center"/>
              <w:rPr>
                <w:rFonts w:ascii="Times New Roman" w:eastAsia="Times New Roman" w:hAnsi="Times New Roman" w:cs="Times New Roman"/>
                <w:b/>
                <w:noProof/>
                <w:sz w:val="24"/>
                <w:szCs w:val="24"/>
              </w:rPr>
            </w:pPr>
            <w:r>
              <w:rPr>
                <w:rFonts w:ascii="Times New Roman" w:hAnsi="Times New Roman"/>
                <w:b/>
                <w:noProof/>
                <w:sz w:val="24"/>
              </w:rPr>
              <w:t>Monaróir na príomhfheithicle</w:t>
            </w:r>
            <w:r>
              <w:rPr>
                <w:noProof/>
                <w:vertAlign w:val="superscript"/>
              </w:rPr>
              <w:t>(1)</w:t>
            </w:r>
          </w:p>
        </w:tc>
        <w:tc>
          <w:tcPr>
            <w:tcW w:w="1877" w:type="dxa"/>
          </w:tcPr>
          <w:p w14:paraId="0DA34328" w14:textId="77777777" w:rsidR="00C85EB5" w:rsidRPr="00C85EB5" w:rsidRDefault="00C85EB5" w:rsidP="00C85EB5">
            <w:pPr>
              <w:spacing w:before="100" w:beforeAutospacing="1" w:after="100" w:afterAutospacing="1"/>
              <w:jc w:val="center"/>
              <w:rPr>
                <w:rFonts w:ascii="Times New Roman" w:eastAsia="Times New Roman" w:hAnsi="Times New Roman" w:cs="Times New Roman"/>
                <w:b/>
                <w:noProof/>
                <w:sz w:val="24"/>
                <w:szCs w:val="24"/>
              </w:rPr>
            </w:pPr>
            <w:r>
              <w:rPr>
                <w:rFonts w:ascii="Times New Roman" w:hAnsi="Times New Roman"/>
                <w:b/>
                <w:noProof/>
                <w:sz w:val="24"/>
              </w:rPr>
              <w:t>Monaróir na feithicle eatramhaí</w:t>
            </w:r>
            <w:r>
              <w:rPr>
                <w:noProof/>
                <w:vertAlign w:val="superscript"/>
              </w:rPr>
              <w:t>(2)</w:t>
            </w:r>
          </w:p>
        </w:tc>
        <w:tc>
          <w:tcPr>
            <w:tcW w:w="1971" w:type="dxa"/>
          </w:tcPr>
          <w:p w14:paraId="4B54173E" w14:textId="5D3B0FB0" w:rsidR="00C85EB5" w:rsidRPr="00C85EB5" w:rsidRDefault="00C85EB5" w:rsidP="00DB5BB3">
            <w:pPr>
              <w:spacing w:before="100" w:beforeAutospacing="1" w:after="100" w:afterAutospacing="1"/>
              <w:rPr>
                <w:rFonts w:ascii="Times New Roman" w:eastAsia="Times New Roman" w:hAnsi="Times New Roman" w:cs="Times New Roman"/>
                <w:b/>
                <w:noProof/>
                <w:sz w:val="24"/>
                <w:szCs w:val="24"/>
              </w:rPr>
            </w:pPr>
            <w:r>
              <w:rPr>
                <w:rFonts w:ascii="Times New Roman" w:hAnsi="Times New Roman"/>
                <w:b/>
                <w:noProof/>
                <w:sz w:val="24"/>
              </w:rPr>
              <w:t>Monaróir feithiclí</w:t>
            </w:r>
          </w:p>
        </w:tc>
        <w:tc>
          <w:tcPr>
            <w:tcW w:w="1864" w:type="dxa"/>
          </w:tcPr>
          <w:p w14:paraId="740C8AD3" w14:textId="77777777" w:rsidR="00C85EB5" w:rsidRPr="00C85EB5" w:rsidRDefault="00C85EB5" w:rsidP="00C85EB5">
            <w:pPr>
              <w:spacing w:before="100" w:beforeAutospacing="1" w:after="100" w:afterAutospacing="1"/>
              <w:rPr>
                <w:rFonts w:ascii="Times New Roman" w:eastAsia="Times New Roman" w:hAnsi="Times New Roman" w:cs="Times New Roman"/>
                <w:b/>
                <w:noProof/>
                <w:sz w:val="24"/>
                <w:szCs w:val="24"/>
              </w:rPr>
            </w:pPr>
            <w:r>
              <w:rPr>
                <w:rFonts w:ascii="Times New Roman" w:hAnsi="Times New Roman"/>
                <w:b/>
                <w:noProof/>
                <w:sz w:val="24"/>
              </w:rPr>
              <w:t>Seirbhís theicniúil ainmnithe</w:t>
            </w:r>
            <w:r>
              <w:rPr>
                <w:rFonts w:ascii="Arial" w:hAnsi="Arial"/>
                <w:noProof/>
                <w:vertAlign w:val="superscript"/>
              </w:rPr>
              <w:t>(8)</w:t>
            </w:r>
          </w:p>
        </w:tc>
      </w:tr>
      <w:tr w:rsidR="00C85EB5" w:rsidRPr="00C85EB5" w14:paraId="1790FBBF" w14:textId="77777777" w:rsidTr="007748EA">
        <w:tc>
          <w:tcPr>
            <w:tcW w:w="1243" w:type="dxa"/>
          </w:tcPr>
          <w:p w14:paraId="6D247F3D" w14:textId="77777777" w:rsidR="00C85EB5" w:rsidRPr="00C85EB5" w:rsidRDefault="00C85EB5" w:rsidP="00C85EB5">
            <w:pPr>
              <w:spacing w:before="100" w:beforeAutospacing="1" w:after="100" w:afterAutospacing="1"/>
              <w:rPr>
                <w:rFonts w:ascii="Times New Roman" w:eastAsia="Times New Roman" w:hAnsi="Times New Roman" w:cs="Times New Roman"/>
                <w:b/>
                <w:noProof/>
                <w:sz w:val="24"/>
                <w:szCs w:val="24"/>
              </w:rPr>
            </w:pPr>
            <w:r>
              <w:rPr>
                <w:rFonts w:ascii="Times New Roman" w:hAnsi="Times New Roman"/>
                <w:b/>
                <w:noProof/>
                <w:sz w:val="24"/>
              </w:rPr>
              <w:t>N / gach ceann</w:t>
            </w:r>
          </w:p>
        </w:tc>
        <w:tc>
          <w:tcPr>
            <w:tcW w:w="3076" w:type="dxa"/>
          </w:tcPr>
          <w:p w14:paraId="2C322F50" w14:textId="77777777" w:rsidR="00C85EB5" w:rsidRPr="00C85EB5" w:rsidRDefault="00C85EB5" w:rsidP="00C85EB5">
            <w:pPr>
              <w:spacing w:before="100" w:beforeAutospacing="1" w:after="100" w:afterAutospacing="1"/>
              <w:rPr>
                <w:rFonts w:ascii="Times New Roman" w:eastAsia="Times New Roman" w:hAnsi="Times New Roman" w:cs="Times New Roman"/>
                <w:noProof/>
                <w:sz w:val="24"/>
                <w:szCs w:val="24"/>
              </w:rPr>
            </w:pPr>
            <w:r>
              <w:rPr>
                <w:rFonts w:ascii="Times New Roman" w:hAnsi="Times New Roman"/>
                <w:noProof/>
                <w:sz w:val="24"/>
              </w:rPr>
              <w:t>Ní bhaineann le hábhar</w:t>
            </w:r>
          </w:p>
        </w:tc>
        <w:tc>
          <w:tcPr>
            <w:tcW w:w="1877" w:type="dxa"/>
          </w:tcPr>
          <w:p w14:paraId="1C4DD61F" w14:textId="77777777" w:rsidR="00C85EB5" w:rsidRPr="00C85EB5" w:rsidRDefault="00C85EB5" w:rsidP="00C85EB5">
            <w:pPr>
              <w:spacing w:before="100" w:beforeAutospacing="1" w:after="100" w:afterAutospacing="1"/>
              <w:rPr>
                <w:rFonts w:ascii="Times New Roman" w:eastAsia="Times New Roman" w:hAnsi="Times New Roman" w:cs="Times New Roman"/>
                <w:noProof/>
                <w:sz w:val="24"/>
                <w:szCs w:val="24"/>
              </w:rPr>
            </w:pPr>
            <w:r>
              <w:rPr>
                <w:rFonts w:ascii="Times New Roman" w:hAnsi="Times New Roman"/>
                <w:noProof/>
                <w:sz w:val="24"/>
              </w:rPr>
              <w:t>Ní bhaineann le hábhar</w:t>
            </w:r>
          </w:p>
        </w:tc>
        <w:tc>
          <w:tcPr>
            <w:tcW w:w="1971" w:type="dxa"/>
          </w:tcPr>
          <w:p w14:paraId="711C36BB" w14:textId="6C1EE68E" w:rsidR="00C85EB5" w:rsidRPr="00C85EB5" w:rsidRDefault="00C85EB5" w:rsidP="00FA6C08">
            <w:pPr>
              <w:numPr>
                <w:ilvl w:val="0"/>
                <w:numId w:val="1"/>
              </w:numPr>
              <w:pBdr>
                <w:top w:val="nil"/>
                <w:left w:val="nil"/>
                <w:bottom w:val="nil"/>
                <w:right w:val="nil"/>
                <w:between w:val="nil"/>
                <w:bar w:val="nil"/>
              </w:pBdr>
              <w:spacing w:before="100" w:beforeAutospacing="1" w:after="100" w:afterAutospacing="1"/>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MRF</w:t>
            </w:r>
            <w:r>
              <w:rPr>
                <w:rFonts w:ascii="Calibri" w:hAnsi="Calibri"/>
                <w:noProof/>
                <w:color w:val="000000"/>
                <w:u w:color="000000"/>
                <w:bdr w:val="nil"/>
                <w:vertAlign w:val="superscript"/>
              </w:rPr>
              <w:t>(4)</w:t>
            </w:r>
          </w:p>
          <w:p w14:paraId="626C8B1C" w14:textId="77777777" w:rsidR="00C85EB5" w:rsidRPr="00C85EB5" w:rsidRDefault="00C85EB5" w:rsidP="00FA6C08">
            <w:pPr>
              <w:numPr>
                <w:ilvl w:val="0"/>
                <w:numId w:val="1"/>
              </w:numPr>
              <w:pBdr>
                <w:top w:val="nil"/>
                <w:left w:val="nil"/>
                <w:bottom w:val="nil"/>
                <w:right w:val="nil"/>
                <w:between w:val="nil"/>
                <w:bar w:val="nil"/>
              </w:pBdr>
              <w:spacing w:before="100" w:beforeAutospacing="1" w:after="100" w:afterAutospacing="1" w:line="276" w:lineRule="auto"/>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Faisnéis bhreise* </w:t>
            </w:r>
          </w:p>
        </w:tc>
        <w:tc>
          <w:tcPr>
            <w:tcW w:w="1864" w:type="dxa"/>
          </w:tcPr>
          <w:p w14:paraId="79218FA7" w14:textId="77777777" w:rsidR="00C85EB5" w:rsidRPr="00C85EB5" w:rsidRDefault="00C85EB5" w:rsidP="00C85EB5">
            <w:pPr>
              <w:spacing w:before="100" w:beforeAutospacing="1" w:after="100" w:afterAutospacing="1"/>
              <w:rPr>
                <w:rFonts w:ascii="Times New Roman" w:eastAsia="Times New Roman" w:hAnsi="Times New Roman" w:cs="Times New Roman"/>
                <w:noProof/>
                <w:sz w:val="24"/>
                <w:szCs w:val="24"/>
              </w:rPr>
            </w:pPr>
            <w:r>
              <w:rPr>
                <w:rFonts w:ascii="Times New Roman" w:hAnsi="Times New Roman"/>
                <w:noProof/>
                <w:sz w:val="24"/>
              </w:rPr>
              <w:t>Ní bhaineann le hábhar</w:t>
            </w:r>
          </w:p>
        </w:tc>
      </w:tr>
      <w:tr w:rsidR="00C85EB5" w:rsidRPr="00C85EB5" w14:paraId="19AF7265" w14:textId="77777777" w:rsidTr="007748EA">
        <w:tc>
          <w:tcPr>
            <w:tcW w:w="1243" w:type="dxa"/>
          </w:tcPr>
          <w:p w14:paraId="30168E74" w14:textId="77777777" w:rsidR="00C85EB5" w:rsidRPr="00C85EB5" w:rsidRDefault="00C85EB5" w:rsidP="00C85EB5">
            <w:pPr>
              <w:spacing w:before="100" w:beforeAutospacing="1" w:after="100" w:afterAutospacing="1"/>
              <w:rPr>
                <w:rFonts w:ascii="Times New Roman" w:eastAsia="Times New Roman" w:hAnsi="Times New Roman" w:cs="Times New Roman"/>
                <w:b/>
                <w:noProof/>
                <w:sz w:val="24"/>
                <w:szCs w:val="24"/>
              </w:rPr>
            </w:pPr>
            <w:r>
              <w:rPr>
                <w:rFonts w:ascii="Times New Roman" w:hAnsi="Times New Roman"/>
                <w:b/>
                <w:noProof/>
                <w:sz w:val="24"/>
              </w:rPr>
              <w:t>M / gach ceann</w:t>
            </w:r>
          </w:p>
        </w:tc>
        <w:tc>
          <w:tcPr>
            <w:tcW w:w="3076" w:type="dxa"/>
          </w:tcPr>
          <w:p w14:paraId="6C63B73A" w14:textId="592830D9" w:rsidR="00C85EB5" w:rsidRPr="00C85EB5" w:rsidRDefault="00C85EB5" w:rsidP="00FA6C08">
            <w:pPr>
              <w:numPr>
                <w:ilvl w:val="0"/>
                <w:numId w:val="1"/>
              </w:numPr>
              <w:pBdr>
                <w:top w:val="nil"/>
                <w:left w:val="nil"/>
                <w:bottom w:val="nil"/>
                <w:right w:val="nil"/>
                <w:between w:val="nil"/>
                <w:bar w:val="nil"/>
              </w:pBdr>
              <w:spacing w:before="20" w:after="20"/>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VIF</w:t>
            </w:r>
            <w:r>
              <w:rPr>
                <w:rFonts w:ascii="Calibri" w:hAnsi="Calibri"/>
                <w:noProof/>
                <w:color w:val="000000"/>
                <w:u w:color="000000"/>
                <w:bdr w:val="nil"/>
                <w:vertAlign w:val="superscript"/>
              </w:rPr>
              <w:t>(4) (5)</w:t>
            </w:r>
          </w:p>
          <w:p w14:paraId="48792A06" w14:textId="77777777" w:rsidR="00C85EB5" w:rsidRPr="00C85EB5" w:rsidRDefault="00C85EB5" w:rsidP="00FA6C08">
            <w:pPr>
              <w:numPr>
                <w:ilvl w:val="0"/>
                <w:numId w:val="1"/>
              </w:numPr>
              <w:pBdr>
                <w:top w:val="nil"/>
                <w:left w:val="nil"/>
                <w:bottom w:val="nil"/>
                <w:right w:val="nil"/>
                <w:between w:val="nil"/>
                <w:bar w:val="nil"/>
              </w:pBdr>
              <w:spacing w:before="20" w:after="20"/>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MRF</w:t>
            </w:r>
            <w:r>
              <w:rPr>
                <w:rFonts w:ascii="Calibri" w:hAnsi="Calibri"/>
                <w:noProof/>
                <w:color w:val="000000"/>
                <w:u w:color="000000"/>
                <w:bdr w:val="nil"/>
                <w:vertAlign w:val="superscript"/>
              </w:rPr>
              <w:t>(4) (6)</w:t>
            </w:r>
          </w:p>
          <w:p w14:paraId="6B4E0F0E" w14:textId="77777777" w:rsidR="00C85EB5" w:rsidRPr="00C85EB5" w:rsidRDefault="00C85EB5" w:rsidP="00FA6C08">
            <w:pPr>
              <w:numPr>
                <w:ilvl w:val="0"/>
                <w:numId w:val="1"/>
              </w:numPr>
              <w:pBdr>
                <w:top w:val="nil"/>
                <w:left w:val="nil"/>
                <w:bottom w:val="nil"/>
                <w:right w:val="nil"/>
                <w:between w:val="nil"/>
                <w:bar w:val="nil"/>
              </w:pBdr>
              <w:spacing w:before="20" w:after="20"/>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Faisnéis bhreise* </w:t>
            </w:r>
          </w:p>
          <w:p w14:paraId="2CA474FD" w14:textId="77777777" w:rsidR="00C85EB5" w:rsidRPr="00C85EB5" w:rsidRDefault="00C85EB5" w:rsidP="00C85EB5">
            <w:pPr>
              <w:spacing w:before="20" w:after="20"/>
              <w:rPr>
                <w:rFonts w:ascii="Times New Roman" w:eastAsia="Times New Roman" w:hAnsi="Times New Roman" w:cs="Times New Roman"/>
                <w:noProof/>
                <w:sz w:val="24"/>
                <w:szCs w:val="24"/>
              </w:rPr>
            </w:pPr>
            <w:r>
              <w:rPr>
                <w:rFonts w:ascii="Times New Roman" w:hAnsi="Times New Roman"/>
                <w:noProof/>
                <w:sz w:val="24"/>
              </w:rPr>
              <w:t>i gcás na príomhfheithicle.</w:t>
            </w:r>
          </w:p>
        </w:tc>
        <w:tc>
          <w:tcPr>
            <w:tcW w:w="1877" w:type="dxa"/>
          </w:tcPr>
          <w:p w14:paraId="3C28CCC7" w14:textId="77777777" w:rsidR="00C85EB5" w:rsidRPr="00C85EB5" w:rsidRDefault="00C85EB5" w:rsidP="00C85EB5">
            <w:pPr>
              <w:spacing w:before="100" w:beforeAutospacing="1" w:after="100" w:afterAutospacing="1"/>
              <w:rPr>
                <w:rFonts w:ascii="Times New Roman" w:eastAsia="Times New Roman" w:hAnsi="Times New Roman" w:cs="Times New Roman"/>
                <w:noProof/>
                <w:sz w:val="24"/>
                <w:szCs w:val="24"/>
              </w:rPr>
            </w:pPr>
            <w:r>
              <w:rPr>
                <w:rFonts w:ascii="Times New Roman" w:hAnsi="Times New Roman"/>
                <w:noProof/>
                <w:sz w:val="24"/>
              </w:rPr>
              <w:t>Ní bhaineann le hábhar</w:t>
            </w:r>
          </w:p>
        </w:tc>
        <w:tc>
          <w:tcPr>
            <w:tcW w:w="1971" w:type="dxa"/>
          </w:tcPr>
          <w:p w14:paraId="0444B0FC" w14:textId="77777777" w:rsidR="00C85EB5" w:rsidRPr="00C85EB5" w:rsidRDefault="00C85EB5" w:rsidP="00FA6C08">
            <w:pPr>
              <w:numPr>
                <w:ilvl w:val="0"/>
                <w:numId w:val="1"/>
              </w:numPr>
              <w:pBdr>
                <w:top w:val="nil"/>
                <w:left w:val="nil"/>
                <w:bottom w:val="nil"/>
                <w:right w:val="nil"/>
                <w:between w:val="nil"/>
                <w:bar w:val="nil"/>
              </w:pBdr>
              <w:spacing w:beforeLines="20" w:before="48" w:afterLines="20" w:after="48"/>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VIF</w:t>
            </w:r>
            <w:r>
              <w:rPr>
                <w:rFonts w:ascii="Calibri" w:hAnsi="Calibri"/>
                <w:noProof/>
                <w:color w:val="000000"/>
                <w:u w:color="000000"/>
                <w:bdr w:val="nil"/>
                <w:vertAlign w:val="superscript"/>
              </w:rPr>
              <w:t xml:space="preserve">(4) (7) </w:t>
            </w:r>
          </w:p>
          <w:p w14:paraId="5A4659FC" w14:textId="77777777" w:rsidR="00C85EB5" w:rsidRPr="00C85EB5" w:rsidRDefault="00C85EB5" w:rsidP="00FA6C08">
            <w:pPr>
              <w:numPr>
                <w:ilvl w:val="0"/>
                <w:numId w:val="1"/>
              </w:numPr>
              <w:pBdr>
                <w:top w:val="nil"/>
                <w:left w:val="nil"/>
                <w:bottom w:val="nil"/>
                <w:right w:val="nil"/>
                <w:between w:val="nil"/>
                <w:bar w:val="nil"/>
              </w:pBdr>
              <w:spacing w:beforeLines="20" w:before="48" w:afterLines="20" w:after="48"/>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MRF</w:t>
            </w:r>
            <w:r>
              <w:rPr>
                <w:rFonts w:ascii="Calibri" w:hAnsi="Calibri"/>
                <w:noProof/>
                <w:color w:val="000000"/>
                <w:u w:color="000000"/>
                <w:bdr w:val="nil"/>
                <w:vertAlign w:val="superscript"/>
              </w:rPr>
              <w:t>(4) (7)</w:t>
            </w:r>
          </w:p>
          <w:p w14:paraId="57F6F95A" w14:textId="77777777" w:rsidR="00C85EB5" w:rsidRPr="00C85EB5" w:rsidRDefault="00C85EB5" w:rsidP="00FA6C08">
            <w:pPr>
              <w:numPr>
                <w:ilvl w:val="0"/>
                <w:numId w:val="1"/>
              </w:numPr>
              <w:pBdr>
                <w:top w:val="nil"/>
                <w:left w:val="nil"/>
                <w:bottom w:val="nil"/>
                <w:right w:val="nil"/>
                <w:between w:val="nil"/>
                <w:bar w:val="nil"/>
              </w:pBdr>
              <w:spacing w:beforeLines="20" w:before="48" w:afterLines="20" w:after="48"/>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Faisnéis bhreise* </w:t>
            </w:r>
          </w:p>
          <w:p w14:paraId="38C8E59C" w14:textId="77777777" w:rsidR="00C85EB5" w:rsidRPr="00C85EB5" w:rsidRDefault="00C85EB5" w:rsidP="00C85EB5">
            <w:pPr>
              <w:spacing w:beforeLines="20" w:before="48" w:afterLines="20" w:after="48"/>
              <w:rPr>
                <w:rFonts w:ascii="Times New Roman" w:eastAsia="Times New Roman" w:hAnsi="Times New Roman" w:cs="Times New Roman"/>
                <w:noProof/>
                <w:sz w:val="24"/>
                <w:szCs w:val="24"/>
              </w:rPr>
            </w:pPr>
            <w:r>
              <w:rPr>
                <w:rFonts w:ascii="Times New Roman" w:hAnsi="Times New Roman"/>
                <w:noProof/>
                <w:sz w:val="24"/>
              </w:rPr>
              <w:t>i gcás na feithicle iomláine nó lánchríochnaithe.</w:t>
            </w:r>
          </w:p>
        </w:tc>
        <w:tc>
          <w:tcPr>
            <w:tcW w:w="1864" w:type="dxa"/>
          </w:tcPr>
          <w:p w14:paraId="0E1D6B70" w14:textId="77777777" w:rsidR="00C85EB5" w:rsidRPr="00C85EB5" w:rsidRDefault="00C85EB5" w:rsidP="00C85EB5">
            <w:pPr>
              <w:spacing w:beforeLines="20" w:before="48" w:afterLines="20" w:after="48"/>
              <w:rPr>
                <w:rFonts w:ascii="Times New Roman" w:eastAsia="Times New Roman" w:hAnsi="Times New Roman" w:cs="Times New Roman"/>
                <w:noProof/>
                <w:sz w:val="24"/>
                <w:szCs w:val="24"/>
              </w:rPr>
            </w:pPr>
            <w:r>
              <w:rPr>
                <w:rFonts w:ascii="Times New Roman" w:hAnsi="Times New Roman"/>
                <w:noProof/>
                <w:sz w:val="24"/>
              </w:rPr>
              <w:t>Ní bhaineann le hábhar</w:t>
            </w:r>
          </w:p>
        </w:tc>
      </w:tr>
      <w:tr w:rsidR="00C85EB5" w:rsidRPr="00C85EB5" w14:paraId="2155B27B" w14:textId="77777777" w:rsidTr="007748EA">
        <w:tc>
          <w:tcPr>
            <w:tcW w:w="1243" w:type="dxa"/>
          </w:tcPr>
          <w:p w14:paraId="7AC443D6" w14:textId="77777777" w:rsidR="00C85EB5" w:rsidRPr="00C85EB5" w:rsidRDefault="00C85EB5" w:rsidP="00C85EB5">
            <w:pPr>
              <w:spacing w:before="100" w:beforeAutospacing="1" w:after="100" w:afterAutospacing="1"/>
              <w:rPr>
                <w:rFonts w:ascii="Times New Roman" w:eastAsia="Times New Roman" w:hAnsi="Times New Roman" w:cs="Times New Roman"/>
                <w:b/>
                <w:noProof/>
                <w:sz w:val="24"/>
                <w:szCs w:val="24"/>
              </w:rPr>
            </w:pPr>
            <w:r>
              <w:rPr>
                <w:rFonts w:ascii="Times New Roman" w:hAnsi="Times New Roman"/>
                <w:b/>
                <w:noProof/>
                <w:sz w:val="24"/>
              </w:rPr>
              <w:t xml:space="preserve">O / gach ceann </w:t>
            </w:r>
          </w:p>
        </w:tc>
        <w:tc>
          <w:tcPr>
            <w:tcW w:w="3076" w:type="dxa"/>
          </w:tcPr>
          <w:p w14:paraId="566B5CF4" w14:textId="77777777" w:rsidR="00C85EB5" w:rsidRPr="00C85EB5" w:rsidRDefault="00C85EB5" w:rsidP="00C85EB5">
            <w:pPr>
              <w:spacing w:before="20" w:after="20"/>
              <w:rPr>
                <w:rFonts w:ascii="Times New Roman" w:eastAsia="Times New Roman" w:hAnsi="Times New Roman" w:cs="Times New Roman"/>
                <w:noProof/>
                <w:sz w:val="24"/>
                <w:szCs w:val="24"/>
              </w:rPr>
            </w:pPr>
            <w:r>
              <w:rPr>
                <w:rFonts w:ascii="Times New Roman" w:hAnsi="Times New Roman"/>
                <w:noProof/>
                <w:sz w:val="24"/>
              </w:rPr>
              <w:t>Ní bhaineann le hábhar</w:t>
            </w:r>
          </w:p>
        </w:tc>
        <w:tc>
          <w:tcPr>
            <w:tcW w:w="1877" w:type="dxa"/>
          </w:tcPr>
          <w:p w14:paraId="6FD9F25A" w14:textId="77777777" w:rsidR="00C85EB5" w:rsidRPr="00C85EB5" w:rsidRDefault="00C85EB5" w:rsidP="00C85EB5">
            <w:pPr>
              <w:spacing w:before="100" w:beforeAutospacing="1" w:after="100" w:afterAutospacing="1"/>
              <w:rPr>
                <w:rFonts w:ascii="Times New Roman" w:eastAsia="Times New Roman" w:hAnsi="Times New Roman" w:cs="Times New Roman"/>
                <w:noProof/>
                <w:sz w:val="24"/>
                <w:szCs w:val="24"/>
              </w:rPr>
            </w:pPr>
            <w:r>
              <w:rPr>
                <w:rFonts w:ascii="Times New Roman" w:hAnsi="Times New Roman"/>
                <w:noProof/>
                <w:sz w:val="24"/>
              </w:rPr>
              <w:t>Ní bhaineann le hábhar</w:t>
            </w:r>
          </w:p>
        </w:tc>
        <w:tc>
          <w:tcPr>
            <w:tcW w:w="1971" w:type="dxa"/>
          </w:tcPr>
          <w:p w14:paraId="17334E40" w14:textId="77777777" w:rsidR="00C85EB5" w:rsidRPr="00C85EB5" w:rsidRDefault="00C85EB5" w:rsidP="00FA6C08">
            <w:pPr>
              <w:numPr>
                <w:ilvl w:val="0"/>
                <w:numId w:val="1"/>
              </w:numPr>
              <w:pBdr>
                <w:top w:val="nil"/>
                <w:left w:val="nil"/>
                <w:bottom w:val="nil"/>
                <w:right w:val="nil"/>
                <w:between w:val="nil"/>
                <w:bar w:val="nil"/>
              </w:pBdr>
              <w:spacing w:before="100" w:beforeAutospacing="1" w:after="100" w:afterAutospacing="1"/>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MRF</w:t>
            </w:r>
            <w:r>
              <w:rPr>
                <w:rFonts w:ascii="Calibri" w:hAnsi="Calibri"/>
                <w:noProof/>
                <w:color w:val="000000"/>
                <w:u w:color="000000"/>
                <w:bdr w:val="nil"/>
                <w:vertAlign w:val="superscript"/>
              </w:rPr>
              <w:t>(9)</w:t>
            </w:r>
          </w:p>
          <w:p w14:paraId="264DA1ED" w14:textId="77777777" w:rsidR="00C85EB5" w:rsidRPr="00C85EB5" w:rsidRDefault="00C85EB5" w:rsidP="00FA6C08">
            <w:pPr>
              <w:numPr>
                <w:ilvl w:val="0"/>
                <w:numId w:val="1"/>
              </w:numPr>
              <w:pBdr>
                <w:top w:val="nil"/>
                <w:left w:val="nil"/>
                <w:bottom w:val="nil"/>
                <w:right w:val="nil"/>
                <w:between w:val="nil"/>
                <w:bar w:val="nil"/>
              </w:pBdr>
              <w:spacing w:before="100" w:beforeAutospacing="1" w:after="100" w:afterAutospacing="1"/>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Faisnéis bhreise*</w:t>
            </w:r>
          </w:p>
        </w:tc>
        <w:tc>
          <w:tcPr>
            <w:tcW w:w="1864" w:type="dxa"/>
          </w:tcPr>
          <w:p w14:paraId="0B49CF2D" w14:textId="77777777" w:rsidR="00C85EB5" w:rsidRPr="00C85EB5" w:rsidRDefault="00C85EB5" w:rsidP="00FA6C08">
            <w:pPr>
              <w:numPr>
                <w:ilvl w:val="0"/>
                <w:numId w:val="1"/>
              </w:numPr>
              <w:pBdr>
                <w:top w:val="nil"/>
                <w:left w:val="nil"/>
                <w:bottom w:val="nil"/>
                <w:right w:val="nil"/>
                <w:between w:val="nil"/>
                <w:bar w:val="nil"/>
              </w:pBdr>
              <w:spacing w:before="100" w:beforeAutospacing="1" w:after="100" w:afterAutospacing="1"/>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MRF</w:t>
            </w:r>
            <w:r>
              <w:rPr>
                <w:rFonts w:ascii="Calibri" w:hAnsi="Calibri"/>
                <w:noProof/>
                <w:color w:val="000000"/>
                <w:u w:color="000000"/>
                <w:bdr w:val="nil"/>
                <w:vertAlign w:val="superscript"/>
              </w:rPr>
              <w:t>(9)</w:t>
            </w:r>
          </w:p>
          <w:p w14:paraId="299DAF2A" w14:textId="77777777" w:rsidR="00C85EB5" w:rsidRPr="00C85EB5" w:rsidRDefault="00C85EB5" w:rsidP="00FA6C08">
            <w:pPr>
              <w:numPr>
                <w:ilvl w:val="0"/>
                <w:numId w:val="1"/>
              </w:numPr>
              <w:pBdr>
                <w:top w:val="nil"/>
                <w:left w:val="nil"/>
                <w:bottom w:val="nil"/>
                <w:right w:val="nil"/>
                <w:between w:val="nil"/>
                <w:bar w:val="nil"/>
              </w:pBdr>
              <w:spacing w:before="100" w:beforeAutospacing="1" w:after="100" w:afterAutospacing="1"/>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Faisnéis bhreise*</w:t>
            </w:r>
          </w:p>
        </w:tc>
      </w:tr>
    </w:tbl>
    <w:p w14:paraId="6FACD273" w14:textId="29389067" w:rsidR="00C85EB5" w:rsidRPr="00C85EB5" w:rsidRDefault="00C85EB5" w:rsidP="00C85EB5">
      <w:pPr>
        <w:spacing w:beforeLines="20" w:before="48" w:afterLines="20" w:after="48" w:line="240" w:lineRule="auto"/>
        <w:ind w:left="480" w:hanging="480"/>
        <w:rPr>
          <w:rFonts w:ascii="Arial" w:hAnsi="Arial" w:cs="Arial"/>
          <w:noProof/>
        </w:rPr>
      </w:pPr>
      <w:r>
        <w:rPr>
          <w:rFonts w:ascii="Arial" w:hAnsi="Arial"/>
          <w:noProof/>
          <w:sz w:val="20"/>
          <w:vertAlign w:val="superscript"/>
        </w:rPr>
        <w:t>(1)</w:t>
      </w:r>
      <w:r>
        <w:rPr>
          <w:rFonts w:ascii="Arial" w:hAnsi="Arial"/>
          <w:noProof/>
          <w:sz w:val="20"/>
        </w:rPr>
        <w:t>Airteagal 3(29) de Rialachán (AE) 2017/2400 ón gCoimisiún.</w:t>
      </w:r>
    </w:p>
    <w:p w14:paraId="541287B4" w14:textId="6459DFB2" w:rsidR="00C85EB5" w:rsidRPr="00C85EB5" w:rsidRDefault="00C85EB5" w:rsidP="00C85EB5">
      <w:pPr>
        <w:spacing w:beforeLines="20" w:before="48" w:afterLines="20" w:after="48" w:line="240" w:lineRule="auto"/>
        <w:rPr>
          <w:rFonts w:ascii="Arial" w:hAnsi="Arial" w:cs="Arial"/>
          <w:noProof/>
          <w:sz w:val="20"/>
          <w:szCs w:val="20"/>
        </w:rPr>
      </w:pPr>
      <w:r>
        <w:rPr>
          <w:rFonts w:ascii="Arial" w:hAnsi="Arial"/>
          <w:noProof/>
          <w:sz w:val="20"/>
          <w:vertAlign w:val="superscript"/>
        </w:rPr>
        <w:t>(2)</w:t>
      </w:r>
      <w:r>
        <w:rPr>
          <w:rFonts w:ascii="Arial" w:hAnsi="Arial"/>
          <w:noProof/>
          <w:sz w:val="20"/>
        </w:rPr>
        <w:t>Airteagal 3(31) de Rialachán (AE) 2017/2400 ón gCoimisiún</w:t>
      </w:r>
    </w:p>
    <w:p w14:paraId="65ECDD07" w14:textId="71A3889A" w:rsidR="00C85EB5" w:rsidRPr="00C85EB5" w:rsidRDefault="00C85EB5" w:rsidP="00C85EB5">
      <w:pPr>
        <w:spacing w:beforeLines="20" w:before="48" w:afterLines="20" w:after="48" w:line="240" w:lineRule="auto"/>
        <w:rPr>
          <w:rFonts w:ascii="Arial" w:hAnsi="Arial" w:cs="Arial"/>
          <w:noProof/>
          <w:sz w:val="20"/>
          <w:szCs w:val="20"/>
        </w:rPr>
      </w:pPr>
      <w:r>
        <w:rPr>
          <w:rFonts w:ascii="Arial" w:hAnsi="Arial"/>
          <w:noProof/>
          <w:sz w:val="20"/>
          <w:vertAlign w:val="superscript"/>
        </w:rPr>
        <w:t>(3)</w:t>
      </w:r>
      <w:r>
        <w:rPr>
          <w:rFonts w:ascii="Arial" w:hAnsi="Arial"/>
          <w:noProof/>
          <w:sz w:val="20"/>
        </w:rPr>
        <w:t>Airteagal 3(4a) de Rialachán (AE) 2017/2400 ón gCoimisiún</w:t>
      </w:r>
    </w:p>
    <w:p w14:paraId="4AE8512D" w14:textId="0D9C23C6" w:rsidR="00C85EB5" w:rsidRPr="00C85EB5" w:rsidRDefault="00C85EB5" w:rsidP="00C85EB5">
      <w:pPr>
        <w:spacing w:beforeLines="20" w:before="48" w:afterLines="20" w:after="48" w:line="240" w:lineRule="auto"/>
        <w:rPr>
          <w:rFonts w:ascii="Arial" w:hAnsi="Arial" w:cs="Arial"/>
          <w:noProof/>
          <w:sz w:val="20"/>
          <w:szCs w:val="20"/>
        </w:rPr>
      </w:pPr>
      <w:r>
        <w:rPr>
          <w:rFonts w:ascii="Arial" w:hAnsi="Arial"/>
          <w:noProof/>
          <w:sz w:val="20"/>
          <w:vertAlign w:val="superscript"/>
        </w:rPr>
        <w:t>(4)</w:t>
      </w:r>
      <w:r>
        <w:rPr>
          <w:rFonts w:ascii="Arial" w:hAnsi="Arial"/>
          <w:noProof/>
          <w:sz w:val="20"/>
        </w:rPr>
        <w:t xml:space="preserve"> Airteagal 9(2) de Rialachán (AE) 2017/2400 ón gCoimisiún</w:t>
      </w:r>
    </w:p>
    <w:p w14:paraId="4D7EF9F2" w14:textId="09FDC82E" w:rsidR="00C85EB5" w:rsidRPr="00C85EB5" w:rsidRDefault="00C85EB5" w:rsidP="00C85EB5">
      <w:pPr>
        <w:spacing w:beforeLines="20" w:before="48" w:afterLines="20" w:after="48" w:line="240" w:lineRule="auto"/>
        <w:rPr>
          <w:rFonts w:ascii="Arial" w:eastAsia="Times New Roman" w:hAnsi="Arial" w:cs="Arial"/>
          <w:noProof/>
          <w:sz w:val="20"/>
          <w:szCs w:val="20"/>
        </w:rPr>
      </w:pPr>
      <w:r>
        <w:rPr>
          <w:rFonts w:ascii="Arial" w:hAnsi="Arial"/>
          <w:noProof/>
          <w:sz w:val="20"/>
          <w:vertAlign w:val="superscript"/>
        </w:rPr>
        <w:t>(5)</w:t>
      </w:r>
      <w:r>
        <w:rPr>
          <w:rFonts w:ascii="Arial" w:hAnsi="Arial"/>
          <w:noProof/>
          <w:sz w:val="20"/>
        </w:rPr>
        <w:t xml:space="preserve"> Pointe 2.3 d’Iarscríbhinn I a ghabhann le Rialachán (AE) 2017/2400 ón gCoimisiún</w:t>
      </w:r>
    </w:p>
    <w:p w14:paraId="1B47A783" w14:textId="20ECF73B" w:rsidR="00C85EB5" w:rsidRPr="00C85EB5" w:rsidRDefault="00C85EB5" w:rsidP="00C85EB5">
      <w:pPr>
        <w:spacing w:beforeLines="20" w:before="48" w:afterLines="20" w:after="48" w:line="240" w:lineRule="auto"/>
        <w:rPr>
          <w:rFonts w:ascii="Arial" w:hAnsi="Arial" w:cs="Arial"/>
          <w:noProof/>
          <w:sz w:val="20"/>
          <w:szCs w:val="20"/>
        </w:rPr>
      </w:pPr>
      <w:r>
        <w:rPr>
          <w:rFonts w:ascii="Arial" w:hAnsi="Arial"/>
          <w:noProof/>
          <w:sz w:val="20"/>
          <w:vertAlign w:val="superscript"/>
        </w:rPr>
        <w:t>(6)</w:t>
      </w:r>
      <w:r>
        <w:rPr>
          <w:rFonts w:ascii="Arial" w:hAnsi="Arial"/>
          <w:noProof/>
          <w:sz w:val="20"/>
        </w:rPr>
        <w:t xml:space="preserve"> Pointe 2.4 d’Iarscríbhinn I a ghabhann le Rialachán (AE) 2017/2400 ón gCoimisiún</w:t>
      </w:r>
    </w:p>
    <w:p w14:paraId="26F203F7" w14:textId="35ED6643" w:rsidR="00C85EB5" w:rsidRPr="00C85EB5" w:rsidRDefault="00C85EB5" w:rsidP="00C85EB5">
      <w:pPr>
        <w:spacing w:beforeLines="20" w:before="48" w:afterLines="20" w:after="48" w:line="240" w:lineRule="auto"/>
        <w:rPr>
          <w:rFonts w:ascii="Arial" w:hAnsi="Arial" w:cs="Arial"/>
          <w:noProof/>
          <w:sz w:val="20"/>
          <w:szCs w:val="20"/>
        </w:rPr>
      </w:pPr>
      <w:r>
        <w:rPr>
          <w:rFonts w:ascii="Arial" w:hAnsi="Arial"/>
          <w:noProof/>
          <w:sz w:val="20"/>
          <w:vertAlign w:val="superscript"/>
        </w:rPr>
        <w:t>(7)</w:t>
      </w:r>
      <w:r>
        <w:rPr>
          <w:rFonts w:ascii="Arial" w:hAnsi="Arial"/>
          <w:noProof/>
          <w:sz w:val="20"/>
        </w:rPr>
        <w:t xml:space="preserve"> Pointe 2.7.5 d’Iarscríbhinn I a ghabhann le Rialachán (AE) 2017/2400 ón gCoimisiún</w:t>
      </w:r>
    </w:p>
    <w:p w14:paraId="2D8ED720" w14:textId="19660394" w:rsidR="00C85EB5" w:rsidRPr="00C85EB5" w:rsidRDefault="00C85EB5" w:rsidP="00C85EB5">
      <w:pPr>
        <w:spacing w:beforeLines="20" w:before="48" w:afterLines="20" w:after="48" w:line="240" w:lineRule="auto"/>
        <w:rPr>
          <w:rFonts w:ascii="Arial" w:hAnsi="Arial" w:cs="Arial"/>
          <w:noProof/>
          <w:sz w:val="20"/>
          <w:szCs w:val="20"/>
        </w:rPr>
      </w:pPr>
      <w:r>
        <w:rPr>
          <w:rFonts w:ascii="Arial" w:hAnsi="Arial"/>
          <w:noProof/>
          <w:sz w:val="20"/>
          <w:vertAlign w:val="superscript"/>
        </w:rPr>
        <w:t>(8)</w:t>
      </w:r>
      <w:r>
        <w:rPr>
          <w:rFonts w:ascii="Arial" w:hAnsi="Arial"/>
          <w:noProof/>
          <w:sz w:val="20"/>
        </w:rPr>
        <w:t xml:space="preserve"> Airteagal 8(6) de Rialachán Cur Chun Feidhme (AE) 2022/1362 ón gCoimisiún</w:t>
      </w:r>
    </w:p>
    <w:p w14:paraId="5BDFA989" w14:textId="58A36D99" w:rsidR="00C85EB5" w:rsidRPr="00C85EB5" w:rsidRDefault="00C85EB5" w:rsidP="00C85EB5">
      <w:pPr>
        <w:spacing w:beforeLines="20" w:before="48" w:afterLines="20" w:after="48" w:line="240" w:lineRule="auto"/>
        <w:rPr>
          <w:rFonts w:ascii="Arial" w:hAnsi="Arial" w:cs="Arial"/>
          <w:noProof/>
          <w:sz w:val="20"/>
          <w:szCs w:val="20"/>
        </w:rPr>
      </w:pPr>
      <w:r>
        <w:rPr>
          <w:rFonts w:ascii="Arial" w:hAnsi="Arial"/>
          <w:noProof/>
          <w:sz w:val="20"/>
          <w:vertAlign w:val="superscript"/>
        </w:rPr>
        <w:t>(9)</w:t>
      </w:r>
      <w:r>
        <w:rPr>
          <w:rFonts w:ascii="Arial" w:hAnsi="Arial"/>
          <w:noProof/>
          <w:sz w:val="20"/>
        </w:rPr>
        <w:t xml:space="preserve"> Airteagal 8(7) de Rialachán Cur Chun Feidhme (AE) 2022/1362 ón gCoimisiún</w:t>
      </w:r>
    </w:p>
    <w:p w14:paraId="2E77CE7A" w14:textId="39F6FDBC" w:rsidR="00C85EB5" w:rsidRPr="00D66FDD" w:rsidRDefault="00C85EB5" w:rsidP="00C85EB5">
      <w:pPr>
        <w:spacing w:beforeLines="20" w:before="48" w:afterLines="20" w:after="48" w:line="240" w:lineRule="auto"/>
        <w:rPr>
          <w:rFonts w:ascii="Arial" w:eastAsia="Times New Roman" w:hAnsi="Arial" w:cs="Arial"/>
          <w:noProof/>
          <w:sz w:val="20"/>
          <w:szCs w:val="20"/>
          <w:lang w:val="fr-FR" w:eastAsia="de-DE"/>
        </w:rPr>
      </w:pPr>
    </w:p>
    <w:p w14:paraId="4538F2C4" w14:textId="77777777" w:rsidR="00C85EB5" w:rsidRPr="00D66FDD" w:rsidRDefault="00C85EB5" w:rsidP="00C85EB5">
      <w:pPr>
        <w:spacing w:after="0" w:line="240" w:lineRule="auto"/>
        <w:rPr>
          <w:rFonts w:ascii="Times New Roman" w:eastAsia="Times New Roman" w:hAnsi="Times New Roman" w:cs="Times New Roman"/>
          <w:noProof/>
          <w:sz w:val="24"/>
          <w:szCs w:val="24"/>
          <w:lang w:val="fr-FR" w:eastAsia="de-DE"/>
        </w:rPr>
      </w:pPr>
    </w:p>
    <w:p w14:paraId="34C617E1" w14:textId="26C3A0A7" w:rsidR="00C85EB5" w:rsidRPr="004C1EEC" w:rsidRDefault="00C85EB5" w:rsidP="00C85EB5">
      <w:pPr>
        <w:spacing w:after="0" w:line="240" w:lineRule="auto"/>
        <w:rPr>
          <w:rFonts w:ascii="Times New Roman" w:eastAsia="Times New Roman" w:hAnsi="Times New Roman" w:cs="Times New Roman"/>
          <w:b/>
          <w:noProof/>
          <w:sz w:val="24"/>
          <w:szCs w:val="24"/>
        </w:rPr>
      </w:pPr>
      <w:r>
        <w:rPr>
          <w:rFonts w:ascii="Times New Roman" w:hAnsi="Times New Roman"/>
          <w:b/>
          <w:noProof/>
          <w:sz w:val="24"/>
        </w:rPr>
        <w:t>*Faisnéis Bhreise:</w:t>
      </w:r>
    </w:p>
    <w:p w14:paraId="2E8EE1F0" w14:textId="77777777" w:rsidR="00C85EB5" w:rsidRPr="003F734D" w:rsidRDefault="00C85EB5" w:rsidP="00C85EB5">
      <w:pPr>
        <w:spacing w:after="0" w:line="240" w:lineRule="auto"/>
        <w:rPr>
          <w:rFonts w:ascii="Times New Roman" w:eastAsia="Times New Roman" w:hAnsi="Times New Roman" w:cs="Times New Roman"/>
          <w:noProof/>
          <w:sz w:val="24"/>
          <w:szCs w:val="24"/>
          <w:lang w:val="en-IE" w:eastAsia="de-DE"/>
        </w:rPr>
      </w:pPr>
    </w:p>
    <w:tbl>
      <w:tblPr>
        <w:tblStyle w:val="TableGrid1"/>
        <w:tblW w:w="0" w:type="auto"/>
        <w:tblLook w:val="04A0" w:firstRow="1" w:lastRow="0" w:firstColumn="1" w:lastColumn="0" w:noHBand="0" w:noVBand="1"/>
      </w:tblPr>
      <w:tblGrid>
        <w:gridCol w:w="1384"/>
        <w:gridCol w:w="2552"/>
        <w:gridCol w:w="2995"/>
        <w:gridCol w:w="2311"/>
      </w:tblGrid>
      <w:tr w:rsidR="00C85EB5" w:rsidRPr="003F734D" w14:paraId="25488D4F" w14:textId="77777777" w:rsidTr="007748EA">
        <w:tc>
          <w:tcPr>
            <w:tcW w:w="1384" w:type="dxa"/>
          </w:tcPr>
          <w:p w14:paraId="3A7E8DCD" w14:textId="77777777" w:rsidR="00C85EB5" w:rsidRPr="003F734D" w:rsidRDefault="00C85EB5" w:rsidP="00C85EB5">
            <w:pPr>
              <w:jc w:val="center"/>
              <w:rPr>
                <w:rFonts w:ascii="Times New Roman" w:eastAsia="Times New Roman" w:hAnsi="Times New Roman" w:cs="Times New Roman"/>
                <w:b/>
                <w:noProof/>
                <w:sz w:val="24"/>
                <w:szCs w:val="24"/>
              </w:rPr>
            </w:pPr>
            <w:r>
              <w:rPr>
                <w:rFonts w:ascii="Times New Roman" w:hAnsi="Times New Roman"/>
                <w:b/>
                <w:noProof/>
                <w:sz w:val="24"/>
              </w:rPr>
              <w:t>Uimh</w:t>
            </w:r>
          </w:p>
        </w:tc>
        <w:tc>
          <w:tcPr>
            <w:tcW w:w="2552" w:type="dxa"/>
          </w:tcPr>
          <w:p w14:paraId="2412D49B" w14:textId="77777777" w:rsidR="00C85EB5" w:rsidRPr="003F734D" w:rsidRDefault="00C85EB5" w:rsidP="00C85EB5">
            <w:pPr>
              <w:jc w:val="center"/>
              <w:rPr>
                <w:rFonts w:ascii="Times New Roman" w:eastAsia="Times New Roman" w:hAnsi="Times New Roman" w:cs="Times New Roman"/>
                <w:b/>
                <w:noProof/>
                <w:sz w:val="24"/>
                <w:szCs w:val="24"/>
              </w:rPr>
            </w:pPr>
            <w:r>
              <w:rPr>
                <w:rFonts w:ascii="Times New Roman" w:hAnsi="Times New Roman"/>
                <w:b/>
                <w:noProof/>
                <w:sz w:val="24"/>
              </w:rPr>
              <w:t>Paraiméadair faireacháin</w:t>
            </w:r>
          </w:p>
        </w:tc>
        <w:tc>
          <w:tcPr>
            <w:tcW w:w="2995" w:type="dxa"/>
          </w:tcPr>
          <w:p w14:paraId="0172FDB4" w14:textId="77777777" w:rsidR="00C85EB5" w:rsidRPr="003F734D" w:rsidRDefault="00C85EB5" w:rsidP="00C85EB5">
            <w:pPr>
              <w:jc w:val="center"/>
              <w:rPr>
                <w:rFonts w:ascii="Times New Roman" w:eastAsia="Times New Roman" w:hAnsi="Times New Roman" w:cs="Times New Roman"/>
                <w:b/>
                <w:noProof/>
                <w:sz w:val="24"/>
                <w:szCs w:val="24"/>
              </w:rPr>
            </w:pPr>
            <w:r>
              <w:rPr>
                <w:rFonts w:ascii="Times New Roman" w:hAnsi="Times New Roman"/>
                <w:b/>
                <w:noProof/>
                <w:sz w:val="24"/>
              </w:rPr>
              <w:t>Foinse</w:t>
            </w:r>
          </w:p>
        </w:tc>
        <w:tc>
          <w:tcPr>
            <w:tcW w:w="2311" w:type="dxa"/>
          </w:tcPr>
          <w:p w14:paraId="337B8921" w14:textId="77777777" w:rsidR="00C85EB5" w:rsidRPr="003F734D" w:rsidRDefault="00C85EB5" w:rsidP="00C85EB5">
            <w:pPr>
              <w:jc w:val="center"/>
              <w:rPr>
                <w:rFonts w:ascii="Times New Roman" w:eastAsia="Times New Roman" w:hAnsi="Times New Roman" w:cs="Times New Roman"/>
                <w:b/>
                <w:noProof/>
                <w:sz w:val="24"/>
                <w:szCs w:val="24"/>
              </w:rPr>
            </w:pPr>
            <w:r>
              <w:rPr>
                <w:rFonts w:ascii="Times New Roman" w:hAnsi="Times New Roman"/>
                <w:b/>
                <w:noProof/>
                <w:sz w:val="24"/>
              </w:rPr>
              <w:t>Is infheidhme maidir le feithiclí</w:t>
            </w:r>
          </w:p>
        </w:tc>
      </w:tr>
      <w:tr w:rsidR="00C85EB5" w:rsidRPr="003F734D" w14:paraId="55CBC8C1" w14:textId="77777777" w:rsidTr="007748EA">
        <w:tc>
          <w:tcPr>
            <w:tcW w:w="1384" w:type="dxa"/>
          </w:tcPr>
          <w:p w14:paraId="6B61D844"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15</w:t>
            </w:r>
          </w:p>
        </w:tc>
        <w:tc>
          <w:tcPr>
            <w:tcW w:w="2552" w:type="dxa"/>
          </w:tcPr>
          <w:p w14:paraId="23B2929E" w14:textId="77777777" w:rsidR="00C85EB5" w:rsidRPr="004C1EEC" w:rsidRDefault="00C85EB5" w:rsidP="00C85EB5">
            <w:pPr>
              <w:rPr>
                <w:rFonts w:ascii="Times New Roman" w:eastAsia="Times New Roman" w:hAnsi="Times New Roman" w:cs="Times New Roman"/>
                <w:noProof/>
                <w:sz w:val="24"/>
                <w:szCs w:val="24"/>
              </w:rPr>
            </w:pPr>
            <w:r>
              <w:rPr>
                <w:rFonts w:ascii="Times New Roman" w:hAnsi="Times New Roman"/>
                <w:noProof/>
                <w:sz w:val="20"/>
              </w:rPr>
              <w:t>Déantús (trádainm an mhonaróra)</w:t>
            </w:r>
          </w:p>
        </w:tc>
        <w:tc>
          <w:tcPr>
            <w:tcW w:w="2995" w:type="dxa"/>
          </w:tcPr>
          <w:p w14:paraId="14AF7478" w14:textId="77777777" w:rsidR="00C85EB5" w:rsidRPr="003F734D" w:rsidRDefault="00C85EB5" w:rsidP="00C85EB5">
            <w:pPr>
              <w:rPr>
                <w:rFonts w:ascii="Times New Roman" w:eastAsia="Times New Roman" w:hAnsi="Times New Roman" w:cs="Times New Roman"/>
                <w:noProof/>
                <w:sz w:val="24"/>
                <w:szCs w:val="24"/>
                <w:lang w:val="en-IE" w:eastAsia="de-DE"/>
              </w:rPr>
            </w:pPr>
          </w:p>
        </w:tc>
        <w:tc>
          <w:tcPr>
            <w:tcW w:w="2311" w:type="dxa"/>
          </w:tcPr>
          <w:p w14:paraId="2A13D47F"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Gach rud</w:t>
            </w:r>
          </w:p>
        </w:tc>
      </w:tr>
      <w:tr w:rsidR="00C85EB5" w:rsidRPr="00064BC1" w14:paraId="68DCE16B" w14:textId="77777777" w:rsidTr="007748EA">
        <w:tc>
          <w:tcPr>
            <w:tcW w:w="1384" w:type="dxa"/>
          </w:tcPr>
          <w:p w14:paraId="05E16BEF"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24</w:t>
            </w:r>
          </w:p>
        </w:tc>
        <w:tc>
          <w:tcPr>
            <w:tcW w:w="2552" w:type="dxa"/>
          </w:tcPr>
          <w:p w14:paraId="33F65ECE" w14:textId="3E0600B5" w:rsidR="00C85EB5" w:rsidRPr="004C1EEC" w:rsidRDefault="00C85EB5" w:rsidP="00C85EB5">
            <w:pPr>
              <w:rPr>
                <w:rFonts w:ascii="Times New Roman" w:eastAsia="Times New Roman" w:hAnsi="Times New Roman" w:cs="Times New Roman"/>
                <w:noProof/>
                <w:sz w:val="24"/>
                <w:szCs w:val="24"/>
              </w:rPr>
            </w:pPr>
            <w:r>
              <w:rPr>
                <w:rFonts w:ascii="Times New Roman" w:hAnsi="Times New Roman"/>
                <w:noProof/>
                <w:sz w:val="20"/>
              </w:rPr>
              <w:t>Ainm agus seoladh an mhonaróra tra</w:t>
            </w:r>
            <w:r w:rsidR="00766FF8">
              <w:rPr>
                <w:rFonts w:ascii="Times New Roman" w:hAnsi="Times New Roman"/>
                <w:noProof/>
                <w:sz w:val="20"/>
              </w:rPr>
              <w:t>s</w:t>
            </w:r>
            <w:r w:rsidR="00766FF8">
              <w:rPr>
                <w:rFonts w:ascii="Times New Roman" w:hAnsi="Times New Roman"/>
                <w:noProof/>
                <w:sz w:val="20"/>
              </w:rPr>
              <w:noBreakHyphen/>
            </w:r>
            <w:r>
              <w:rPr>
                <w:rFonts w:ascii="Times New Roman" w:hAnsi="Times New Roman"/>
                <w:noProof/>
                <w:sz w:val="20"/>
              </w:rPr>
              <w:t>seolta</w:t>
            </w:r>
          </w:p>
        </w:tc>
        <w:tc>
          <w:tcPr>
            <w:tcW w:w="2995" w:type="dxa"/>
          </w:tcPr>
          <w:p w14:paraId="0D9FDA68" w14:textId="77777777" w:rsidR="00C85EB5" w:rsidRPr="004C1EEC" w:rsidRDefault="00C85EB5" w:rsidP="00C85EB5">
            <w:pPr>
              <w:rPr>
                <w:rFonts w:ascii="Times New Roman" w:eastAsia="Times New Roman" w:hAnsi="Times New Roman" w:cs="Times New Roman"/>
                <w:noProof/>
                <w:sz w:val="24"/>
                <w:szCs w:val="24"/>
              </w:rPr>
            </w:pPr>
            <w:r>
              <w:rPr>
                <w:rFonts w:ascii="Times New Roman" w:hAnsi="Times New Roman"/>
                <w:noProof/>
                <w:sz w:val="20"/>
              </w:rPr>
              <w:t>Pointe 0.4 den tsamhail de dheimhniú comhpháirte, d’aonad teicniúil faoi leith nó de chóras d’Fhoscríbhinn 1 a ghabhann le hIarscríbhinn VI a ghabhann le Rialachán (AE) 2017/2400</w:t>
            </w:r>
          </w:p>
        </w:tc>
        <w:tc>
          <w:tcPr>
            <w:tcW w:w="2311" w:type="dxa"/>
          </w:tcPr>
          <w:p w14:paraId="488A8BE4"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062587F1"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 xml:space="preserve">Catagóir M: an phríomhfheithicil amháin; </w:t>
            </w:r>
          </w:p>
        </w:tc>
      </w:tr>
      <w:tr w:rsidR="00C85EB5" w:rsidRPr="00064BC1" w14:paraId="60EF9040" w14:textId="77777777" w:rsidTr="007748EA">
        <w:tc>
          <w:tcPr>
            <w:tcW w:w="1384" w:type="dxa"/>
          </w:tcPr>
          <w:p w14:paraId="7CC0C0E6"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25</w:t>
            </w:r>
          </w:p>
        </w:tc>
        <w:tc>
          <w:tcPr>
            <w:tcW w:w="2552" w:type="dxa"/>
          </w:tcPr>
          <w:p w14:paraId="09B54180" w14:textId="0957C241"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Déantús (trádainm an mhonaróra tra</w:t>
            </w:r>
            <w:r w:rsidR="00766FF8">
              <w:rPr>
                <w:rFonts w:ascii="Times New Roman" w:hAnsi="Times New Roman"/>
                <w:noProof/>
                <w:sz w:val="20"/>
              </w:rPr>
              <w:t>s</w:t>
            </w:r>
            <w:r w:rsidR="00766FF8">
              <w:rPr>
                <w:rFonts w:ascii="Times New Roman" w:hAnsi="Times New Roman"/>
                <w:noProof/>
                <w:sz w:val="20"/>
              </w:rPr>
              <w:noBreakHyphen/>
            </w:r>
            <w:r>
              <w:rPr>
                <w:rFonts w:ascii="Times New Roman" w:hAnsi="Times New Roman"/>
                <w:noProof/>
                <w:sz w:val="20"/>
              </w:rPr>
              <w:t>seolta)</w:t>
            </w:r>
          </w:p>
        </w:tc>
        <w:tc>
          <w:tcPr>
            <w:tcW w:w="2995" w:type="dxa"/>
          </w:tcPr>
          <w:p w14:paraId="099E8E6A"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Pointe 0.1 den tsamhail de dheimhniú comhpháirte, d’aonad teicniúil faoi leith nó de chóras d’Fhoscríbhinn 1 a ghabhann le hIarscríbhinn VI a ghabhann le Rialachán (AE) 2017/2400</w:t>
            </w:r>
          </w:p>
        </w:tc>
        <w:tc>
          <w:tcPr>
            <w:tcW w:w="2311" w:type="dxa"/>
          </w:tcPr>
          <w:p w14:paraId="22CA33DA"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423406A4"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M: an phríomhfheithicil amháin;</w:t>
            </w:r>
          </w:p>
        </w:tc>
      </w:tr>
      <w:tr w:rsidR="00C85EB5" w:rsidRPr="003F734D" w14:paraId="66F12C82" w14:textId="77777777" w:rsidTr="007748EA">
        <w:tc>
          <w:tcPr>
            <w:tcW w:w="1384" w:type="dxa"/>
          </w:tcPr>
          <w:p w14:paraId="617DDCD0"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32</w:t>
            </w:r>
          </w:p>
        </w:tc>
        <w:tc>
          <w:tcPr>
            <w:tcW w:w="2552" w:type="dxa"/>
          </w:tcPr>
          <w:p w14:paraId="348CF12E"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Ainm agus seoladh an mhonaróra acastóra</w:t>
            </w:r>
          </w:p>
        </w:tc>
        <w:tc>
          <w:tcPr>
            <w:tcW w:w="2995" w:type="dxa"/>
          </w:tcPr>
          <w:p w14:paraId="1E0D2E7B"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Pointe 0.4 den tsamhail de dheimhniú comhpháirte, d’aonad teicniúil faoi leith nó de chóras d’Fhoscríbhinn 1 a ghabhann le hIarscríbhinn VII a ghabhann le Rialachán (AE) 2017/2400</w:t>
            </w:r>
          </w:p>
        </w:tc>
        <w:tc>
          <w:tcPr>
            <w:tcW w:w="2311" w:type="dxa"/>
          </w:tcPr>
          <w:p w14:paraId="7ABCE412"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3B867A01"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 xml:space="preserve">Catagóir M: an phríomhfheithicil amháin; </w:t>
            </w:r>
          </w:p>
          <w:p w14:paraId="31034EC2"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Catagóir O;</w:t>
            </w:r>
          </w:p>
        </w:tc>
      </w:tr>
      <w:tr w:rsidR="00C85EB5" w:rsidRPr="003F734D" w14:paraId="112C5CA2" w14:textId="77777777" w:rsidTr="007748EA">
        <w:tc>
          <w:tcPr>
            <w:tcW w:w="1384" w:type="dxa"/>
          </w:tcPr>
          <w:p w14:paraId="4D4574BB"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33</w:t>
            </w:r>
          </w:p>
        </w:tc>
        <w:tc>
          <w:tcPr>
            <w:tcW w:w="2552" w:type="dxa"/>
          </w:tcPr>
          <w:p w14:paraId="7C9C0D49"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Déantús (trádainm an mhonaróra acastóra)</w:t>
            </w:r>
          </w:p>
        </w:tc>
        <w:tc>
          <w:tcPr>
            <w:tcW w:w="2995" w:type="dxa"/>
          </w:tcPr>
          <w:p w14:paraId="09B6A42E"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Pointe 0.1 den tsamhail de dheimhniú comhpháirte, d’aonad teicniúil faoi leith nó de chóras d’Fhoscríbhinn 1 a ghabhann le hIarscríbhinn VII a ghabhann le Rialachán (AE) 2017/2400</w:t>
            </w:r>
          </w:p>
        </w:tc>
        <w:tc>
          <w:tcPr>
            <w:tcW w:w="2311" w:type="dxa"/>
          </w:tcPr>
          <w:p w14:paraId="3EC53986"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2F3CA817"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M: an phríomhfheithicil amháin;</w:t>
            </w:r>
          </w:p>
          <w:p w14:paraId="45094F19"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Catagóir O;</w:t>
            </w:r>
          </w:p>
        </w:tc>
      </w:tr>
      <w:tr w:rsidR="00C85EB5" w:rsidRPr="003F734D" w14:paraId="12A7DD9F" w14:textId="77777777" w:rsidTr="007748EA">
        <w:tc>
          <w:tcPr>
            <w:tcW w:w="1384" w:type="dxa"/>
          </w:tcPr>
          <w:p w14:paraId="6DEA7190"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39</w:t>
            </w:r>
          </w:p>
        </w:tc>
        <w:tc>
          <w:tcPr>
            <w:tcW w:w="2552" w:type="dxa"/>
          </w:tcPr>
          <w:p w14:paraId="5613A2CA"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Ainm agus seoladh an mhonaróra bonn</w:t>
            </w:r>
          </w:p>
        </w:tc>
        <w:tc>
          <w:tcPr>
            <w:tcW w:w="2995" w:type="dxa"/>
          </w:tcPr>
          <w:p w14:paraId="4A58F46D"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Pointe 1 den tsamhail de dheimhniú comhpháirte, d’aonad teicniúil faoi leith nó de chóras d’Fhoscríbhinn 1 a ghabhann le hIarscríbhinn X a ghabhann le Rialachán (AE) 2017/2400</w:t>
            </w:r>
          </w:p>
        </w:tc>
        <w:tc>
          <w:tcPr>
            <w:tcW w:w="2311" w:type="dxa"/>
          </w:tcPr>
          <w:p w14:paraId="51A5D9A8"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629BD6A0"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M: an phríomhfheithicil amháin;</w:t>
            </w:r>
          </w:p>
          <w:p w14:paraId="0F8594BD"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Catagóir O;</w:t>
            </w:r>
          </w:p>
        </w:tc>
      </w:tr>
      <w:tr w:rsidR="00C85EB5" w:rsidRPr="003F734D" w14:paraId="11802F49" w14:textId="77777777" w:rsidTr="007748EA">
        <w:tc>
          <w:tcPr>
            <w:tcW w:w="1384" w:type="dxa"/>
          </w:tcPr>
          <w:p w14:paraId="4CEDD0C3"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40</w:t>
            </w:r>
          </w:p>
        </w:tc>
        <w:tc>
          <w:tcPr>
            <w:tcW w:w="2552" w:type="dxa"/>
          </w:tcPr>
          <w:p w14:paraId="5A6EA4ED"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Déantús (trádainm an mhonaróra bonn)</w:t>
            </w:r>
          </w:p>
        </w:tc>
        <w:tc>
          <w:tcPr>
            <w:tcW w:w="2995" w:type="dxa"/>
          </w:tcPr>
          <w:p w14:paraId="61B9FB00"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Pointe 3 den tsamhail de dheimhniú comhpháirte, d’aonad teicniúil faoi leith nó de chóras d’Fhoscríbhinn 1 a ghabhann le hIarscríbhinn X a ghabhann le Rialachán (AE) 2017/2400</w:t>
            </w:r>
          </w:p>
        </w:tc>
        <w:tc>
          <w:tcPr>
            <w:tcW w:w="2311" w:type="dxa"/>
          </w:tcPr>
          <w:p w14:paraId="36DF2636"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29C9BF15"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 xml:space="preserve">Catagóir M: an phríomhfheithicil amháin;  </w:t>
            </w:r>
          </w:p>
          <w:p w14:paraId="3BB45DD3"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Catagóir O;</w:t>
            </w:r>
          </w:p>
        </w:tc>
      </w:tr>
      <w:tr w:rsidR="00C85EB5" w:rsidRPr="003F734D" w14:paraId="6650702B" w14:textId="77777777" w:rsidTr="007748EA">
        <w:tc>
          <w:tcPr>
            <w:tcW w:w="1384" w:type="dxa"/>
          </w:tcPr>
          <w:p w14:paraId="7DA2CFDE"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72</w:t>
            </w:r>
          </w:p>
        </w:tc>
        <w:tc>
          <w:tcPr>
            <w:tcW w:w="2552" w:type="dxa"/>
          </w:tcPr>
          <w:p w14:paraId="6A0D7B5F"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Uimhir an cheadúnais chun an uirlis ionsamhlúcháin a oibriú</w:t>
            </w:r>
          </w:p>
        </w:tc>
        <w:tc>
          <w:tcPr>
            <w:tcW w:w="2995" w:type="dxa"/>
          </w:tcPr>
          <w:p w14:paraId="2242D1F1" w14:textId="77777777" w:rsidR="00C85EB5" w:rsidRPr="003F734D" w:rsidRDefault="00C85EB5" w:rsidP="00C85EB5">
            <w:pPr>
              <w:rPr>
                <w:rFonts w:ascii="Times New Roman" w:hAnsi="Times New Roman" w:cs="Times New Roman"/>
                <w:noProof/>
                <w:sz w:val="20"/>
                <w:szCs w:val="20"/>
                <w:lang w:val="en-US"/>
              </w:rPr>
            </w:pPr>
          </w:p>
        </w:tc>
        <w:tc>
          <w:tcPr>
            <w:tcW w:w="2311" w:type="dxa"/>
          </w:tcPr>
          <w:p w14:paraId="787CC9A3"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Gach rud</w:t>
            </w:r>
          </w:p>
        </w:tc>
      </w:tr>
      <w:tr w:rsidR="00C85EB5" w:rsidRPr="00064BC1" w14:paraId="1833E2F8" w14:textId="77777777" w:rsidTr="007748EA">
        <w:tc>
          <w:tcPr>
            <w:tcW w:w="1384" w:type="dxa"/>
          </w:tcPr>
          <w:p w14:paraId="36EC0880"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75</w:t>
            </w:r>
          </w:p>
        </w:tc>
        <w:tc>
          <w:tcPr>
            <w:tcW w:w="2552" w:type="dxa"/>
          </w:tcPr>
          <w:p w14:paraId="180ED90A"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Oll-astaíocht CO2 an innill le linn WHTC (8) (g/kWh)</w:t>
            </w:r>
          </w:p>
        </w:tc>
        <w:tc>
          <w:tcPr>
            <w:tcW w:w="2995" w:type="dxa"/>
          </w:tcPr>
          <w:p w14:paraId="0CA91380"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Pointe 1.4.2 den aguisín a ghabhann le Foscríbhinn 5, nó pointe 1.4.2 den aguisín a ghabhann le Foscríbhinn 7, a ghabhann le hIarscríbhinn I a ghabhann le Rialachán (AE) Uimh. 582/2011 ón gCoimisiún, cibé acu is infheidhme</w:t>
            </w:r>
          </w:p>
        </w:tc>
        <w:tc>
          <w:tcPr>
            <w:tcW w:w="2311" w:type="dxa"/>
          </w:tcPr>
          <w:p w14:paraId="4D5DD830"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243B763E"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Catagóir M: an phríomhfheithicil amháin;</w:t>
            </w:r>
          </w:p>
        </w:tc>
      </w:tr>
      <w:tr w:rsidR="00C85EB5" w:rsidRPr="00064BC1" w14:paraId="2E2D529D" w14:textId="77777777" w:rsidTr="007748EA">
        <w:tc>
          <w:tcPr>
            <w:tcW w:w="1384" w:type="dxa"/>
          </w:tcPr>
          <w:p w14:paraId="199711A6"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76</w:t>
            </w:r>
          </w:p>
        </w:tc>
        <w:tc>
          <w:tcPr>
            <w:tcW w:w="2552" w:type="dxa"/>
          </w:tcPr>
          <w:p w14:paraId="538CC0B4"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Ídiú breosla an innill le linn WHTC (g/kWh)</w:t>
            </w:r>
          </w:p>
        </w:tc>
        <w:tc>
          <w:tcPr>
            <w:tcW w:w="2995" w:type="dxa"/>
          </w:tcPr>
          <w:p w14:paraId="59C9AA75"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Pointe 1.4.2 den aguisín a ghabhann le Foscríbhinn 5, nó pointe 1.4.2 den aguisín a ghabhann le Foscríbhinn 7, a ghabhann le hIarscríbhinn I a ghabhann le Rialachán (AE) Uimh. 582/2011 ón gCoimisiún, cibé acu is infheidhme</w:t>
            </w:r>
          </w:p>
        </w:tc>
        <w:tc>
          <w:tcPr>
            <w:tcW w:w="2311" w:type="dxa"/>
          </w:tcPr>
          <w:p w14:paraId="289D2804"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3014EF4E"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Catagóir M: an phríomhfheithicil amháin;</w:t>
            </w:r>
          </w:p>
        </w:tc>
      </w:tr>
      <w:tr w:rsidR="00C85EB5" w:rsidRPr="00064BC1" w14:paraId="03E8DBDE" w14:textId="77777777" w:rsidTr="007748EA">
        <w:tc>
          <w:tcPr>
            <w:tcW w:w="1384" w:type="dxa"/>
          </w:tcPr>
          <w:p w14:paraId="1BC70B42"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77</w:t>
            </w:r>
          </w:p>
        </w:tc>
        <w:tc>
          <w:tcPr>
            <w:tcW w:w="2552" w:type="dxa"/>
          </w:tcPr>
          <w:p w14:paraId="3E079B9F"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Oll-astaíocht CO2 an innill le linn WHSC (9) (g/kWh)</w:t>
            </w:r>
          </w:p>
        </w:tc>
        <w:tc>
          <w:tcPr>
            <w:tcW w:w="2995" w:type="dxa"/>
          </w:tcPr>
          <w:p w14:paraId="44EA08E4"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Pointe 1.4.1 den aguisín a ghabhann le Foscríbhinn 5, nó pointe 1.4.1 den aguisín a ghabhann le Foscríbhinn 7, a ghabhann le hIarscríbhinn I a ghabhann le Rialachán (AE) Uimh. 582/2011 ón gCoimisiún, cibé acu is infheidhme</w:t>
            </w:r>
          </w:p>
        </w:tc>
        <w:tc>
          <w:tcPr>
            <w:tcW w:w="2311" w:type="dxa"/>
          </w:tcPr>
          <w:p w14:paraId="6163DC68"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4F0B69DB"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Catagóir M: an phríomhfheithicil amháin;</w:t>
            </w:r>
          </w:p>
        </w:tc>
      </w:tr>
      <w:tr w:rsidR="00C85EB5" w:rsidRPr="00064BC1" w14:paraId="69B71901" w14:textId="77777777" w:rsidTr="007748EA">
        <w:tc>
          <w:tcPr>
            <w:tcW w:w="1384" w:type="dxa"/>
          </w:tcPr>
          <w:p w14:paraId="174776F1"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78</w:t>
            </w:r>
          </w:p>
        </w:tc>
        <w:tc>
          <w:tcPr>
            <w:tcW w:w="2552" w:type="dxa"/>
          </w:tcPr>
          <w:p w14:paraId="2BAAC43C"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Ídiú breosla an innill le linn WHSC (g/kWh)</w:t>
            </w:r>
          </w:p>
        </w:tc>
        <w:tc>
          <w:tcPr>
            <w:tcW w:w="2995" w:type="dxa"/>
          </w:tcPr>
          <w:p w14:paraId="5136EC9D"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Pointe 1.4.1 den aguisín a ghabhann le Foscríbhinn 5, nó pointe 1.4.1 den aguisín a ghabhann le Foscríbhinn 7, a ghabhann le hIarscríbhinn I a ghabhann le Rialachán (AE) Uimh. 582/2011 ón gCoimisiún, cibé acu is infheidhme</w:t>
            </w:r>
          </w:p>
        </w:tc>
        <w:tc>
          <w:tcPr>
            <w:tcW w:w="2311" w:type="dxa"/>
          </w:tcPr>
          <w:p w14:paraId="4320336D"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4561C81F"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M: an phríomhfheithicil amháin;</w:t>
            </w:r>
          </w:p>
          <w:p w14:paraId="534719D6" w14:textId="77777777" w:rsidR="00C85EB5" w:rsidRPr="003F734D" w:rsidRDefault="00C85EB5" w:rsidP="00C85EB5">
            <w:pPr>
              <w:rPr>
                <w:rFonts w:ascii="Times New Roman" w:hAnsi="Times New Roman" w:cs="Times New Roman"/>
                <w:noProof/>
                <w:sz w:val="20"/>
                <w:szCs w:val="20"/>
                <w:lang w:val="en-IE"/>
              </w:rPr>
            </w:pPr>
          </w:p>
        </w:tc>
      </w:tr>
      <w:tr w:rsidR="00C85EB5" w:rsidRPr="00064BC1" w14:paraId="7500D925" w14:textId="77777777" w:rsidTr="007748EA">
        <w:tc>
          <w:tcPr>
            <w:tcW w:w="1384" w:type="dxa"/>
          </w:tcPr>
          <w:p w14:paraId="30473BA4"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101</w:t>
            </w:r>
          </w:p>
        </w:tc>
        <w:tc>
          <w:tcPr>
            <w:tcW w:w="2552" w:type="dxa"/>
          </w:tcPr>
          <w:p w14:paraId="37C7DB38"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Maidir le feithiclí a bhfuil dáta ionsamhlúcháin acu ón 1 Iúil 2020, uimhir chineálcheadaithe an innill</w:t>
            </w:r>
          </w:p>
        </w:tc>
        <w:tc>
          <w:tcPr>
            <w:tcW w:w="2995" w:type="dxa"/>
          </w:tcPr>
          <w:p w14:paraId="0931C89E"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Pointe 1.2.1 den aguisín a ghabhann le Foscríbhinn 5, 6 nó 7 a ghabhann le hIarscríbhinn I a ghabhann le Rialachán (AE) Uimh. 582/2011 ón gCoimisiún, cibé acu is infheidhme</w:t>
            </w:r>
          </w:p>
        </w:tc>
        <w:tc>
          <w:tcPr>
            <w:tcW w:w="2311" w:type="dxa"/>
          </w:tcPr>
          <w:p w14:paraId="55E9FDA2" w14:textId="77777777" w:rsidR="00C85EB5" w:rsidRPr="003F734D" w:rsidRDefault="00C85EB5" w:rsidP="00C85EB5">
            <w:pPr>
              <w:rPr>
                <w:rFonts w:ascii="Times New Roman" w:eastAsia="Times New Roman" w:hAnsi="Times New Roman" w:cs="Times New Roman"/>
                <w:noProof/>
                <w:sz w:val="20"/>
                <w:szCs w:val="20"/>
              </w:rPr>
            </w:pPr>
            <w:r>
              <w:rPr>
                <w:rFonts w:ascii="Times New Roman" w:hAnsi="Times New Roman"/>
                <w:noProof/>
                <w:sz w:val="20"/>
              </w:rPr>
              <w:t>Catagóir N;</w:t>
            </w:r>
          </w:p>
          <w:p w14:paraId="0CB41E73" w14:textId="77777777" w:rsidR="00C85EB5" w:rsidRPr="003F734D" w:rsidRDefault="00C85EB5" w:rsidP="00C85EB5">
            <w:pPr>
              <w:rPr>
                <w:rFonts w:ascii="Times New Roman" w:hAnsi="Times New Roman" w:cs="Times New Roman"/>
                <w:noProof/>
                <w:sz w:val="20"/>
                <w:szCs w:val="20"/>
              </w:rPr>
            </w:pPr>
            <w:r>
              <w:rPr>
                <w:rFonts w:ascii="Times New Roman" w:hAnsi="Times New Roman"/>
                <w:noProof/>
                <w:sz w:val="20"/>
              </w:rPr>
              <w:t xml:space="preserve">Catagóir M: an phríomhfheithicil amháin; </w:t>
            </w:r>
          </w:p>
        </w:tc>
      </w:tr>
      <w:tr w:rsidR="006858CC" w:rsidRPr="003F734D" w14:paraId="4DE3B501" w14:textId="77777777" w:rsidTr="007748EA">
        <w:tc>
          <w:tcPr>
            <w:tcW w:w="1384" w:type="dxa"/>
          </w:tcPr>
          <w:p w14:paraId="7105CF77" w14:textId="7A3CC999" w:rsidR="006858CC" w:rsidRPr="003F734D" w:rsidRDefault="006858CC" w:rsidP="00C85EB5">
            <w:pPr>
              <w:rPr>
                <w:rFonts w:ascii="Times New Roman" w:hAnsi="Times New Roman" w:cs="Times New Roman"/>
                <w:noProof/>
                <w:sz w:val="20"/>
                <w:szCs w:val="20"/>
              </w:rPr>
            </w:pPr>
            <w:r>
              <w:rPr>
                <w:rFonts w:ascii="Times New Roman" w:hAnsi="Times New Roman"/>
                <w:noProof/>
                <w:sz w:val="20"/>
              </w:rPr>
              <w:t>102</w:t>
            </w:r>
          </w:p>
        </w:tc>
        <w:tc>
          <w:tcPr>
            <w:tcW w:w="2552" w:type="dxa"/>
          </w:tcPr>
          <w:p w14:paraId="06F5018B" w14:textId="48039B84" w:rsidR="00643703" w:rsidRPr="003F734D" w:rsidRDefault="00AF1859" w:rsidP="00AF1859">
            <w:pPr>
              <w:rPr>
                <w:rFonts w:ascii="Times New Roman" w:hAnsi="Times New Roman" w:cs="Times New Roman"/>
                <w:noProof/>
                <w:sz w:val="20"/>
                <w:szCs w:val="20"/>
              </w:rPr>
            </w:pPr>
            <w:r>
              <w:rPr>
                <w:rFonts w:ascii="Times New Roman" w:hAnsi="Times New Roman"/>
                <w:noProof/>
                <w:sz w:val="20"/>
              </w:rPr>
              <w:t xml:space="preserve">Maidir le feithiclí a bhfuil dáta ionsamhlúcháin acu ón 1 Iúil 2021, an comhad luachanna camógdheighilte a bhfuil an </w:t>
            </w:r>
            <w:r w:rsidR="00766FF8">
              <w:rPr>
                <w:rFonts w:ascii="Times New Roman" w:hAnsi="Times New Roman"/>
                <w:noProof/>
                <w:sz w:val="20"/>
              </w:rPr>
              <w:t>t</w:t>
            </w:r>
            <w:r w:rsidR="00766FF8">
              <w:rPr>
                <w:rFonts w:ascii="Times New Roman" w:hAnsi="Times New Roman"/>
                <w:noProof/>
                <w:sz w:val="20"/>
              </w:rPr>
              <w:noBreakHyphen/>
            </w:r>
            <w:r>
              <w:rPr>
                <w:rFonts w:ascii="Times New Roman" w:hAnsi="Times New Roman"/>
                <w:noProof/>
                <w:sz w:val="20"/>
              </w:rPr>
              <w:t>ainm céanna air agus atá ar an gcomhad poist agus ar a bhfuil iarmhír .vsum arb é atá ann na torthaí comhiomlánaithe in aghaidh na próifíle misin ionsamhailte agus choinníoll an phálasta</w:t>
            </w:r>
          </w:p>
        </w:tc>
        <w:tc>
          <w:tcPr>
            <w:tcW w:w="2995" w:type="dxa"/>
          </w:tcPr>
          <w:p w14:paraId="0048E7F9" w14:textId="58109D34" w:rsidR="006858CC" w:rsidRPr="003F734D" w:rsidRDefault="00AF1859" w:rsidP="00C85EB5">
            <w:pPr>
              <w:rPr>
                <w:rFonts w:ascii="Times New Roman" w:hAnsi="Times New Roman" w:cs="Times New Roman"/>
                <w:noProof/>
                <w:sz w:val="20"/>
                <w:szCs w:val="20"/>
              </w:rPr>
            </w:pPr>
            <w:r>
              <w:rPr>
                <w:rFonts w:ascii="Times New Roman" w:hAnsi="Times New Roman"/>
                <w:noProof/>
                <w:sz w:val="20"/>
              </w:rPr>
              <w:t>Comhad arna ghiniúint ag an uirlis ionsamhlúcháin dá dtagraítear in Airteagal 5(1)(a) de Rialachán (AE) 2017/2400 ina leagan ina bhfuil comhéadan grafach úsáideora (GUI)</w:t>
            </w:r>
          </w:p>
        </w:tc>
        <w:tc>
          <w:tcPr>
            <w:tcW w:w="2311" w:type="dxa"/>
          </w:tcPr>
          <w:p w14:paraId="07F7F0F6" w14:textId="57EE894A" w:rsidR="006858CC" w:rsidRPr="003F734D" w:rsidRDefault="00AF1859" w:rsidP="00C85EB5">
            <w:pPr>
              <w:rPr>
                <w:rFonts w:ascii="Times New Roman" w:eastAsia="Times New Roman" w:hAnsi="Times New Roman" w:cs="Times New Roman"/>
                <w:noProof/>
                <w:sz w:val="20"/>
                <w:szCs w:val="20"/>
              </w:rPr>
            </w:pPr>
            <w:r>
              <w:rPr>
                <w:rFonts w:ascii="Times New Roman" w:hAnsi="Times New Roman"/>
                <w:noProof/>
                <w:sz w:val="20"/>
              </w:rPr>
              <w:t>‘sum exec data file’</w:t>
            </w:r>
          </w:p>
        </w:tc>
      </w:tr>
    </w:tbl>
    <w:p w14:paraId="015F65FE" w14:textId="42A73CD9" w:rsidR="00AC3272" w:rsidRPr="0070501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CUID C: RAONTA LUACH CÚLTARRAINGTHE AEIR (CDXA) CHUN CRÍCHE FOILSITHE I gCOMHRÉIR LE hAIRTEAGAL 13c</w:t>
      </w:r>
    </w:p>
    <w:p w14:paraId="43D85F52" w14:textId="24D62F2B" w:rsidR="00AC3272" w:rsidRPr="00864F6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Chun an luach CdxA a sonraíodh in iontráil sonraí 23 a chur ar fáil go poiblí i gcomhréir le hAirteagal 13c, bainfidh an Coimisiún úsáid as na raonta a shainmhínítear sa tábla seo a leanas ina bhfuil an raon comhfhreagrach le gach luach CdxA:</w:t>
      </w:r>
    </w:p>
    <w:tbl>
      <w:tblPr>
        <w:tblW w:w="360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5"/>
        <w:gridCol w:w="1125"/>
        <w:gridCol w:w="1850"/>
      </w:tblGrid>
      <w:tr w:rsidR="00AC3272" w:rsidRPr="00AC3272" w14:paraId="535A3A89" w14:textId="77777777" w:rsidTr="00AC327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153B592"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b/>
                <w:bCs/>
                <w:noProof/>
                <w:sz w:val="24"/>
                <w:szCs w:val="24"/>
              </w:rPr>
            </w:pPr>
            <w:r>
              <w:rPr>
                <w:rFonts w:ascii="Times New Roman" w:hAnsi="Times New Roman"/>
                <w:b/>
                <w:noProof/>
                <w:sz w:val="24"/>
              </w:rPr>
              <w:t>Raon</w:t>
            </w:r>
          </w:p>
        </w:tc>
        <w:tc>
          <w:tcPr>
            <w:tcW w:w="0" w:type="auto"/>
            <w:gridSpan w:val="2"/>
            <w:tcBorders>
              <w:top w:val="outset" w:sz="6" w:space="0" w:color="auto"/>
              <w:left w:val="outset" w:sz="6" w:space="0" w:color="auto"/>
              <w:bottom w:val="outset" w:sz="6" w:space="0" w:color="auto"/>
              <w:right w:val="outset" w:sz="6" w:space="0" w:color="auto"/>
            </w:tcBorders>
            <w:hideMark/>
          </w:tcPr>
          <w:p w14:paraId="13698D31"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b/>
                <w:bCs/>
                <w:noProof/>
                <w:sz w:val="24"/>
                <w:szCs w:val="24"/>
              </w:rPr>
            </w:pPr>
            <w:r>
              <w:rPr>
                <w:rFonts w:ascii="Times New Roman" w:hAnsi="Times New Roman"/>
                <w:b/>
                <w:noProof/>
                <w:sz w:val="24"/>
              </w:rPr>
              <w:t>luach CdxA [m2]</w:t>
            </w:r>
          </w:p>
        </w:tc>
      </w:tr>
      <w:tr w:rsidR="00AC3272" w:rsidRPr="00AC3272" w14:paraId="75313FB1" w14:textId="77777777" w:rsidTr="00AC327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847A47" w14:textId="77777777" w:rsidR="00AC3272" w:rsidRPr="00AC3272" w:rsidRDefault="00AC3272" w:rsidP="00AC3272">
            <w:pPr>
              <w:spacing w:after="0" w:line="240" w:lineRule="auto"/>
              <w:rPr>
                <w:rFonts w:ascii="Times New Roman" w:eastAsia="Times New Roman" w:hAnsi="Times New Roman" w:cs="Times New Roman"/>
                <w:b/>
                <w:bCs/>
                <w:noProof/>
                <w:sz w:val="24"/>
                <w:szCs w:val="24"/>
                <w:lang w:eastAsia="de-DE"/>
              </w:rPr>
            </w:pPr>
          </w:p>
        </w:tc>
        <w:tc>
          <w:tcPr>
            <w:tcW w:w="0" w:type="auto"/>
            <w:tcBorders>
              <w:top w:val="outset" w:sz="6" w:space="0" w:color="auto"/>
              <w:left w:val="outset" w:sz="6" w:space="0" w:color="auto"/>
              <w:bottom w:val="outset" w:sz="6" w:space="0" w:color="auto"/>
              <w:right w:val="outset" w:sz="6" w:space="0" w:color="auto"/>
            </w:tcBorders>
            <w:hideMark/>
          </w:tcPr>
          <w:p w14:paraId="4053CDD6" w14:textId="77777777" w:rsidR="00AC3272" w:rsidRPr="00FC6388" w:rsidRDefault="00AC3272" w:rsidP="00AC3272">
            <w:pPr>
              <w:spacing w:before="100" w:beforeAutospacing="1" w:after="100" w:afterAutospacing="1" w:line="240" w:lineRule="auto"/>
              <w:rPr>
                <w:rFonts w:ascii="Times New Roman" w:eastAsia="Times New Roman" w:hAnsi="Times New Roman" w:cs="Times New Roman"/>
                <w:b/>
                <w:bCs/>
                <w:noProof/>
                <w:sz w:val="24"/>
                <w:szCs w:val="24"/>
              </w:rPr>
            </w:pPr>
            <w:r>
              <w:rPr>
                <w:rFonts w:ascii="Times New Roman" w:hAnsi="Times New Roman"/>
                <w:b/>
                <w:noProof/>
                <w:sz w:val="24"/>
              </w:rPr>
              <w:t>Íosluach CdxA (CdxA ≥ íosluach CdxA)</w:t>
            </w:r>
          </w:p>
        </w:tc>
        <w:tc>
          <w:tcPr>
            <w:tcW w:w="0" w:type="auto"/>
            <w:tcBorders>
              <w:top w:val="outset" w:sz="6" w:space="0" w:color="auto"/>
              <w:left w:val="outset" w:sz="6" w:space="0" w:color="auto"/>
              <w:bottom w:val="outset" w:sz="6" w:space="0" w:color="auto"/>
              <w:right w:val="outset" w:sz="6" w:space="0" w:color="auto"/>
            </w:tcBorders>
            <w:hideMark/>
          </w:tcPr>
          <w:p w14:paraId="6A0C4EA0"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b/>
                <w:bCs/>
                <w:noProof/>
                <w:sz w:val="24"/>
                <w:szCs w:val="24"/>
              </w:rPr>
            </w:pPr>
            <w:r>
              <w:rPr>
                <w:rFonts w:ascii="Times New Roman" w:hAnsi="Times New Roman"/>
                <w:b/>
                <w:noProof/>
                <w:sz w:val="24"/>
              </w:rPr>
              <w:t>Uasluach CdxA (CdxA &lt; UasluachCdxA)</w:t>
            </w:r>
          </w:p>
        </w:tc>
      </w:tr>
      <w:tr w:rsidR="00AC3272" w:rsidRPr="00AC3272" w14:paraId="79F0CB3A"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6554E5"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w:t>
            </w:r>
          </w:p>
        </w:tc>
        <w:tc>
          <w:tcPr>
            <w:tcW w:w="0" w:type="auto"/>
            <w:tcBorders>
              <w:top w:val="outset" w:sz="6" w:space="0" w:color="auto"/>
              <w:left w:val="outset" w:sz="6" w:space="0" w:color="auto"/>
              <w:bottom w:val="outset" w:sz="6" w:space="0" w:color="auto"/>
              <w:right w:val="outset" w:sz="6" w:space="0" w:color="auto"/>
            </w:tcBorders>
            <w:hideMark/>
          </w:tcPr>
          <w:p w14:paraId="3376CF1A"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0.00 </w:t>
            </w:r>
          </w:p>
        </w:tc>
        <w:tc>
          <w:tcPr>
            <w:tcW w:w="0" w:type="auto"/>
            <w:tcBorders>
              <w:top w:val="outset" w:sz="6" w:space="0" w:color="auto"/>
              <w:left w:val="outset" w:sz="6" w:space="0" w:color="auto"/>
              <w:bottom w:val="outset" w:sz="6" w:space="0" w:color="auto"/>
              <w:right w:val="outset" w:sz="6" w:space="0" w:color="auto"/>
            </w:tcBorders>
            <w:hideMark/>
          </w:tcPr>
          <w:p w14:paraId="6FF3E04D"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3.00 </w:t>
            </w:r>
          </w:p>
        </w:tc>
      </w:tr>
      <w:tr w:rsidR="00AC3272" w:rsidRPr="00AC3272" w14:paraId="73BF2F56"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B16795"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A2</w:t>
            </w:r>
          </w:p>
        </w:tc>
        <w:tc>
          <w:tcPr>
            <w:tcW w:w="0" w:type="auto"/>
            <w:tcBorders>
              <w:top w:val="outset" w:sz="6" w:space="0" w:color="auto"/>
              <w:left w:val="outset" w:sz="6" w:space="0" w:color="auto"/>
              <w:bottom w:val="outset" w:sz="6" w:space="0" w:color="auto"/>
              <w:right w:val="outset" w:sz="6" w:space="0" w:color="auto"/>
            </w:tcBorders>
            <w:hideMark/>
          </w:tcPr>
          <w:p w14:paraId="21DF8E2E"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3.00 </w:t>
            </w:r>
          </w:p>
        </w:tc>
        <w:tc>
          <w:tcPr>
            <w:tcW w:w="0" w:type="auto"/>
            <w:tcBorders>
              <w:top w:val="outset" w:sz="6" w:space="0" w:color="auto"/>
              <w:left w:val="outset" w:sz="6" w:space="0" w:color="auto"/>
              <w:bottom w:val="outset" w:sz="6" w:space="0" w:color="auto"/>
              <w:right w:val="outset" w:sz="6" w:space="0" w:color="auto"/>
            </w:tcBorders>
            <w:hideMark/>
          </w:tcPr>
          <w:p w14:paraId="185E4664"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3.15 </w:t>
            </w:r>
          </w:p>
        </w:tc>
      </w:tr>
      <w:tr w:rsidR="00AC3272" w:rsidRPr="00AC3272" w14:paraId="041E623A"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87DB40"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A3</w:t>
            </w:r>
          </w:p>
        </w:tc>
        <w:tc>
          <w:tcPr>
            <w:tcW w:w="0" w:type="auto"/>
            <w:tcBorders>
              <w:top w:val="outset" w:sz="6" w:space="0" w:color="auto"/>
              <w:left w:val="outset" w:sz="6" w:space="0" w:color="auto"/>
              <w:bottom w:val="outset" w:sz="6" w:space="0" w:color="auto"/>
              <w:right w:val="outset" w:sz="6" w:space="0" w:color="auto"/>
            </w:tcBorders>
            <w:hideMark/>
          </w:tcPr>
          <w:p w14:paraId="5EF2D408"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3.15 </w:t>
            </w:r>
          </w:p>
        </w:tc>
        <w:tc>
          <w:tcPr>
            <w:tcW w:w="0" w:type="auto"/>
            <w:tcBorders>
              <w:top w:val="outset" w:sz="6" w:space="0" w:color="auto"/>
              <w:left w:val="outset" w:sz="6" w:space="0" w:color="auto"/>
              <w:bottom w:val="outset" w:sz="6" w:space="0" w:color="auto"/>
              <w:right w:val="outset" w:sz="6" w:space="0" w:color="auto"/>
            </w:tcBorders>
            <w:hideMark/>
          </w:tcPr>
          <w:p w14:paraId="24BD1013"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3.31 </w:t>
            </w:r>
          </w:p>
        </w:tc>
      </w:tr>
      <w:tr w:rsidR="00AC3272" w:rsidRPr="00AC3272" w14:paraId="0DEA5FAD"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AAFCD3"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A4</w:t>
            </w:r>
          </w:p>
        </w:tc>
        <w:tc>
          <w:tcPr>
            <w:tcW w:w="0" w:type="auto"/>
            <w:tcBorders>
              <w:top w:val="outset" w:sz="6" w:space="0" w:color="auto"/>
              <w:left w:val="outset" w:sz="6" w:space="0" w:color="auto"/>
              <w:bottom w:val="outset" w:sz="6" w:space="0" w:color="auto"/>
              <w:right w:val="outset" w:sz="6" w:space="0" w:color="auto"/>
            </w:tcBorders>
            <w:hideMark/>
          </w:tcPr>
          <w:p w14:paraId="66B1F581"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3.31 </w:t>
            </w:r>
          </w:p>
        </w:tc>
        <w:tc>
          <w:tcPr>
            <w:tcW w:w="0" w:type="auto"/>
            <w:tcBorders>
              <w:top w:val="outset" w:sz="6" w:space="0" w:color="auto"/>
              <w:left w:val="outset" w:sz="6" w:space="0" w:color="auto"/>
              <w:bottom w:val="outset" w:sz="6" w:space="0" w:color="auto"/>
              <w:right w:val="outset" w:sz="6" w:space="0" w:color="auto"/>
            </w:tcBorders>
            <w:hideMark/>
          </w:tcPr>
          <w:p w14:paraId="5424414F"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3.48 </w:t>
            </w:r>
          </w:p>
        </w:tc>
      </w:tr>
      <w:tr w:rsidR="00AC3272" w:rsidRPr="00AC3272" w14:paraId="6C1E9987"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651981"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A5</w:t>
            </w:r>
          </w:p>
        </w:tc>
        <w:tc>
          <w:tcPr>
            <w:tcW w:w="0" w:type="auto"/>
            <w:tcBorders>
              <w:top w:val="outset" w:sz="6" w:space="0" w:color="auto"/>
              <w:left w:val="outset" w:sz="6" w:space="0" w:color="auto"/>
              <w:bottom w:val="outset" w:sz="6" w:space="0" w:color="auto"/>
              <w:right w:val="outset" w:sz="6" w:space="0" w:color="auto"/>
            </w:tcBorders>
            <w:hideMark/>
          </w:tcPr>
          <w:p w14:paraId="089069C5"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3.48 </w:t>
            </w:r>
          </w:p>
        </w:tc>
        <w:tc>
          <w:tcPr>
            <w:tcW w:w="0" w:type="auto"/>
            <w:tcBorders>
              <w:top w:val="outset" w:sz="6" w:space="0" w:color="auto"/>
              <w:left w:val="outset" w:sz="6" w:space="0" w:color="auto"/>
              <w:bottom w:val="outset" w:sz="6" w:space="0" w:color="auto"/>
              <w:right w:val="outset" w:sz="6" w:space="0" w:color="auto"/>
            </w:tcBorders>
            <w:hideMark/>
          </w:tcPr>
          <w:p w14:paraId="27366071"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3.65 </w:t>
            </w:r>
          </w:p>
        </w:tc>
      </w:tr>
      <w:tr w:rsidR="00AC3272" w:rsidRPr="00AC3272" w14:paraId="494CBFF5"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F4BF02"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A6</w:t>
            </w:r>
          </w:p>
        </w:tc>
        <w:tc>
          <w:tcPr>
            <w:tcW w:w="0" w:type="auto"/>
            <w:tcBorders>
              <w:top w:val="outset" w:sz="6" w:space="0" w:color="auto"/>
              <w:left w:val="outset" w:sz="6" w:space="0" w:color="auto"/>
              <w:bottom w:val="outset" w:sz="6" w:space="0" w:color="auto"/>
              <w:right w:val="outset" w:sz="6" w:space="0" w:color="auto"/>
            </w:tcBorders>
            <w:hideMark/>
          </w:tcPr>
          <w:p w14:paraId="0450B062"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3.65 </w:t>
            </w:r>
          </w:p>
        </w:tc>
        <w:tc>
          <w:tcPr>
            <w:tcW w:w="0" w:type="auto"/>
            <w:tcBorders>
              <w:top w:val="outset" w:sz="6" w:space="0" w:color="auto"/>
              <w:left w:val="outset" w:sz="6" w:space="0" w:color="auto"/>
              <w:bottom w:val="outset" w:sz="6" w:space="0" w:color="auto"/>
              <w:right w:val="outset" w:sz="6" w:space="0" w:color="auto"/>
            </w:tcBorders>
            <w:hideMark/>
          </w:tcPr>
          <w:p w14:paraId="268B4E6F"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3.83 </w:t>
            </w:r>
          </w:p>
        </w:tc>
      </w:tr>
      <w:tr w:rsidR="00AC3272" w:rsidRPr="00AC3272" w14:paraId="602E5A52"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6CE65C"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A7</w:t>
            </w:r>
          </w:p>
        </w:tc>
        <w:tc>
          <w:tcPr>
            <w:tcW w:w="0" w:type="auto"/>
            <w:tcBorders>
              <w:top w:val="outset" w:sz="6" w:space="0" w:color="auto"/>
              <w:left w:val="outset" w:sz="6" w:space="0" w:color="auto"/>
              <w:bottom w:val="outset" w:sz="6" w:space="0" w:color="auto"/>
              <w:right w:val="outset" w:sz="6" w:space="0" w:color="auto"/>
            </w:tcBorders>
            <w:hideMark/>
          </w:tcPr>
          <w:p w14:paraId="0CCE0E6C"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3.83 </w:t>
            </w:r>
          </w:p>
        </w:tc>
        <w:tc>
          <w:tcPr>
            <w:tcW w:w="0" w:type="auto"/>
            <w:tcBorders>
              <w:top w:val="outset" w:sz="6" w:space="0" w:color="auto"/>
              <w:left w:val="outset" w:sz="6" w:space="0" w:color="auto"/>
              <w:bottom w:val="outset" w:sz="6" w:space="0" w:color="auto"/>
              <w:right w:val="outset" w:sz="6" w:space="0" w:color="auto"/>
            </w:tcBorders>
            <w:hideMark/>
          </w:tcPr>
          <w:p w14:paraId="580C0526"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4.02 </w:t>
            </w:r>
          </w:p>
        </w:tc>
      </w:tr>
      <w:tr w:rsidR="00AC3272" w:rsidRPr="00AC3272" w14:paraId="5F1FFFB5"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4BDB9F"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A8</w:t>
            </w:r>
          </w:p>
        </w:tc>
        <w:tc>
          <w:tcPr>
            <w:tcW w:w="0" w:type="auto"/>
            <w:tcBorders>
              <w:top w:val="outset" w:sz="6" w:space="0" w:color="auto"/>
              <w:left w:val="outset" w:sz="6" w:space="0" w:color="auto"/>
              <w:bottom w:val="outset" w:sz="6" w:space="0" w:color="auto"/>
              <w:right w:val="outset" w:sz="6" w:space="0" w:color="auto"/>
            </w:tcBorders>
            <w:hideMark/>
          </w:tcPr>
          <w:p w14:paraId="123548D1"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4.02 </w:t>
            </w:r>
          </w:p>
        </w:tc>
        <w:tc>
          <w:tcPr>
            <w:tcW w:w="0" w:type="auto"/>
            <w:tcBorders>
              <w:top w:val="outset" w:sz="6" w:space="0" w:color="auto"/>
              <w:left w:val="outset" w:sz="6" w:space="0" w:color="auto"/>
              <w:bottom w:val="outset" w:sz="6" w:space="0" w:color="auto"/>
              <w:right w:val="outset" w:sz="6" w:space="0" w:color="auto"/>
            </w:tcBorders>
            <w:hideMark/>
          </w:tcPr>
          <w:p w14:paraId="21373CB0"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4.22 </w:t>
            </w:r>
          </w:p>
        </w:tc>
      </w:tr>
      <w:tr w:rsidR="00AC3272" w:rsidRPr="00AC3272" w14:paraId="5747F259"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A19F70"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A9</w:t>
            </w:r>
          </w:p>
        </w:tc>
        <w:tc>
          <w:tcPr>
            <w:tcW w:w="0" w:type="auto"/>
            <w:tcBorders>
              <w:top w:val="outset" w:sz="6" w:space="0" w:color="auto"/>
              <w:left w:val="outset" w:sz="6" w:space="0" w:color="auto"/>
              <w:bottom w:val="outset" w:sz="6" w:space="0" w:color="auto"/>
              <w:right w:val="outset" w:sz="6" w:space="0" w:color="auto"/>
            </w:tcBorders>
            <w:hideMark/>
          </w:tcPr>
          <w:p w14:paraId="786E7FF9"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4.22 </w:t>
            </w:r>
          </w:p>
        </w:tc>
        <w:tc>
          <w:tcPr>
            <w:tcW w:w="0" w:type="auto"/>
            <w:tcBorders>
              <w:top w:val="outset" w:sz="6" w:space="0" w:color="auto"/>
              <w:left w:val="outset" w:sz="6" w:space="0" w:color="auto"/>
              <w:bottom w:val="outset" w:sz="6" w:space="0" w:color="auto"/>
              <w:right w:val="outset" w:sz="6" w:space="0" w:color="auto"/>
            </w:tcBorders>
            <w:hideMark/>
          </w:tcPr>
          <w:p w14:paraId="42307010"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4.43 </w:t>
            </w:r>
          </w:p>
        </w:tc>
      </w:tr>
      <w:tr w:rsidR="00AC3272" w:rsidRPr="00AC3272" w14:paraId="327C5031"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2926AE"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A10</w:t>
            </w:r>
          </w:p>
        </w:tc>
        <w:tc>
          <w:tcPr>
            <w:tcW w:w="0" w:type="auto"/>
            <w:tcBorders>
              <w:top w:val="outset" w:sz="6" w:space="0" w:color="auto"/>
              <w:left w:val="outset" w:sz="6" w:space="0" w:color="auto"/>
              <w:bottom w:val="outset" w:sz="6" w:space="0" w:color="auto"/>
              <w:right w:val="outset" w:sz="6" w:space="0" w:color="auto"/>
            </w:tcBorders>
            <w:hideMark/>
          </w:tcPr>
          <w:p w14:paraId="0BBDE610"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4.43 </w:t>
            </w:r>
          </w:p>
        </w:tc>
        <w:tc>
          <w:tcPr>
            <w:tcW w:w="0" w:type="auto"/>
            <w:tcBorders>
              <w:top w:val="outset" w:sz="6" w:space="0" w:color="auto"/>
              <w:left w:val="outset" w:sz="6" w:space="0" w:color="auto"/>
              <w:bottom w:val="outset" w:sz="6" w:space="0" w:color="auto"/>
              <w:right w:val="outset" w:sz="6" w:space="0" w:color="auto"/>
            </w:tcBorders>
            <w:hideMark/>
          </w:tcPr>
          <w:p w14:paraId="0F2FA93D"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4.65 </w:t>
            </w:r>
          </w:p>
        </w:tc>
      </w:tr>
      <w:tr w:rsidR="00AC3272" w:rsidRPr="00AC3272" w14:paraId="4402F814"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1D4921"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A11</w:t>
            </w:r>
          </w:p>
        </w:tc>
        <w:tc>
          <w:tcPr>
            <w:tcW w:w="0" w:type="auto"/>
            <w:tcBorders>
              <w:top w:val="outset" w:sz="6" w:space="0" w:color="auto"/>
              <w:left w:val="outset" w:sz="6" w:space="0" w:color="auto"/>
              <w:bottom w:val="outset" w:sz="6" w:space="0" w:color="auto"/>
              <w:right w:val="outset" w:sz="6" w:space="0" w:color="auto"/>
            </w:tcBorders>
            <w:hideMark/>
          </w:tcPr>
          <w:p w14:paraId="0C8B7552"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4.65 </w:t>
            </w:r>
          </w:p>
        </w:tc>
        <w:tc>
          <w:tcPr>
            <w:tcW w:w="0" w:type="auto"/>
            <w:tcBorders>
              <w:top w:val="outset" w:sz="6" w:space="0" w:color="auto"/>
              <w:left w:val="outset" w:sz="6" w:space="0" w:color="auto"/>
              <w:bottom w:val="outset" w:sz="6" w:space="0" w:color="auto"/>
              <w:right w:val="outset" w:sz="6" w:space="0" w:color="auto"/>
            </w:tcBorders>
            <w:hideMark/>
          </w:tcPr>
          <w:p w14:paraId="5D2087B4"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4.88 </w:t>
            </w:r>
          </w:p>
        </w:tc>
      </w:tr>
      <w:tr w:rsidR="00AC3272" w:rsidRPr="00AC3272" w14:paraId="29B7B83F"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F4027D"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A12</w:t>
            </w:r>
          </w:p>
        </w:tc>
        <w:tc>
          <w:tcPr>
            <w:tcW w:w="0" w:type="auto"/>
            <w:tcBorders>
              <w:top w:val="outset" w:sz="6" w:space="0" w:color="auto"/>
              <w:left w:val="outset" w:sz="6" w:space="0" w:color="auto"/>
              <w:bottom w:val="outset" w:sz="6" w:space="0" w:color="auto"/>
              <w:right w:val="outset" w:sz="6" w:space="0" w:color="auto"/>
            </w:tcBorders>
            <w:hideMark/>
          </w:tcPr>
          <w:p w14:paraId="6C104C79"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4.88 </w:t>
            </w:r>
          </w:p>
        </w:tc>
        <w:tc>
          <w:tcPr>
            <w:tcW w:w="0" w:type="auto"/>
            <w:tcBorders>
              <w:top w:val="outset" w:sz="6" w:space="0" w:color="auto"/>
              <w:left w:val="outset" w:sz="6" w:space="0" w:color="auto"/>
              <w:bottom w:val="outset" w:sz="6" w:space="0" w:color="auto"/>
              <w:right w:val="outset" w:sz="6" w:space="0" w:color="auto"/>
            </w:tcBorders>
            <w:hideMark/>
          </w:tcPr>
          <w:p w14:paraId="4852C0B5"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5.12 </w:t>
            </w:r>
          </w:p>
        </w:tc>
      </w:tr>
      <w:tr w:rsidR="00AC3272" w:rsidRPr="00AC3272" w14:paraId="62AFD726"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241039"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A13</w:t>
            </w:r>
          </w:p>
        </w:tc>
        <w:tc>
          <w:tcPr>
            <w:tcW w:w="0" w:type="auto"/>
            <w:tcBorders>
              <w:top w:val="outset" w:sz="6" w:space="0" w:color="auto"/>
              <w:left w:val="outset" w:sz="6" w:space="0" w:color="auto"/>
              <w:bottom w:val="outset" w:sz="6" w:space="0" w:color="auto"/>
              <w:right w:val="outset" w:sz="6" w:space="0" w:color="auto"/>
            </w:tcBorders>
            <w:hideMark/>
          </w:tcPr>
          <w:p w14:paraId="6A8F0B2F"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5.12 </w:t>
            </w:r>
          </w:p>
        </w:tc>
        <w:tc>
          <w:tcPr>
            <w:tcW w:w="0" w:type="auto"/>
            <w:tcBorders>
              <w:top w:val="outset" w:sz="6" w:space="0" w:color="auto"/>
              <w:left w:val="outset" w:sz="6" w:space="0" w:color="auto"/>
              <w:bottom w:val="outset" w:sz="6" w:space="0" w:color="auto"/>
              <w:right w:val="outset" w:sz="6" w:space="0" w:color="auto"/>
            </w:tcBorders>
            <w:hideMark/>
          </w:tcPr>
          <w:p w14:paraId="0CACF7EC"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5.38 </w:t>
            </w:r>
          </w:p>
        </w:tc>
      </w:tr>
      <w:tr w:rsidR="00AC3272" w:rsidRPr="00AC3272" w14:paraId="667E94A8"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DDB269"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A14</w:t>
            </w:r>
          </w:p>
        </w:tc>
        <w:tc>
          <w:tcPr>
            <w:tcW w:w="0" w:type="auto"/>
            <w:tcBorders>
              <w:top w:val="outset" w:sz="6" w:space="0" w:color="auto"/>
              <w:left w:val="outset" w:sz="6" w:space="0" w:color="auto"/>
              <w:bottom w:val="outset" w:sz="6" w:space="0" w:color="auto"/>
              <w:right w:val="outset" w:sz="6" w:space="0" w:color="auto"/>
            </w:tcBorders>
            <w:hideMark/>
          </w:tcPr>
          <w:p w14:paraId="6A12254F"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5.38 </w:t>
            </w:r>
          </w:p>
        </w:tc>
        <w:tc>
          <w:tcPr>
            <w:tcW w:w="0" w:type="auto"/>
            <w:tcBorders>
              <w:top w:val="outset" w:sz="6" w:space="0" w:color="auto"/>
              <w:left w:val="outset" w:sz="6" w:space="0" w:color="auto"/>
              <w:bottom w:val="outset" w:sz="6" w:space="0" w:color="auto"/>
              <w:right w:val="outset" w:sz="6" w:space="0" w:color="auto"/>
            </w:tcBorders>
            <w:hideMark/>
          </w:tcPr>
          <w:p w14:paraId="552E2642"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5.65 </w:t>
            </w:r>
          </w:p>
        </w:tc>
      </w:tr>
      <w:tr w:rsidR="00AC3272" w:rsidRPr="00AC3272" w14:paraId="40A8D105"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19D357"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A15</w:t>
            </w:r>
          </w:p>
        </w:tc>
        <w:tc>
          <w:tcPr>
            <w:tcW w:w="0" w:type="auto"/>
            <w:tcBorders>
              <w:top w:val="outset" w:sz="6" w:space="0" w:color="auto"/>
              <w:left w:val="outset" w:sz="6" w:space="0" w:color="auto"/>
              <w:bottom w:val="outset" w:sz="6" w:space="0" w:color="auto"/>
              <w:right w:val="outset" w:sz="6" w:space="0" w:color="auto"/>
            </w:tcBorders>
            <w:hideMark/>
          </w:tcPr>
          <w:p w14:paraId="76CD7011"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5.65 </w:t>
            </w:r>
          </w:p>
        </w:tc>
        <w:tc>
          <w:tcPr>
            <w:tcW w:w="0" w:type="auto"/>
            <w:tcBorders>
              <w:top w:val="outset" w:sz="6" w:space="0" w:color="auto"/>
              <w:left w:val="outset" w:sz="6" w:space="0" w:color="auto"/>
              <w:bottom w:val="outset" w:sz="6" w:space="0" w:color="auto"/>
              <w:right w:val="outset" w:sz="6" w:space="0" w:color="auto"/>
            </w:tcBorders>
            <w:hideMark/>
          </w:tcPr>
          <w:p w14:paraId="4251369C"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5.93 </w:t>
            </w:r>
          </w:p>
        </w:tc>
      </w:tr>
      <w:tr w:rsidR="00AC3272" w:rsidRPr="00AC3272" w14:paraId="5C55A5BF"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677832"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A16</w:t>
            </w:r>
          </w:p>
        </w:tc>
        <w:tc>
          <w:tcPr>
            <w:tcW w:w="0" w:type="auto"/>
            <w:tcBorders>
              <w:top w:val="outset" w:sz="6" w:space="0" w:color="auto"/>
              <w:left w:val="outset" w:sz="6" w:space="0" w:color="auto"/>
              <w:bottom w:val="outset" w:sz="6" w:space="0" w:color="auto"/>
              <w:right w:val="outset" w:sz="6" w:space="0" w:color="auto"/>
            </w:tcBorders>
            <w:hideMark/>
          </w:tcPr>
          <w:p w14:paraId="477AE5AA"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5.93 </w:t>
            </w:r>
          </w:p>
        </w:tc>
        <w:tc>
          <w:tcPr>
            <w:tcW w:w="0" w:type="auto"/>
            <w:tcBorders>
              <w:top w:val="outset" w:sz="6" w:space="0" w:color="auto"/>
              <w:left w:val="outset" w:sz="6" w:space="0" w:color="auto"/>
              <w:bottom w:val="outset" w:sz="6" w:space="0" w:color="auto"/>
              <w:right w:val="outset" w:sz="6" w:space="0" w:color="auto"/>
            </w:tcBorders>
            <w:hideMark/>
          </w:tcPr>
          <w:p w14:paraId="50C979E2"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6.23 </w:t>
            </w:r>
          </w:p>
        </w:tc>
      </w:tr>
      <w:tr w:rsidR="00AC3272" w:rsidRPr="00AC3272" w14:paraId="2D2AB308"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C477A3"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A17</w:t>
            </w:r>
          </w:p>
        </w:tc>
        <w:tc>
          <w:tcPr>
            <w:tcW w:w="0" w:type="auto"/>
            <w:tcBorders>
              <w:top w:val="outset" w:sz="6" w:space="0" w:color="auto"/>
              <w:left w:val="outset" w:sz="6" w:space="0" w:color="auto"/>
              <w:bottom w:val="outset" w:sz="6" w:space="0" w:color="auto"/>
              <w:right w:val="outset" w:sz="6" w:space="0" w:color="auto"/>
            </w:tcBorders>
            <w:hideMark/>
          </w:tcPr>
          <w:p w14:paraId="782E8D97"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6.23 </w:t>
            </w:r>
          </w:p>
        </w:tc>
        <w:tc>
          <w:tcPr>
            <w:tcW w:w="0" w:type="auto"/>
            <w:tcBorders>
              <w:top w:val="outset" w:sz="6" w:space="0" w:color="auto"/>
              <w:left w:val="outset" w:sz="6" w:space="0" w:color="auto"/>
              <w:bottom w:val="outset" w:sz="6" w:space="0" w:color="auto"/>
              <w:right w:val="outset" w:sz="6" w:space="0" w:color="auto"/>
            </w:tcBorders>
            <w:hideMark/>
          </w:tcPr>
          <w:p w14:paraId="2CFAD0D8"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6.54 </w:t>
            </w:r>
          </w:p>
        </w:tc>
      </w:tr>
      <w:tr w:rsidR="00AC3272" w:rsidRPr="00AC3272" w14:paraId="75CAB365"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22F519"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A18</w:t>
            </w:r>
          </w:p>
        </w:tc>
        <w:tc>
          <w:tcPr>
            <w:tcW w:w="0" w:type="auto"/>
            <w:tcBorders>
              <w:top w:val="outset" w:sz="6" w:space="0" w:color="auto"/>
              <w:left w:val="outset" w:sz="6" w:space="0" w:color="auto"/>
              <w:bottom w:val="outset" w:sz="6" w:space="0" w:color="auto"/>
              <w:right w:val="outset" w:sz="6" w:space="0" w:color="auto"/>
            </w:tcBorders>
            <w:hideMark/>
          </w:tcPr>
          <w:p w14:paraId="0A21ACF5"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6.54 </w:t>
            </w:r>
          </w:p>
        </w:tc>
        <w:tc>
          <w:tcPr>
            <w:tcW w:w="0" w:type="auto"/>
            <w:tcBorders>
              <w:top w:val="outset" w:sz="6" w:space="0" w:color="auto"/>
              <w:left w:val="outset" w:sz="6" w:space="0" w:color="auto"/>
              <w:bottom w:val="outset" w:sz="6" w:space="0" w:color="auto"/>
              <w:right w:val="outset" w:sz="6" w:space="0" w:color="auto"/>
            </w:tcBorders>
            <w:hideMark/>
          </w:tcPr>
          <w:p w14:paraId="48F4E38F"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6.87 </w:t>
            </w:r>
          </w:p>
        </w:tc>
      </w:tr>
      <w:tr w:rsidR="00AC3272" w:rsidRPr="00AC3272" w14:paraId="78ED2B2C"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5130B5"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A19</w:t>
            </w:r>
          </w:p>
        </w:tc>
        <w:tc>
          <w:tcPr>
            <w:tcW w:w="0" w:type="auto"/>
            <w:tcBorders>
              <w:top w:val="outset" w:sz="6" w:space="0" w:color="auto"/>
              <w:left w:val="outset" w:sz="6" w:space="0" w:color="auto"/>
              <w:bottom w:val="outset" w:sz="6" w:space="0" w:color="auto"/>
              <w:right w:val="outset" w:sz="6" w:space="0" w:color="auto"/>
            </w:tcBorders>
            <w:hideMark/>
          </w:tcPr>
          <w:p w14:paraId="51C69C3E"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6.87 </w:t>
            </w:r>
          </w:p>
        </w:tc>
        <w:tc>
          <w:tcPr>
            <w:tcW w:w="0" w:type="auto"/>
            <w:tcBorders>
              <w:top w:val="outset" w:sz="6" w:space="0" w:color="auto"/>
              <w:left w:val="outset" w:sz="6" w:space="0" w:color="auto"/>
              <w:bottom w:val="outset" w:sz="6" w:space="0" w:color="auto"/>
              <w:right w:val="outset" w:sz="6" w:space="0" w:color="auto"/>
            </w:tcBorders>
            <w:hideMark/>
          </w:tcPr>
          <w:p w14:paraId="4B64E68A"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7.21 </w:t>
            </w:r>
          </w:p>
        </w:tc>
      </w:tr>
      <w:tr w:rsidR="00AC3272" w:rsidRPr="00AC3272" w14:paraId="136EED4D"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9E3E88"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A20</w:t>
            </w:r>
          </w:p>
        </w:tc>
        <w:tc>
          <w:tcPr>
            <w:tcW w:w="0" w:type="auto"/>
            <w:tcBorders>
              <w:top w:val="outset" w:sz="6" w:space="0" w:color="auto"/>
              <w:left w:val="outset" w:sz="6" w:space="0" w:color="auto"/>
              <w:bottom w:val="outset" w:sz="6" w:space="0" w:color="auto"/>
              <w:right w:val="outset" w:sz="6" w:space="0" w:color="auto"/>
            </w:tcBorders>
            <w:hideMark/>
          </w:tcPr>
          <w:p w14:paraId="7AD1B182"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7.21 </w:t>
            </w:r>
          </w:p>
        </w:tc>
        <w:tc>
          <w:tcPr>
            <w:tcW w:w="0" w:type="auto"/>
            <w:tcBorders>
              <w:top w:val="outset" w:sz="6" w:space="0" w:color="auto"/>
              <w:left w:val="outset" w:sz="6" w:space="0" w:color="auto"/>
              <w:bottom w:val="outset" w:sz="6" w:space="0" w:color="auto"/>
              <w:right w:val="outset" w:sz="6" w:space="0" w:color="auto"/>
            </w:tcBorders>
            <w:hideMark/>
          </w:tcPr>
          <w:p w14:paraId="5993BAB7"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7.57 </w:t>
            </w:r>
          </w:p>
        </w:tc>
      </w:tr>
      <w:tr w:rsidR="00AC3272" w:rsidRPr="00AC3272" w14:paraId="3A0776F6"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926F40"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A21</w:t>
            </w:r>
          </w:p>
        </w:tc>
        <w:tc>
          <w:tcPr>
            <w:tcW w:w="0" w:type="auto"/>
            <w:tcBorders>
              <w:top w:val="outset" w:sz="6" w:space="0" w:color="auto"/>
              <w:left w:val="outset" w:sz="6" w:space="0" w:color="auto"/>
              <w:bottom w:val="outset" w:sz="6" w:space="0" w:color="auto"/>
              <w:right w:val="outset" w:sz="6" w:space="0" w:color="auto"/>
            </w:tcBorders>
            <w:hideMark/>
          </w:tcPr>
          <w:p w14:paraId="09C2C0A5"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7.57 </w:t>
            </w:r>
          </w:p>
        </w:tc>
        <w:tc>
          <w:tcPr>
            <w:tcW w:w="0" w:type="auto"/>
            <w:tcBorders>
              <w:top w:val="outset" w:sz="6" w:space="0" w:color="auto"/>
              <w:left w:val="outset" w:sz="6" w:space="0" w:color="auto"/>
              <w:bottom w:val="outset" w:sz="6" w:space="0" w:color="auto"/>
              <w:right w:val="outset" w:sz="6" w:space="0" w:color="auto"/>
            </w:tcBorders>
            <w:hideMark/>
          </w:tcPr>
          <w:p w14:paraId="0F653DFB"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7.95 </w:t>
            </w:r>
          </w:p>
        </w:tc>
      </w:tr>
      <w:tr w:rsidR="00AC3272" w:rsidRPr="00AC3272" w14:paraId="75635762"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6B9EB9"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A22</w:t>
            </w:r>
          </w:p>
        </w:tc>
        <w:tc>
          <w:tcPr>
            <w:tcW w:w="0" w:type="auto"/>
            <w:tcBorders>
              <w:top w:val="outset" w:sz="6" w:space="0" w:color="auto"/>
              <w:left w:val="outset" w:sz="6" w:space="0" w:color="auto"/>
              <w:bottom w:val="outset" w:sz="6" w:space="0" w:color="auto"/>
              <w:right w:val="outset" w:sz="6" w:space="0" w:color="auto"/>
            </w:tcBorders>
            <w:hideMark/>
          </w:tcPr>
          <w:p w14:paraId="7AB4F380"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7.95 </w:t>
            </w:r>
          </w:p>
        </w:tc>
        <w:tc>
          <w:tcPr>
            <w:tcW w:w="0" w:type="auto"/>
            <w:tcBorders>
              <w:top w:val="outset" w:sz="6" w:space="0" w:color="auto"/>
              <w:left w:val="outset" w:sz="6" w:space="0" w:color="auto"/>
              <w:bottom w:val="outset" w:sz="6" w:space="0" w:color="auto"/>
              <w:right w:val="outset" w:sz="6" w:space="0" w:color="auto"/>
            </w:tcBorders>
            <w:hideMark/>
          </w:tcPr>
          <w:p w14:paraId="0AEE5C9B"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8.35 </w:t>
            </w:r>
          </w:p>
        </w:tc>
      </w:tr>
      <w:tr w:rsidR="00AC3272" w:rsidRPr="00AC3272" w14:paraId="6DA542B6"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1C49D4"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A23</w:t>
            </w:r>
          </w:p>
        </w:tc>
        <w:tc>
          <w:tcPr>
            <w:tcW w:w="0" w:type="auto"/>
            <w:tcBorders>
              <w:top w:val="outset" w:sz="6" w:space="0" w:color="auto"/>
              <w:left w:val="outset" w:sz="6" w:space="0" w:color="auto"/>
              <w:bottom w:val="outset" w:sz="6" w:space="0" w:color="auto"/>
              <w:right w:val="outset" w:sz="6" w:space="0" w:color="auto"/>
            </w:tcBorders>
            <w:hideMark/>
          </w:tcPr>
          <w:p w14:paraId="7B493456"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8.35 </w:t>
            </w:r>
          </w:p>
        </w:tc>
        <w:tc>
          <w:tcPr>
            <w:tcW w:w="0" w:type="auto"/>
            <w:tcBorders>
              <w:top w:val="outset" w:sz="6" w:space="0" w:color="auto"/>
              <w:left w:val="outset" w:sz="6" w:space="0" w:color="auto"/>
              <w:bottom w:val="outset" w:sz="6" w:space="0" w:color="auto"/>
              <w:right w:val="outset" w:sz="6" w:space="0" w:color="auto"/>
            </w:tcBorders>
            <w:hideMark/>
          </w:tcPr>
          <w:p w14:paraId="4269BDDB"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8.77 </w:t>
            </w:r>
          </w:p>
        </w:tc>
      </w:tr>
      <w:tr w:rsidR="00AC3272" w:rsidRPr="00AC3272" w14:paraId="394C688B" w14:textId="77777777" w:rsidTr="00AC327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FD3D3F"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A24</w:t>
            </w:r>
          </w:p>
        </w:tc>
        <w:tc>
          <w:tcPr>
            <w:tcW w:w="0" w:type="auto"/>
            <w:tcBorders>
              <w:top w:val="outset" w:sz="6" w:space="0" w:color="auto"/>
              <w:left w:val="outset" w:sz="6" w:space="0" w:color="auto"/>
              <w:bottom w:val="outset" w:sz="6" w:space="0" w:color="auto"/>
              <w:right w:val="outset" w:sz="6" w:space="0" w:color="auto"/>
            </w:tcBorders>
            <w:hideMark/>
          </w:tcPr>
          <w:p w14:paraId="492380EA"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8.77 </w:t>
            </w:r>
          </w:p>
        </w:tc>
        <w:tc>
          <w:tcPr>
            <w:tcW w:w="0" w:type="auto"/>
            <w:tcBorders>
              <w:top w:val="outset" w:sz="6" w:space="0" w:color="auto"/>
              <w:left w:val="outset" w:sz="6" w:space="0" w:color="auto"/>
              <w:bottom w:val="outset" w:sz="6" w:space="0" w:color="auto"/>
              <w:right w:val="outset" w:sz="6" w:space="0" w:color="auto"/>
            </w:tcBorders>
            <w:hideMark/>
          </w:tcPr>
          <w:p w14:paraId="7215618E" w14:textId="77777777" w:rsidR="00AC3272" w:rsidRPr="00AC3272"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9.21 </w:t>
            </w:r>
          </w:p>
        </w:tc>
      </w:tr>
    </w:tbl>
    <w:p w14:paraId="6FFBC06F" w14:textId="5C5ED11E" w:rsidR="00AC3272" w:rsidRPr="00AC3272" w:rsidRDefault="00FC7778" w:rsidP="00AC3272">
      <w:pPr>
        <w:spacing w:after="0" w:line="240" w:lineRule="auto"/>
        <w:rPr>
          <w:rFonts w:ascii="Times New Roman" w:eastAsia="Times New Roman" w:hAnsi="Times New Roman" w:cs="Times New Roman"/>
          <w:noProof/>
          <w:sz w:val="24"/>
          <w:szCs w:val="24"/>
        </w:rPr>
      </w:pPr>
      <w:r>
        <w:rPr>
          <w:rFonts w:ascii="Times New Roman" w:hAnsi="Times New Roman"/>
          <w:noProof/>
          <w:sz w:val="24"/>
        </w:rPr>
        <w:t xml:space="preserve"> </w:t>
      </w:r>
      <w:r w:rsidR="00A544DE">
        <w:rPr>
          <w:noProof/>
        </w:rPr>
        <w:pict w14:anchorId="0D0A11F5">
          <v:rect id="_x0000_i1026" style="width:0;height:1.5pt" o:hralign="center" o:hrstd="t" o:hr="t" fillcolor="#a0a0a0" stroked="f"/>
        </w:pict>
      </w:r>
    </w:p>
    <w:p w14:paraId="796F3482" w14:textId="7FB9FA3C" w:rsidR="004471FE" w:rsidRDefault="004471FE" w:rsidP="00864F64">
      <w:pPr>
        <w:rPr>
          <w:noProof/>
        </w:rPr>
      </w:pPr>
      <w:r>
        <w:rPr>
          <w:noProof/>
        </w:rPr>
        <w:br w:type="page"/>
      </w:r>
    </w:p>
    <w:p w14:paraId="1CC1C5D0" w14:textId="77777777" w:rsidR="00864F64" w:rsidRDefault="00864F64" w:rsidP="00864F64">
      <w:pPr>
        <w:rPr>
          <w:noProof/>
          <w:lang w:val="en-IE"/>
        </w:rPr>
      </w:pPr>
    </w:p>
    <w:p w14:paraId="3A3E5431" w14:textId="4BE82C87" w:rsidR="00864F64" w:rsidRPr="00FA0540" w:rsidRDefault="00FA0540" w:rsidP="006366DE">
      <w:pPr>
        <w:jc w:val="center"/>
        <w:rPr>
          <w:rFonts w:ascii="Times New Roman" w:hAnsi="Times New Roman" w:cs="Times New Roman"/>
          <w:i/>
          <w:noProof/>
          <w:sz w:val="24"/>
          <w:szCs w:val="24"/>
        </w:rPr>
      </w:pPr>
      <w:r>
        <w:rPr>
          <w:rFonts w:ascii="Times New Roman" w:hAnsi="Times New Roman"/>
          <w:i/>
          <w:noProof/>
          <w:sz w:val="24"/>
        </w:rPr>
        <w:t>IARSCRÍBHINN V</w:t>
      </w:r>
    </w:p>
    <w:p w14:paraId="14AF42E5" w14:textId="1AC6877B" w:rsidR="00AC3272" w:rsidRPr="006366DE" w:rsidRDefault="00AC3272" w:rsidP="006366DE">
      <w:pPr>
        <w:spacing w:before="100" w:beforeAutospacing="1" w:after="100" w:afterAutospacing="1" w:line="240" w:lineRule="auto"/>
        <w:jc w:val="center"/>
        <w:rPr>
          <w:rFonts w:ascii="Times New Roman" w:eastAsia="Times New Roman" w:hAnsi="Times New Roman" w:cs="Times New Roman"/>
          <w:b/>
          <w:noProof/>
          <w:sz w:val="24"/>
          <w:szCs w:val="24"/>
        </w:rPr>
      </w:pPr>
      <w:r>
        <w:rPr>
          <w:rFonts w:ascii="Times New Roman" w:hAnsi="Times New Roman"/>
          <w:b/>
          <w:noProof/>
          <w:sz w:val="24"/>
        </w:rPr>
        <w:t>Tuairisciú agus bainistiú sonraí dá dtagraítear in Airteagail 13a go 13c</w:t>
      </w:r>
    </w:p>
    <w:p w14:paraId="22A61573" w14:textId="77777777" w:rsidR="00AC3272" w:rsidRPr="0027083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1.   TUAIRISCIÚ AG NA BALLSTÁIT </w:t>
      </w:r>
    </w:p>
    <w:p w14:paraId="5891907A" w14:textId="46E6DBB0" w:rsidR="00AC3272" w:rsidRPr="00864F64" w:rsidRDefault="00AC3272" w:rsidP="00AC3272">
      <w:pPr>
        <w:spacing w:before="100" w:beforeAutospacing="1" w:after="100" w:afterAutospacing="1" w:line="240" w:lineRule="auto"/>
        <w:ind w:hanging="720"/>
        <w:rPr>
          <w:rFonts w:ascii="Times New Roman" w:eastAsia="Times New Roman" w:hAnsi="Times New Roman" w:cs="Times New Roman"/>
          <w:noProof/>
          <w:sz w:val="24"/>
          <w:szCs w:val="24"/>
        </w:rPr>
      </w:pPr>
      <w:r>
        <w:rPr>
          <w:rFonts w:ascii="Times New Roman" w:hAnsi="Times New Roman"/>
          <w:noProof/>
          <w:sz w:val="24"/>
        </w:rPr>
        <w:t>1.1. </w:t>
      </w:r>
      <w:r>
        <w:rPr>
          <w:noProof/>
        </w:rPr>
        <w:tab/>
      </w:r>
      <w:r>
        <w:rPr>
          <w:rFonts w:ascii="Times New Roman" w:hAnsi="Times New Roman"/>
          <w:noProof/>
          <w:sz w:val="24"/>
        </w:rPr>
        <w:t>Déanfaidh pointe teagmhála an údaráis inniúil na sonraí a shonraítear i gCuid A d’Iarscríbhinn IV a tharchur i gcomhréir le hAirteagal 13a trí mheán aistriú sonraí leictreonacha chuig an nGníomhaireacht.</w:t>
      </w:r>
    </w:p>
    <w:p w14:paraId="63607EE5" w14:textId="77777777" w:rsidR="00AC3272" w:rsidRPr="00864F6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Tabharfaidh an pointe teagmhála fógra don Choimisiún agus don Ghníomhaireacht nuair a tharchuirtear na sonraí trí ríomhphost chuig na seoltaí seo:</w:t>
      </w:r>
    </w:p>
    <w:p w14:paraId="07F10A96" w14:textId="77777777" w:rsidR="00AC3272" w:rsidRPr="00864F6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EC-CO2-HDV-IMPLEMENTATION@ec.europa.eu</w:t>
      </w:r>
    </w:p>
    <w:p w14:paraId="452FC57A" w14:textId="77777777" w:rsidR="00AC3272" w:rsidRPr="00864F6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agus</w:t>
      </w:r>
    </w:p>
    <w:p w14:paraId="54B7C0DF" w14:textId="77777777" w:rsidR="00AC3272" w:rsidRPr="00864F6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HDV-monitoring@eea.europa.eu</w:t>
      </w:r>
    </w:p>
    <w:p w14:paraId="286F05E7" w14:textId="77777777" w:rsidR="00AC3272" w:rsidRPr="0027083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2.   TUAIRISCIÚ AG MONARÓIRÍ </w:t>
      </w:r>
    </w:p>
    <w:p w14:paraId="46422F0E" w14:textId="705948E6" w:rsidR="00AC3272" w:rsidRPr="00864F64" w:rsidRDefault="00AC3272" w:rsidP="00AC3272">
      <w:pPr>
        <w:spacing w:before="100" w:beforeAutospacing="1" w:after="100" w:afterAutospacing="1" w:line="240" w:lineRule="auto"/>
        <w:ind w:hanging="720"/>
        <w:rPr>
          <w:rFonts w:ascii="Times New Roman" w:eastAsia="Times New Roman" w:hAnsi="Times New Roman" w:cs="Times New Roman"/>
          <w:noProof/>
          <w:sz w:val="24"/>
          <w:szCs w:val="24"/>
        </w:rPr>
      </w:pPr>
      <w:r>
        <w:rPr>
          <w:rFonts w:ascii="Times New Roman" w:hAnsi="Times New Roman"/>
          <w:noProof/>
          <w:sz w:val="24"/>
        </w:rPr>
        <w:t>2.1. </w:t>
      </w:r>
      <w:r>
        <w:rPr>
          <w:noProof/>
        </w:rPr>
        <w:tab/>
      </w:r>
      <w:r>
        <w:rPr>
          <w:rFonts w:ascii="Times New Roman" w:hAnsi="Times New Roman"/>
          <w:noProof/>
          <w:sz w:val="24"/>
        </w:rPr>
        <w:t>Tabharfaidh monaróirí fógra don Choimisiún gan mhoill faoin bhfaisnéis seo a leanas:</w:t>
      </w:r>
    </w:p>
    <w:p w14:paraId="41FD06B2" w14:textId="65E7C09D" w:rsidR="00AC3272" w:rsidRPr="00864F64" w:rsidRDefault="00AC3272" w:rsidP="00C351F0">
      <w:pPr>
        <w:spacing w:after="0" w:line="240" w:lineRule="auto"/>
        <w:rPr>
          <w:rFonts w:ascii="Times New Roman" w:eastAsia="Times New Roman" w:hAnsi="Times New Roman" w:cs="Times New Roman"/>
          <w:noProof/>
          <w:sz w:val="24"/>
          <w:szCs w:val="24"/>
        </w:rPr>
      </w:pPr>
      <w:r>
        <w:rPr>
          <w:rFonts w:ascii="Times New Roman" w:hAnsi="Times New Roman"/>
          <w:noProof/>
          <w:sz w:val="24"/>
        </w:rPr>
        <w:t>(a) ainm an mhonaróra a luaitear sa deimhniú comhréireachta nó sa deimhniú ceadaithe aonair;</w:t>
      </w:r>
    </w:p>
    <w:p w14:paraId="6F7CF341" w14:textId="1ED7B110" w:rsidR="00AC3272" w:rsidRPr="00864F64" w:rsidRDefault="00AC3272" w:rsidP="00BE28DA">
      <w:pPr>
        <w:spacing w:after="0" w:line="240" w:lineRule="auto"/>
        <w:rPr>
          <w:rFonts w:ascii="Times New Roman" w:eastAsia="Times New Roman" w:hAnsi="Times New Roman" w:cs="Times New Roman"/>
          <w:noProof/>
          <w:sz w:val="24"/>
          <w:szCs w:val="24"/>
        </w:rPr>
      </w:pPr>
      <w:r>
        <w:rPr>
          <w:rFonts w:ascii="Times New Roman" w:hAnsi="Times New Roman"/>
          <w:noProof/>
          <w:sz w:val="24"/>
        </w:rPr>
        <w:t>(b) cód an Aitheantóra Monaróra Domhanda (cód WMI), mar a shainítear i Rialachán (AE) Uimh. 19/2011 ón gCoimisiún</w:t>
      </w:r>
      <w:r>
        <w:rPr>
          <w:rStyle w:val="FootnoteReference"/>
          <w:rFonts w:ascii="Times New Roman" w:eastAsia="Times New Roman" w:hAnsi="Times New Roman" w:cs="Times New Roman"/>
          <w:noProof/>
          <w:sz w:val="24"/>
          <w:szCs w:val="24"/>
          <w:lang w:val="en-IE" w:eastAsia="de-DE"/>
        </w:rPr>
        <w:footnoteReference w:id="4"/>
      </w:r>
      <w:r>
        <w:rPr>
          <w:rFonts w:ascii="Times New Roman" w:hAnsi="Times New Roman"/>
          <w:noProof/>
          <w:sz w:val="24"/>
        </w:rPr>
        <w:t>, atá le húsáid in uimhreacha aitheantais feithiclí tromshaothair nua atá le cur ar an margadh;</w:t>
      </w:r>
    </w:p>
    <w:p w14:paraId="65FEEEB1" w14:textId="5FF2B133" w:rsidR="00AC3272" w:rsidRPr="00864F64" w:rsidRDefault="00BE28DA" w:rsidP="00BE28DA">
      <w:pPr>
        <w:spacing w:after="0" w:line="240" w:lineRule="auto"/>
        <w:rPr>
          <w:rFonts w:ascii="Times New Roman" w:eastAsia="Times New Roman" w:hAnsi="Times New Roman" w:cs="Times New Roman"/>
          <w:noProof/>
          <w:sz w:val="24"/>
          <w:szCs w:val="24"/>
        </w:rPr>
      </w:pPr>
      <w:r>
        <w:rPr>
          <w:rFonts w:ascii="Times New Roman" w:hAnsi="Times New Roman"/>
          <w:noProof/>
          <w:sz w:val="24"/>
        </w:rPr>
        <w:t>(c) an pointe teagmhála atá freagrach as na sonraí a uaslódáil chuig an nGníomhaireacht.</w:t>
      </w:r>
    </w:p>
    <w:p w14:paraId="0017E14F" w14:textId="77777777" w:rsidR="00AC3272" w:rsidRPr="00864F6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Tabharfaidh siad fógra don Choimisiún, gan mhoill, faoi aon athrú a thagann ar an eolas sin.</w:t>
      </w:r>
    </w:p>
    <w:p w14:paraId="2F2B417B" w14:textId="77777777" w:rsidR="00AC3272" w:rsidRPr="00864F6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Cuirfear na fógraí chuig na seoltaí dá dtagraítear i bpointe 1.1.</w:t>
      </w:r>
    </w:p>
    <w:p w14:paraId="11074628" w14:textId="4997FA10" w:rsidR="00AC3272" w:rsidRPr="00864F64" w:rsidRDefault="00AC3272" w:rsidP="00AC3272">
      <w:pPr>
        <w:spacing w:before="100" w:beforeAutospacing="1" w:after="100" w:afterAutospacing="1" w:line="240" w:lineRule="auto"/>
        <w:ind w:hanging="720"/>
        <w:rPr>
          <w:rFonts w:ascii="Times New Roman" w:eastAsia="Times New Roman" w:hAnsi="Times New Roman" w:cs="Times New Roman"/>
          <w:noProof/>
          <w:sz w:val="24"/>
          <w:szCs w:val="24"/>
        </w:rPr>
      </w:pPr>
      <w:r>
        <w:rPr>
          <w:rFonts w:ascii="Times New Roman" w:hAnsi="Times New Roman"/>
          <w:noProof/>
          <w:sz w:val="24"/>
        </w:rPr>
        <w:t>2.2. </w:t>
      </w:r>
      <w:r>
        <w:rPr>
          <w:noProof/>
        </w:rPr>
        <w:tab/>
      </w:r>
      <w:r>
        <w:rPr>
          <w:rFonts w:ascii="Times New Roman" w:hAnsi="Times New Roman"/>
          <w:noProof/>
          <w:sz w:val="24"/>
        </w:rPr>
        <w:t>Déanfaidh pointe teagmhála an mhonaróra na sonraí a shonraítear i gCuid B, pointe 2 d’Iarscríbhinn I a tharchur i gcomhréir le hAirteagal 13b trí mheán aistriú sonraí leictreonacha chuig an nGníomhaireacht.</w:t>
      </w:r>
    </w:p>
    <w:p w14:paraId="5F1B2088" w14:textId="77777777" w:rsidR="00AC3272" w:rsidRPr="00864F6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Tabharfaidh an pointe teagmhála fógra don Choimisiún agus don Ghníomhaireacht an tráth a aistrítear na sonraí ar ríomhphost chuig na seoltaí a shainítear i bpointe 1.1.</w:t>
      </w:r>
    </w:p>
    <w:p w14:paraId="2EBBDD7F" w14:textId="77777777" w:rsidR="00AC3272" w:rsidRPr="00864F64" w:rsidRDefault="00AC3272" w:rsidP="00AC3272">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3.   PRÓISEÁIL SONRAÍ </w:t>
      </w:r>
    </w:p>
    <w:p w14:paraId="782D0DAD" w14:textId="66610609" w:rsidR="00AC3272" w:rsidRPr="00864F64" w:rsidRDefault="00AC3272" w:rsidP="00AC3272">
      <w:pPr>
        <w:spacing w:before="100" w:beforeAutospacing="1" w:after="100" w:afterAutospacing="1" w:line="240" w:lineRule="auto"/>
        <w:ind w:hanging="720"/>
        <w:rPr>
          <w:rFonts w:ascii="Times New Roman" w:eastAsia="Times New Roman" w:hAnsi="Times New Roman" w:cs="Times New Roman"/>
          <w:noProof/>
          <w:sz w:val="24"/>
          <w:szCs w:val="24"/>
        </w:rPr>
      </w:pPr>
      <w:r>
        <w:rPr>
          <w:rFonts w:ascii="Times New Roman" w:hAnsi="Times New Roman"/>
          <w:noProof/>
          <w:sz w:val="24"/>
        </w:rPr>
        <w:t>3.1. </w:t>
      </w:r>
      <w:r>
        <w:rPr>
          <w:noProof/>
        </w:rPr>
        <w:tab/>
      </w:r>
      <w:r>
        <w:rPr>
          <w:rFonts w:ascii="Times New Roman" w:hAnsi="Times New Roman"/>
          <w:noProof/>
          <w:sz w:val="24"/>
        </w:rPr>
        <w:t>Déanfaidh an Ghníomhaireacht na sonraí a tharchuirfear i gcomhréir le pointe 1.1 agus pointe 2.2 a phróiseáil agus déanfaidh sé taifead ar na sonraí próiseáilte sa chlár.</w:t>
      </w:r>
    </w:p>
    <w:p w14:paraId="0F0021FE" w14:textId="33317963" w:rsidR="00AC3272" w:rsidRDefault="00AC3272" w:rsidP="00A36DFE">
      <w:pPr>
        <w:spacing w:before="100" w:beforeAutospacing="1" w:after="100" w:afterAutospacing="1" w:line="240" w:lineRule="auto"/>
        <w:ind w:hanging="720"/>
        <w:rPr>
          <w:rFonts w:ascii="Times New Roman" w:eastAsia="Times New Roman" w:hAnsi="Times New Roman" w:cs="Times New Roman"/>
          <w:noProof/>
          <w:sz w:val="24"/>
          <w:szCs w:val="24"/>
        </w:rPr>
      </w:pPr>
      <w:r>
        <w:rPr>
          <w:rFonts w:ascii="Times New Roman" w:hAnsi="Times New Roman"/>
          <w:noProof/>
          <w:sz w:val="24"/>
        </w:rPr>
        <w:t>3.2. </w:t>
      </w:r>
      <w:r>
        <w:rPr>
          <w:noProof/>
        </w:rPr>
        <w:tab/>
      </w:r>
      <w:r>
        <w:rPr>
          <w:rFonts w:ascii="Times New Roman" w:hAnsi="Times New Roman"/>
          <w:noProof/>
          <w:sz w:val="24"/>
        </w:rPr>
        <w:t>Cuirfear na sonraí maidir le feithiclí tromshaothair arna gclárú sa tréimhse tuairiscithe roimhe sin agus arna dtaifeadadh sa chlár ar fáil don phobal faoin 30 Aibreán gach bliain, cé is moite de na hiontrálacha sonraí seo a leanas:</w:t>
      </w:r>
    </w:p>
    <w:p w14:paraId="4FD1B0E8" w14:textId="7C832C4D" w:rsidR="00A36DFE" w:rsidRDefault="00A36DFE" w:rsidP="0090276B">
      <w:pPr>
        <w:spacing w:after="0" w:line="240" w:lineRule="auto"/>
        <w:ind w:hanging="720"/>
        <w:rPr>
          <w:rFonts w:ascii="Times New Roman" w:eastAsia="Times New Roman" w:hAnsi="Times New Roman" w:cs="Times New Roman"/>
          <w:noProof/>
          <w:sz w:val="24"/>
          <w:szCs w:val="24"/>
        </w:rPr>
      </w:pPr>
      <w:r>
        <w:rPr>
          <w:noProof/>
        </w:rPr>
        <w:tab/>
      </w:r>
      <w:r>
        <w:rPr>
          <w:rFonts w:ascii="Times New Roman" w:hAnsi="Times New Roman"/>
          <w:noProof/>
          <w:sz w:val="24"/>
        </w:rPr>
        <w:t>3.2.1.</w:t>
      </w:r>
      <w:r>
        <w:rPr>
          <w:noProof/>
        </w:rPr>
        <w:tab/>
      </w:r>
      <w:r>
        <w:rPr>
          <w:rFonts w:ascii="Times New Roman" w:hAnsi="Times New Roman"/>
          <w:noProof/>
          <w:sz w:val="24"/>
        </w:rPr>
        <w:t>uimhir aitheantais na feithicle;</w:t>
      </w:r>
      <w:r>
        <w:rPr>
          <w:noProof/>
        </w:rPr>
        <w:t xml:space="preserve"> </w:t>
      </w:r>
      <w:r>
        <w:rPr>
          <w:noProof/>
        </w:rPr>
        <w:br/>
      </w:r>
      <w:r>
        <w:rPr>
          <w:rFonts w:ascii="Times New Roman" w:hAnsi="Times New Roman"/>
          <w:noProof/>
          <w:sz w:val="24"/>
        </w:rPr>
        <w:t>3.2.2.</w:t>
      </w:r>
      <w:r>
        <w:rPr>
          <w:noProof/>
        </w:rPr>
        <w:tab/>
      </w:r>
      <w:r>
        <w:rPr>
          <w:rFonts w:ascii="Times New Roman" w:hAnsi="Times New Roman"/>
          <w:noProof/>
          <w:sz w:val="24"/>
        </w:rPr>
        <w:t>ainm agus seoladh an mhonaróra tra</w:t>
      </w:r>
      <w:r w:rsidR="00766FF8">
        <w:rPr>
          <w:rFonts w:ascii="Times New Roman" w:hAnsi="Times New Roman"/>
          <w:noProof/>
          <w:sz w:val="24"/>
        </w:rPr>
        <w:t>s</w:t>
      </w:r>
      <w:r w:rsidR="00766FF8">
        <w:rPr>
          <w:rFonts w:ascii="Times New Roman" w:hAnsi="Times New Roman"/>
          <w:noProof/>
          <w:sz w:val="24"/>
        </w:rPr>
        <w:noBreakHyphen/>
      </w:r>
      <w:r>
        <w:rPr>
          <w:rFonts w:ascii="Times New Roman" w:hAnsi="Times New Roman"/>
          <w:noProof/>
          <w:sz w:val="24"/>
        </w:rPr>
        <w:t>seolta;</w:t>
      </w:r>
      <w:r>
        <w:rPr>
          <w:noProof/>
        </w:rPr>
        <w:t xml:space="preserve"> </w:t>
      </w:r>
      <w:r>
        <w:rPr>
          <w:noProof/>
        </w:rPr>
        <w:br/>
      </w:r>
      <w:r>
        <w:rPr>
          <w:rFonts w:ascii="Times New Roman" w:hAnsi="Times New Roman"/>
          <w:noProof/>
          <w:sz w:val="24"/>
        </w:rPr>
        <w:t>3.2.3.</w:t>
      </w:r>
      <w:r>
        <w:rPr>
          <w:noProof/>
        </w:rPr>
        <w:tab/>
      </w:r>
      <w:r>
        <w:rPr>
          <w:rFonts w:ascii="Times New Roman" w:hAnsi="Times New Roman"/>
          <w:noProof/>
          <w:sz w:val="24"/>
        </w:rPr>
        <w:t>déantús (trádainm an mhonaróra tra</w:t>
      </w:r>
      <w:r w:rsidR="00766FF8">
        <w:rPr>
          <w:rFonts w:ascii="Times New Roman" w:hAnsi="Times New Roman"/>
          <w:noProof/>
          <w:sz w:val="24"/>
        </w:rPr>
        <w:t>s</w:t>
      </w:r>
      <w:r w:rsidR="00766FF8">
        <w:rPr>
          <w:rFonts w:ascii="Times New Roman" w:hAnsi="Times New Roman"/>
          <w:noProof/>
          <w:sz w:val="24"/>
        </w:rPr>
        <w:noBreakHyphen/>
      </w:r>
      <w:r>
        <w:rPr>
          <w:rFonts w:ascii="Times New Roman" w:hAnsi="Times New Roman"/>
          <w:noProof/>
          <w:sz w:val="24"/>
        </w:rPr>
        <w:t>seolta;</w:t>
      </w:r>
      <w:r>
        <w:rPr>
          <w:noProof/>
        </w:rPr>
        <w:t xml:space="preserve"> </w:t>
      </w:r>
      <w:r>
        <w:rPr>
          <w:noProof/>
        </w:rPr>
        <w:br/>
      </w:r>
      <w:r>
        <w:rPr>
          <w:rFonts w:ascii="Times New Roman" w:hAnsi="Times New Roman"/>
          <w:noProof/>
          <w:sz w:val="24"/>
        </w:rPr>
        <w:t>3.2.4.</w:t>
      </w:r>
      <w:r>
        <w:rPr>
          <w:noProof/>
        </w:rPr>
        <w:tab/>
      </w:r>
      <w:r>
        <w:rPr>
          <w:rFonts w:ascii="Times New Roman" w:hAnsi="Times New Roman"/>
          <w:noProof/>
          <w:sz w:val="24"/>
        </w:rPr>
        <w:t>ainm agus seoladh an mhonaróra acastóra;</w:t>
      </w:r>
      <w:r>
        <w:rPr>
          <w:noProof/>
        </w:rPr>
        <w:t xml:space="preserve"> </w:t>
      </w:r>
      <w:r>
        <w:rPr>
          <w:noProof/>
        </w:rPr>
        <w:br/>
      </w:r>
      <w:r>
        <w:rPr>
          <w:rFonts w:ascii="Times New Roman" w:hAnsi="Times New Roman"/>
          <w:noProof/>
          <w:sz w:val="24"/>
        </w:rPr>
        <w:t>3.2.5.</w:t>
      </w:r>
      <w:r>
        <w:rPr>
          <w:noProof/>
        </w:rPr>
        <w:tab/>
      </w:r>
      <w:r>
        <w:rPr>
          <w:rFonts w:ascii="Times New Roman" w:hAnsi="Times New Roman"/>
          <w:noProof/>
          <w:sz w:val="24"/>
        </w:rPr>
        <w:t>déantús (trádainm an mhonaróra acastóra;</w:t>
      </w:r>
      <w:r>
        <w:rPr>
          <w:noProof/>
        </w:rPr>
        <w:t xml:space="preserve"> </w:t>
      </w:r>
      <w:r>
        <w:rPr>
          <w:noProof/>
        </w:rPr>
        <w:br/>
      </w:r>
      <w:r>
        <w:rPr>
          <w:rFonts w:ascii="Times New Roman" w:hAnsi="Times New Roman"/>
          <w:noProof/>
          <w:sz w:val="24"/>
        </w:rPr>
        <w:t>3.2.6.</w:t>
      </w:r>
      <w:r>
        <w:rPr>
          <w:noProof/>
        </w:rPr>
        <w:tab/>
      </w:r>
      <w:r>
        <w:rPr>
          <w:rFonts w:ascii="Times New Roman" w:hAnsi="Times New Roman"/>
          <w:noProof/>
          <w:sz w:val="24"/>
        </w:rPr>
        <w:t>ainm agus seoladh an mhonaróra bonn;</w:t>
      </w:r>
      <w:r>
        <w:rPr>
          <w:noProof/>
        </w:rPr>
        <w:t xml:space="preserve"> </w:t>
      </w:r>
      <w:r>
        <w:rPr>
          <w:noProof/>
        </w:rPr>
        <w:br/>
      </w:r>
      <w:r>
        <w:rPr>
          <w:rFonts w:ascii="Times New Roman" w:hAnsi="Times New Roman"/>
          <w:noProof/>
          <w:sz w:val="24"/>
        </w:rPr>
        <w:t>3.2.7.</w:t>
      </w:r>
      <w:r>
        <w:rPr>
          <w:noProof/>
        </w:rPr>
        <w:tab/>
      </w:r>
      <w:r>
        <w:rPr>
          <w:rFonts w:ascii="Times New Roman" w:hAnsi="Times New Roman"/>
          <w:noProof/>
          <w:sz w:val="24"/>
        </w:rPr>
        <w:t>déantús (trádainm an mhonaróra bonn;</w:t>
      </w:r>
      <w:r>
        <w:rPr>
          <w:noProof/>
        </w:rPr>
        <w:t xml:space="preserve"> </w:t>
      </w:r>
      <w:r>
        <w:rPr>
          <w:noProof/>
        </w:rPr>
        <w:br/>
      </w:r>
      <w:r>
        <w:rPr>
          <w:rFonts w:ascii="Times New Roman" w:hAnsi="Times New Roman"/>
          <w:noProof/>
          <w:sz w:val="24"/>
        </w:rPr>
        <w:t>3.2.8.</w:t>
      </w:r>
      <w:r>
        <w:rPr>
          <w:noProof/>
        </w:rPr>
        <w:tab/>
      </w:r>
      <w:r>
        <w:rPr>
          <w:rFonts w:ascii="Times New Roman" w:hAnsi="Times New Roman"/>
          <w:noProof/>
          <w:sz w:val="24"/>
        </w:rPr>
        <w:t>samhail an innill;</w:t>
      </w:r>
      <w:r>
        <w:rPr>
          <w:noProof/>
        </w:rPr>
        <w:t xml:space="preserve"> </w:t>
      </w:r>
      <w:r>
        <w:rPr>
          <w:noProof/>
        </w:rPr>
        <w:br/>
      </w:r>
      <w:r>
        <w:rPr>
          <w:rFonts w:ascii="Times New Roman" w:hAnsi="Times New Roman"/>
          <w:noProof/>
          <w:sz w:val="24"/>
        </w:rPr>
        <w:t>3.2.9.</w:t>
      </w:r>
      <w:r>
        <w:rPr>
          <w:noProof/>
        </w:rPr>
        <w:tab/>
      </w:r>
      <w:r>
        <w:rPr>
          <w:rFonts w:ascii="Times New Roman" w:hAnsi="Times New Roman"/>
          <w:noProof/>
          <w:sz w:val="24"/>
        </w:rPr>
        <w:t>samhail traiseolta;</w:t>
      </w:r>
      <w:r>
        <w:rPr>
          <w:noProof/>
        </w:rPr>
        <w:t xml:space="preserve"> </w:t>
      </w:r>
      <w:r>
        <w:rPr>
          <w:noProof/>
        </w:rPr>
        <w:br/>
      </w:r>
      <w:r>
        <w:rPr>
          <w:rFonts w:ascii="Times New Roman" w:hAnsi="Times New Roman"/>
          <w:noProof/>
          <w:sz w:val="24"/>
        </w:rPr>
        <w:t>3.2.10.</w:t>
      </w:r>
      <w:r>
        <w:rPr>
          <w:noProof/>
        </w:rPr>
        <w:tab/>
      </w:r>
      <w:r>
        <w:rPr>
          <w:rFonts w:ascii="Times New Roman" w:hAnsi="Times New Roman"/>
          <w:noProof/>
          <w:sz w:val="24"/>
        </w:rPr>
        <w:t>an cineál gairis coscánaithe cúnta;</w:t>
      </w:r>
      <w:r>
        <w:rPr>
          <w:noProof/>
        </w:rPr>
        <w:t xml:space="preserve"> </w:t>
      </w:r>
      <w:r>
        <w:rPr>
          <w:noProof/>
        </w:rPr>
        <w:br/>
      </w:r>
      <w:r>
        <w:rPr>
          <w:rFonts w:ascii="Times New Roman" w:hAnsi="Times New Roman"/>
          <w:noProof/>
          <w:sz w:val="24"/>
        </w:rPr>
        <w:t>3.2.11.</w:t>
      </w:r>
      <w:r>
        <w:rPr>
          <w:noProof/>
        </w:rPr>
        <w:tab/>
      </w:r>
      <w:r>
        <w:rPr>
          <w:rFonts w:ascii="Times New Roman" w:hAnsi="Times New Roman"/>
          <w:noProof/>
          <w:sz w:val="24"/>
        </w:rPr>
        <w:t>samhail an tiontaire casmhóiminte;</w:t>
      </w:r>
      <w:r>
        <w:rPr>
          <w:noProof/>
        </w:rPr>
        <w:t xml:space="preserve"> </w:t>
      </w:r>
      <w:r>
        <w:rPr>
          <w:noProof/>
        </w:rPr>
        <w:br/>
      </w:r>
      <w:r>
        <w:rPr>
          <w:rFonts w:ascii="Times New Roman" w:hAnsi="Times New Roman"/>
          <w:noProof/>
          <w:sz w:val="24"/>
        </w:rPr>
        <w:t>3.2.12.</w:t>
      </w:r>
      <w:r>
        <w:rPr>
          <w:noProof/>
        </w:rPr>
        <w:tab/>
      </w:r>
      <w:r>
        <w:rPr>
          <w:rFonts w:ascii="Times New Roman" w:hAnsi="Times New Roman"/>
          <w:noProof/>
          <w:sz w:val="24"/>
        </w:rPr>
        <w:t>samhail na huillinne tiomána;</w:t>
      </w:r>
      <w:r>
        <w:rPr>
          <w:noProof/>
        </w:rPr>
        <w:t xml:space="preserve"> </w:t>
      </w:r>
      <w:r>
        <w:rPr>
          <w:noProof/>
        </w:rPr>
        <w:br/>
      </w:r>
      <w:r>
        <w:rPr>
          <w:rFonts w:ascii="Times New Roman" w:hAnsi="Times New Roman"/>
          <w:noProof/>
          <w:sz w:val="24"/>
        </w:rPr>
        <w:t>3.2.13.</w:t>
      </w:r>
      <w:r>
        <w:rPr>
          <w:noProof/>
        </w:rPr>
        <w:tab/>
      </w:r>
      <w:r>
        <w:rPr>
          <w:rFonts w:ascii="Times New Roman" w:hAnsi="Times New Roman"/>
          <w:noProof/>
          <w:sz w:val="24"/>
        </w:rPr>
        <w:t>samhail an acastóra;</w:t>
      </w:r>
      <w:r>
        <w:rPr>
          <w:noProof/>
        </w:rPr>
        <w:t xml:space="preserve"> </w:t>
      </w:r>
      <w:r>
        <w:rPr>
          <w:noProof/>
        </w:rPr>
        <w:br/>
      </w:r>
      <w:r>
        <w:rPr>
          <w:rFonts w:ascii="Times New Roman" w:hAnsi="Times New Roman"/>
          <w:noProof/>
          <w:sz w:val="24"/>
        </w:rPr>
        <w:t>3.2.14.</w:t>
      </w:r>
      <w:r>
        <w:rPr>
          <w:noProof/>
        </w:rPr>
        <w:tab/>
      </w:r>
      <w:r>
        <w:rPr>
          <w:rFonts w:ascii="Times New Roman" w:hAnsi="Times New Roman"/>
          <w:noProof/>
          <w:sz w:val="24"/>
        </w:rPr>
        <w:t>samhail cúltarraingthe aeir;</w:t>
      </w:r>
    </w:p>
    <w:p w14:paraId="746E4A35" w14:textId="27352D29" w:rsidR="00A36DFE" w:rsidRDefault="00A36DFE" w:rsidP="0010285B">
      <w:pPr>
        <w:spacing w:after="0" w:line="240" w:lineRule="auto"/>
        <w:ind w:left="720" w:hanging="720"/>
        <w:rPr>
          <w:rFonts w:ascii="Times New Roman" w:eastAsia="Times New Roman" w:hAnsi="Times New Roman" w:cs="Times New Roman"/>
          <w:noProof/>
          <w:sz w:val="24"/>
          <w:szCs w:val="24"/>
        </w:rPr>
      </w:pPr>
      <w:r>
        <w:rPr>
          <w:rFonts w:ascii="Times New Roman" w:hAnsi="Times New Roman"/>
          <w:noProof/>
          <w:sz w:val="24"/>
        </w:rPr>
        <w:t>3.2.15</w:t>
      </w:r>
      <w:r>
        <w:rPr>
          <w:noProof/>
        </w:rPr>
        <w:tab/>
      </w:r>
      <w:r>
        <w:rPr>
          <w:rFonts w:ascii="Times New Roman" w:hAnsi="Times New Roman"/>
          <w:noProof/>
          <w:sz w:val="24"/>
        </w:rPr>
        <w:t xml:space="preserve">an comhad luachanna camógdheighilte a bhfuil an </w:t>
      </w:r>
      <w:r w:rsidR="00766FF8">
        <w:rPr>
          <w:rFonts w:ascii="Times New Roman" w:hAnsi="Times New Roman"/>
          <w:noProof/>
          <w:sz w:val="24"/>
        </w:rPr>
        <w:t>t</w:t>
      </w:r>
      <w:r w:rsidR="00766FF8">
        <w:rPr>
          <w:rFonts w:ascii="Times New Roman" w:hAnsi="Times New Roman"/>
          <w:noProof/>
          <w:sz w:val="24"/>
        </w:rPr>
        <w:noBreakHyphen/>
      </w:r>
      <w:r>
        <w:rPr>
          <w:rFonts w:ascii="Times New Roman" w:hAnsi="Times New Roman"/>
          <w:noProof/>
          <w:sz w:val="24"/>
        </w:rPr>
        <w:t>ainm céanna air agus atá ar an gcomhad poist agus ar a bhfuil iarmhír .vsum arb é atá ann na torthaí comhiomlánaithe in aghaidh na próifíle misin ionsamhailte agus choinníoll an phálasta.</w:t>
      </w:r>
    </w:p>
    <w:p w14:paraId="045F534A" w14:textId="04107DD6" w:rsidR="00AC3272" w:rsidRPr="00864F64" w:rsidRDefault="00AC3272" w:rsidP="00AC3272">
      <w:pPr>
        <w:spacing w:before="100" w:beforeAutospacing="1" w:after="100" w:afterAutospacing="1" w:line="240" w:lineRule="auto"/>
        <w:ind w:hanging="720"/>
        <w:rPr>
          <w:rFonts w:ascii="Times New Roman" w:eastAsia="Times New Roman" w:hAnsi="Times New Roman" w:cs="Times New Roman"/>
          <w:noProof/>
          <w:sz w:val="24"/>
          <w:szCs w:val="24"/>
        </w:rPr>
      </w:pPr>
      <w:r>
        <w:rPr>
          <w:rFonts w:ascii="Times New Roman" w:hAnsi="Times New Roman"/>
          <w:noProof/>
          <w:sz w:val="24"/>
        </w:rPr>
        <w:t>3.3. </w:t>
      </w:r>
      <w:r>
        <w:rPr>
          <w:noProof/>
        </w:rPr>
        <w:tab/>
      </w:r>
      <w:r>
        <w:rPr>
          <w:rFonts w:ascii="Times New Roman" w:hAnsi="Times New Roman"/>
          <w:noProof/>
          <w:sz w:val="24"/>
        </w:rPr>
        <w:t xml:space="preserve">I gcás ina </w:t>
      </w:r>
      <w:r w:rsidR="00766FF8">
        <w:rPr>
          <w:rFonts w:ascii="Times New Roman" w:hAnsi="Times New Roman"/>
          <w:noProof/>
          <w:sz w:val="24"/>
        </w:rPr>
        <w:t>n</w:t>
      </w:r>
      <w:r w:rsidR="00766FF8">
        <w:rPr>
          <w:rFonts w:ascii="Times New Roman" w:hAnsi="Times New Roman"/>
          <w:noProof/>
          <w:sz w:val="24"/>
        </w:rPr>
        <w:noBreakHyphen/>
      </w:r>
      <w:r>
        <w:rPr>
          <w:rFonts w:ascii="Times New Roman" w:hAnsi="Times New Roman"/>
          <w:noProof/>
          <w:sz w:val="24"/>
        </w:rPr>
        <w:t>aithníonn údarás inniúil nó monaróirí earráidí sna sonraí a cuireadh isteach, tabharfaidh siad fógra faoin méid sin don Choimisiún agus don Ghníomhaireacht gan mhoill trí fhógra tuairisce earráide a chur chuig an nGníomhaireacht, agus trí ríomhphost a sheoladh chuig na seoltaí dá dtagraítear i bpointe 1.1.</w:t>
      </w:r>
    </w:p>
    <w:p w14:paraId="580AE020" w14:textId="0C0A96F2" w:rsidR="00AC3272" w:rsidRPr="00864F64" w:rsidRDefault="00AC3272" w:rsidP="00AC3272">
      <w:pPr>
        <w:spacing w:before="100" w:beforeAutospacing="1" w:after="100" w:afterAutospacing="1" w:line="240" w:lineRule="auto"/>
        <w:ind w:hanging="720"/>
        <w:rPr>
          <w:rFonts w:ascii="Times New Roman" w:eastAsia="Times New Roman" w:hAnsi="Times New Roman" w:cs="Times New Roman"/>
          <w:noProof/>
          <w:sz w:val="24"/>
          <w:szCs w:val="24"/>
        </w:rPr>
      </w:pPr>
      <w:r>
        <w:rPr>
          <w:rFonts w:ascii="Times New Roman" w:hAnsi="Times New Roman"/>
          <w:noProof/>
          <w:sz w:val="24"/>
        </w:rPr>
        <w:t>3.4. </w:t>
      </w:r>
      <w:r>
        <w:rPr>
          <w:noProof/>
        </w:rPr>
        <w:tab/>
      </w:r>
      <w:r>
        <w:rPr>
          <w:rFonts w:ascii="Times New Roman" w:hAnsi="Times New Roman"/>
          <w:noProof/>
          <w:sz w:val="24"/>
        </w:rPr>
        <w:t>Fíoróidh an Coimisiún, le tacaíocht ón nGníomhaireacht, na hearráidí a bhfuarthas fógra ina leith agus, i gcás inarb iomchuí, ceartóidh siad na sonraí sa chlár.</w:t>
      </w:r>
    </w:p>
    <w:p w14:paraId="344505D7" w14:textId="376FA310" w:rsidR="008B3B1F" w:rsidRDefault="00AC3272" w:rsidP="00AC3272">
      <w:pPr>
        <w:spacing w:before="100" w:beforeAutospacing="1" w:after="100" w:afterAutospacing="1" w:line="240" w:lineRule="auto"/>
        <w:ind w:hanging="720"/>
        <w:rPr>
          <w:rFonts w:ascii="Times New Roman" w:eastAsia="Times New Roman" w:hAnsi="Times New Roman" w:cs="Times New Roman"/>
          <w:noProof/>
          <w:sz w:val="24"/>
          <w:szCs w:val="24"/>
        </w:rPr>
      </w:pPr>
      <w:r>
        <w:rPr>
          <w:rFonts w:ascii="Times New Roman" w:hAnsi="Times New Roman"/>
          <w:noProof/>
          <w:sz w:val="24"/>
        </w:rPr>
        <w:t>3.5. </w:t>
      </w:r>
      <w:r>
        <w:rPr>
          <w:noProof/>
        </w:rPr>
        <w:tab/>
      </w:r>
      <w:r>
        <w:rPr>
          <w:rFonts w:ascii="Times New Roman" w:hAnsi="Times New Roman"/>
          <w:noProof/>
          <w:sz w:val="24"/>
        </w:rPr>
        <w:t>Cuirfidh an Coimisiún, le tacaíocht ón nGníomhaireacht, formáidí leictreonacha ar fáil do na tarchuir sonraí dá dtagraítear i bpointe 1.1 agus pointe 2.2 in am trátha roimh na spriocdhátaí don tarchur.</w:t>
      </w:r>
    </w:p>
    <w:p w14:paraId="674ACDFC" w14:textId="77777777" w:rsidR="008B3B1F" w:rsidRDefault="008B3B1F">
      <w:pPr>
        <w:rPr>
          <w:rFonts w:ascii="Times New Roman" w:eastAsia="Times New Roman" w:hAnsi="Times New Roman" w:cs="Times New Roman"/>
          <w:noProof/>
          <w:sz w:val="24"/>
          <w:szCs w:val="24"/>
        </w:rPr>
      </w:pPr>
      <w:r>
        <w:rPr>
          <w:noProof/>
        </w:rPr>
        <w:br w:type="page"/>
      </w:r>
    </w:p>
    <w:p w14:paraId="215E4EE6" w14:textId="2AC494B8" w:rsidR="00AC3272" w:rsidRPr="00C07919" w:rsidRDefault="00945A07" w:rsidP="002411B7">
      <w:pPr>
        <w:spacing w:before="100" w:beforeAutospacing="1" w:after="100" w:afterAutospacing="1" w:line="240" w:lineRule="auto"/>
        <w:jc w:val="center"/>
        <w:rPr>
          <w:rFonts w:ascii="Times New Roman" w:eastAsia="Times New Roman" w:hAnsi="Times New Roman" w:cs="Times New Roman"/>
          <w:noProof/>
          <w:sz w:val="24"/>
          <w:szCs w:val="24"/>
        </w:rPr>
      </w:pPr>
      <w:r>
        <w:rPr>
          <w:rFonts w:ascii="Times New Roman" w:hAnsi="Times New Roman"/>
          <w:noProof/>
          <w:sz w:val="24"/>
        </w:rPr>
        <w:t>IARSCRÍBHINN VI</w:t>
      </w:r>
    </w:p>
    <w:p w14:paraId="4C2FA838" w14:textId="7EB2FAF1" w:rsidR="008E3FC6" w:rsidRPr="00C07919" w:rsidRDefault="008E3FC6" w:rsidP="002411B7">
      <w:pPr>
        <w:pStyle w:val="ListBullet"/>
        <w:numPr>
          <w:ilvl w:val="0"/>
          <w:numId w:val="0"/>
        </w:numPr>
        <w:ind w:left="360"/>
        <w:jc w:val="center"/>
        <w:rPr>
          <w:rFonts w:ascii="Times New Roman" w:hAnsi="Times New Roman" w:cs="Times New Roman"/>
          <w:b/>
          <w:noProof/>
          <w:sz w:val="24"/>
          <w:szCs w:val="24"/>
        </w:rPr>
      </w:pPr>
      <w:r>
        <w:rPr>
          <w:rFonts w:ascii="Times New Roman" w:hAnsi="Times New Roman"/>
          <w:b/>
          <w:noProof/>
          <w:sz w:val="24"/>
        </w:rPr>
        <w:t>TÁBLA COMHGHAOIL</w:t>
      </w:r>
    </w:p>
    <w:p w14:paraId="3351F2D4" w14:textId="69DD6B7B" w:rsidR="00A334F4" w:rsidRPr="00D66FDD" w:rsidRDefault="00A334F4" w:rsidP="002411B7">
      <w:pPr>
        <w:pStyle w:val="ListBullet"/>
        <w:numPr>
          <w:ilvl w:val="0"/>
          <w:numId w:val="0"/>
        </w:numPr>
        <w:ind w:left="360"/>
        <w:jc w:val="center"/>
        <w:rPr>
          <w:rFonts w:ascii="Times New Roman" w:hAnsi="Times New Roman" w:cs="Times New Roman"/>
          <w:b/>
          <w:noProof/>
          <w:sz w:val="24"/>
          <w:szCs w:val="24"/>
          <w:lang w:eastAsia="de-DE"/>
        </w:rPr>
      </w:pPr>
    </w:p>
    <w:p w14:paraId="6E713DEC" w14:textId="09618AB0" w:rsidR="00A334F4" w:rsidRPr="00D66FDD" w:rsidRDefault="00A334F4" w:rsidP="002411B7">
      <w:pPr>
        <w:pStyle w:val="ListBullet"/>
        <w:numPr>
          <w:ilvl w:val="0"/>
          <w:numId w:val="0"/>
        </w:numPr>
        <w:ind w:left="360"/>
        <w:jc w:val="center"/>
        <w:rPr>
          <w:rFonts w:ascii="Times New Roman" w:hAnsi="Times New Roman" w:cs="Times New Roman"/>
          <w:b/>
          <w:noProof/>
          <w:sz w:val="24"/>
          <w:szCs w:val="24"/>
          <w:lang w:eastAsia="de-DE"/>
        </w:rPr>
      </w:pPr>
    </w:p>
    <w:p w14:paraId="7E123077" w14:textId="7890671E" w:rsidR="00A334F4" w:rsidRPr="00C07919" w:rsidRDefault="00A334F4" w:rsidP="002411B7">
      <w:pPr>
        <w:pStyle w:val="ListBullet"/>
        <w:numPr>
          <w:ilvl w:val="0"/>
          <w:numId w:val="0"/>
        </w:numPr>
        <w:ind w:left="360"/>
        <w:jc w:val="both"/>
        <w:rPr>
          <w:rFonts w:ascii="Times New Roman" w:hAnsi="Times New Roman" w:cs="Times New Roman"/>
          <w:noProof/>
          <w:sz w:val="24"/>
          <w:szCs w:val="24"/>
        </w:rPr>
      </w:pPr>
      <w:r>
        <w:rPr>
          <w:rFonts w:ascii="Times New Roman" w:hAnsi="Times New Roman"/>
          <w:noProof/>
          <w:sz w:val="24"/>
        </w:rPr>
        <w:t>Rialachán (AE) 2018/956</w:t>
      </w:r>
    </w:p>
    <w:p w14:paraId="4CCF9194" w14:textId="5210B760" w:rsidR="00A334F4" w:rsidRPr="00D66FDD" w:rsidRDefault="00A334F4" w:rsidP="002411B7">
      <w:pPr>
        <w:pStyle w:val="ListBullet"/>
        <w:numPr>
          <w:ilvl w:val="0"/>
          <w:numId w:val="0"/>
        </w:numPr>
        <w:ind w:left="360"/>
        <w:jc w:val="both"/>
        <w:rPr>
          <w:rFonts w:ascii="Times New Roman" w:hAnsi="Times New Roman" w:cs="Times New Roman"/>
          <w:noProof/>
          <w:sz w:val="24"/>
          <w:szCs w:val="24"/>
          <w:lang w:eastAsia="de-DE"/>
        </w:rPr>
      </w:pPr>
    </w:p>
    <w:tbl>
      <w:tblPr>
        <w:tblStyle w:val="TableGrid"/>
        <w:tblW w:w="0" w:type="auto"/>
        <w:tblInd w:w="360" w:type="dxa"/>
        <w:tblBorders>
          <w:bottom w:val="none" w:sz="0" w:space="0" w:color="auto"/>
        </w:tblBorders>
        <w:tblLook w:val="04A0" w:firstRow="1" w:lastRow="0" w:firstColumn="1" w:lastColumn="0" w:noHBand="0" w:noVBand="1"/>
      </w:tblPr>
      <w:tblGrid>
        <w:gridCol w:w="4441"/>
        <w:gridCol w:w="4441"/>
      </w:tblGrid>
      <w:tr w:rsidR="00A334F4" w:rsidRPr="002411B7" w14:paraId="19758A52" w14:textId="0E50334A" w:rsidTr="002411B7">
        <w:tc>
          <w:tcPr>
            <w:tcW w:w="4441" w:type="dxa"/>
          </w:tcPr>
          <w:p w14:paraId="4A00BD93" w14:textId="5EA96B54"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Rialachán (AE) 2018/956</w:t>
            </w:r>
          </w:p>
        </w:tc>
        <w:tc>
          <w:tcPr>
            <w:tcW w:w="4441" w:type="dxa"/>
          </w:tcPr>
          <w:p w14:paraId="35CC551B" w14:textId="6AD194DF" w:rsidR="00A334F4" w:rsidRPr="002411B7" w:rsidRDefault="00A334F4" w:rsidP="00A334F4">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 xml:space="preserve">An Rialachán seo </w:t>
            </w:r>
          </w:p>
        </w:tc>
      </w:tr>
      <w:tr w:rsidR="00A334F4" w:rsidRPr="002411B7" w14:paraId="62B64771" w14:textId="7AE9C1A0" w:rsidTr="002411B7">
        <w:tc>
          <w:tcPr>
            <w:tcW w:w="4441" w:type="dxa"/>
          </w:tcPr>
          <w:p w14:paraId="6A903982" w14:textId="77777777" w:rsidR="00A334F4" w:rsidRPr="00C07919"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w:t>
            </w:r>
          </w:p>
          <w:p w14:paraId="748C1CFC" w14:textId="7A6F15D4"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2</w:t>
            </w:r>
          </w:p>
          <w:p w14:paraId="5912AEE9" w14:textId="453BF2D6"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3</w:t>
            </w:r>
          </w:p>
          <w:p w14:paraId="21C8B528" w14:textId="7F072D3C"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4</w:t>
            </w:r>
          </w:p>
          <w:p w14:paraId="790D27C8" w14:textId="724A61B3"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5</w:t>
            </w:r>
          </w:p>
          <w:p w14:paraId="3134C939" w14:textId="728B3A26"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6</w:t>
            </w:r>
          </w:p>
          <w:p w14:paraId="30709337" w14:textId="7D58C7BD"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7</w:t>
            </w:r>
          </w:p>
          <w:p w14:paraId="61A098B2" w14:textId="7DAFEC68"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8</w:t>
            </w:r>
          </w:p>
          <w:p w14:paraId="18EC44E0" w14:textId="77777777" w:rsidR="00A334F4" w:rsidRPr="00C07919"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9</w:t>
            </w:r>
          </w:p>
          <w:p w14:paraId="14E093D6" w14:textId="72FF25D5"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10</w:t>
            </w:r>
          </w:p>
          <w:p w14:paraId="7E2EE97A" w14:textId="4E80BBDC"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11</w:t>
            </w:r>
          </w:p>
          <w:p w14:paraId="25728627" w14:textId="3BB3D61E"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12</w:t>
            </w:r>
          </w:p>
          <w:p w14:paraId="23B5AE91" w14:textId="1FF6A159"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13</w:t>
            </w:r>
          </w:p>
          <w:p w14:paraId="1268824C" w14:textId="2300D7B7"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14</w:t>
            </w:r>
          </w:p>
          <w:p w14:paraId="5C01B5F8" w14:textId="173A0457" w:rsidR="00BE4454" w:rsidRPr="00D66FDD" w:rsidRDefault="00BE4454" w:rsidP="005D68C2">
            <w:pPr>
              <w:pStyle w:val="ListBullet"/>
              <w:numPr>
                <w:ilvl w:val="0"/>
                <w:numId w:val="0"/>
              </w:numPr>
              <w:jc w:val="both"/>
              <w:rPr>
                <w:rFonts w:ascii="Times New Roman" w:hAnsi="Times New Roman" w:cs="Times New Roman"/>
                <w:noProof/>
                <w:sz w:val="24"/>
                <w:szCs w:val="24"/>
                <w:lang w:val="en-US" w:eastAsia="de-DE"/>
              </w:rPr>
            </w:pPr>
          </w:p>
          <w:p w14:paraId="27C53834" w14:textId="77777777" w:rsidR="00BE4454" w:rsidRPr="00D66FDD" w:rsidRDefault="00BE4454" w:rsidP="005D68C2">
            <w:pPr>
              <w:pStyle w:val="ListBullet"/>
              <w:numPr>
                <w:ilvl w:val="0"/>
                <w:numId w:val="0"/>
              </w:numPr>
              <w:jc w:val="both"/>
              <w:rPr>
                <w:rFonts w:ascii="Times New Roman" w:hAnsi="Times New Roman" w:cs="Times New Roman"/>
                <w:noProof/>
                <w:sz w:val="24"/>
                <w:szCs w:val="24"/>
                <w:lang w:val="en-US" w:eastAsia="de-DE"/>
              </w:rPr>
            </w:pPr>
          </w:p>
          <w:p w14:paraId="65423F34" w14:textId="4A097FDC"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Iarscríbhinn I</w:t>
            </w:r>
          </w:p>
          <w:p w14:paraId="6B09D765" w14:textId="72A39CC4"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Iarscríbhinn II</w:t>
            </w:r>
          </w:p>
          <w:p w14:paraId="4D481E11" w14:textId="64EF3522" w:rsidR="00A334F4" w:rsidRPr="002411B7" w:rsidRDefault="00A334F4" w:rsidP="005D68C2">
            <w:pPr>
              <w:pStyle w:val="ListBullet"/>
              <w:numPr>
                <w:ilvl w:val="0"/>
                <w:numId w:val="0"/>
              </w:numPr>
              <w:jc w:val="both"/>
              <w:rPr>
                <w:rFonts w:ascii="Times New Roman" w:hAnsi="Times New Roman" w:cs="Times New Roman"/>
                <w:noProof/>
                <w:sz w:val="24"/>
                <w:szCs w:val="24"/>
                <w:lang w:val="fr-BE" w:eastAsia="de-DE"/>
              </w:rPr>
            </w:pPr>
          </w:p>
        </w:tc>
        <w:tc>
          <w:tcPr>
            <w:tcW w:w="4441" w:type="dxa"/>
          </w:tcPr>
          <w:p w14:paraId="2F61DAF5" w14:textId="5D884A98"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1(2)</w:t>
            </w:r>
          </w:p>
          <w:p w14:paraId="6ECAB058" w14:textId="55344F24"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2</w:t>
            </w:r>
          </w:p>
          <w:p w14:paraId="489FC029" w14:textId="01EC0CDE"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3</w:t>
            </w:r>
          </w:p>
          <w:p w14:paraId="7A38B539" w14:textId="7A0D55DB"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13a</w:t>
            </w:r>
          </w:p>
          <w:p w14:paraId="022A8C77" w14:textId="242BE0ED"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13b</w:t>
            </w:r>
          </w:p>
          <w:p w14:paraId="1038AE27" w14:textId="5212E666"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13c</w:t>
            </w:r>
          </w:p>
          <w:p w14:paraId="19ED77EF" w14:textId="6EF1EAA9"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13d</w:t>
            </w:r>
          </w:p>
          <w:p w14:paraId="255E55FB" w14:textId="7B265D7D"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13e</w:t>
            </w:r>
          </w:p>
          <w:p w14:paraId="5FAB1DB0" w14:textId="7B05A851"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13f</w:t>
            </w:r>
          </w:p>
          <w:p w14:paraId="62691E05" w14:textId="5ADEA900" w:rsidR="00A334F4" w:rsidRPr="002411B7" w:rsidRDefault="005C2A5A"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w:t>
            </w:r>
          </w:p>
          <w:p w14:paraId="3818E392" w14:textId="67DE1E3A" w:rsidR="00A334F4" w:rsidRPr="002411B7" w:rsidRDefault="005C2A5A"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14</w:t>
            </w:r>
          </w:p>
          <w:p w14:paraId="664FD8FF" w14:textId="43ADDCEB"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16</w:t>
            </w:r>
          </w:p>
          <w:p w14:paraId="00FDB8F2" w14:textId="32422E95" w:rsidR="00A334F4" w:rsidRPr="002411B7" w:rsidRDefault="00BE445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Airteagal 17</w:t>
            </w:r>
          </w:p>
          <w:p w14:paraId="1D8F242E" w14:textId="78AF027C" w:rsidR="00A334F4" w:rsidRPr="002411B7" w:rsidRDefault="005C2A5A"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w:t>
            </w:r>
          </w:p>
          <w:p w14:paraId="2D386528" w14:textId="640CBBCE" w:rsidR="00A334F4" w:rsidRDefault="00A334F4" w:rsidP="005D68C2">
            <w:pPr>
              <w:pStyle w:val="ListBullet"/>
              <w:numPr>
                <w:ilvl w:val="0"/>
                <w:numId w:val="0"/>
              </w:numPr>
              <w:jc w:val="both"/>
              <w:rPr>
                <w:rFonts w:ascii="Times New Roman" w:hAnsi="Times New Roman" w:cs="Times New Roman"/>
                <w:noProof/>
                <w:sz w:val="24"/>
                <w:szCs w:val="24"/>
                <w:lang w:val="fr-BE" w:eastAsia="de-DE"/>
              </w:rPr>
            </w:pPr>
          </w:p>
          <w:p w14:paraId="578DB28A" w14:textId="77777777" w:rsidR="005C2A5A" w:rsidRPr="002411B7" w:rsidRDefault="005C2A5A" w:rsidP="005D68C2">
            <w:pPr>
              <w:pStyle w:val="ListBullet"/>
              <w:numPr>
                <w:ilvl w:val="0"/>
                <w:numId w:val="0"/>
              </w:numPr>
              <w:jc w:val="both"/>
              <w:rPr>
                <w:rFonts w:ascii="Times New Roman" w:hAnsi="Times New Roman" w:cs="Times New Roman"/>
                <w:noProof/>
                <w:sz w:val="24"/>
                <w:szCs w:val="24"/>
                <w:lang w:val="fr-BE" w:eastAsia="de-DE"/>
              </w:rPr>
            </w:pPr>
          </w:p>
          <w:p w14:paraId="3AC4FFBB" w14:textId="4C376B24"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Iarscríbhinn IV</w:t>
            </w:r>
          </w:p>
          <w:p w14:paraId="2A32A618" w14:textId="40B8C91F" w:rsidR="00A334F4" w:rsidRPr="002411B7" w:rsidRDefault="00A334F4" w:rsidP="005D68C2">
            <w:pPr>
              <w:pStyle w:val="ListBullet"/>
              <w:numPr>
                <w:ilvl w:val="0"/>
                <w:numId w:val="0"/>
              </w:numPr>
              <w:jc w:val="both"/>
              <w:rPr>
                <w:rFonts w:ascii="Times New Roman" w:hAnsi="Times New Roman" w:cs="Times New Roman"/>
                <w:noProof/>
                <w:sz w:val="24"/>
                <w:szCs w:val="24"/>
              </w:rPr>
            </w:pPr>
            <w:r>
              <w:rPr>
                <w:rFonts w:ascii="Times New Roman" w:hAnsi="Times New Roman"/>
                <w:noProof/>
                <w:sz w:val="24"/>
              </w:rPr>
              <w:t>Iarscríbhinn V’</w:t>
            </w:r>
          </w:p>
          <w:p w14:paraId="74B608A3" w14:textId="38D3DF87" w:rsidR="00A334F4" w:rsidRPr="002411B7" w:rsidRDefault="00A334F4" w:rsidP="00A334F4">
            <w:pPr>
              <w:pStyle w:val="ListBullet"/>
              <w:numPr>
                <w:ilvl w:val="0"/>
                <w:numId w:val="0"/>
              </w:numPr>
              <w:jc w:val="both"/>
              <w:rPr>
                <w:rFonts w:ascii="Times New Roman" w:hAnsi="Times New Roman" w:cs="Times New Roman"/>
                <w:noProof/>
                <w:sz w:val="24"/>
                <w:szCs w:val="24"/>
                <w:lang w:val="fr-BE" w:eastAsia="de-DE"/>
              </w:rPr>
            </w:pPr>
          </w:p>
        </w:tc>
      </w:tr>
    </w:tbl>
    <w:p w14:paraId="6337C3C2" w14:textId="77589F1A" w:rsidR="0090276B" w:rsidRDefault="0090276B" w:rsidP="00AC3272">
      <w:pPr>
        <w:spacing w:after="0" w:line="240" w:lineRule="auto"/>
        <w:rPr>
          <w:rFonts w:ascii="Times New Roman" w:eastAsia="Times New Roman" w:hAnsi="Times New Roman" w:cs="Times New Roman"/>
          <w:noProof/>
          <w:sz w:val="24"/>
          <w:szCs w:val="24"/>
          <w:lang w:eastAsia="de-DE"/>
        </w:rPr>
      </w:pPr>
    </w:p>
    <w:p w14:paraId="306BAAF7" w14:textId="271E8D0F" w:rsidR="00577F1C" w:rsidRPr="0090276B" w:rsidRDefault="00577F1C" w:rsidP="0090276B">
      <w:pPr>
        <w:rPr>
          <w:rFonts w:ascii="Times New Roman" w:eastAsia="Times New Roman" w:hAnsi="Times New Roman" w:cs="Times New Roman"/>
          <w:noProof/>
          <w:sz w:val="24"/>
          <w:szCs w:val="24"/>
          <w:lang w:eastAsia="de-DE"/>
        </w:rPr>
      </w:pPr>
    </w:p>
    <w:sectPr w:rsidR="00577F1C" w:rsidRPr="0090276B" w:rsidSect="00862D3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72E73" w14:textId="77777777" w:rsidR="005D6524" w:rsidRDefault="005D6524" w:rsidP="009D6E69">
      <w:pPr>
        <w:spacing w:after="0" w:line="240" w:lineRule="auto"/>
      </w:pPr>
      <w:r>
        <w:separator/>
      </w:r>
    </w:p>
  </w:endnote>
  <w:endnote w:type="continuationSeparator" w:id="0">
    <w:p w14:paraId="521CBB6D" w14:textId="77777777" w:rsidR="005D6524" w:rsidRDefault="005D6524" w:rsidP="009D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815CC" w14:textId="77777777" w:rsidR="00A544DE" w:rsidRPr="00A544DE" w:rsidRDefault="00A544DE" w:rsidP="00A54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AA72" w14:textId="264641AA" w:rsidR="00766FF8" w:rsidRPr="00A544DE" w:rsidRDefault="00A544DE" w:rsidP="00A544DE">
    <w:pPr>
      <w:pStyle w:val="FooterCoverPage"/>
      <w:rPr>
        <w:rFonts w:ascii="Arial" w:hAnsi="Arial" w:cs="Arial"/>
        <w:b/>
        <w:sz w:val="48"/>
      </w:rPr>
    </w:pPr>
    <w:r w:rsidRPr="00A544DE">
      <w:rPr>
        <w:rFonts w:ascii="Arial" w:hAnsi="Arial" w:cs="Arial"/>
        <w:b/>
        <w:sz w:val="48"/>
      </w:rPr>
      <w:t>GA</w:t>
    </w:r>
    <w:r w:rsidRPr="00A544DE">
      <w:rPr>
        <w:rFonts w:ascii="Arial" w:hAnsi="Arial" w:cs="Arial"/>
        <w:b/>
        <w:sz w:val="48"/>
      </w:rPr>
      <w:tab/>
    </w:r>
    <w:r w:rsidRPr="00A544DE">
      <w:rPr>
        <w:rFonts w:ascii="Arial" w:hAnsi="Arial" w:cs="Arial"/>
        <w:b/>
        <w:sz w:val="48"/>
      </w:rPr>
      <w:tab/>
    </w:r>
    <w:r w:rsidRPr="00A544DE">
      <w:tab/>
    </w:r>
    <w:r w:rsidRPr="00A544DE">
      <w:rPr>
        <w:rFonts w:ascii="Arial" w:hAnsi="Arial" w:cs="Arial"/>
        <w:b/>
        <w:sz w:val="48"/>
      </w:rPr>
      <w:t>GA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9ABE" w14:textId="77777777" w:rsidR="00A544DE" w:rsidRPr="00A544DE" w:rsidRDefault="00A544DE" w:rsidP="00A544D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08AD" w14:textId="77777777" w:rsidR="00D66FDD" w:rsidRDefault="00D66F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0429" w14:textId="77777777" w:rsidR="00D66FDD" w:rsidRPr="00FC7778" w:rsidRDefault="00D66FDD" w:rsidP="00FC77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DC37" w14:textId="77777777" w:rsidR="00D66FDD" w:rsidRDefault="00D66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34E16" w14:textId="77777777" w:rsidR="005D6524" w:rsidRDefault="005D6524" w:rsidP="009D6E69">
      <w:pPr>
        <w:spacing w:after="0" w:line="240" w:lineRule="auto"/>
      </w:pPr>
      <w:r>
        <w:separator/>
      </w:r>
    </w:p>
  </w:footnote>
  <w:footnote w:type="continuationSeparator" w:id="0">
    <w:p w14:paraId="4EB0193A" w14:textId="77777777" w:rsidR="005D6524" w:rsidRDefault="005D6524" w:rsidP="009D6E69">
      <w:pPr>
        <w:spacing w:after="0" w:line="240" w:lineRule="auto"/>
      </w:pPr>
      <w:r>
        <w:continuationSeparator/>
      </w:r>
    </w:p>
  </w:footnote>
  <w:footnote w:id="1">
    <w:p w14:paraId="32979DEE" w14:textId="34AA4049" w:rsidR="00D66FDD" w:rsidRPr="000466B1" w:rsidRDefault="00D66FDD">
      <w:pPr>
        <w:pStyle w:val="FootnoteText"/>
      </w:pPr>
      <w:r>
        <w:rPr>
          <w:rStyle w:val="FootnoteReference"/>
        </w:rPr>
        <w:footnoteRef/>
      </w:r>
      <w:r>
        <w:tab/>
        <w:t>Rialachán Cur Chun Feidhme (AE) 2020/683 ón gCoimisiún an 15 Aibreán 2020 lena gcuirtear chun feidhme Rialachán (AE) 2018/858 ó Pharlaimint na hEorpa agus ón gComhairle maidir leis na ceanglais riaracháin maidir le ceadú mótarfheithiclí agus a leantóirí, agus córas, comhpháirteanna agus aonad teicniúil ar leithligh atá ceaptha le haghaidh feithiclí den sórt sin, agu</w:t>
      </w:r>
      <w:r w:rsidR="00766FF8">
        <w:t>s faireachas margaidh orthu, IO </w:t>
      </w:r>
      <w:r>
        <w:t>L 163, 26.5.2020, lch. 1.</w:t>
      </w:r>
    </w:p>
  </w:footnote>
  <w:footnote w:id="2">
    <w:p w14:paraId="4E6120BC" w14:textId="693292F8" w:rsidR="00D66FDD" w:rsidRPr="006366DE" w:rsidRDefault="00D66FDD">
      <w:pPr>
        <w:pStyle w:val="FootnoteText"/>
      </w:pPr>
      <w:r>
        <w:rPr>
          <w:rStyle w:val="FootnoteReference"/>
        </w:rPr>
        <w:footnoteRef/>
      </w:r>
      <w:r>
        <w:t xml:space="preserve"> Rialachán Cur Chun Feidhme (AE) 2022/1362 an 1 Lúnasa 2022 ón gCoimisiún lena gcuirtear chun feidhme Rialachán (CE) Uimh. 595/2009 ó Pharlaimint na hEorpa agus ón gComhairle a mhéid a bhaineann le feidhmíocht leantóirí tromshaothair maidir leis an tionchar atá acu ar astaíochtaí CO2, ídiú breosla, ídiú fuinnimh agus raon tiomána astaíochtaí nialasacha mótarfheithiclí agus lena leasaítear Rialachán Cur</w:t>
      </w:r>
      <w:r w:rsidR="00766FF8">
        <w:t xml:space="preserve"> Chun Feidhme (AE) 2020/683 (IO </w:t>
      </w:r>
      <w:r>
        <w:t>L 205, 5.8.2022, lch. 145).</w:t>
      </w:r>
    </w:p>
  </w:footnote>
  <w:footnote w:id="3">
    <w:p w14:paraId="76D487D1" w14:textId="4D7C8FFC" w:rsidR="00D66FDD" w:rsidRPr="00705012" w:rsidRDefault="00D66FDD">
      <w:pPr>
        <w:pStyle w:val="FootnoteText"/>
      </w:pPr>
      <w:r>
        <w:rPr>
          <w:rStyle w:val="FootnoteReference"/>
        </w:rPr>
        <w:footnoteRef/>
      </w:r>
      <w:r>
        <w:tab/>
      </w:r>
    </w:p>
  </w:footnote>
  <w:footnote w:id="4">
    <w:p w14:paraId="4EBF0B66" w14:textId="79CCA733" w:rsidR="00D66FDD" w:rsidRPr="0090276B" w:rsidRDefault="00D66FDD">
      <w:pPr>
        <w:pStyle w:val="FootnoteText"/>
      </w:pPr>
      <w:r>
        <w:rPr>
          <w:rStyle w:val="FootnoteReference"/>
        </w:rPr>
        <w:footnoteRef/>
      </w:r>
      <w:r>
        <w:tab/>
      </w:r>
      <w:r>
        <w:rPr>
          <w:rFonts w:ascii="Times New Roman" w:hAnsi="Times New Roman"/>
          <w:sz w:val="24"/>
        </w:rPr>
        <w:t>Rialachán (AE) Uimh. 19/2011 ón gCoimisiún an 11 Eanáir 2011 maidir le ceanglais chineálcheadaithe do phláta reachtúil an mhonaróra agus d’uimhir aitheantais feithicle do mhótarfheithiclí agus a leantóirí agus lena gcuirtear chun feidhme Rialachán Cur Chun Feidhme (CE) Uimh. 661/2009 ó Pharlaimint na hEorpa agus ón gComhairle maidir leis na ceanglais i gcomhair cineálcheadaithe le haghaidh sábháilteachta ginearálta mótarfheithiclí, a leantóirí agus a gcóras, a gcomhpháirteanna agus a n-aonad teicniúil ar lei</w:t>
      </w:r>
      <w:r w:rsidR="00766FF8">
        <w:rPr>
          <w:rFonts w:ascii="Times New Roman" w:hAnsi="Times New Roman"/>
          <w:sz w:val="24"/>
        </w:rPr>
        <w:t>thligh atá beartaithe dóibh (IO </w:t>
      </w:r>
      <w:r>
        <w:rPr>
          <w:rFonts w:ascii="Times New Roman" w:hAnsi="Times New Roman"/>
          <w:sz w:val="24"/>
        </w:rPr>
        <w:t>L 8, 12.1.2011, lch.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8DD90" w14:textId="77777777" w:rsidR="00A544DE" w:rsidRPr="00A544DE" w:rsidRDefault="00A544DE" w:rsidP="00A54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A577A" w14:textId="77777777" w:rsidR="00A544DE" w:rsidRPr="00A544DE" w:rsidRDefault="00A544DE" w:rsidP="00A544D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26E5" w14:textId="77777777" w:rsidR="00A544DE" w:rsidRPr="00A544DE" w:rsidRDefault="00A544DE" w:rsidP="00A544D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CB0C" w14:textId="77777777" w:rsidR="00D66FDD" w:rsidRDefault="00D66F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E7D67" w14:textId="77777777" w:rsidR="00D66FDD" w:rsidRPr="00FC7778" w:rsidRDefault="00D66FDD" w:rsidP="00FC77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D2E5" w14:textId="77777777" w:rsidR="00D66FDD" w:rsidRDefault="00D66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F8281B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5D46F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C4DBE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96A6E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2FC91E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B76BC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20CCD3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15:restartNumberingAfterBreak="0">
    <w:nsid w:val="07F73BD7"/>
    <w:multiLevelType w:val="hybridMultilevel"/>
    <w:tmpl w:val="D298A36A"/>
    <w:lvl w:ilvl="0" w:tplc="45ECE372">
      <w:start w:val="1"/>
      <w:numFmt w:val="bullet"/>
      <w:lvlText w:val="‒"/>
      <w:lvlJc w:val="left"/>
      <w:pPr>
        <w:ind w:left="1635" w:hanging="360"/>
      </w:pPr>
      <w:rPr>
        <w:rFonts w:ascii="Arial" w:hAnsi="Arial"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abstractNum w:abstractNumId="11"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2" w15:restartNumberingAfterBreak="0">
    <w:nsid w:val="0DEB3451"/>
    <w:multiLevelType w:val="hybridMultilevel"/>
    <w:tmpl w:val="9E34B666"/>
    <w:lvl w:ilvl="0" w:tplc="1809000F">
      <w:start w:val="1"/>
      <w:numFmt w:val="decimal"/>
      <w:lvlText w:val="%1."/>
      <w:lvlJc w:val="left"/>
      <w:pPr>
        <w:ind w:left="1570" w:hanging="360"/>
      </w:pPr>
    </w:lvl>
    <w:lvl w:ilvl="1" w:tplc="18090019" w:tentative="1">
      <w:start w:val="1"/>
      <w:numFmt w:val="lowerLetter"/>
      <w:lvlText w:val="%2."/>
      <w:lvlJc w:val="left"/>
      <w:pPr>
        <w:ind w:left="2290" w:hanging="360"/>
      </w:pPr>
    </w:lvl>
    <w:lvl w:ilvl="2" w:tplc="1809001B" w:tentative="1">
      <w:start w:val="1"/>
      <w:numFmt w:val="lowerRoman"/>
      <w:lvlText w:val="%3."/>
      <w:lvlJc w:val="right"/>
      <w:pPr>
        <w:ind w:left="3010" w:hanging="180"/>
      </w:pPr>
    </w:lvl>
    <w:lvl w:ilvl="3" w:tplc="1809000F" w:tentative="1">
      <w:start w:val="1"/>
      <w:numFmt w:val="decimal"/>
      <w:lvlText w:val="%4."/>
      <w:lvlJc w:val="left"/>
      <w:pPr>
        <w:ind w:left="3730" w:hanging="360"/>
      </w:pPr>
    </w:lvl>
    <w:lvl w:ilvl="4" w:tplc="18090019" w:tentative="1">
      <w:start w:val="1"/>
      <w:numFmt w:val="lowerLetter"/>
      <w:lvlText w:val="%5."/>
      <w:lvlJc w:val="left"/>
      <w:pPr>
        <w:ind w:left="4450" w:hanging="360"/>
      </w:pPr>
    </w:lvl>
    <w:lvl w:ilvl="5" w:tplc="1809001B" w:tentative="1">
      <w:start w:val="1"/>
      <w:numFmt w:val="lowerRoman"/>
      <w:lvlText w:val="%6."/>
      <w:lvlJc w:val="right"/>
      <w:pPr>
        <w:ind w:left="5170" w:hanging="180"/>
      </w:pPr>
    </w:lvl>
    <w:lvl w:ilvl="6" w:tplc="1809000F" w:tentative="1">
      <w:start w:val="1"/>
      <w:numFmt w:val="decimal"/>
      <w:lvlText w:val="%7."/>
      <w:lvlJc w:val="left"/>
      <w:pPr>
        <w:ind w:left="5890" w:hanging="360"/>
      </w:pPr>
    </w:lvl>
    <w:lvl w:ilvl="7" w:tplc="18090019" w:tentative="1">
      <w:start w:val="1"/>
      <w:numFmt w:val="lowerLetter"/>
      <w:lvlText w:val="%8."/>
      <w:lvlJc w:val="left"/>
      <w:pPr>
        <w:ind w:left="6610" w:hanging="360"/>
      </w:pPr>
    </w:lvl>
    <w:lvl w:ilvl="8" w:tplc="1809001B" w:tentative="1">
      <w:start w:val="1"/>
      <w:numFmt w:val="lowerRoman"/>
      <w:lvlText w:val="%9."/>
      <w:lvlJc w:val="right"/>
      <w:pPr>
        <w:ind w:left="7330" w:hanging="180"/>
      </w:pPr>
    </w:lvl>
  </w:abstractNum>
  <w:abstractNum w:abstractNumId="13" w15:restartNumberingAfterBreak="0">
    <w:nsid w:val="0F946188"/>
    <w:multiLevelType w:val="hybridMultilevel"/>
    <w:tmpl w:val="D750D3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BB557C"/>
    <w:multiLevelType w:val="hybridMultilevel"/>
    <w:tmpl w:val="97A8720E"/>
    <w:lvl w:ilvl="0" w:tplc="45ECE37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F15E00"/>
    <w:multiLevelType w:val="hybridMultilevel"/>
    <w:tmpl w:val="E52A1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86D126E"/>
    <w:multiLevelType w:val="multilevel"/>
    <w:tmpl w:val="E9CA951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8F04780"/>
    <w:multiLevelType w:val="hybridMultilevel"/>
    <w:tmpl w:val="6A68B088"/>
    <w:lvl w:ilvl="0" w:tplc="45ECE372">
      <w:start w:val="1"/>
      <w:numFmt w:val="bullet"/>
      <w:lvlText w:val="‒"/>
      <w:lvlJc w:val="left"/>
      <w:pPr>
        <w:ind w:left="1570" w:hanging="360"/>
      </w:pPr>
      <w:rPr>
        <w:rFonts w:ascii="Arial" w:hAnsi="Aria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2D10700D"/>
    <w:multiLevelType w:val="multilevel"/>
    <w:tmpl w:val="E9CA951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C10D22"/>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D4555A"/>
    <w:multiLevelType w:val="hybridMultilevel"/>
    <w:tmpl w:val="5582BE84"/>
    <w:lvl w:ilvl="0" w:tplc="45ECE372">
      <w:start w:val="1"/>
      <w:numFmt w:val="bullet"/>
      <w:lvlText w:val="‒"/>
      <w:lvlJc w:val="left"/>
      <w:pPr>
        <w:ind w:left="1635" w:hanging="360"/>
      </w:pPr>
      <w:rPr>
        <w:rFonts w:ascii="Arial" w:hAnsi="Arial"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abstractNum w:abstractNumId="28" w15:restartNumberingAfterBreak="0">
    <w:nsid w:val="39F944EC"/>
    <w:multiLevelType w:val="multilevel"/>
    <w:tmpl w:val="E9CA951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32"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6" w15:restartNumberingAfterBreak="0">
    <w:nsid w:val="4D4D38B7"/>
    <w:multiLevelType w:val="multilevel"/>
    <w:tmpl w:val="E9CA951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9" w15:restartNumberingAfterBreak="0">
    <w:nsid w:val="57CF7392"/>
    <w:multiLevelType w:val="multilevel"/>
    <w:tmpl w:val="DCA2D678"/>
    <w:name w:val="Heading IVX"/>
    <w:lvl w:ilvl="0">
      <w:start w:val="1"/>
      <w:numFmt w:val="upperRoman"/>
      <w:lvlRestart w:val="0"/>
      <w:pStyle w:val="HeadingIVX"/>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44" w15:restartNumberingAfterBreak="0">
    <w:nsid w:val="64A12FA4"/>
    <w:multiLevelType w:val="multilevel"/>
    <w:tmpl w:val="E9CA951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7"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8" w15:restartNumberingAfterBreak="0">
    <w:nsid w:val="6EE06000"/>
    <w:multiLevelType w:val="hybridMultilevel"/>
    <w:tmpl w:val="3DE61A76"/>
    <w:lvl w:ilvl="0" w:tplc="1809000F">
      <w:start w:val="1"/>
      <w:numFmt w:val="decimal"/>
      <w:lvlText w:val="%1."/>
      <w:lvlJc w:val="left"/>
      <w:pPr>
        <w:ind w:left="1065" w:hanging="360"/>
      </w:p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abstractNum w:abstractNumId="49"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50"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52"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53" w15:restartNumberingAfterBreak="0">
    <w:nsid w:val="79DE7C94"/>
    <w:multiLevelType w:val="multilevel"/>
    <w:tmpl w:val="E9CA951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6" w15:restartNumberingAfterBreak="0">
    <w:nsid w:val="7DF7373E"/>
    <w:multiLevelType w:val="hybridMultilevel"/>
    <w:tmpl w:val="E1F64F4E"/>
    <w:lvl w:ilvl="0" w:tplc="CDE08CA4">
      <w:numFmt w:val="bullet"/>
      <w:lvlText w:val="-"/>
      <w:lvlJc w:val="left"/>
      <w:pPr>
        <w:ind w:left="1065" w:hanging="360"/>
      </w:pPr>
      <w:rPr>
        <w:rFonts w:ascii="Times New Roman" w:eastAsiaTheme="minorHAnsi" w:hAnsi="Times New Roman" w:cs="Times New Roman" w:hint="default"/>
      </w:rPr>
    </w:lvl>
    <w:lvl w:ilvl="1" w:tplc="18090003" w:tentative="1">
      <w:start w:val="1"/>
      <w:numFmt w:val="bullet"/>
      <w:lvlText w:val="o"/>
      <w:lvlJc w:val="left"/>
      <w:pPr>
        <w:ind w:left="1785" w:hanging="360"/>
      </w:pPr>
      <w:rPr>
        <w:rFonts w:ascii="Courier New" w:hAnsi="Courier New" w:cs="Courier New" w:hint="default"/>
      </w:rPr>
    </w:lvl>
    <w:lvl w:ilvl="2" w:tplc="18090005" w:tentative="1">
      <w:start w:val="1"/>
      <w:numFmt w:val="bullet"/>
      <w:lvlText w:val=""/>
      <w:lvlJc w:val="left"/>
      <w:pPr>
        <w:ind w:left="2505" w:hanging="360"/>
      </w:pPr>
      <w:rPr>
        <w:rFonts w:ascii="Wingdings" w:hAnsi="Wingdings" w:hint="default"/>
      </w:rPr>
    </w:lvl>
    <w:lvl w:ilvl="3" w:tplc="18090001" w:tentative="1">
      <w:start w:val="1"/>
      <w:numFmt w:val="bullet"/>
      <w:lvlText w:val=""/>
      <w:lvlJc w:val="left"/>
      <w:pPr>
        <w:ind w:left="3225" w:hanging="360"/>
      </w:pPr>
      <w:rPr>
        <w:rFonts w:ascii="Symbol" w:hAnsi="Symbol" w:hint="default"/>
      </w:rPr>
    </w:lvl>
    <w:lvl w:ilvl="4" w:tplc="18090003" w:tentative="1">
      <w:start w:val="1"/>
      <w:numFmt w:val="bullet"/>
      <w:lvlText w:val="o"/>
      <w:lvlJc w:val="left"/>
      <w:pPr>
        <w:ind w:left="3945" w:hanging="360"/>
      </w:pPr>
      <w:rPr>
        <w:rFonts w:ascii="Courier New" w:hAnsi="Courier New" w:cs="Courier New" w:hint="default"/>
      </w:rPr>
    </w:lvl>
    <w:lvl w:ilvl="5" w:tplc="18090005" w:tentative="1">
      <w:start w:val="1"/>
      <w:numFmt w:val="bullet"/>
      <w:lvlText w:val=""/>
      <w:lvlJc w:val="left"/>
      <w:pPr>
        <w:ind w:left="4665" w:hanging="360"/>
      </w:pPr>
      <w:rPr>
        <w:rFonts w:ascii="Wingdings" w:hAnsi="Wingdings" w:hint="default"/>
      </w:rPr>
    </w:lvl>
    <w:lvl w:ilvl="6" w:tplc="18090001" w:tentative="1">
      <w:start w:val="1"/>
      <w:numFmt w:val="bullet"/>
      <w:lvlText w:val=""/>
      <w:lvlJc w:val="left"/>
      <w:pPr>
        <w:ind w:left="5385" w:hanging="360"/>
      </w:pPr>
      <w:rPr>
        <w:rFonts w:ascii="Symbol" w:hAnsi="Symbol" w:hint="default"/>
      </w:rPr>
    </w:lvl>
    <w:lvl w:ilvl="7" w:tplc="18090003" w:tentative="1">
      <w:start w:val="1"/>
      <w:numFmt w:val="bullet"/>
      <w:lvlText w:val="o"/>
      <w:lvlJc w:val="left"/>
      <w:pPr>
        <w:ind w:left="6105" w:hanging="360"/>
      </w:pPr>
      <w:rPr>
        <w:rFonts w:ascii="Courier New" w:hAnsi="Courier New" w:cs="Courier New" w:hint="default"/>
      </w:rPr>
    </w:lvl>
    <w:lvl w:ilvl="8" w:tplc="18090005" w:tentative="1">
      <w:start w:val="1"/>
      <w:numFmt w:val="bullet"/>
      <w:lvlText w:val=""/>
      <w:lvlJc w:val="left"/>
      <w:pPr>
        <w:ind w:left="6825" w:hanging="360"/>
      </w:pPr>
      <w:rPr>
        <w:rFonts w:ascii="Wingdings" w:hAnsi="Wingdings" w:hint="default"/>
      </w:rPr>
    </w:lvl>
  </w:abstractNum>
  <w:num w:numId="1">
    <w:abstractNumId w:val="14"/>
  </w:num>
  <w:num w:numId="2">
    <w:abstractNumId w:val="1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num>
  <w:num w:numId="11">
    <w:abstractNumId w:val="35"/>
  </w:num>
  <w:num w:numId="12">
    <w:abstractNumId w:val="34"/>
  </w:num>
  <w:num w:numId="13">
    <w:abstractNumId w:val="50"/>
  </w:num>
  <w:num w:numId="14">
    <w:abstractNumId w:val="44"/>
  </w:num>
  <w:num w:numId="15">
    <w:abstractNumId w:val="42"/>
  </w:num>
  <w:num w:numId="16">
    <w:abstractNumId w:val="29"/>
  </w:num>
  <w:num w:numId="17">
    <w:abstractNumId w:val="46"/>
  </w:num>
  <w:num w:numId="18">
    <w:abstractNumId w:val="24"/>
  </w:num>
  <w:num w:numId="19">
    <w:abstractNumId w:val="30"/>
  </w:num>
  <w:num w:numId="20">
    <w:abstractNumId w:val="16"/>
  </w:num>
  <w:num w:numId="21">
    <w:abstractNumId w:val="33"/>
  </w:num>
  <w:num w:numId="22">
    <w:abstractNumId w:val="40"/>
  </w:num>
  <w:num w:numId="23">
    <w:abstractNumId w:val="41"/>
  </w:num>
  <w:num w:numId="24">
    <w:abstractNumId w:val="23"/>
  </w:num>
  <w:num w:numId="25">
    <w:abstractNumId w:val="37"/>
  </w:num>
  <w:num w:numId="26">
    <w:abstractNumId w:val="55"/>
  </w:num>
  <w:num w:numId="27">
    <w:abstractNumId w:val="44"/>
  </w:num>
  <w:num w:numId="28">
    <w:abstractNumId w:val="47"/>
  </w:num>
  <w:num w:numId="29">
    <w:abstractNumId w:val="9"/>
  </w:num>
  <w:num w:numId="30">
    <w:abstractNumId w:val="49"/>
  </w:num>
  <w:num w:numId="31">
    <w:abstractNumId w:val="43"/>
  </w:num>
  <w:num w:numId="32">
    <w:abstractNumId w:val="11"/>
  </w:num>
  <w:num w:numId="33">
    <w:abstractNumId w:val="52"/>
  </w:num>
  <w:num w:numId="34">
    <w:abstractNumId w:val="54"/>
  </w:num>
  <w:num w:numId="35">
    <w:abstractNumId w:val="38"/>
  </w:num>
  <w:num w:numId="36">
    <w:abstractNumId w:val="51"/>
  </w:num>
  <w:num w:numId="37">
    <w:abstractNumId w:val="45"/>
  </w:num>
  <w:num w:numId="38">
    <w:abstractNumId w:val="32"/>
  </w:num>
  <w:num w:numId="39">
    <w:abstractNumId w:val="8"/>
  </w:num>
  <w:num w:numId="40">
    <w:abstractNumId w:val="19"/>
  </w:num>
  <w:num w:numId="41">
    <w:abstractNumId w:val="15"/>
  </w:num>
  <w:num w:numId="42">
    <w:abstractNumId w:val="20"/>
  </w:num>
  <w:num w:numId="43">
    <w:abstractNumId w:val="39"/>
  </w:num>
  <w:num w:numId="44">
    <w:abstractNumId w:val="31"/>
  </w:num>
  <w:num w:numId="45">
    <w:abstractNumId w:val="17"/>
  </w:num>
  <w:num w:numId="46">
    <w:abstractNumId w:val="27"/>
  </w:num>
  <w:num w:numId="47">
    <w:abstractNumId w:val="22"/>
  </w:num>
  <w:num w:numId="48">
    <w:abstractNumId w:val="10"/>
  </w:num>
  <w:num w:numId="49">
    <w:abstractNumId w:val="28"/>
  </w:num>
  <w:num w:numId="50">
    <w:abstractNumId w:val="26"/>
  </w:num>
  <w:num w:numId="51">
    <w:abstractNumId w:val="56"/>
  </w:num>
  <w:num w:numId="52">
    <w:abstractNumId w:val="48"/>
  </w:num>
  <w:num w:numId="53">
    <w:abstractNumId w:val="13"/>
  </w:num>
  <w:num w:numId="54">
    <w:abstractNumId w:val="25"/>
  </w:num>
  <w:num w:numId="55">
    <w:abstractNumId w:val="53"/>
  </w:num>
  <w:num w:numId="56">
    <w:abstractNumId w:val="12"/>
  </w:num>
  <w:num w:numId="57">
    <w:abstractNumId w:val="36"/>
  </w:num>
  <w:num w:numId="5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de-DE" w:vendorID="64" w:dllVersion="6" w:nlCheck="1" w:checkStyle="0"/>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6" w:nlCheck="1" w:checkStyle="1"/>
  <w:activeWritingStyle w:appName="MSWord" w:lang="es-ES" w:vendorID="64" w:dllVersion="6" w:nlCheck="1" w:checkStyle="0"/>
  <w:activeWritingStyle w:appName="MSWord" w:lang="en-GB" w:vendorID="64" w:dllVersion="0" w:nlCheck="1" w:checkStyle="0"/>
  <w:activeWritingStyle w:appName="MSWord" w:lang="fr-BE" w:vendorID="64" w:dllVersion="0" w:nlCheck="1" w:checkStyle="0"/>
  <w:activeWritingStyle w:appName="MSWord" w:lang="pt-PT" w:vendorID="64" w:dllVersion="0" w:nlCheck="1" w:checkStyle="0"/>
  <w:activeWritingStyle w:appName="MSWord" w:lang="es-ES" w:vendorID="64" w:dllVersion="0" w:nlCheck="1" w:checkStyle="0"/>
  <w:activeWritingStyle w:appName="MSWord" w:lang="pt-PT" w:vendorID="64" w:dllVersion="6" w:nlCheck="1" w:checkStyle="0"/>
  <w:activeWritingStyle w:appName="MSWord" w:lang="it-IT" w:vendorID="64" w:dllVersion="0" w:nlCheck="1" w:checkStyle="0"/>
  <w:activeWritingStyle w:appName="MSWord" w:lang="it-IT" w:vendorID="64" w:dllVersion="6"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BE" w:vendorID="64" w:dllVersion="131078" w:nlCheck="1" w:checkStyle="0"/>
  <w:activeWritingStyle w:appName="MSWord" w:lang="it-IT" w:vendorID="64" w:dllVersion="131078" w:nlCheck="1" w:checkStyle="0"/>
  <w:activeWritingStyle w:appName="MSWord" w:lang="pt-PT" w:vendorID="64" w:dllVersion="131078" w:nlCheck="1" w:checkStyle="0"/>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ACCOMPAGNANT.CP" w:val="a ghabhann leis an"/>
    <w:docVar w:name="LW_ANNEX_NBR_FIRST" w:val="1"/>
    <w:docVar w:name="LW_ANNEX_NBR_LAST" w:val="2"/>
    <w:docVar w:name="LW_ANNEX_UNIQUE" w:val="0"/>
    <w:docVar w:name="LW_CORRIGENDUM" w:val="&lt;UNUSED&gt;"/>
    <w:docVar w:name="LW_COVERPAGE_EXISTS" w:val="True"/>
    <w:docVar w:name="LW_COVERPAGE_GUID" w:val="C60A1490-8E7F-492F-BC80-FFBBC470B79A"/>
    <w:docVar w:name="LW_COVERPAGE_TYPE" w:val="1"/>
    <w:docVar w:name="LW_CROSSREFERENCE" w:val="{SEC(2023) 100 final} - {SWD(2023) 88 final} - {SWD(2023) 89 final}"/>
    <w:docVar w:name="LW_DocType" w:val="NORMAL"/>
    <w:docVar w:name="LW_EMISSION" w:val="14.2.2023"/>
    <w:docVar w:name="LW_EMISSION_ISODATE" w:val="2023-02-14"/>
    <w:docVar w:name="LW_EMISSION_LOCATION" w:val="STR"/>
    <w:docVar w:name="LW_EMISSION_PREFIX" w:val="Strasbourg, "/>
    <w:docVar w:name="LW_EMISSION_SUFFIX" w:val=" "/>
    <w:docVar w:name="LW_ID_DOCTYPE_NONLW" w:val="CP-036"/>
    <w:docVar w:name="LW_LANGUE" w:val="GA"/>
    <w:docVar w:name="LW_LEVEL_OF_SENSITIVITY" w:val="Standard treatment"/>
    <w:docVar w:name="LW_NOM.INST" w:val="AN COIMISIÚN EORPACH"/>
    <w:docVar w:name="LW_NOM.INST_JOINTDOC" w:val="&lt;EMPTY&gt;"/>
    <w:docVar w:name="LW_OBJETACTEPRINCIPAL.CP" w:val="lena leasaítear Rialachán (AE) 2019/1242 a mhéid a bhaineann le caighdeáin feidhmíochta astaíochtaí CO₂ le haghaidh feithiclí tromshaothair nua a neartú agus oibleagáidí tuairiscithe a chomhtháthú, agus lena n-aisghairtear Rialachán (AE) 2018/956"/>
    <w:docVar w:name="LW_PART_NBR" w:val="&lt;UNUSED&gt;"/>
    <w:docVar w:name="LW_PART_NBR_TOTAL" w:val="&lt;UNUSED&gt;"/>
    <w:docVar w:name="LW_REF.INST.NEW" w:val="COM"/>
    <w:docVar w:name="LW_REF.INST.NEW_ADOPTED" w:val="final"/>
    <w:docVar w:name="LW_REF.INST.NEW_TEXT" w:val="(2023) 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IARSCRÍBHINNÍ_x000b_"/>
    <w:docVar w:name="LW_TYPEACTEPRINCIPAL.CP" w:val="Togra le haghaidh RIALACHÁN Ó PHARLAIMINT NA hEORPA AGUS ÓN gCOMHAIRLE"/>
    <w:docVar w:name="LwApiVersions" w:val="LW4CoDe 1.23.2.0; LW 8.0, Build 20211117"/>
  </w:docVars>
  <w:rsids>
    <w:rsidRoot w:val="00CE2B76"/>
    <w:rsid w:val="00001877"/>
    <w:rsid w:val="00001D28"/>
    <w:rsid w:val="000053E7"/>
    <w:rsid w:val="0000754A"/>
    <w:rsid w:val="00010BAD"/>
    <w:rsid w:val="00011F9D"/>
    <w:rsid w:val="00012640"/>
    <w:rsid w:val="00013B88"/>
    <w:rsid w:val="000165D3"/>
    <w:rsid w:val="000200C8"/>
    <w:rsid w:val="000216CC"/>
    <w:rsid w:val="00022918"/>
    <w:rsid w:val="000346B4"/>
    <w:rsid w:val="000348DD"/>
    <w:rsid w:val="000374B7"/>
    <w:rsid w:val="00043C72"/>
    <w:rsid w:val="00043F81"/>
    <w:rsid w:val="000448F8"/>
    <w:rsid w:val="00045A52"/>
    <w:rsid w:val="000466B1"/>
    <w:rsid w:val="00062A07"/>
    <w:rsid w:val="00064BC1"/>
    <w:rsid w:val="00067447"/>
    <w:rsid w:val="00067BB8"/>
    <w:rsid w:val="00071FB1"/>
    <w:rsid w:val="00082CE1"/>
    <w:rsid w:val="00093D5F"/>
    <w:rsid w:val="00094CF6"/>
    <w:rsid w:val="000953B1"/>
    <w:rsid w:val="000A2345"/>
    <w:rsid w:val="000B0B34"/>
    <w:rsid w:val="000B2501"/>
    <w:rsid w:val="000B41BF"/>
    <w:rsid w:val="000B4BE2"/>
    <w:rsid w:val="000B70D9"/>
    <w:rsid w:val="000C6B6F"/>
    <w:rsid w:val="000C6BC0"/>
    <w:rsid w:val="000D4BA3"/>
    <w:rsid w:val="000D6664"/>
    <w:rsid w:val="000E6461"/>
    <w:rsid w:val="000E7D86"/>
    <w:rsid w:val="000F1348"/>
    <w:rsid w:val="0010285B"/>
    <w:rsid w:val="00103A40"/>
    <w:rsid w:val="00106BD8"/>
    <w:rsid w:val="00113F17"/>
    <w:rsid w:val="00114CB2"/>
    <w:rsid w:val="00123BEE"/>
    <w:rsid w:val="001255B4"/>
    <w:rsid w:val="0012678C"/>
    <w:rsid w:val="001270F0"/>
    <w:rsid w:val="00134DAE"/>
    <w:rsid w:val="00137C61"/>
    <w:rsid w:val="00143675"/>
    <w:rsid w:val="0014577F"/>
    <w:rsid w:val="0016760C"/>
    <w:rsid w:val="00174CFD"/>
    <w:rsid w:val="00190555"/>
    <w:rsid w:val="00192255"/>
    <w:rsid w:val="00193109"/>
    <w:rsid w:val="00193720"/>
    <w:rsid w:val="00195900"/>
    <w:rsid w:val="001A075B"/>
    <w:rsid w:val="001A4A11"/>
    <w:rsid w:val="001A6DB2"/>
    <w:rsid w:val="001B1322"/>
    <w:rsid w:val="001B5F22"/>
    <w:rsid w:val="001B65AA"/>
    <w:rsid w:val="001C19AE"/>
    <w:rsid w:val="001C45BC"/>
    <w:rsid w:val="001D0417"/>
    <w:rsid w:val="001D047E"/>
    <w:rsid w:val="001D35AE"/>
    <w:rsid w:val="001E12AE"/>
    <w:rsid w:val="001E3940"/>
    <w:rsid w:val="001E429A"/>
    <w:rsid w:val="001E534C"/>
    <w:rsid w:val="001E65B4"/>
    <w:rsid w:val="001E6D32"/>
    <w:rsid w:val="001E71EF"/>
    <w:rsid w:val="001F309A"/>
    <w:rsid w:val="001F50CC"/>
    <w:rsid w:val="00201166"/>
    <w:rsid w:val="00204913"/>
    <w:rsid w:val="002108A9"/>
    <w:rsid w:val="002112DE"/>
    <w:rsid w:val="002133F9"/>
    <w:rsid w:val="00223F9E"/>
    <w:rsid w:val="00235E3A"/>
    <w:rsid w:val="00240510"/>
    <w:rsid w:val="002411B7"/>
    <w:rsid w:val="00242EFC"/>
    <w:rsid w:val="002512EE"/>
    <w:rsid w:val="002550EC"/>
    <w:rsid w:val="00255E6B"/>
    <w:rsid w:val="00263307"/>
    <w:rsid w:val="00264EE1"/>
    <w:rsid w:val="00266A65"/>
    <w:rsid w:val="00270834"/>
    <w:rsid w:val="00272187"/>
    <w:rsid w:val="00274DAD"/>
    <w:rsid w:val="002824B9"/>
    <w:rsid w:val="00283084"/>
    <w:rsid w:val="00283D26"/>
    <w:rsid w:val="00286A64"/>
    <w:rsid w:val="00287A86"/>
    <w:rsid w:val="0029085A"/>
    <w:rsid w:val="00291096"/>
    <w:rsid w:val="002955AB"/>
    <w:rsid w:val="002A024D"/>
    <w:rsid w:val="002A11DB"/>
    <w:rsid w:val="002A1FC0"/>
    <w:rsid w:val="002A76C6"/>
    <w:rsid w:val="002B3D20"/>
    <w:rsid w:val="002C1289"/>
    <w:rsid w:val="002C63B5"/>
    <w:rsid w:val="002C6547"/>
    <w:rsid w:val="002D06E4"/>
    <w:rsid w:val="002D3B83"/>
    <w:rsid w:val="002D5AEE"/>
    <w:rsid w:val="002D7A6D"/>
    <w:rsid w:val="002E2914"/>
    <w:rsid w:val="002E45FC"/>
    <w:rsid w:val="002E4D66"/>
    <w:rsid w:val="002E605D"/>
    <w:rsid w:val="002E77DF"/>
    <w:rsid w:val="002F0F94"/>
    <w:rsid w:val="002F3A02"/>
    <w:rsid w:val="002F70D4"/>
    <w:rsid w:val="002F79E9"/>
    <w:rsid w:val="003000D1"/>
    <w:rsid w:val="00300833"/>
    <w:rsid w:val="00316069"/>
    <w:rsid w:val="00316D08"/>
    <w:rsid w:val="00320537"/>
    <w:rsid w:val="0032306B"/>
    <w:rsid w:val="00325CF3"/>
    <w:rsid w:val="003371E4"/>
    <w:rsid w:val="00337957"/>
    <w:rsid w:val="003420F2"/>
    <w:rsid w:val="00342249"/>
    <w:rsid w:val="00343AA4"/>
    <w:rsid w:val="00346DA4"/>
    <w:rsid w:val="00350B7A"/>
    <w:rsid w:val="00352BD8"/>
    <w:rsid w:val="003569D0"/>
    <w:rsid w:val="00377A81"/>
    <w:rsid w:val="00380D68"/>
    <w:rsid w:val="00381EB6"/>
    <w:rsid w:val="00383087"/>
    <w:rsid w:val="00385C82"/>
    <w:rsid w:val="00390FDC"/>
    <w:rsid w:val="003A0B4F"/>
    <w:rsid w:val="003A319E"/>
    <w:rsid w:val="003A50DE"/>
    <w:rsid w:val="003A67BF"/>
    <w:rsid w:val="003B4105"/>
    <w:rsid w:val="003C34A9"/>
    <w:rsid w:val="003D3EDC"/>
    <w:rsid w:val="003D45B7"/>
    <w:rsid w:val="003D71FF"/>
    <w:rsid w:val="003E02D0"/>
    <w:rsid w:val="003E4BB5"/>
    <w:rsid w:val="003E65E3"/>
    <w:rsid w:val="003E714B"/>
    <w:rsid w:val="003F1A38"/>
    <w:rsid w:val="003F6B1B"/>
    <w:rsid w:val="003F71B8"/>
    <w:rsid w:val="003F734D"/>
    <w:rsid w:val="004039D6"/>
    <w:rsid w:val="00405315"/>
    <w:rsid w:val="00406DBD"/>
    <w:rsid w:val="0041343A"/>
    <w:rsid w:val="00415679"/>
    <w:rsid w:val="00423963"/>
    <w:rsid w:val="0042426C"/>
    <w:rsid w:val="004253A4"/>
    <w:rsid w:val="00430633"/>
    <w:rsid w:val="004353B6"/>
    <w:rsid w:val="004413B7"/>
    <w:rsid w:val="00442966"/>
    <w:rsid w:val="004471FE"/>
    <w:rsid w:val="00450467"/>
    <w:rsid w:val="004525F0"/>
    <w:rsid w:val="00455035"/>
    <w:rsid w:val="00456047"/>
    <w:rsid w:val="004577FA"/>
    <w:rsid w:val="00462BA6"/>
    <w:rsid w:val="004679B7"/>
    <w:rsid w:val="004700D9"/>
    <w:rsid w:val="00472BA5"/>
    <w:rsid w:val="00473284"/>
    <w:rsid w:val="0047391A"/>
    <w:rsid w:val="00473986"/>
    <w:rsid w:val="00473CD2"/>
    <w:rsid w:val="00474228"/>
    <w:rsid w:val="004754A7"/>
    <w:rsid w:val="00475D49"/>
    <w:rsid w:val="00481512"/>
    <w:rsid w:val="00484985"/>
    <w:rsid w:val="00487CF8"/>
    <w:rsid w:val="004909F9"/>
    <w:rsid w:val="00493B75"/>
    <w:rsid w:val="00496C79"/>
    <w:rsid w:val="004A41AC"/>
    <w:rsid w:val="004A446C"/>
    <w:rsid w:val="004A4608"/>
    <w:rsid w:val="004A73B1"/>
    <w:rsid w:val="004B0577"/>
    <w:rsid w:val="004B1A0C"/>
    <w:rsid w:val="004B3E2C"/>
    <w:rsid w:val="004B4DF1"/>
    <w:rsid w:val="004C0A1E"/>
    <w:rsid w:val="004C1EEC"/>
    <w:rsid w:val="004C57D5"/>
    <w:rsid w:val="004C68CB"/>
    <w:rsid w:val="004D11DD"/>
    <w:rsid w:val="004D297F"/>
    <w:rsid w:val="004E1387"/>
    <w:rsid w:val="004E5C74"/>
    <w:rsid w:val="004F10AB"/>
    <w:rsid w:val="004F1336"/>
    <w:rsid w:val="004F247F"/>
    <w:rsid w:val="004F7B52"/>
    <w:rsid w:val="00503044"/>
    <w:rsid w:val="00506180"/>
    <w:rsid w:val="00506738"/>
    <w:rsid w:val="00510E80"/>
    <w:rsid w:val="00517E04"/>
    <w:rsid w:val="00520098"/>
    <w:rsid w:val="00520DF5"/>
    <w:rsid w:val="00524988"/>
    <w:rsid w:val="00527288"/>
    <w:rsid w:val="00534829"/>
    <w:rsid w:val="00545C6E"/>
    <w:rsid w:val="00546F69"/>
    <w:rsid w:val="00553E13"/>
    <w:rsid w:val="00557B5B"/>
    <w:rsid w:val="00557FC1"/>
    <w:rsid w:val="00560A0F"/>
    <w:rsid w:val="005651F2"/>
    <w:rsid w:val="00565C18"/>
    <w:rsid w:val="00565D63"/>
    <w:rsid w:val="005774C4"/>
    <w:rsid w:val="00577A20"/>
    <w:rsid w:val="00577F1C"/>
    <w:rsid w:val="0058052D"/>
    <w:rsid w:val="005812DC"/>
    <w:rsid w:val="00583751"/>
    <w:rsid w:val="00584D29"/>
    <w:rsid w:val="005855AD"/>
    <w:rsid w:val="00590018"/>
    <w:rsid w:val="0059276F"/>
    <w:rsid w:val="005946CF"/>
    <w:rsid w:val="005968DC"/>
    <w:rsid w:val="00596ACE"/>
    <w:rsid w:val="005A172A"/>
    <w:rsid w:val="005A2D3E"/>
    <w:rsid w:val="005B0390"/>
    <w:rsid w:val="005C0A4C"/>
    <w:rsid w:val="005C0B27"/>
    <w:rsid w:val="005C2062"/>
    <w:rsid w:val="005C2A5A"/>
    <w:rsid w:val="005C3968"/>
    <w:rsid w:val="005C4DBE"/>
    <w:rsid w:val="005C62AF"/>
    <w:rsid w:val="005C7147"/>
    <w:rsid w:val="005D6524"/>
    <w:rsid w:val="005D68C2"/>
    <w:rsid w:val="005E164B"/>
    <w:rsid w:val="005E4325"/>
    <w:rsid w:val="005E435B"/>
    <w:rsid w:val="005E57C0"/>
    <w:rsid w:val="005E63E8"/>
    <w:rsid w:val="005F6847"/>
    <w:rsid w:val="00600B93"/>
    <w:rsid w:val="006012EC"/>
    <w:rsid w:val="006027CD"/>
    <w:rsid w:val="00607C67"/>
    <w:rsid w:val="00610F7D"/>
    <w:rsid w:val="006166EC"/>
    <w:rsid w:val="00617581"/>
    <w:rsid w:val="00617C15"/>
    <w:rsid w:val="00622B40"/>
    <w:rsid w:val="006245D9"/>
    <w:rsid w:val="00626492"/>
    <w:rsid w:val="00631C97"/>
    <w:rsid w:val="0063319B"/>
    <w:rsid w:val="00633746"/>
    <w:rsid w:val="006341B3"/>
    <w:rsid w:val="006366DE"/>
    <w:rsid w:val="006428F8"/>
    <w:rsid w:val="00643703"/>
    <w:rsid w:val="006458E4"/>
    <w:rsid w:val="00653805"/>
    <w:rsid w:val="006629C3"/>
    <w:rsid w:val="006649F0"/>
    <w:rsid w:val="00666C71"/>
    <w:rsid w:val="00674C3E"/>
    <w:rsid w:val="006843A3"/>
    <w:rsid w:val="006858CC"/>
    <w:rsid w:val="00685B58"/>
    <w:rsid w:val="006865D5"/>
    <w:rsid w:val="00691514"/>
    <w:rsid w:val="006916A9"/>
    <w:rsid w:val="00693E71"/>
    <w:rsid w:val="00694A3C"/>
    <w:rsid w:val="00694B26"/>
    <w:rsid w:val="00697CB3"/>
    <w:rsid w:val="006B1650"/>
    <w:rsid w:val="006C08C6"/>
    <w:rsid w:val="006C09AF"/>
    <w:rsid w:val="006C435E"/>
    <w:rsid w:val="006C6D45"/>
    <w:rsid w:val="006E081E"/>
    <w:rsid w:val="006E2066"/>
    <w:rsid w:val="006F0DB3"/>
    <w:rsid w:val="006F3141"/>
    <w:rsid w:val="006F53A8"/>
    <w:rsid w:val="006F5C79"/>
    <w:rsid w:val="006F68B3"/>
    <w:rsid w:val="006F7E29"/>
    <w:rsid w:val="00702857"/>
    <w:rsid w:val="00704933"/>
    <w:rsid w:val="00705012"/>
    <w:rsid w:val="0071199D"/>
    <w:rsid w:val="007135E8"/>
    <w:rsid w:val="007142D1"/>
    <w:rsid w:val="007158BE"/>
    <w:rsid w:val="00721A9B"/>
    <w:rsid w:val="00724C6C"/>
    <w:rsid w:val="00724CD1"/>
    <w:rsid w:val="00724FAC"/>
    <w:rsid w:val="00725E8D"/>
    <w:rsid w:val="00732D23"/>
    <w:rsid w:val="0073613A"/>
    <w:rsid w:val="00743D9C"/>
    <w:rsid w:val="007461CA"/>
    <w:rsid w:val="00746646"/>
    <w:rsid w:val="007528AE"/>
    <w:rsid w:val="00763BE1"/>
    <w:rsid w:val="00765BA5"/>
    <w:rsid w:val="0076682D"/>
    <w:rsid w:val="00766FF8"/>
    <w:rsid w:val="00767A13"/>
    <w:rsid w:val="007748EA"/>
    <w:rsid w:val="00775EFF"/>
    <w:rsid w:val="00777C63"/>
    <w:rsid w:val="0078348D"/>
    <w:rsid w:val="00783576"/>
    <w:rsid w:val="0078757F"/>
    <w:rsid w:val="007A0C05"/>
    <w:rsid w:val="007A1752"/>
    <w:rsid w:val="007A1B64"/>
    <w:rsid w:val="007A20FE"/>
    <w:rsid w:val="007A709C"/>
    <w:rsid w:val="007A74DA"/>
    <w:rsid w:val="007A7832"/>
    <w:rsid w:val="007B0EEA"/>
    <w:rsid w:val="007B2C46"/>
    <w:rsid w:val="007B6952"/>
    <w:rsid w:val="007B774E"/>
    <w:rsid w:val="007C5340"/>
    <w:rsid w:val="007C7AA6"/>
    <w:rsid w:val="007C7DF9"/>
    <w:rsid w:val="007D2365"/>
    <w:rsid w:val="007D718A"/>
    <w:rsid w:val="007D76C7"/>
    <w:rsid w:val="007F5C07"/>
    <w:rsid w:val="007F5FA4"/>
    <w:rsid w:val="007F6C7F"/>
    <w:rsid w:val="007F7629"/>
    <w:rsid w:val="0080082A"/>
    <w:rsid w:val="0080182F"/>
    <w:rsid w:val="00802E11"/>
    <w:rsid w:val="0081161E"/>
    <w:rsid w:val="008143FF"/>
    <w:rsid w:val="00814ECF"/>
    <w:rsid w:val="0081572C"/>
    <w:rsid w:val="00815A41"/>
    <w:rsid w:val="00816058"/>
    <w:rsid w:val="008247D2"/>
    <w:rsid w:val="00825292"/>
    <w:rsid w:val="00836DE5"/>
    <w:rsid w:val="00842444"/>
    <w:rsid w:val="008469CB"/>
    <w:rsid w:val="0085216E"/>
    <w:rsid w:val="00855CDA"/>
    <w:rsid w:val="00857D75"/>
    <w:rsid w:val="00862D30"/>
    <w:rsid w:val="00863EBC"/>
    <w:rsid w:val="00864F64"/>
    <w:rsid w:val="0086652C"/>
    <w:rsid w:val="008757E5"/>
    <w:rsid w:val="00877322"/>
    <w:rsid w:val="00886EC6"/>
    <w:rsid w:val="0089721D"/>
    <w:rsid w:val="008976E9"/>
    <w:rsid w:val="008A4C52"/>
    <w:rsid w:val="008B2289"/>
    <w:rsid w:val="008B2A0D"/>
    <w:rsid w:val="008B3B1F"/>
    <w:rsid w:val="008C3EA6"/>
    <w:rsid w:val="008C426D"/>
    <w:rsid w:val="008D22F7"/>
    <w:rsid w:val="008D315A"/>
    <w:rsid w:val="008D3F7A"/>
    <w:rsid w:val="008D6830"/>
    <w:rsid w:val="008D7074"/>
    <w:rsid w:val="008E11B5"/>
    <w:rsid w:val="008E3003"/>
    <w:rsid w:val="008E3FC6"/>
    <w:rsid w:val="008E4C2D"/>
    <w:rsid w:val="009000E4"/>
    <w:rsid w:val="0090276B"/>
    <w:rsid w:val="0090531B"/>
    <w:rsid w:val="0090663D"/>
    <w:rsid w:val="009108C7"/>
    <w:rsid w:val="0091134C"/>
    <w:rsid w:val="00912BB3"/>
    <w:rsid w:val="00920C61"/>
    <w:rsid w:val="009257BD"/>
    <w:rsid w:val="00925881"/>
    <w:rsid w:val="00926749"/>
    <w:rsid w:val="00932D6E"/>
    <w:rsid w:val="00932F0D"/>
    <w:rsid w:val="00935732"/>
    <w:rsid w:val="00935ABD"/>
    <w:rsid w:val="0093645A"/>
    <w:rsid w:val="00945A07"/>
    <w:rsid w:val="009470FA"/>
    <w:rsid w:val="009477B5"/>
    <w:rsid w:val="00947A18"/>
    <w:rsid w:val="00951387"/>
    <w:rsid w:val="00953096"/>
    <w:rsid w:val="009538F6"/>
    <w:rsid w:val="00953CAE"/>
    <w:rsid w:val="009576D7"/>
    <w:rsid w:val="0096002D"/>
    <w:rsid w:val="009602CC"/>
    <w:rsid w:val="0096448D"/>
    <w:rsid w:val="009650D3"/>
    <w:rsid w:val="009711F8"/>
    <w:rsid w:val="0097634B"/>
    <w:rsid w:val="0097756C"/>
    <w:rsid w:val="00986A1F"/>
    <w:rsid w:val="00995537"/>
    <w:rsid w:val="009A0046"/>
    <w:rsid w:val="009A2232"/>
    <w:rsid w:val="009A5217"/>
    <w:rsid w:val="009A5976"/>
    <w:rsid w:val="009B1034"/>
    <w:rsid w:val="009B2AC7"/>
    <w:rsid w:val="009B3C45"/>
    <w:rsid w:val="009B51CF"/>
    <w:rsid w:val="009B550E"/>
    <w:rsid w:val="009B617E"/>
    <w:rsid w:val="009B71AE"/>
    <w:rsid w:val="009C0127"/>
    <w:rsid w:val="009C036B"/>
    <w:rsid w:val="009C1509"/>
    <w:rsid w:val="009C290C"/>
    <w:rsid w:val="009C30D1"/>
    <w:rsid w:val="009C5381"/>
    <w:rsid w:val="009C6A5D"/>
    <w:rsid w:val="009C6D09"/>
    <w:rsid w:val="009D1551"/>
    <w:rsid w:val="009D496E"/>
    <w:rsid w:val="009D6E69"/>
    <w:rsid w:val="009E273A"/>
    <w:rsid w:val="009F1BCB"/>
    <w:rsid w:val="009F2D88"/>
    <w:rsid w:val="009F57CD"/>
    <w:rsid w:val="009F5F65"/>
    <w:rsid w:val="00A003B7"/>
    <w:rsid w:val="00A01F68"/>
    <w:rsid w:val="00A10E2A"/>
    <w:rsid w:val="00A13E63"/>
    <w:rsid w:val="00A16136"/>
    <w:rsid w:val="00A175D1"/>
    <w:rsid w:val="00A334F4"/>
    <w:rsid w:val="00A36DFE"/>
    <w:rsid w:val="00A401F4"/>
    <w:rsid w:val="00A44FA3"/>
    <w:rsid w:val="00A452CA"/>
    <w:rsid w:val="00A471F5"/>
    <w:rsid w:val="00A4766A"/>
    <w:rsid w:val="00A47F23"/>
    <w:rsid w:val="00A533FD"/>
    <w:rsid w:val="00A54006"/>
    <w:rsid w:val="00A544DE"/>
    <w:rsid w:val="00A5690E"/>
    <w:rsid w:val="00A6300B"/>
    <w:rsid w:val="00A64998"/>
    <w:rsid w:val="00A715E9"/>
    <w:rsid w:val="00A75169"/>
    <w:rsid w:val="00A75373"/>
    <w:rsid w:val="00A808CF"/>
    <w:rsid w:val="00A80A4B"/>
    <w:rsid w:val="00A9305C"/>
    <w:rsid w:val="00A952EA"/>
    <w:rsid w:val="00AA3275"/>
    <w:rsid w:val="00AA3642"/>
    <w:rsid w:val="00AA37F2"/>
    <w:rsid w:val="00AA3BF3"/>
    <w:rsid w:val="00AB442E"/>
    <w:rsid w:val="00AC3272"/>
    <w:rsid w:val="00AC49A5"/>
    <w:rsid w:val="00AD124A"/>
    <w:rsid w:val="00AD13D9"/>
    <w:rsid w:val="00AD1588"/>
    <w:rsid w:val="00AD2CE4"/>
    <w:rsid w:val="00AD5ACA"/>
    <w:rsid w:val="00AE3E0C"/>
    <w:rsid w:val="00AE4618"/>
    <w:rsid w:val="00AF1859"/>
    <w:rsid w:val="00AF4D09"/>
    <w:rsid w:val="00AF540B"/>
    <w:rsid w:val="00B01CB0"/>
    <w:rsid w:val="00B02328"/>
    <w:rsid w:val="00B15221"/>
    <w:rsid w:val="00B15D8D"/>
    <w:rsid w:val="00B16229"/>
    <w:rsid w:val="00B1645B"/>
    <w:rsid w:val="00B2156C"/>
    <w:rsid w:val="00B239C0"/>
    <w:rsid w:val="00B24C96"/>
    <w:rsid w:val="00B2619A"/>
    <w:rsid w:val="00B262D6"/>
    <w:rsid w:val="00B268B2"/>
    <w:rsid w:val="00B366E6"/>
    <w:rsid w:val="00B410E5"/>
    <w:rsid w:val="00B413C5"/>
    <w:rsid w:val="00B47DD5"/>
    <w:rsid w:val="00B52B52"/>
    <w:rsid w:val="00B573F8"/>
    <w:rsid w:val="00B64B76"/>
    <w:rsid w:val="00B65179"/>
    <w:rsid w:val="00B65DCF"/>
    <w:rsid w:val="00B663DF"/>
    <w:rsid w:val="00B718AE"/>
    <w:rsid w:val="00B76222"/>
    <w:rsid w:val="00B772E6"/>
    <w:rsid w:val="00B77B19"/>
    <w:rsid w:val="00B81A26"/>
    <w:rsid w:val="00B85644"/>
    <w:rsid w:val="00B85755"/>
    <w:rsid w:val="00B878C5"/>
    <w:rsid w:val="00B87ED4"/>
    <w:rsid w:val="00B913AD"/>
    <w:rsid w:val="00B944D3"/>
    <w:rsid w:val="00BA10C1"/>
    <w:rsid w:val="00BB067A"/>
    <w:rsid w:val="00BB5217"/>
    <w:rsid w:val="00BC003B"/>
    <w:rsid w:val="00BC05E5"/>
    <w:rsid w:val="00BC2848"/>
    <w:rsid w:val="00BC3439"/>
    <w:rsid w:val="00BC50E5"/>
    <w:rsid w:val="00BD0275"/>
    <w:rsid w:val="00BD087E"/>
    <w:rsid w:val="00BD4870"/>
    <w:rsid w:val="00BD6415"/>
    <w:rsid w:val="00BE28DA"/>
    <w:rsid w:val="00BE4454"/>
    <w:rsid w:val="00BE4C07"/>
    <w:rsid w:val="00BF4B16"/>
    <w:rsid w:val="00BF5025"/>
    <w:rsid w:val="00BF6568"/>
    <w:rsid w:val="00BF656B"/>
    <w:rsid w:val="00BF7F07"/>
    <w:rsid w:val="00C04388"/>
    <w:rsid w:val="00C05FFB"/>
    <w:rsid w:val="00C07919"/>
    <w:rsid w:val="00C112AC"/>
    <w:rsid w:val="00C146C5"/>
    <w:rsid w:val="00C15EEC"/>
    <w:rsid w:val="00C161EB"/>
    <w:rsid w:val="00C2361E"/>
    <w:rsid w:val="00C3030E"/>
    <w:rsid w:val="00C339A2"/>
    <w:rsid w:val="00C34F16"/>
    <w:rsid w:val="00C351F0"/>
    <w:rsid w:val="00C448FA"/>
    <w:rsid w:val="00C470E6"/>
    <w:rsid w:val="00C515B6"/>
    <w:rsid w:val="00C53CD5"/>
    <w:rsid w:val="00C630E1"/>
    <w:rsid w:val="00C6333B"/>
    <w:rsid w:val="00C641B8"/>
    <w:rsid w:val="00C65BA7"/>
    <w:rsid w:val="00C65D69"/>
    <w:rsid w:val="00C66256"/>
    <w:rsid w:val="00C706CA"/>
    <w:rsid w:val="00C71437"/>
    <w:rsid w:val="00C73203"/>
    <w:rsid w:val="00C85EB5"/>
    <w:rsid w:val="00C87F65"/>
    <w:rsid w:val="00C87FB7"/>
    <w:rsid w:val="00C93257"/>
    <w:rsid w:val="00C95C9E"/>
    <w:rsid w:val="00CA2CFD"/>
    <w:rsid w:val="00CA5B2B"/>
    <w:rsid w:val="00CB0822"/>
    <w:rsid w:val="00CB460B"/>
    <w:rsid w:val="00CB602B"/>
    <w:rsid w:val="00CC4F2B"/>
    <w:rsid w:val="00CD6D80"/>
    <w:rsid w:val="00CE2B76"/>
    <w:rsid w:val="00CE49D1"/>
    <w:rsid w:val="00CE5A1A"/>
    <w:rsid w:val="00CF2DB4"/>
    <w:rsid w:val="00CF3799"/>
    <w:rsid w:val="00CF43A9"/>
    <w:rsid w:val="00D0414E"/>
    <w:rsid w:val="00D04CAB"/>
    <w:rsid w:val="00D057B0"/>
    <w:rsid w:val="00D112D9"/>
    <w:rsid w:val="00D1451C"/>
    <w:rsid w:val="00D21DD0"/>
    <w:rsid w:val="00D26D24"/>
    <w:rsid w:val="00D27C30"/>
    <w:rsid w:val="00D3203B"/>
    <w:rsid w:val="00D35474"/>
    <w:rsid w:val="00D35942"/>
    <w:rsid w:val="00D37F6D"/>
    <w:rsid w:val="00D44D0A"/>
    <w:rsid w:val="00D4656D"/>
    <w:rsid w:val="00D51962"/>
    <w:rsid w:val="00D522B5"/>
    <w:rsid w:val="00D53109"/>
    <w:rsid w:val="00D55253"/>
    <w:rsid w:val="00D558EB"/>
    <w:rsid w:val="00D66FDD"/>
    <w:rsid w:val="00D67534"/>
    <w:rsid w:val="00D67F09"/>
    <w:rsid w:val="00D706B3"/>
    <w:rsid w:val="00D70841"/>
    <w:rsid w:val="00D72053"/>
    <w:rsid w:val="00D7252A"/>
    <w:rsid w:val="00D76538"/>
    <w:rsid w:val="00D774C3"/>
    <w:rsid w:val="00D82A56"/>
    <w:rsid w:val="00D83B37"/>
    <w:rsid w:val="00D84D02"/>
    <w:rsid w:val="00D85A8D"/>
    <w:rsid w:val="00D90243"/>
    <w:rsid w:val="00D91CC8"/>
    <w:rsid w:val="00D931C5"/>
    <w:rsid w:val="00D94B50"/>
    <w:rsid w:val="00D95615"/>
    <w:rsid w:val="00DA05F1"/>
    <w:rsid w:val="00DA5017"/>
    <w:rsid w:val="00DB1104"/>
    <w:rsid w:val="00DB5BB3"/>
    <w:rsid w:val="00DB7A72"/>
    <w:rsid w:val="00DC127D"/>
    <w:rsid w:val="00DC3DEC"/>
    <w:rsid w:val="00DC4F17"/>
    <w:rsid w:val="00DC6F76"/>
    <w:rsid w:val="00DC7BCC"/>
    <w:rsid w:val="00DD11AD"/>
    <w:rsid w:val="00DD1368"/>
    <w:rsid w:val="00DD5C2D"/>
    <w:rsid w:val="00DE55CB"/>
    <w:rsid w:val="00DF73DA"/>
    <w:rsid w:val="00E03AE6"/>
    <w:rsid w:val="00E11305"/>
    <w:rsid w:val="00E116B5"/>
    <w:rsid w:val="00E15CCE"/>
    <w:rsid w:val="00E16B6F"/>
    <w:rsid w:val="00E2076B"/>
    <w:rsid w:val="00E2338E"/>
    <w:rsid w:val="00E23608"/>
    <w:rsid w:val="00E2543B"/>
    <w:rsid w:val="00E26389"/>
    <w:rsid w:val="00E26B7E"/>
    <w:rsid w:val="00E302F9"/>
    <w:rsid w:val="00E30B0F"/>
    <w:rsid w:val="00E31585"/>
    <w:rsid w:val="00E332FA"/>
    <w:rsid w:val="00E34EB7"/>
    <w:rsid w:val="00E358B1"/>
    <w:rsid w:val="00E4301A"/>
    <w:rsid w:val="00E51400"/>
    <w:rsid w:val="00E63798"/>
    <w:rsid w:val="00E742C2"/>
    <w:rsid w:val="00E7508F"/>
    <w:rsid w:val="00E7714E"/>
    <w:rsid w:val="00E80BCE"/>
    <w:rsid w:val="00E82F2E"/>
    <w:rsid w:val="00E87FCF"/>
    <w:rsid w:val="00E917A5"/>
    <w:rsid w:val="00E920C4"/>
    <w:rsid w:val="00E92312"/>
    <w:rsid w:val="00E93774"/>
    <w:rsid w:val="00EA008C"/>
    <w:rsid w:val="00EA1405"/>
    <w:rsid w:val="00EA379A"/>
    <w:rsid w:val="00EB43ED"/>
    <w:rsid w:val="00EC5235"/>
    <w:rsid w:val="00EC5352"/>
    <w:rsid w:val="00EC5A92"/>
    <w:rsid w:val="00ED5295"/>
    <w:rsid w:val="00ED66B3"/>
    <w:rsid w:val="00ED6748"/>
    <w:rsid w:val="00ED7AC5"/>
    <w:rsid w:val="00EE059C"/>
    <w:rsid w:val="00EE2238"/>
    <w:rsid w:val="00EE3669"/>
    <w:rsid w:val="00EF2BD6"/>
    <w:rsid w:val="00EF6B96"/>
    <w:rsid w:val="00EF77CD"/>
    <w:rsid w:val="00F0014D"/>
    <w:rsid w:val="00F07C93"/>
    <w:rsid w:val="00F10AC6"/>
    <w:rsid w:val="00F11BA8"/>
    <w:rsid w:val="00F12BC1"/>
    <w:rsid w:val="00F12E3C"/>
    <w:rsid w:val="00F13C9A"/>
    <w:rsid w:val="00F169BD"/>
    <w:rsid w:val="00F23CE8"/>
    <w:rsid w:val="00F34B0D"/>
    <w:rsid w:val="00F36267"/>
    <w:rsid w:val="00F43D37"/>
    <w:rsid w:val="00F46452"/>
    <w:rsid w:val="00F4734B"/>
    <w:rsid w:val="00F52DAE"/>
    <w:rsid w:val="00F54CEC"/>
    <w:rsid w:val="00F606C4"/>
    <w:rsid w:val="00F616B2"/>
    <w:rsid w:val="00F728CD"/>
    <w:rsid w:val="00F7491D"/>
    <w:rsid w:val="00F77029"/>
    <w:rsid w:val="00F80296"/>
    <w:rsid w:val="00F80ADF"/>
    <w:rsid w:val="00F844A0"/>
    <w:rsid w:val="00F8670D"/>
    <w:rsid w:val="00F87B17"/>
    <w:rsid w:val="00F90971"/>
    <w:rsid w:val="00F90EB9"/>
    <w:rsid w:val="00F932B3"/>
    <w:rsid w:val="00F93AE1"/>
    <w:rsid w:val="00F94852"/>
    <w:rsid w:val="00FA0540"/>
    <w:rsid w:val="00FA08F2"/>
    <w:rsid w:val="00FA3049"/>
    <w:rsid w:val="00FA3E8D"/>
    <w:rsid w:val="00FA46B7"/>
    <w:rsid w:val="00FA6C08"/>
    <w:rsid w:val="00FA70DA"/>
    <w:rsid w:val="00FB120A"/>
    <w:rsid w:val="00FC2947"/>
    <w:rsid w:val="00FC6388"/>
    <w:rsid w:val="00FC7778"/>
    <w:rsid w:val="00FC7F67"/>
    <w:rsid w:val="00FD3182"/>
    <w:rsid w:val="00FD4FC7"/>
    <w:rsid w:val="00FD5A09"/>
    <w:rsid w:val="00FD5F42"/>
    <w:rsid w:val="00FD61B0"/>
    <w:rsid w:val="00FD7EE4"/>
    <w:rsid w:val="00FE4A67"/>
    <w:rsid w:val="00FE6936"/>
    <w:rsid w:val="00FF165C"/>
    <w:rsid w:val="00FF6909"/>
    <w:rsid w:val="00FF7A8B"/>
    <w:rsid w:val="00FF7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9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7D2"/>
  </w:style>
  <w:style w:type="paragraph" w:styleId="Heading1">
    <w:name w:val="heading 1"/>
    <w:basedOn w:val="Normal"/>
    <w:next w:val="Normal"/>
    <w:link w:val="Heading1Char"/>
    <w:uiPriority w:val="9"/>
    <w:qFormat/>
    <w:rsid w:val="00F43D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6C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A6C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A6C08"/>
    <w:pPr>
      <w:keepNext/>
      <w:keepLines/>
      <w:spacing w:before="40" w:after="0"/>
      <w:outlineLvl w:val="3"/>
    </w:pPr>
    <w:rPr>
      <w:rFonts w:ascii="Times New Roman" w:eastAsia="Times New Roman" w:hAnsi="Times New Roman" w:cs="Times New Roman"/>
      <w:bCs/>
      <w:iCs/>
      <w:sz w:val="24"/>
    </w:rPr>
  </w:style>
  <w:style w:type="paragraph" w:styleId="Heading5">
    <w:name w:val="heading 5"/>
    <w:basedOn w:val="Normal"/>
    <w:next w:val="Normal"/>
    <w:link w:val="Heading5Char"/>
    <w:uiPriority w:val="9"/>
    <w:semiHidden/>
    <w:unhideWhenUsed/>
    <w:qFormat/>
    <w:rsid w:val="00FA6C08"/>
    <w:pPr>
      <w:keepNext/>
      <w:keepLines/>
      <w:spacing w:before="40" w:after="0"/>
      <w:outlineLvl w:val="4"/>
    </w:pPr>
    <w:rPr>
      <w:rFonts w:ascii="Times New Roman" w:eastAsia="Times New Roman" w:hAnsi="Times New Roman" w:cs="Times New Roman"/>
      <w:sz w:val="24"/>
    </w:rPr>
  </w:style>
  <w:style w:type="paragraph" w:styleId="Heading6">
    <w:name w:val="heading 6"/>
    <w:basedOn w:val="Normal"/>
    <w:next w:val="Normal"/>
    <w:link w:val="Heading6Char"/>
    <w:uiPriority w:val="9"/>
    <w:semiHidden/>
    <w:unhideWhenUsed/>
    <w:qFormat/>
    <w:rsid w:val="00FA6C08"/>
    <w:pPr>
      <w:keepNext/>
      <w:keepLines/>
      <w:spacing w:before="40" w:after="0"/>
      <w:outlineLvl w:val="5"/>
    </w:pPr>
    <w:rPr>
      <w:rFonts w:ascii="Times New Roman" w:eastAsia="Times New Roman" w:hAnsi="Times New Roman" w:cs="Times New Roman"/>
      <w:iCs/>
      <w:sz w:val="24"/>
    </w:rPr>
  </w:style>
  <w:style w:type="paragraph" w:styleId="Heading7">
    <w:name w:val="heading 7"/>
    <w:basedOn w:val="Normal"/>
    <w:next w:val="Normal"/>
    <w:link w:val="Heading7Char"/>
    <w:uiPriority w:val="9"/>
    <w:semiHidden/>
    <w:unhideWhenUsed/>
    <w:qFormat/>
    <w:rsid w:val="00FA6C08"/>
    <w:pPr>
      <w:keepNext/>
      <w:keepLines/>
      <w:spacing w:before="40" w:after="0"/>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9"/>
    <w:qFormat/>
    <w:rsid w:val="00FA6C08"/>
    <w:pPr>
      <w:autoSpaceDE w:val="0"/>
      <w:autoSpaceDN w:val="0"/>
      <w:spacing w:before="240" w:after="60" w:line="240" w:lineRule="auto"/>
      <w:jc w:val="both"/>
      <w:outlineLvl w:val="7"/>
    </w:pPr>
    <w:rPr>
      <w:rFonts w:ascii="Arial" w:eastAsia="Times New Roman" w:hAnsi="Arial" w:cs="Arial"/>
      <w:i/>
      <w:iCs/>
      <w:sz w:val="20"/>
      <w:szCs w:val="20"/>
      <w:lang w:eastAsia="en-GB"/>
    </w:rPr>
  </w:style>
  <w:style w:type="paragraph" w:styleId="Heading9">
    <w:name w:val="heading 9"/>
    <w:basedOn w:val="Normal"/>
    <w:next w:val="Normal"/>
    <w:link w:val="Heading9Char"/>
    <w:uiPriority w:val="99"/>
    <w:qFormat/>
    <w:rsid w:val="00FA6C08"/>
    <w:pPr>
      <w:autoSpaceDE w:val="0"/>
      <w:autoSpaceDN w:val="0"/>
      <w:spacing w:before="240" w:after="60" w:line="240" w:lineRule="auto"/>
      <w:jc w:val="both"/>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D6E69"/>
    <w:rPr>
      <w:sz w:val="16"/>
      <w:szCs w:val="16"/>
    </w:rPr>
  </w:style>
  <w:style w:type="paragraph" w:styleId="CommentText">
    <w:name w:val="annotation text"/>
    <w:basedOn w:val="Normal"/>
    <w:link w:val="CommentTextChar"/>
    <w:unhideWhenUsed/>
    <w:rsid w:val="009D6E69"/>
    <w:pPr>
      <w:spacing w:line="240" w:lineRule="auto"/>
    </w:pPr>
    <w:rPr>
      <w:sz w:val="20"/>
      <w:szCs w:val="20"/>
    </w:rPr>
  </w:style>
  <w:style w:type="character" w:customStyle="1" w:styleId="CommentTextChar">
    <w:name w:val="Comment Text Char"/>
    <w:basedOn w:val="DefaultParagraphFont"/>
    <w:link w:val="CommentText"/>
    <w:rsid w:val="009D6E69"/>
    <w:rPr>
      <w:sz w:val="20"/>
      <w:szCs w:val="20"/>
    </w:rPr>
  </w:style>
  <w:style w:type="paragraph" w:styleId="CommentSubject">
    <w:name w:val="annotation subject"/>
    <w:basedOn w:val="CommentText"/>
    <w:next w:val="CommentText"/>
    <w:link w:val="CommentSubjectChar"/>
    <w:uiPriority w:val="99"/>
    <w:semiHidden/>
    <w:unhideWhenUsed/>
    <w:rsid w:val="009D6E69"/>
    <w:rPr>
      <w:b/>
      <w:bCs/>
    </w:rPr>
  </w:style>
  <w:style w:type="character" w:customStyle="1" w:styleId="CommentSubjectChar">
    <w:name w:val="Comment Subject Char"/>
    <w:basedOn w:val="CommentTextChar"/>
    <w:link w:val="CommentSubject"/>
    <w:uiPriority w:val="99"/>
    <w:semiHidden/>
    <w:rsid w:val="009D6E69"/>
    <w:rPr>
      <w:b/>
      <w:bCs/>
      <w:sz w:val="20"/>
      <w:szCs w:val="20"/>
    </w:rPr>
  </w:style>
  <w:style w:type="paragraph" w:styleId="BalloonText">
    <w:name w:val="Balloon Text"/>
    <w:basedOn w:val="Normal"/>
    <w:link w:val="BalloonTextChar"/>
    <w:uiPriority w:val="99"/>
    <w:semiHidden/>
    <w:unhideWhenUsed/>
    <w:rsid w:val="005C0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B27"/>
    <w:rPr>
      <w:rFonts w:ascii="Segoe UI" w:hAnsi="Segoe UI" w:cs="Segoe UI"/>
      <w:sz w:val="18"/>
      <w:szCs w:val="18"/>
    </w:rPr>
  </w:style>
  <w:style w:type="paragraph" w:styleId="FootnoteText">
    <w:name w:val="footnote text"/>
    <w:aliases w:val="Fußnotentextf,Footnote text,fn,Schriftart: 9 pt,Schriftart: 10 pt,Schriftart: 8 pt,WB-Fußnotentext,o,Podrozdział,Schriftart: 8 p,Char,Tekst przypisu,WB-Fuﬂnotentext,Voetnoottekst Char,Voetnoottekst Char1"/>
    <w:basedOn w:val="Normal"/>
    <w:link w:val="FootnoteTextChar"/>
    <w:uiPriority w:val="99"/>
    <w:unhideWhenUsed/>
    <w:rsid w:val="005C0B27"/>
    <w:pPr>
      <w:spacing w:after="0" w:line="240" w:lineRule="auto"/>
    </w:pPr>
    <w:rPr>
      <w:sz w:val="20"/>
      <w:szCs w:val="20"/>
    </w:r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link w:val="FootnoteText"/>
    <w:uiPriority w:val="99"/>
    <w:rsid w:val="005C0B27"/>
    <w:rPr>
      <w:sz w:val="20"/>
      <w:szCs w:val="20"/>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Ref,no..."/>
    <w:basedOn w:val="DefaultParagraphFont"/>
    <w:uiPriority w:val="99"/>
    <w:unhideWhenUsed/>
    <w:rsid w:val="005C0B27"/>
    <w:rPr>
      <w:vertAlign w:val="superscript"/>
    </w:rPr>
  </w:style>
  <w:style w:type="character" w:customStyle="1" w:styleId="markedcontent">
    <w:name w:val="markedcontent"/>
    <w:basedOn w:val="DefaultParagraphFont"/>
    <w:rsid w:val="004B4DF1"/>
  </w:style>
  <w:style w:type="paragraph" w:customStyle="1" w:styleId="ti-art">
    <w:name w:val="ti-art"/>
    <w:basedOn w:val="Normal"/>
    <w:rsid w:val="00E03A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i-art">
    <w:name w:val="sti-art"/>
    <w:basedOn w:val="Normal"/>
    <w:rsid w:val="00E03A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ormal1">
    <w:name w:val="Normal1"/>
    <w:basedOn w:val="Normal"/>
    <w:rsid w:val="00E03AE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DefaultParagraphFont"/>
    <w:rsid w:val="00E03AE6"/>
  </w:style>
  <w:style w:type="paragraph" w:customStyle="1" w:styleId="msonormal0">
    <w:name w:val="msonormal"/>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oc-ti">
    <w:name w:val="doc-ti"/>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i-grseq-1">
    <w:name w:val="ti-grseq-1"/>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old">
    <w:name w:val="bold"/>
    <w:basedOn w:val="DefaultParagraphFont"/>
    <w:rsid w:val="00AC3272"/>
  </w:style>
  <w:style w:type="character" w:customStyle="1" w:styleId="sub">
    <w:name w:val="sub"/>
    <w:basedOn w:val="DefaultParagraphFont"/>
    <w:rsid w:val="00AC3272"/>
  </w:style>
  <w:style w:type="paragraph" w:customStyle="1" w:styleId="Normal2">
    <w:name w:val="Normal2"/>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i-tbl">
    <w:name w:val="ti-tbl"/>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bl-hdr">
    <w:name w:val="tbl-hdr"/>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bl-txt">
    <w:name w:val="tbl-txt"/>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ormalWeb">
    <w:name w:val="Normal (Web)"/>
    <w:basedOn w:val="Normal"/>
    <w:uiPriority w:val="99"/>
    <w:semiHidden/>
    <w:unhideWhenUsed/>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AC3272"/>
    <w:rPr>
      <w:color w:val="0000FF"/>
      <w:u w:val="single"/>
    </w:rPr>
  </w:style>
  <w:style w:type="character" w:styleId="FollowedHyperlink">
    <w:name w:val="FollowedHyperlink"/>
    <w:basedOn w:val="DefaultParagraphFont"/>
    <w:uiPriority w:val="99"/>
    <w:semiHidden/>
    <w:unhideWhenUsed/>
    <w:rsid w:val="00AC3272"/>
    <w:rPr>
      <w:color w:val="800080"/>
      <w:u w:val="single"/>
    </w:rPr>
  </w:style>
  <w:style w:type="character" w:customStyle="1" w:styleId="super">
    <w:name w:val="super"/>
    <w:basedOn w:val="DefaultParagraphFont"/>
    <w:rsid w:val="00AC3272"/>
  </w:style>
  <w:style w:type="character" w:customStyle="1" w:styleId="sp-normal">
    <w:name w:val="sp-normal"/>
    <w:basedOn w:val="DefaultParagraphFont"/>
    <w:rsid w:val="00AC3272"/>
  </w:style>
  <w:style w:type="paragraph" w:customStyle="1" w:styleId="tbl-num">
    <w:name w:val="tbl-num"/>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ote">
    <w:name w:val="note"/>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itle-annex-1">
    <w:name w:val="title-annex-1"/>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itle-gr-seq-level-1">
    <w:name w:val="title-gr-seq-level-1"/>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oldface">
    <w:name w:val="boldface"/>
    <w:basedOn w:val="DefaultParagraphFont"/>
    <w:rsid w:val="00AC3272"/>
  </w:style>
  <w:style w:type="paragraph" w:customStyle="1" w:styleId="title-gr-seq-level-2">
    <w:name w:val="title-gr-seq-level-2"/>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orm">
    <w:name w:val="norm"/>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dref">
    <w:name w:val="modref"/>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script">
    <w:name w:val="subscript"/>
    <w:basedOn w:val="DefaultParagraphFont"/>
    <w:rsid w:val="00AC3272"/>
  </w:style>
  <w:style w:type="paragraph" w:customStyle="1" w:styleId="tbl-norm">
    <w:name w:val="tbl-norm"/>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d-column">
    <w:name w:val="hd-column"/>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perscript">
    <w:name w:val="superscript"/>
    <w:basedOn w:val="DefaultParagraphFont"/>
    <w:rsid w:val="00AC3272"/>
  </w:style>
  <w:style w:type="paragraph" w:customStyle="1" w:styleId="inline-element">
    <w:name w:val="inline-element"/>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1">
    <w:name w:val="List1"/>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otnote">
    <w:name w:val="footnote"/>
    <w:basedOn w:val="Normal"/>
    <w:rsid w:val="00AC32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Paragraph">
    <w:name w:val="List Paragraph"/>
    <w:link w:val="ListParagraphChar"/>
    <w:uiPriority w:val="34"/>
    <w:qFormat/>
    <w:rsid w:val="006C6D45"/>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eastAsia="en-GB"/>
    </w:rPr>
  </w:style>
  <w:style w:type="paragraph" w:customStyle="1" w:styleId="Normal3">
    <w:name w:val="Normal3"/>
    <w:basedOn w:val="Normal"/>
    <w:rsid w:val="00103A4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F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656B"/>
    <w:pPr>
      <w:spacing w:after="0" w:line="240" w:lineRule="auto"/>
    </w:pPr>
  </w:style>
  <w:style w:type="paragraph" w:customStyle="1" w:styleId="paragraph">
    <w:name w:val="paragraph"/>
    <w:basedOn w:val="Normal"/>
    <w:rsid w:val="00F12BC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F12BC1"/>
  </w:style>
  <w:style w:type="character" w:customStyle="1" w:styleId="eop">
    <w:name w:val="eop"/>
    <w:basedOn w:val="DefaultParagraphFont"/>
    <w:rsid w:val="00F12BC1"/>
  </w:style>
  <w:style w:type="table" w:customStyle="1" w:styleId="TableGrid1">
    <w:name w:val="Table Grid1"/>
    <w:basedOn w:val="TableNormal"/>
    <w:next w:val="TableGrid"/>
    <w:uiPriority w:val="39"/>
    <w:rsid w:val="00C85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F07"/>
  </w:style>
  <w:style w:type="paragraph" w:styleId="Footer">
    <w:name w:val="footer"/>
    <w:basedOn w:val="Normal"/>
    <w:link w:val="FooterChar"/>
    <w:uiPriority w:val="99"/>
    <w:unhideWhenUsed/>
    <w:rsid w:val="00BF7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F07"/>
  </w:style>
  <w:style w:type="paragraph" w:customStyle="1" w:styleId="Default">
    <w:name w:val="Default"/>
    <w:rsid w:val="008B3B1F"/>
    <w:pPr>
      <w:autoSpaceDE w:val="0"/>
      <w:autoSpaceDN w:val="0"/>
      <w:adjustRightInd w:val="0"/>
      <w:spacing w:after="0" w:line="240" w:lineRule="auto"/>
    </w:pPr>
    <w:rPr>
      <w:rFonts w:ascii="EUAlbertina" w:hAnsi="EUAlbertina" w:cs="EUAlbertina"/>
      <w:color w:val="000000"/>
      <w:sz w:val="24"/>
      <w:szCs w:val="24"/>
    </w:rPr>
  </w:style>
  <w:style w:type="paragraph" w:customStyle="1" w:styleId="Text1">
    <w:name w:val="Text 1"/>
    <w:basedOn w:val="Normal"/>
    <w:rsid w:val="00510E80"/>
    <w:pPr>
      <w:spacing w:before="120" w:after="120" w:line="240" w:lineRule="auto"/>
      <w:ind w:left="850"/>
      <w:jc w:val="both"/>
    </w:pPr>
    <w:rPr>
      <w:rFonts w:ascii="Times New Roman" w:hAnsi="Times New Roman" w:cs="Times New Roman"/>
      <w:sz w:val="24"/>
    </w:rPr>
  </w:style>
  <w:style w:type="paragraph" w:customStyle="1" w:styleId="Point0">
    <w:name w:val="Point 0"/>
    <w:basedOn w:val="Normal"/>
    <w:rsid w:val="00510E80"/>
    <w:pPr>
      <w:spacing w:before="120" w:after="120" w:line="240" w:lineRule="auto"/>
      <w:ind w:left="850" w:hanging="850"/>
      <w:jc w:val="both"/>
    </w:pPr>
    <w:rPr>
      <w:rFonts w:ascii="Times New Roman" w:hAnsi="Times New Roman" w:cs="Times New Roman"/>
      <w:sz w:val="24"/>
    </w:rPr>
  </w:style>
  <w:style w:type="paragraph" w:customStyle="1" w:styleId="CM1">
    <w:name w:val="CM1"/>
    <w:basedOn w:val="Default"/>
    <w:next w:val="Default"/>
    <w:uiPriority w:val="99"/>
    <w:rsid w:val="00510E80"/>
    <w:rPr>
      <w:rFonts w:ascii="Times New Roman" w:hAnsi="Times New Roman" w:cs="Times New Roman"/>
      <w:color w:val="auto"/>
    </w:rPr>
  </w:style>
  <w:style w:type="paragraph" w:customStyle="1" w:styleId="CM3">
    <w:name w:val="CM3"/>
    <w:basedOn w:val="Default"/>
    <w:next w:val="Default"/>
    <w:uiPriority w:val="99"/>
    <w:rsid w:val="00510E80"/>
    <w:rPr>
      <w:rFonts w:ascii="Times New Roman" w:hAnsi="Times New Roman" w:cs="Times New Roman"/>
      <w:color w:val="auto"/>
    </w:rPr>
  </w:style>
  <w:style w:type="paragraph" w:customStyle="1" w:styleId="CM4">
    <w:name w:val="CM4"/>
    <w:basedOn w:val="Default"/>
    <w:next w:val="Default"/>
    <w:uiPriority w:val="99"/>
    <w:rsid w:val="00510E80"/>
    <w:rPr>
      <w:rFonts w:ascii="Times New Roman" w:hAnsi="Times New Roman" w:cs="Times New Roman"/>
      <w:color w:val="auto"/>
    </w:rPr>
  </w:style>
  <w:style w:type="paragraph" w:customStyle="1" w:styleId="numpar10">
    <w:name w:val="numpar 1"/>
    <w:basedOn w:val="ListParagraph"/>
    <w:rsid w:val="003569D0"/>
  </w:style>
  <w:style w:type="paragraph" w:customStyle="1" w:styleId="Annexetitre">
    <w:name w:val="Annexe titre"/>
    <w:basedOn w:val="Normal"/>
    <w:next w:val="Normal"/>
    <w:rsid w:val="00283084"/>
    <w:pPr>
      <w:spacing w:before="120" w:after="120" w:line="240" w:lineRule="auto"/>
      <w:jc w:val="center"/>
    </w:pPr>
    <w:rPr>
      <w:rFonts w:ascii="Times New Roman" w:hAnsi="Times New Roman" w:cs="Times New Roman"/>
      <w:b/>
      <w:sz w:val="24"/>
      <w:u w:val="single"/>
    </w:rPr>
  </w:style>
  <w:style w:type="paragraph" w:customStyle="1" w:styleId="numpar11">
    <w:name w:val="numpar1"/>
    <w:basedOn w:val="Normal"/>
    <w:rsid w:val="00863EBC"/>
    <w:pPr>
      <w:spacing w:before="100" w:beforeAutospacing="1" w:after="100" w:afterAutospacing="1" w:line="240" w:lineRule="auto"/>
      <w:jc w:val="both"/>
    </w:pPr>
    <w:rPr>
      <w:rFonts w:ascii="Times New Roman" w:eastAsia="Times New Roman" w:hAnsi="Times New Roman" w:cs="Times New Roman"/>
      <w:sz w:val="24"/>
      <w:szCs w:val="24"/>
      <w:lang w:eastAsia="de-DE"/>
    </w:rPr>
  </w:style>
  <w:style w:type="paragraph" w:styleId="ListBullet">
    <w:name w:val="List Bullet"/>
    <w:basedOn w:val="Normal"/>
    <w:uiPriority w:val="99"/>
    <w:unhideWhenUsed/>
    <w:rsid w:val="008E3FC6"/>
    <w:pPr>
      <w:numPr>
        <w:numId w:val="3"/>
      </w:numPr>
      <w:contextualSpacing/>
    </w:pPr>
  </w:style>
  <w:style w:type="character" w:customStyle="1" w:styleId="Marker">
    <w:name w:val="Marker"/>
    <w:basedOn w:val="DefaultParagraphFont"/>
    <w:rsid w:val="00862D30"/>
    <w:rPr>
      <w:color w:val="0000FF"/>
      <w:shd w:val="clear" w:color="auto" w:fill="auto"/>
    </w:rPr>
  </w:style>
  <w:style w:type="paragraph" w:customStyle="1" w:styleId="Pagedecouverture">
    <w:name w:val="Page de couverture"/>
    <w:basedOn w:val="Normal"/>
    <w:next w:val="Normal"/>
    <w:rsid w:val="00862D3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62D3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62D30"/>
    <w:rPr>
      <w:rFonts w:ascii="Times New Roman" w:hAnsi="Times New Roman" w:cs="Times New Roman"/>
      <w:sz w:val="24"/>
    </w:rPr>
  </w:style>
  <w:style w:type="paragraph" w:customStyle="1" w:styleId="FooterSensitivity">
    <w:name w:val="Footer Sensitivity"/>
    <w:basedOn w:val="Normal"/>
    <w:link w:val="FooterSensitivityChar"/>
    <w:rsid w:val="00862D3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62D30"/>
    <w:rPr>
      <w:rFonts w:ascii="Times New Roman" w:hAnsi="Times New Roman" w:cs="Times New Roman"/>
      <w:b/>
      <w:sz w:val="32"/>
    </w:rPr>
  </w:style>
  <w:style w:type="paragraph" w:customStyle="1" w:styleId="HeaderCoverPage">
    <w:name w:val="Header Cover Page"/>
    <w:basedOn w:val="Normal"/>
    <w:link w:val="HeaderCoverPageChar"/>
    <w:rsid w:val="00862D3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62D30"/>
    <w:rPr>
      <w:rFonts w:ascii="Times New Roman" w:hAnsi="Times New Roman" w:cs="Times New Roman"/>
      <w:sz w:val="24"/>
    </w:rPr>
  </w:style>
  <w:style w:type="paragraph" w:customStyle="1" w:styleId="HeaderSensitivity">
    <w:name w:val="Header Sensitivity"/>
    <w:basedOn w:val="Normal"/>
    <w:link w:val="HeaderSensitivityChar"/>
    <w:rsid w:val="00862D3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62D30"/>
    <w:rPr>
      <w:rFonts w:ascii="Times New Roman" w:hAnsi="Times New Roman" w:cs="Times New Roman"/>
      <w:b/>
      <w:sz w:val="32"/>
    </w:rPr>
  </w:style>
  <w:style w:type="paragraph" w:customStyle="1" w:styleId="HeaderSensitivityRight">
    <w:name w:val="Header Sensitivity Right"/>
    <w:basedOn w:val="Normal"/>
    <w:link w:val="HeaderSensitivityRightChar"/>
    <w:rsid w:val="00D44D0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62D30"/>
    <w:rPr>
      <w:rFonts w:ascii="Times New Roman" w:hAnsi="Times New Roman" w:cs="Times New Roman"/>
      <w:sz w:val="28"/>
    </w:rPr>
  </w:style>
  <w:style w:type="paragraph" w:customStyle="1" w:styleId="Point1">
    <w:name w:val="Point 1"/>
    <w:basedOn w:val="Normal"/>
    <w:rsid w:val="00945A07"/>
    <w:pPr>
      <w:spacing w:before="120" w:after="120" w:line="240" w:lineRule="auto"/>
      <w:ind w:left="1417" w:hanging="567"/>
      <w:jc w:val="both"/>
    </w:pPr>
    <w:rPr>
      <w:rFonts w:ascii="Times New Roman" w:hAnsi="Times New Roman" w:cs="Times New Roman"/>
      <w:sz w:val="24"/>
    </w:rPr>
  </w:style>
  <w:style w:type="paragraph" w:customStyle="1" w:styleId="ManualNumPar1">
    <w:name w:val="Manual NumPar 1"/>
    <w:basedOn w:val="Normal"/>
    <w:next w:val="Text1"/>
    <w:rsid w:val="00945A07"/>
    <w:pPr>
      <w:spacing w:before="120" w:after="120" w:line="240" w:lineRule="auto"/>
      <w:ind w:left="850" w:hanging="850"/>
      <w:jc w:val="both"/>
    </w:pPr>
    <w:rPr>
      <w:rFonts w:ascii="Times New Roman" w:hAnsi="Times New Roman" w:cs="Times New Roman"/>
      <w:sz w:val="24"/>
    </w:rPr>
  </w:style>
  <w:style w:type="paragraph" w:customStyle="1" w:styleId="Titrearticle">
    <w:name w:val="Titre article"/>
    <w:basedOn w:val="Normal"/>
    <w:next w:val="Normal"/>
    <w:rsid w:val="00945A07"/>
    <w:pPr>
      <w:keepNext/>
      <w:spacing w:before="360" w:after="120" w:line="240" w:lineRule="auto"/>
      <w:jc w:val="center"/>
    </w:pPr>
    <w:rPr>
      <w:rFonts w:ascii="Times New Roman" w:hAnsi="Times New Roman" w:cs="Times New Roman"/>
      <w:i/>
      <w:sz w:val="24"/>
    </w:rPr>
  </w:style>
  <w:style w:type="character" w:customStyle="1" w:styleId="Heading1Char">
    <w:name w:val="Heading 1 Char"/>
    <w:basedOn w:val="DefaultParagraphFont"/>
    <w:link w:val="Heading1"/>
    <w:uiPriority w:val="9"/>
    <w:rsid w:val="00F43D3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6C0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A6C08"/>
    <w:rPr>
      <w:rFonts w:asciiTheme="majorHAnsi" w:eastAsiaTheme="majorEastAsia" w:hAnsiTheme="majorHAnsi" w:cstheme="majorBidi"/>
      <w:color w:val="1F4D78" w:themeColor="accent1" w:themeShade="7F"/>
      <w:sz w:val="24"/>
      <w:szCs w:val="24"/>
    </w:rPr>
  </w:style>
  <w:style w:type="paragraph" w:customStyle="1" w:styleId="Heading41">
    <w:name w:val="Heading 41"/>
    <w:basedOn w:val="Normal"/>
    <w:next w:val="Text1"/>
    <w:uiPriority w:val="9"/>
    <w:unhideWhenUsed/>
    <w:qFormat/>
    <w:rsid w:val="00FA6C08"/>
    <w:pPr>
      <w:keepNext/>
      <w:spacing w:before="120" w:after="120" w:line="240" w:lineRule="auto"/>
      <w:ind w:left="2880" w:hanging="360"/>
      <w:jc w:val="both"/>
      <w:outlineLvl w:val="3"/>
    </w:pPr>
    <w:rPr>
      <w:rFonts w:ascii="Times New Roman" w:eastAsia="Times New Roman" w:hAnsi="Times New Roman" w:cs="Times New Roman"/>
      <w:bCs/>
      <w:iCs/>
      <w:sz w:val="24"/>
    </w:rPr>
  </w:style>
  <w:style w:type="paragraph" w:customStyle="1" w:styleId="Heading51">
    <w:name w:val="Heading 51"/>
    <w:basedOn w:val="Normal"/>
    <w:next w:val="Text2"/>
    <w:uiPriority w:val="9"/>
    <w:unhideWhenUsed/>
    <w:qFormat/>
    <w:rsid w:val="00FA6C08"/>
    <w:pPr>
      <w:keepNext/>
      <w:spacing w:before="120" w:after="120" w:line="240" w:lineRule="auto"/>
      <w:ind w:left="3600" w:hanging="360"/>
      <w:jc w:val="both"/>
      <w:outlineLvl w:val="4"/>
    </w:pPr>
    <w:rPr>
      <w:rFonts w:ascii="Times New Roman" w:eastAsia="Times New Roman" w:hAnsi="Times New Roman" w:cs="Times New Roman"/>
      <w:sz w:val="24"/>
    </w:rPr>
  </w:style>
  <w:style w:type="paragraph" w:customStyle="1" w:styleId="Heading61">
    <w:name w:val="Heading 61"/>
    <w:basedOn w:val="Normal"/>
    <w:next w:val="Text2"/>
    <w:uiPriority w:val="9"/>
    <w:unhideWhenUsed/>
    <w:qFormat/>
    <w:rsid w:val="00FA6C08"/>
    <w:pPr>
      <w:keepNext/>
      <w:spacing w:before="120" w:after="120" w:line="240" w:lineRule="auto"/>
      <w:ind w:left="4320" w:hanging="180"/>
      <w:jc w:val="both"/>
      <w:outlineLvl w:val="5"/>
    </w:pPr>
    <w:rPr>
      <w:rFonts w:ascii="Times New Roman" w:eastAsia="Times New Roman" w:hAnsi="Times New Roman" w:cs="Times New Roman"/>
      <w:iCs/>
      <w:sz w:val="24"/>
    </w:rPr>
  </w:style>
  <w:style w:type="paragraph" w:customStyle="1" w:styleId="Heading71">
    <w:name w:val="Heading 71"/>
    <w:basedOn w:val="Normal"/>
    <w:next w:val="Text2"/>
    <w:uiPriority w:val="9"/>
    <w:unhideWhenUsed/>
    <w:qFormat/>
    <w:rsid w:val="00FA6C08"/>
    <w:pPr>
      <w:keepNext/>
      <w:spacing w:before="120" w:after="120" w:line="240" w:lineRule="auto"/>
      <w:ind w:left="5040" w:hanging="360"/>
      <w:jc w:val="both"/>
      <w:outlineLvl w:val="6"/>
    </w:pPr>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9"/>
    <w:rsid w:val="00FA6C08"/>
    <w:rPr>
      <w:rFonts w:ascii="Arial" w:eastAsia="Times New Roman" w:hAnsi="Arial" w:cs="Arial"/>
      <w:i/>
      <w:iCs/>
      <w:sz w:val="20"/>
      <w:szCs w:val="20"/>
      <w:lang w:val="ga-IE" w:eastAsia="en-GB"/>
    </w:rPr>
  </w:style>
  <w:style w:type="character" w:customStyle="1" w:styleId="Heading9Char">
    <w:name w:val="Heading 9 Char"/>
    <w:basedOn w:val="DefaultParagraphFont"/>
    <w:link w:val="Heading9"/>
    <w:uiPriority w:val="99"/>
    <w:rsid w:val="00FA6C08"/>
    <w:rPr>
      <w:rFonts w:ascii="Arial" w:eastAsia="Times New Roman" w:hAnsi="Arial" w:cs="Arial"/>
      <w:i/>
      <w:iCs/>
      <w:sz w:val="18"/>
      <w:szCs w:val="18"/>
      <w:lang w:val="ga-IE" w:eastAsia="en-GB"/>
    </w:rPr>
  </w:style>
  <w:style w:type="character" w:customStyle="1" w:styleId="Heading4Char">
    <w:name w:val="Heading 4 Char"/>
    <w:basedOn w:val="DefaultParagraphFont"/>
    <w:link w:val="Heading4"/>
    <w:uiPriority w:val="9"/>
    <w:rsid w:val="00FA6C08"/>
    <w:rPr>
      <w:rFonts w:ascii="Times New Roman" w:eastAsia="Times New Roman" w:hAnsi="Times New Roman" w:cs="Times New Roman"/>
      <w:bCs/>
      <w:iCs/>
      <w:sz w:val="24"/>
      <w:lang w:val="ga-IE"/>
    </w:rPr>
  </w:style>
  <w:style w:type="character" w:customStyle="1" w:styleId="Heading5Char">
    <w:name w:val="Heading 5 Char"/>
    <w:basedOn w:val="DefaultParagraphFont"/>
    <w:link w:val="Heading5"/>
    <w:uiPriority w:val="9"/>
    <w:rsid w:val="00FA6C08"/>
    <w:rPr>
      <w:rFonts w:ascii="Times New Roman" w:eastAsia="Times New Roman" w:hAnsi="Times New Roman" w:cs="Times New Roman"/>
      <w:sz w:val="24"/>
      <w:lang w:val="ga-IE"/>
    </w:rPr>
  </w:style>
  <w:style w:type="character" w:customStyle="1" w:styleId="Heading6Char">
    <w:name w:val="Heading 6 Char"/>
    <w:basedOn w:val="DefaultParagraphFont"/>
    <w:link w:val="Heading6"/>
    <w:uiPriority w:val="9"/>
    <w:rsid w:val="00FA6C08"/>
    <w:rPr>
      <w:rFonts w:ascii="Times New Roman" w:eastAsia="Times New Roman" w:hAnsi="Times New Roman" w:cs="Times New Roman"/>
      <w:iCs/>
      <w:sz w:val="24"/>
      <w:lang w:val="ga-IE"/>
    </w:rPr>
  </w:style>
  <w:style w:type="character" w:customStyle="1" w:styleId="Heading7Char">
    <w:name w:val="Heading 7 Char"/>
    <w:basedOn w:val="DefaultParagraphFont"/>
    <w:link w:val="Heading7"/>
    <w:uiPriority w:val="9"/>
    <w:rsid w:val="00FA6C08"/>
    <w:rPr>
      <w:rFonts w:ascii="Times New Roman" w:eastAsia="Times New Roman" w:hAnsi="Times New Roman" w:cs="Times New Roman"/>
      <w:iCs/>
      <w:sz w:val="24"/>
      <w:lang w:val="ga-IE"/>
    </w:rPr>
  </w:style>
  <w:style w:type="paragraph" w:styleId="ListNumber">
    <w:name w:val="List Number"/>
    <w:basedOn w:val="Normal"/>
    <w:uiPriority w:val="99"/>
    <w:rsid w:val="00FA6C08"/>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Bullet1">
    <w:name w:val="List Bullet 1"/>
    <w:basedOn w:val="Normal"/>
    <w:rsid w:val="00FA6C08"/>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rsid w:val="00FA6C08"/>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rsid w:val="00FA6C08"/>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NumberLevel2">
    <w:name w:val="List Number (Level 2)"/>
    <w:basedOn w:val="Normal"/>
    <w:rsid w:val="00FA6C08"/>
    <w:pPr>
      <w:numPr>
        <w:ilvl w:val="2"/>
        <w:numId w:val="13"/>
      </w:numPr>
      <w:tabs>
        <w:tab w:val="clear" w:pos="2126"/>
        <w:tab w:val="num" w:pos="1417"/>
      </w:tabs>
      <w:spacing w:before="120" w:after="120" w:line="240" w:lineRule="auto"/>
      <w:ind w:left="1417" w:hanging="708"/>
      <w:jc w:val="both"/>
    </w:pPr>
    <w:rPr>
      <w:rFonts w:ascii="Times New Roman" w:eastAsia="Times New Roman" w:hAnsi="Times New Roman" w:cs="Times New Roman"/>
      <w:sz w:val="24"/>
      <w:lang w:eastAsia="de-DE"/>
    </w:rPr>
  </w:style>
  <w:style w:type="paragraph" w:customStyle="1" w:styleId="ListNumberLevel3">
    <w:name w:val="List Number (Level 3)"/>
    <w:basedOn w:val="Normal"/>
    <w:rsid w:val="00FA6C08"/>
    <w:pPr>
      <w:tabs>
        <w:tab w:val="num" w:pos="2126"/>
      </w:tabs>
      <w:spacing w:before="120" w:after="120" w:line="240" w:lineRule="auto"/>
      <w:ind w:left="2126" w:hanging="709"/>
      <w:jc w:val="both"/>
    </w:pPr>
    <w:rPr>
      <w:rFonts w:ascii="Times New Roman" w:eastAsia="Times New Roman" w:hAnsi="Times New Roman" w:cs="Times New Roman"/>
      <w:sz w:val="24"/>
      <w:lang w:eastAsia="de-DE"/>
    </w:rPr>
  </w:style>
  <w:style w:type="paragraph" w:customStyle="1" w:styleId="ListNumberLevel4">
    <w:name w:val="List Number (Level 4)"/>
    <w:basedOn w:val="Normal"/>
    <w:rsid w:val="00FA6C08"/>
    <w:pPr>
      <w:tabs>
        <w:tab w:val="num" w:pos="2835"/>
      </w:tabs>
      <w:spacing w:before="120" w:after="120" w:line="240" w:lineRule="auto"/>
      <w:ind w:left="2835" w:hanging="709"/>
      <w:jc w:val="both"/>
    </w:pPr>
    <w:rPr>
      <w:rFonts w:ascii="Times New Roman" w:eastAsia="Times New Roman" w:hAnsi="Times New Roman" w:cs="Times New Roman"/>
      <w:sz w:val="24"/>
      <w:lang w:eastAsia="de-DE"/>
    </w:rPr>
  </w:style>
  <w:style w:type="paragraph" w:customStyle="1" w:styleId="ListBullet21">
    <w:name w:val="List Bullet 21"/>
    <w:basedOn w:val="Normal"/>
    <w:next w:val="ListBullet2"/>
    <w:uiPriority w:val="99"/>
    <w:semiHidden/>
    <w:unhideWhenUsed/>
    <w:rsid w:val="00FA6C08"/>
    <w:pPr>
      <w:spacing w:before="120" w:after="120" w:line="240" w:lineRule="auto"/>
      <w:ind w:left="720" w:hanging="360"/>
      <w:contextualSpacing/>
      <w:jc w:val="both"/>
    </w:pPr>
    <w:rPr>
      <w:rFonts w:ascii="Times New Roman" w:hAnsi="Times New Roman" w:cs="Times New Roman"/>
      <w:sz w:val="24"/>
    </w:rPr>
  </w:style>
  <w:style w:type="paragraph" w:customStyle="1" w:styleId="ListBullet31">
    <w:name w:val="List Bullet 31"/>
    <w:basedOn w:val="Normal"/>
    <w:next w:val="ListBullet3"/>
    <w:uiPriority w:val="99"/>
    <w:semiHidden/>
    <w:unhideWhenUsed/>
    <w:rsid w:val="00FA6C08"/>
    <w:pPr>
      <w:spacing w:before="120" w:after="120" w:line="240" w:lineRule="auto"/>
      <w:ind w:left="480" w:hanging="360"/>
      <w:contextualSpacing/>
      <w:jc w:val="both"/>
    </w:pPr>
    <w:rPr>
      <w:rFonts w:ascii="Times New Roman" w:hAnsi="Times New Roman" w:cs="Times New Roman"/>
      <w:sz w:val="24"/>
    </w:rPr>
  </w:style>
  <w:style w:type="paragraph" w:customStyle="1" w:styleId="ListBullet41">
    <w:name w:val="List Bullet 41"/>
    <w:basedOn w:val="Normal"/>
    <w:next w:val="ListBullet4"/>
    <w:uiPriority w:val="99"/>
    <w:unhideWhenUsed/>
    <w:rsid w:val="00FA6C08"/>
    <w:pPr>
      <w:tabs>
        <w:tab w:val="num" w:pos="720"/>
      </w:tabs>
      <w:spacing w:before="120" w:after="120" w:line="240" w:lineRule="auto"/>
      <w:ind w:left="720" w:hanging="360"/>
      <w:contextualSpacing/>
      <w:jc w:val="both"/>
    </w:pPr>
    <w:rPr>
      <w:rFonts w:ascii="Times New Roman" w:hAnsi="Times New Roman" w:cs="Times New Roman"/>
      <w:sz w:val="24"/>
    </w:rPr>
  </w:style>
  <w:style w:type="paragraph" w:customStyle="1" w:styleId="Text0">
    <w:name w:val="Text 0"/>
    <w:basedOn w:val="Text1"/>
    <w:rsid w:val="00FA6C08"/>
  </w:style>
  <w:style w:type="paragraph" w:customStyle="1" w:styleId="Caption1">
    <w:name w:val="Caption1"/>
    <w:basedOn w:val="Normal"/>
    <w:next w:val="Normal"/>
    <w:uiPriority w:val="35"/>
    <w:unhideWhenUsed/>
    <w:qFormat/>
    <w:rsid w:val="00FA6C08"/>
    <w:pPr>
      <w:spacing w:after="200" w:line="240" w:lineRule="auto"/>
      <w:jc w:val="both"/>
    </w:pPr>
    <w:rPr>
      <w:rFonts w:ascii="Times New Roman" w:hAnsi="Times New Roman" w:cs="Times New Roman"/>
      <w:i/>
      <w:iCs/>
      <w:color w:val="1F497D"/>
      <w:sz w:val="18"/>
      <w:szCs w:val="18"/>
    </w:rPr>
  </w:style>
  <w:style w:type="paragraph" w:customStyle="1" w:styleId="TableofFigures1">
    <w:name w:val="Table of Figures1"/>
    <w:basedOn w:val="Normal"/>
    <w:next w:val="Normal"/>
    <w:uiPriority w:val="99"/>
    <w:semiHidden/>
    <w:unhideWhenUsed/>
    <w:rsid w:val="00FA6C08"/>
    <w:pPr>
      <w:spacing w:before="120" w:after="0" w:line="240" w:lineRule="auto"/>
      <w:jc w:val="both"/>
    </w:pPr>
    <w:rPr>
      <w:rFonts w:ascii="Times New Roman" w:hAnsi="Times New Roman" w:cs="Times New Roman"/>
      <w:sz w:val="24"/>
    </w:rPr>
  </w:style>
  <w:style w:type="paragraph" w:customStyle="1" w:styleId="ListNumber21">
    <w:name w:val="List Number 21"/>
    <w:basedOn w:val="Normal"/>
    <w:next w:val="ListNumber2"/>
    <w:uiPriority w:val="99"/>
    <w:semiHidden/>
    <w:unhideWhenUsed/>
    <w:rsid w:val="00FA6C08"/>
    <w:pPr>
      <w:tabs>
        <w:tab w:val="num" w:pos="720"/>
      </w:tabs>
      <w:spacing w:before="120" w:after="120" w:line="240" w:lineRule="auto"/>
      <w:ind w:left="720" w:hanging="360"/>
      <w:contextualSpacing/>
      <w:jc w:val="both"/>
    </w:pPr>
    <w:rPr>
      <w:rFonts w:ascii="Times New Roman" w:hAnsi="Times New Roman" w:cs="Times New Roman"/>
      <w:sz w:val="24"/>
    </w:rPr>
  </w:style>
  <w:style w:type="paragraph" w:customStyle="1" w:styleId="ListNumber31">
    <w:name w:val="List Number 31"/>
    <w:basedOn w:val="Normal"/>
    <w:next w:val="ListNumber3"/>
    <w:uiPriority w:val="99"/>
    <w:semiHidden/>
    <w:unhideWhenUsed/>
    <w:rsid w:val="00FA6C08"/>
    <w:pPr>
      <w:tabs>
        <w:tab w:val="num" w:pos="720"/>
      </w:tabs>
      <w:spacing w:before="120" w:after="120" w:line="240" w:lineRule="auto"/>
      <w:ind w:left="720" w:hanging="360"/>
      <w:contextualSpacing/>
      <w:jc w:val="both"/>
    </w:pPr>
    <w:rPr>
      <w:rFonts w:ascii="Times New Roman" w:hAnsi="Times New Roman" w:cs="Times New Roman"/>
      <w:sz w:val="24"/>
    </w:rPr>
  </w:style>
  <w:style w:type="paragraph" w:customStyle="1" w:styleId="ListNumber41">
    <w:name w:val="List Number 41"/>
    <w:basedOn w:val="Normal"/>
    <w:next w:val="ListNumber4"/>
    <w:uiPriority w:val="99"/>
    <w:semiHidden/>
    <w:unhideWhenUsed/>
    <w:rsid w:val="00FA6C08"/>
    <w:pPr>
      <w:tabs>
        <w:tab w:val="num" w:pos="720"/>
      </w:tabs>
      <w:spacing w:before="120" w:after="120" w:line="240" w:lineRule="auto"/>
      <w:ind w:left="720" w:hanging="360"/>
      <w:contextualSpacing/>
      <w:jc w:val="both"/>
    </w:pPr>
    <w:rPr>
      <w:rFonts w:ascii="Times New Roman" w:hAnsi="Times New Roman" w:cs="Times New Roman"/>
      <w:sz w:val="24"/>
    </w:rPr>
  </w:style>
  <w:style w:type="paragraph" w:customStyle="1" w:styleId="Panu">
    <w:name w:val="Panu"/>
    <w:basedOn w:val="Text0"/>
    <w:rsid w:val="00FA6C08"/>
    <w:pPr>
      <w:ind w:left="720"/>
    </w:pPr>
  </w:style>
  <w:style w:type="paragraph" w:customStyle="1" w:styleId="TOCHeading1">
    <w:name w:val="TOC Heading1"/>
    <w:basedOn w:val="Normal"/>
    <w:next w:val="Normal"/>
    <w:uiPriority w:val="39"/>
    <w:semiHidden/>
    <w:unhideWhenUsed/>
    <w:qFormat/>
    <w:rsid w:val="00FA6C08"/>
    <w:pPr>
      <w:spacing w:before="120" w:after="240" w:line="240" w:lineRule="auto"/>
      <w:jc w:val="center"/>
    </w:pPr>
    <w:rPr>
      <w:rFonts w:ascii="Times New Roman" w:hAnsi="Times New Roman" w:cs="Times New Roman"/>
      <w:b/>
      <w:sz w:val="28"/>
    </w:rPr>
  </w:style>
  <w:style w:type="paragraph" w:customStyle="1" w:styleId="TOC11">
    <w:name w:val="TOC 11"/>
    <w:basedOn w:val="Normal"/>
    <w:next w:val="Normal"/>
    <w:uiPriority w:val="39"/>
    <w:semiHidden/>
    <w:unhideWhenUsed/>
    <w:rsid w:val="00FA6C08"/>
    <w:pPr>
      <w:tabs>
        <w:tab w:val="right" w:leader="dot" w:pos="9071"/>
      </w:tabs>
      <w:spacing w:before="60" w:after="120" w:line="240" w:lineRule="auto"/>
      <w:ind w:left="850" w:hanging="850"/>
    </w:pPr>
    <w:rPr>
      <w:rFonts w:ascii="Times New Roman" w:hAnsi="Times New Roman" w:cs="Times New Roman"/>
      <w:sz w:val="24"/>
    </w:rPr>
  </w:style>
  <w:style w:type="paragraph" w:customStyle="1" w:styleId="TOC21">
    <w:name w:val="TOC 21"/>
    <w:basedOn w:val="Normal"/>
    <w:next w:val="Normal"/>
    <w:uiPriority w:val="39"/>
    <w:semiHidden/>
    <w:unhideWhenUsed/>
    <w:rsid w:val="00FA6C08"/>
    <w:pPr>
      <w:tabs>
        <w:tab w:val="right" w:leader="dot" w:pos="9071"/>
      </w:tabs>
      <w:spacing w:before="60" w:after="120" w:line="240" w:lineRule="auto"/>
      <w:ind w:left="850" w:hanging="850"/>
    </w:pPr>
    <w:rPr>
      <w:rFonts w:ascii="Times New Roman" w:hAnsi="Times New Roman" w:cs="Times New Roman"/>
      <w:sz w:val="24"/>
    </w:rPr>
  </w:style>
  <w:style w:type="paragraph" w:customStyle="1" w:styleId="TOC31">
    <w:name w:val="TOC 31"/>
    <w:basedOn w:val="Normal"/>
    <w:next w:val="Normal"/>
    <w:uiPriority w:val="39"/>
    <w:semiHidden/>
    <w:unhideWhenUsed/>
    <w:rsid w:val="00FA6C08"/>
    <w:pPr>
      <w:tabs>
        <w:tab w:val="right" w:leader="dot" w:pos="9071"/>
      </w:tabs>
      <w:spacing w:before="60" w:after="120" w:line="240" w:lineRule="auto"/>
      <w:ind w:left="850" w:hanging="850"/>
    </w:pPr>
    <w:rPr>
      <w:rFonts w:ascii="Times New Roman" w:hAnsi="Times New Roman" w:cs="Times New Roman"/>
      <w:sz w:val="24"/>
    </w:rPr>
  </w:style>
  <w:style w:type="paragraph" w:customStyle="1" w:styleId="TOC41">
    <w:name w:val="TOC 41"/>
    <w:basedOn w:val="Normal"/>
    <w:next w:val="Normal"/>
    <w:uiPriority w:val="39"/>
    <w:semiHidden/>
    <w:unhideWhenUsed/>
    <w:rsid w:val="00FA6C08"/>
    <w:pPr>
      <w:tabs>
        <w:tab w:val="right" w:leader="dot" w:pos="9071"/>
      </w:tabs>
      <w:spacing w:before="60" w:after="120" w:line="240" w:lineRule="auto"/>
      <w:ind w:left="850" w:hanging="850"/>
    </w:pPr>
    <w:rPr>
      <w:rFonts w:ascii="Times New Roman" w:hAnsi="Times New Roman" w:cs="Times New Roman"/>
      <w:sz w:val="24"/>
    </w:rPr>
  </w:style>
  <w:style w:type="paragraph" w:customStyle="1" w:styleId="TOC51">
    <w:name w:val="TOC 51"/>
    <w:basedOn w:val="Normal"/>
    <w:next w:val="Normal"/>
    <w:uiPriority w:val="39"/>
    <w:semiHidden/>
    <w:unhideWhenUsed/>
    <w:rsid w:val="00FA6C08"/>
    <w:pPr>
      <w:tabs>
        <w:tab w:val="right" w:leader="dot" w:pos="9071"/>
      </w:tabs>
      <w:spacing w:before="300" w:after="120" w:line="240" w:lineRule="auto"/>
    </w:pPr>
    <w:rPr>
      <w:rFonts w:ascii="Times New Roman" w:hAnsi="Times New Roman" w:cs="Times New Roman"/>
      <w:sz w:val="24"/>
    </w:rPr>
  </w:style>
  <w:style w:type="paragraph" w:customStyle="1" w:styleId="TOC61">
    <w:name w:val="TOC 61"/>
    <w:basedOn w:val="Normal"/>
    <w:next w:val="Normal"/>
    <w:uiPriority w:val="39"/>
    <w:semiHidden/>
    <w:unhideWhenUsed/>
    <w:rsid w:val="00FA6C08"/>
    <w:pPr>
      <w:tabs>
        <w:tab w:val="right" w:leader="dot" w:pos="9071"/>
      </w:tabs>
      <w:spacing w:before="240" w:after="120" w:line="240" w:lineRule="auto"/>
    </w:pPr>
    <w:rPr>
      <w:rFonts w:ascii="Times New Roman" w:hAnsi="Times New Roman" w:cs="Times New Roman"/>
      <w:sz w:val="24"/>
    </w:rPr>
  </w:style>
  <w:style w:type="paragraph" w:customStyle="1" w:styleId="TOC71">
    <w:name w:val="TOC 71"/>
    <w:basedOn w:val="Normal"/>
    <w:next w:val="Normal"/>
    <w:uiPriority w:val="39"/>
    <w:semiHidden/>
    <w:unhideWhenUsed/>
    <w:rsid w:val="00FA6C08"/>
    <w:pPr>
      <w:tabs>
        <w:tab w:val="right" w:leader="dot" w:pos="9071"/>
      </w:tabs>
      <w:spacing w:before="180" w:after="120" w:line="240" w:lineRule="auto"/>
    </w:pPr>
    <w:rPr>
      <w:rFonts w:ascii="Times New Roman" w:hAnsi="Times New Roman" w:cs="Times New Roman"/>
      <w:sz w:val="24"/>
    </w:rPr>
  </w:style>
  <w:style w:type="paragraph" w:customStyle="1" w:styleId="TOC81">
    <w:name w:val="TOC 81"/>
    <w:basedOn w:val="Normal"/>
    <w:next w:val="Normal"/>
    <w:uiPriority w:val="39"/>
    <w:semiHidden/>
    <w:unhideWhenUsed/>
    <w:rsid w:val="00FA6C08"/>
    <w:pPr>
      <w:tabs>
        <w:tab w:val="right" w:leader="dot" w:pos="9071"/>
      </w:tabs>
      <w:spacing w:before="120" w:after="120" w:line="240" w:lineRule="auto"/>
    </w:pPr>
    <w:rPr>
      <w:rFonts w:ascii="Times New Roman" w:hAnsi="Times New Roman" w:cs="Times New Roman"/>
      <w:sz w:val="24"/>
    </w:rPr>
  </w:style>
  <w:style w:type="paragraph" w:customStyle="1" w:styleId="TOC91">
    <w:name w:val="TOC 91"/>
    <w:basedOn w:val="Normal"/>
    <w:next w:val="Normal"/>
    <w:uiPriority w:val="39"/>
    <w:semiHidden/>
    <w:unhideWhenUsed/>
    <w:rsid w:val="00FA6C08"/>
    <w:pPr>
      <w:tabs>
        <w:tab w:val="right" w:leader="dot" w:pos="9071"/>
      </w:tabs>
      <w:spacing w:before="120" w:after="120" w:line="240" w:lineRule="auto"/>
      <w:ind w:left="1417" w:hanging="1417"/>
    </w:pPr>
    <w:rPr>
      <w:rFonts w:ascii="Times New Roman" w:hAnsi="Times New Roman" w:cs="Times New Roman"/>
      <w:sz w:val="24"/>
    </w:rPr>
  </w:style>
  <w:style w:type="paragraph" w:customStyle="1" w:styleId="HeaderLandscape">
    <w:name w:val="HeaderLandscape"/>
    <w:basedOn w:val="Normal"/>
    <w:rsid w:val="00FA6C08"/>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FA6C08"/>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rsid w:val="00FA6C08"/>
    <w:pPr>
      <w:spacing w:before="120" w:after="120" w:line="240" w:lineRule="auto"/>
      <w:ind w:left="1417"/>
      <w:jc w:val="both"/>
    </w:pPr>
    <w:rPr>
      <w:rFonts w:ascii="Times New Roman" w:hAnsi="Times New Roman" w:cs="Times New Roman"/>
      <w:sz w:val="24"/>
    </w:rPr>
  </w:style>
  <w:style w:type="paragraph" w:customStyle="1" w:styleId="Text3">
    <w:name w:val="Text 3"/>
    <w:basedOn w:val="Normal"/>
    <w:rsid w:val="00FA6C08"/>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FA6C08"/>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rsid w:val="00FA6C08"/>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FA6C08"/>
    <w:pPr>
      <w:spacing w:before="120" w:after="120" w:line="240" w:lineRule="auto"/>
    </w:pPr>
    <w:rPr>
      <w:rFonts w:ascii="Times New Roman" w:hAnsi="Times New Roman" w:cs="Times New Roman"/>
      <w:sz w:val="24"/>
    </w:rPr>
  </w:style>
  <w:style w:type="paragraph" w:customStyle="1" w:styleId="NormalRight">
    <w:name w:val="Normal Right"/>
    <w:basedOn w:val="Normal"/>
    <w:rsid w:val="00FA6C08"/>
    <w:pPr>
      <w:spacing w:before="120" w:after="120" w:line="240" w:lineRule="auto"/>
      <w:jc w:val="right"/>
    </w:pPr>
    <w:rPr>
      <w:rFonts w:ascii="Times New Roman" w:hAnsi="Times New Roman" w:cs="Times New Roman"/>
      <w:sz w:val="24"/>
    </w:rPr>
  </w:style>
  <w:style w:type="paragraph" w:customStyle="1" w:styleId="QuotedText">
    <w:name w:val="Quoted Text"/>
    <w:basedOn w:val="Normal"/>
    <w:rsid w:val="00FA6C08"/>
    <w:pPr>
      <w:spacing w:before="120" w:after="120" w:line="240" w:lineRule="auto"/>
      <w:ind w:left="1417"/>
      <w:jc w:val="both"/>
    </w:pPr>
    <w:rPr>
      <w:rFonts w:ascii="Times New Roman" w:hAnsi="Times New Roman" w:cs="Times New Roman"/>
      <w:sz w:val="24"/>
    </w:rPr>
  </w:style>
  <w:style w:type="paragraph" w:customStyle="1" w:styleId="Point2">
    <w:name w:val="Point 2"/>
    <w:basedOn w:val="Normal"/>
    <w:rsid w:val="00FA6C08"/>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rsid w:val="00FA6C08"/>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rsid w:val="00FA6C08"/>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rsid w:val="00FA6C08"/>
    <w:pPr>
      <w:numPr>
        <w:numId w:val="15"/>
      </w:numPr>
      <w:tabs>
        <w:tab w:val="clear" w:pos="850"/>
        <w:tab w:val="num" w:pos="720"/>
      </w:tabs>
      <w:ind w:left="720" w:hanging="360"/>
    </w:pPr>
  </w:style>
  <w:style w:type="paragraph" w:customStyle="1" w:styleId="Tiret1">
    <w:name w:val="Tiret 1"/>
    <w:basedOn w:val="Point1"/>
    <w:rsid w:val="00FA6C08"/>
    <w:pPr>
      <w:numPr>
        <w:numId w:val="16"/>
      </w:numPr>
      <w:tabs>
        <w:tab w:val="clear" w:pos="1417"/>
      </w:tabs>
      <w:ind w:left="720" w:hanging="360"/>
    </w:pPr>
  </w:style>
  <w:style w:type="paragraph" w:customStyle="1" w:styleId="Tiret2">
    <w:name w:val="Tiret 2"/>
    <w:basedOn w:val="Point2"/>
    <w:rsid w:val="00FA6C08"/>
    <w:pPr>
      <w:numPr>
        <w:numId w:val="17"/>
      </w:numPr>
      <w:tabs>
        <w:tab w:val="clear" w:pos="1984"/>
      </w:tabs>
      <w:ind w:left="720" w:hanging="360"/>
    </w:pPr>
  </w:style>
  <w:style w:type="paragraph" w:customStyle="1" w:styleId="Tiret3">
    <w:name w:val="Tiret 3"/>
    <w:basedOn w:val="Point3"/>
    <w:rsid w:val="00FA6C08"/>
    <w:pPr>
      <w:numPr>
        <w:numId w:val="18"/>
      </w:numPr>
      <w:tabs>
        <w:tab w:val="clear" w:pos="2551"/>
      </w:tabs>
      <w:ind w:left="720" w:hanging="360"/>
    </w:pPr>
  </w:style>
  <w:style w:type="paragraph" w:customStyle="1" w:styleId="Tiret4">
    <w:name w:val="Tiret 4"/>
    <w:basedOn w:val="Point4"/>
    <w:rsid w:val="00FA6C08"/>
    <w:pPr>
      <w:numPr>
        <w:numId w:val="19"/>
      </w:numPr>
      <w:tabs>
        <w:tab w:val="clear" w:pos="3118"/>
      </w:tabs>
      <w:ind w:left="720" w:hanging="360"/>
    </w:pPr>
  </w:style>
  <w:style w:type="paragraph" w:customStyle="1" w:styleId="PointDouble0">
    <w:name w:val="PointDouble 0"/>
    <w:basedOn w:val="Normal"/>
    <w:rsid w:val="00FA6C08"/>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FA6C08"/>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FA6C08"/>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FA6C08"/>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FA6C08"/>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FA6C08"/>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FA6C08"/>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FA6C08"/>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FA6C08"/>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FA6C08"/>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rsid w:val="00FA6C08"/>
    <w:pPr>
      <w:numPr>
        <w:numId w:val="45"/>
      </w:numPr>
      <w:tabs>
        <w:tab w:val="clear" w:pos="850"/>
      </w:tabs>
      <w:spacing w:before="120" w:after="120" w:line="240" w:lineRule="auto"/>
      <w:ind w:left="720" w:hanging="360"/>
      <w:jc w:val="both"/>
    </w:pPr>
    <w:rPr>
      <w:rFonts w:ascii="Times New Roman" w:hAnsi="Times New Roman" w:cs="Times New Roman"/>
      <w:sz w:val="24"/>
    </w:rPr>
  </w:style>
  <w:style w:type="paragraph" w:customStyle="1" w:styleId="NumPar2">
    <w:name w:val="NumPar 2"/>
    <w:basedOn w:val="Normal"/>
    <w:next w:val="Text1"/>
    <w:rsid w:val="00FA6C08"/>
    <w:pPr>
      <w:numPr>
        <w:ilvl w:val="1"/>
        <w:numId w:val="45"/>
      </w:numPr>
      <w:tabs>
        <w:tab w:val="clear" w:pos="850"/>
      </w:tabs>
      <w:spacing w:before="120" w:after="120" w:line="240" w:lineRule="auto"/>
      <w:ind w:left="1440" w:hanging="360"/>
      <w:jc w:val="both"/>
    </w:pPr>
    <w:rPr>
      <w:rFonts w:ascii="Times New Roman" w:hAnsi="Times New Roman" w:cs="Times New Roman"/>
      <w:sz w:val="24"/>
    </w:rPr>
  </w:style>
  <w:style w:type="paragraph" w:customStyle="1" w:styleId="NumPar3">
    <w:name w:val="NumPar 3"/>
    <w:basedOn w:val="Normal"/>
    <w:next w:val="Text1"/>
    <w:rsid w:val="00FA6C08"/>
    <w:pPr>
      <w:numPr>
        <w:ilvl w:val="2"/>
        <w:numId w:val="45"/>
      </w:numPr>
      <w:tabs>
        <w:tab w:val="clear" w:pos="850"/>
      </w:tabs>
      <w:spacing w:before="120" w:after="120" w:line="240" w:lineRule="auto"/>
      <w:ind w:left="2160" w:hanging="180"/>
      <w:jc w:val="both"/>
    </w:pPr>
    <w:rPr>
      <w:rFonts w:ascii="Times New Roman" w:hAnsi="Times New Roman" w:cs="Times New Roman"/>
      <w:sz w:val="24"/>
    </w:rPr>
  </w:style>
  <w:style w:type="paragraph" w:customStyle="1" w:styleId="NumPar4">
    <w:name w:val="NumPar 4"/>
    <w:basedOn w:val="Normal"/>
    <w:next w:val="Text1"/>
    <w:rsid w:val="00FA6C08"/>
    <w:pPr>
      <w:numPr>
        <w:ilvl w:val="3"/>
        <w:numId w:val="45"/>
      </w:numPr>
      <w:tabs>
        <w:tab w:val="clear" w:pos="850"/>
      </w:tabs>
      <w:spacing w:before="120" w:after="120" w:line="240" w:lineRule="auto"/>
      <w:ind w:left="2880" w:hanging="360"/>
      <w:jc w:val="both"/>
    </w:pPr>
    <w:rPr>
      <w:rFonts w:ascii="Times New Roman" w:hAnsi="Times New Roman" w:cs="Times New Roman"/>
      <w:sz w:val="24"/>
    </w:rPr>
  </w:style>
  <w:style w:type="paragraph" w:customStyle="1" w:styleId="ManualNumPar2">
    <w:name w:val="Manual NumPar 2"/>
    <w:basedOn w:val="Normal"/>
    <w:next w:val="Text1"/>
    <w:rsid w:val="00FA6C08"/>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rsid w:val="00FA6C08"/>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rsid w:val="00FA6C08"/>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rsid w:val="00FA6C08"/>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rsid w:val="00FA6C08"/>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rsid w:val="00FA6C08"/>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rsid w:val="00FA6C08"/>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rsid w:val="00FA6C08"/>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rsid w:val="00FA6C08"/>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rsid w:val="00FA6C08"/>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rsid w:val="00FA6C08"/>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rsid w:val="00FA6C08"/>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sid w:val="00FA6C08"/>
    <w:rPr>
      <w:color w:val="008000"/>
      <w:shd w:val="clear" w:color="auto" w:fill="auto"/>
    </w:rPr>
  </w:style>
  <w:style w:type="character" w:customStyle="1" w:styleId="Marker2">
    <w:name w:val="Marker2"/>
    <w:basedOn w:val="DefaultParagraphFont"/>
    <w:rsid w:val="00FA6C08"/>
    <w:rPr>
      <w:color w:val="FF0000"/>
      <w:shd w:val="clear" w:color="auto" w:fill="auto"/>
    </w:rPr>
  </w:style>
  <w:style w:type="paragraph" w:customStyle="1" w:styleId="Point0number">
    <w:name w:val="Point 0 (number)"/>
    <w:basedOn w:val="Normal"/>
    <w:rsid w:val="00FA6C08"/>
    <w:pPr>
      <w:numPr>
        <w:numId w:val="20"/>
      </w:numPr>
      <w:tabs>
        <w:tab w:val="clear" w:pos="850"/>
      </w:tabs>
      <w:spacing w:before="120" w:after="120" w:line="240" w:lineRule="auto"/>
      <w:ind w:left="720" w:hanging="360"/>
      <w:jc w:val="both"/>
    </w:pPr>
    <w:rPr>
      <w:rFonts w:ascii="Times New Roman" w:hAnsi="Times New Roman" w:cs="Times New Roman"/>
      <w:sz w:val="24"/>
    </w:rPr>
  </w:style>
  <w:style w:type="paragraph" w:customStyle="1" w:styleId="Point1number">
    <w:name w:val="Point 1 (number)"/>
    <w:basedOn w:val="Normal"/>
    <w:rsid w:val="00FA6C08"/>
    <w:pPr>
      <w:numPr>
        <w:ilvl w:val="2"/>
        <w:numId w:val="20"/>
      </w:numPr>
      <w:tabs>
        <w:tab w:val="clear" w:pos="1417"/>
      </w:tabs>
      <w:spacing w:before="120" w:after="120" w:line="240" w:lineRule="auto"/>
      <w:ind w:left="2160" w:hanging="360"/>
      <w:jc w:val="both"/>
    </w:pPr>
    <w:rPr>
      <w:rFonts w:ascii="Times New Roman" w:hAnsi="Times New Roman" w:cs="Times New Roman"/>
      <w:sz w:val="24"/>
    </w:rPr>
  </w:style>
  <w:style w:type="paragraph" w:customStyle="1" w:styleId="Point2number">
    <w:name w:val="Point 2 (number)"/>
    <w:basedOn w:val="Normal"/>
    <w:rsid w:val="00FA6C08"/>
    <w:pPr>
      <w:numPr>
        <w:ilvl w:val="4"/>
        <w:numId w:val="20"/>
      </w:numPr>
      <w:tabs>
        <w:tab w:val="clear" w:pos="1984"/>
      </w:tabs>
      <w:spacing w:before="120" w:after="120" w:line="240" w:lineRule="auto"/>
      <w:ind w:left="3600" w:hanging="360"/>
      <w:jc w:val="both"/>
    </w:pPr>
    <w:rPr>
      <w:rFonts w:ascii="Times New Roman" w:hAnsi="Times New Roman" w:cs="Times New Roman"/>
      <w:sz w:val="24"/>
    </w:rPr>
  </w:style>
  <w:style w:type="paragraph" w:customStyle="1" w:styleId="Point3number">
    <w:name w:val="Point 3 (number)"/>
    <w:basedOn w:val="Normal"/>
    <w:rsid w:val="00FA6C08"/>
    <w:pPr>
      <w:numPr>
        <w:ilvl w:val="6"/>
        <w:numId w:val="20"/>
      </w:numPr>
      <w:tabs>
        <w:tab w:val="clear" w:pos="2551"/>
      </w:tabs>
      <w:spacing w:before="120" w:after="120" w:line="240" w:lineRule="auto"/>
      <w:ind w:left="5040" w:hanging="360"/>
      <w:jc w:val="both"/>
    </w:pPr>
    <w:rPr>
      <w:rFonts w:ascii="Times New Roman" w:hAnsi="Times New Roman" w:cs="Times New Roman"/>
      <w:sz w:val="24"/>
    </w:rPr>
  </w:style>
  <w:style w:type="paragraph" w:customStyle="1" w:styleId="Point0letter">
    <w:name w:val="Point 0 (letter)"/>
    <w:basedOn w:val="Normal"/>
    <w:rsid w:val="00FA6C08"/>
    <w:pPr>
      <w:numPr>
        <w:ilvl w:val="1"/>
        <w:numId w:val="20"/>
      </w:numPr>
      <w:tabs>
        <w:tab w:val="clear" w:pos="850"/>
      </w:tabs>
      <w:spacing w:before="120" w:after="120" w:line="240" w:lineRule="auto"/>
      <w:ind w:left="1440" w:hanging="360"/>
      <w:jc w:val="both"/>
    </w:pPr>
    <w:rPr>
      <w:rFonts w:ascii="Times New Roman" w:hAnsi="Times New Roman" w:cs="Times New Roman"/>
      <w:sz w:val="24"/>
    </w:rPr>
  </w:style>
  <w:style w:type="paragraph" w:customStyle="1" w:styleId="Point1letter">
    <w:name w:val="Point 1 (letter)"/>
    <w:basedOn w:val="Normal"/>
    <w:rsid w:val="00FA6C08"/>
    <w:pPr>
      <w:numPr>
        <w:ilvl w:val="3"/>
        <w:numId w:val="20"/>
      </w:numPr>
      <w:tabs>
        <w:tab w:val="clear" w:pos="1417"/>
      </w:tabs>
      <w:spacing w:before="120" w:after="120" w:line="240" w:lineRule="auto"/>
      <w:ind w:left="2880" w:hanging="360"/>
      <w:jc w:val="both"/>
    </w:pPr>
    <w:rPr>
      <w:rFonts w:ascii="Times New Roman" w:hAnsi="Times New Roman" w:cs="Times New Roman"/>
      <w:sz w:val="24"/>
    </w:rPr>
  </w:style>
  <w:style w:type="paragraph" w:customStyle="1" w:styleId="Point2letter">
    <w:name w:val="Point 2 (letter)"/>
    <w:basedOn w:val="Normal"/>
    <w:rsid w:val="00FA6C08"/>
    <w:pPr>
      <w:numPr>
        <w:ilvl w:val="5"/>
        <w:numId w:val="20"/>
      </w:numPr>
      <w:tabs>
        <w:tab w:val="clear" w:pos="1984"/>
      </w:tabs>
      <w:spacing w:before="120" w:after="120" w:line="240" w:lineRule="auto"/>
      <w:ind w:left="4320" w:hanging="360"/>
      <w:jc w:val="both"/>
    </w:pPr>
    <w:rPr>
      <w:rFonts w:ascii="Times New Roman" w:hAnsi="Times New Roman" w:cs="Times New Roman"/>
      <w:sz w:val="24"/>
    </w:rPr>
  </w:style>
  <w:style w:type="paragraph" w:customStyle="1" w:styleId="Point3letter">
    <w:name w:val="Point 3 (letter)"/>
    <w:basedOn w:val="Normal"/>
    <w:rsid w:val="00FA6C08"/>
    <w:pPr>
      <w:numPr>
        <w:ilvl w:val="7"/>
        <w:numId w:val="20"/>
      </w:numPr>
      <w:tabs>
        <w:tab w:val="clear" w:pos="2551"/>
      </w:tabs>
      <w:spacing w:before="120" w:after="120" w:line="240" w:lineRule="auto"/>
      <w:ind w:left="5760" w:hanging="360"/>
      <w:jc w:val="both"/>
    </w:pPr>
    <w:rPr>
      <w:rFonts w:ascii="Times New Roman" w:hAnsi="Times New Roman" w:cs="Times New Roman"/>
      <w:sz w:val="24"/>
    </w:rPr>
  </w:style>
  <w:style w:type="paragraph" w:customStyle="1" w:styleId="Point4letter">
    <w:name w:val="Point 4 (letter)"/>
    <w:basedOn w:val="Normal"/>
    <w:rsid w:val="00FA6C08"/>
    <w:pPr>
      <w:numPr>
        <w:ilvl w:val="8"/>
        <w:numId w:val="20"/>
      </w:numPr>
      <w:tabs>
        <w:tab w:val="clear" w:pos="3118"/>
      </w:tabs>
      <w:spacing w:before="120" w:after="120" w:line="240" w:lineRule="auto"/>
      <w:ind w:left="6480" w:hanging="360"/>
      <w:jc w:val="both"/>
    </w:pPr>
    <w:rPr>
      <w:rFonts w:ascii="Times New Roman" w:hAnsi="Times New Roman" w:cs="Times New Roman"/>
      <w:sz w:val="24"/>
    </w:rPr>
  </w:style>
  <w:style w:type="paragraph" w:customStyle="1" w:styleId="Bullet0">
    <w:name w:val="Bullet 0"/>
    <w:basedOn w:val="Normal"/>
    <w:rsid w:val="00FA6C08"/>
    <w:pPr>
      <w:numPr>
        <w:numId w:val="21"/>
      </w:numPr>
      <w:tabs>
        <w:tab w:val="clear" w:pos="850"/>
      </w:tabs>
      <w:spacing w:before="120" w:after="120" w:line="240" w:lineRule="auto"/>
      <w:ind w:left="720" w:hanging="360"/>
      <w:jc w:val="both"/>
    </w:pPr>
    <w:rPr>
      <w:rFonts w:ascii="Times New Roman" w:hAnsi="Times New Roman" w:cs="Times New Roman"/>
      <w:sz w:val="24"/>
    </w:rPr>
  </w:style>
  <w:style w:type="paragraph" w:customStyle="1" w:styleId="Bullet1">
    <w:name w:val="Bullet 1"/>
    <w:basedOn w:val="Normal"/>
    <w:rsid w:val="00FA6C08"/>
    <w:pPr>
      <w:numPr>
        <w:numId w:val="22"/>
      </w:numPr>
      <w:tabs>
        <w:tab w:val="clear" w:pos="1417"/>
      </w:tabs>
      <w:spacing w:before="120" w:after="120" w:line="240" w:lineRule="auto"/>
      <w:ind w:left="1440" w:hanging="720"/>
      <w:jc w:val="both"/>
    </w:pPr>
    <w:rPr>
      <w:rFonts w:ascii="Times New Roman" w:hAnsi="Times New Roman" w:cs="Times New Roman"/>
      <w:sz w:val="24"/>
    </w:rPr>
  </w:style>
  <w:style w:type="paragraph" w:customStyle="1" w:styleId="Bullet2">
    <w:name w:val="Bullet 2"/>
    <w:basedOn w:val="Normal"/>
    <w:rsid w:val="00FA6C08"/>
    <w:pPr>
      <w:numPr>
        <w:numId w:val="23"/>
      </w:numPr>
      <w:tabs>
        <w:tab w:val="clear" w:pos="1984"/>
      </w:tabs>
      <w:spacing w:before="120" w:after="120" w:line="240" w:lineRule="auto"/>
      <w:ind w:left="480" w:hanging="360"/>
      <w:jc w:val="both"/>
    </w:pPr>
    <w:rPr>
      <w:rFonts w:ascii="Times New Roman" w:hAnsi="Times New Roman" w:cs="Times New Roman"/>
      <w:sz w:val="24"/>
    </w:rPr>
  </w:style>
  <w:style w:type="paragraph" w:customStyle="1" w:styleId="Bullet3">
    <w:name w:val="Bullet 3"/>
    <w:basedOn w:val="Normal"/>
    <w:rsid w:val="00FA6C08"/>
    <w:pPr>
      <w:numPr>
        <w:numId w:val="24"/>
      </w:numPr>
      <w:tabs>
        <w:tab w:val="clear" w:pos="2551"/>
      </w:tabs>
      <w:spacing w:before="120" w:after="120" w:line="240" w:lineRule="auto"/>
      <w:ind w:left="1080" w:hanging="360"/>
      <w:jc w:val="both"/>
    </w:pPr>
    <w:rPr>
      <w:rFonts w:ascii="Times New Roman" w:hAnsi="Times New Roman" w:cs="Times New Roman"/>
      <w:sz w:val="24"/>
    </w:rPr>
  </w:style>
  <w:style w:type="paragraph" w:customStyle="1" w:styleId="Bullet4">
    <w:name w:val="Bullet 4"/>
    <w:basedOn w:val="Normal"/>
    <w:rsid w:val="00FA6C08"/>
    <w:pPr>
      <w:numPr>
        <w:numId w:val="25"/>
      </w:numPr>
      <w:tabs>
        <w:tab w:val="clear" w:pos="3118"/>
      </w:tabs>
      <w:spacing w:before="120" w:after="120" w:line="240" w:lineRule="auto"/>
      <w:ind w:left="1080" w:hanging="360"/>
      <w:jc w:val="both"/>
    </w:pPr>
    <w:rPr>
      <w:rFonts w:ascii="Times New Roman" w:hAnsi="Times New Roman" w:cs="Times New Roman"/>
      <w:sz w:val="24"/>
    </w:rPr>
  </w:style>
  <w:style w:type="paragraph" w:customStyle="1" w:styleId="Langue">
    <w:name w:val="Langue"/>
    <w:basedOn w:val="Normal"/>
    <w:next w:val="Rfrenceinterne"/>
    <w:rsid w:val="00FA6C08"/>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rsid w:val="00FA6C08"/>
    <w:pPr>
      <w:spacing w:after="0" w:line="240" w:lineRule="auto"/>
    </w:pPr>
    <w:rPr>
      <w:rFonts w:ascii="Arial" w:hAnsi="Arial" w:cs="Arial"/>
      <w:sz w:val="24"/>
    </w:rPr>
  </w:style>
  <w:style w:type="paragraph" w:customStyle="1" w:styleId="Emission">
    <w:name w:val="Emission"/>
    <w:basedOn w:val="Normal"/>
    <w:next w:val="Rfrenceinstitutionnelle"/>
    <w:rsid w:val="00FA6C08"/>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rsid w:val="00FA6C08"/>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rsid w:val="00FA6C08"/>
    <w:pPr>
      <w:spacing w:after="0" w:line="240" w:lineRule="auto"/>
      <w:jc w:val="both"/>
    </w:pPr>
    <w:rPr>
      <w:rFonts w:ascii="Times New Roman" w:hAnsi="Times New Roman" w:cs="Times New Roman"/>
      <w:sz w:val="24"/>
    </w:rPr>
  </w:style>
  <w:style w:type="paragraph" w:customStyle="1" w:styleId="Disclaimer">
    <w:name w:val="Disclaimer"/>
    <w:basedOn w:val="Normal"/>
    <w:rsid w:val="00FA6C0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Annexetitreexpos">
    <w:name w:val="Annexe titre (exposé)"/>
    <w:basedOn w:val="Normal"/>
    <w:next w:val="Normal"/>
    <w:rsid w:val="00FA6C08"/>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FA6C08"/>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rsid w:val="00FA6C08"/>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FA6C08"/>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rsid w:val="00FA6C08"/>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rsid w:val="00FA6C08"/>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FA6C08"/>
    <w:pPr>
      <w:numPr>
        <w:numId w:val="26"/>
      </w:numPr>
      <w:tabs>
        <w:tab w:val="clear" w:pos="709"/>
      </w:tabs>
      <w:spacing w:before="120" w:after="120" w:line="240" w:lineRule="auto"/>
      <w:ind w:left="480" w:hanging="360"/>
      <w:jc w:val="both"/>
    </w:pPr>
    <w:rPr>
      <w:rFonts w:ascii="Times New Roman" w:hAnsi="Times New Roman" w:cs="Times New Roman"/>
      <w:sz w:val="24"/>
    </w:rPr>
  </w:style>
  <w:style w:type="paragraph" w:customStyle="1" w:styleId="Corrigendum">
    <w:name w:val="Corrigendum"/>
    <w:basedOn w:val="Normal"/>
    <w:next w:val="Normal"/>
    <w:rsid w:val="00FA6C08"/>
    <w:pPr>
      <w:spacing w:after="240" w:line="240" w:lineRule="auto"/>
    </w:pPr>
    <w:rPr>
      <w:rFonts w:ascii="Times New Roman" w:hAnsi="Times New Roman" w:cs="Times New Roman"/>
      <w:sz w:val="24"/>
    </w:rPr>
  </w:style>
  <w:style w:type="paragraph" w:customStyle="1" w:styleId="Datedadoption">
    <w:name w:val="Date d'adoption"/>
    <w:basedOn w:val="Normal"/>
    <w:next w:val="Titreobjet"/>
    <w:rsid w:val="00FA6C08"/>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rsid w:val="00FA6C08"/>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rsid w:val="00FA6C08"/>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FA6C08"/>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rsid w:val="00FA6C08"/>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FA6C08"/>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rsid w:val="00FA6C08"/>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rsid w:val="00FA6C08"/>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rsid w:val="00FA6C08"/>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rsid w:val="00FA6C08"/>
    <w:pPr>
      <w:spacing w:after="0" w:line="240" w:lineRule="auto"/>
      <w:ind w:left="5103"/>
    </w:pPr>
    <w:rPr>
      <w:rFonts w:ascii="Times New Roman" w:hAnsi="Times New Roman" w:cs="Times New Roman"/>
      <w:sz w:val="24"/>
    </w:rPr>
  </w:style>
  <w:style w:type="paragraph" w:customStyle="1" w:styleId="Statut">
    <w:name w:val="Statut"/>
    <w:basedOn w:val="Normal"/>
    <w:next w:val="Typedudocument"/>
    <w:rsid w:val="00FA6C08"/>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IntrtEEE"/>
    <w:rsid w:val="00FA6C08"/>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rsid w:val="00FA6C08"/>
    <w:pPr>
      <w:spacing w:before="360" w:after="0" w:line="240" w:lineRule="auto"/>
      <w:jc w:val="center"/>
    </w:pPr>
    <w:rPr>
      <w:rFonts w:ascii="Times New Roman" w:hAnsi="Times New Roman" w:cs="Times New Roman"/>
      <w:b/>
      <w:sz w:val="24"/>
    </w:rPr>
  </w:style>
  <w:style w:type="character" w:customStyle="1" w:styleId="Added">
    <w:name w:val="Added"/>
    <w:basedOn w:val="DefaultParagraphFont"/>
    <w:rsid w:val="00FA6C08"/>
    <w:rPr>
      <w:b/>
      <w:u w:val="single"/>
      <w:shd w:val="clear" w:color="auto" w:fill="auto"/>
    </w:rPr>
  </w:style>
  <w:style w:type="character" w:customStyle="1" w:styleId="Deleted">
    <w:name w:val="Deleted"/>
    <w:basedOn w:val="DefaultParagraphFont"/>
    <w:rsid w:val="00FA6C08"/>
    <w:rPr>
      <w:strike/>
      <w:dstrike w:val="0"/>
      <w:shd w:val="clear" w:color="auto" w:fill="auto"/>
    </w:rPr>
  </w:style>
  <w:style w:type="paragraph" w:customStyle="1" w:styleId="Address">
    <w:name w:val="Address"/>
    <w:basedOn w:val="Normal"/>
    <w:next w:val="Normal"/>
    <w:rsid w:val="00FA6C08"/>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rsid w:val="00FA6C08"/>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rsid w:val="00FA6C08"/>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rsid w:val="00FA6C08"/>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rsid w:val="00FA6C08"/>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rsid w:val="00FA6C08"/>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rsid w:val="00FA6C08"/>
  </w:style>
  <w:style w:type="paragraph" w:customStyle="1" w:styleId="RfrenceinterinstitutionnellePagedecouverture">
    <w:name w:val="Référence interinstitutionnelle (Page de couverture)"/>
    <w:basedOn w:val="Rfrenceinterinstitutionnelle"/>
    <w:next w:val="Confidentialit"/>
    <w:rsid w:val="00FA6C08"/>
  </w:style>
  <w:style w:type="paragraph" w:customStyle="1" w:styleId="StatutPagedecouverture">
    <w:name w:val="Statut (Page de couverture)"/>
    <w:basedOn w:val="Statut"/>
    <w:next w:val="TypedudocumentPagedecouverture"/>
    <w:rsid w:val="00FA6C08"/>
  </w:style>
  <w:style w:type="paragraph" w:customStyle="1" w:styleId="TitreobjetPagedecouverture">
    <w:name w:val="Titre objet (Page de couverture)"/>
    <w:basedOn w:val="Titreobjet"/>
    <w:next w:val="IntrtEEEPagedecouverture"/>
    <w:rsid w:val="00FA6C08"/>
  </w:style>
  <w:style w:type="paragraph" w:customStyle="1" w:styleId="TypedudocumentPagedecouverture">
    <w:name w:val="Type du document (Page de couverture)"/>
    <w:basedOn w:val="Typedudocument"/>
    <w:next w:val="TitreobjetPagedecouverture"/>
    <w:rsid w:val="00FA6C08"/>
  </w:style>
  <w:style w:type="paragraph" w:customStyle="1" w:styleId="Volume">
    <w:name w:val="Volume"/>
    <w:basedOn w:val="Normal"/>
    <w:next w:val="Confidentialit"/>
    <w:rsid w:val="00FA6C08"/>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rsid w:val="00FA6C08"/>
    <w:pPr>
      <w:spacing w:after="240"/>
    </w:pPr>
  </w:style>
  <w:style w:type="paragraph" w:customStyle="1" w:styleId="Accompagnant">
    <w:name w:val="Accompagnant"/>
    <w:basedOn w:val="Normal"/>
    <w:next w:val="Typeacteprincipal"/>
    <w:rsid w:val="00FA6C08"/>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Objetacteprincipal"/>
    <w:rsid w:val="00FA6C08"/>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rsid w:val="00FA6C08"/>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rsid w:val="00FA6C08"/>
  </w:style>
  <w:style w:type="paragraph" w:customStyle="1" w:styleId="AccompagnantPagedecouverture">
    <w:name w:val="Accompagnant (Page de couverture)"/>
    <w:basedOn w:val="Accompagnant"/>
    <w:next w:val="TypeacteprincipalPagedecouverture"/>
    <w:rsid w:val="00FA6C08"/>
  </w:style>
  <w:style w:type="paragraph" w:customStyle="1" w:styleId="TypeacteprincipalPagedecouverture">
    <w:name w:val="Type acte principal (Page de couverture)"/>
    <w:basedOn w:val="Typeacteprincipal"/>
    <w:next w:val="ObjetacteprincipalPagedecouverture"/>
    <w:rsid w:val="00FA6C08"/>
  </w:style>
  <w:style w:type="paragraph" w:customStyle="1" w:styleId="ObjetacteprincipalPagedecouverture">
    <w:name w:val="Objet acte principal (Page de couverture)"/>
    <w:basedOn w:val="Objetacteprincipal"/>
    <w:next w:val="Rfrencecroise"/>
    <w:rsid w:val="00FA6C08"/>
  </w:style>
  <w:style w:type="paragraph" w:customStyle="1" w:styleId="LanguesfaisantfoiPagedecouverture">
    <w:name w:val="Langues faisant foi (Page de couverture)"/>
    <w:basedOn w:val="Normal"/>
    <w:next w:val="Normal"/>
    <w:rsid w:val="00FA6C08"/>
    <w:pPr>
      <w:spacing w:before="360" w:after="0" w:line="240" w:lineRule="auto"/>
      <w:jc w:val="center"/>
    </w:pPr>
    <w:rPr>
      <w:rFonts w:ascii="Times New Roman" w:hAnsi="Times New Roman" w:cs="Times New Roman"/>
      <w:sz w:val="24"/>
    </w:rPr>
  </w:style>
  <w:style w:type="character" w:styleId="PlaceholderText">
    <w:name w:val="Placeholder Text"/>
    <w:basedOn w:val="DefaultParagraphFont"/>
    <w:uiPriority w:val="99"/>
    <w:semiHidden/>
    <w:rsid w:val="00FA6C08"/>
    <w:rPr>
      <w:color w:val="808080"/>
    </w:rPr>
  </w:style>
  <w:style w:type="table" w:customStyle="1" w:styleId="TableGrid2">
    <w:name w:val="Table Grid2"/>
    <w:basedOn w:val="TableNormal"/>
    <w:next w:val="TableGrid"/>
    <w:uiPriority w:val="59"/>
    <w:rsid w:val="00FA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A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2">
    <w:name w:val="Headline 2"/>
    <w:basedOn w:val="Text1"/>
    <w:rsid w:val="00FA6C08"/>
  </w:style>
  <w:style w:type="paragraph" w:customStyle="1" w:styleId="NormalJustified">
    <w:name w:val="Normal Justified"/>
    <w:basedOn w:val="Normal"/>
    <w:rsid w:val="00FA6C08"/>
    <w:pPr>
      <w:spacing w:before="200" w:after="120" w:line="360" w:lineRule="auto"/>
      <w:jc w:val="both"/>
    </w:pPr>
    <w:rPr>
      <w:rFonts w:ascii="Times New Roman" w:hAnsi="Times New Roman" w:cs="Times New Roman"/>
      <w:sz w:val="24"/>
    </w:rPr>
  </w:style>
  <w:style w:type="paragraph" w:customStyle="1" w:styleId="HeaderCouncil">
    <w:name w:val="Header Council"/>
    <w:basedOn w:val="Normal"/>
    <w:link w:val="HeaderCouncilChar"/>
    <w:rsid w:val="00FA6C08"/>
    <w:pPr>
      <w:spacing w:after="0" w:line="240" w:lineRule="auto"/>
    </w:pPr>
    <w:rPr>
      <w:rFonts w:ascii="Times New Roman" w:hAnsi="Times New Roman" w:cs="Times New Roman"/>
      <w:sz w:val="2"/>
    </w:rPr>
  </w:style>
  <w:style w:type="paragraph" w:customStyle="1" w:styleId="FooterCouncil">
    <w:name w:val="Footer Council"/>
    <w:basedOn w:val="Normal"/>
    <w:link w:val="FooterCouncilChar"/>
    <w:rsid w:val="00FA6C08"/>
    <w:pPr>
      <w:spacing w:after="0" w:line="240" w:lineRule="auto"/>
    </w:pPr>
    <w:rPr>
      <w:rFonts w:ascii="Times New Roman" w:hAnsi="Times New Roman" w:cs="Times New Roman"/>
      <w:sz w:val="2"/>
    </w:rPr>
  </w:style>
  <w:style w:type="paragraph" w:customStyle="1" w:styleId="TechnicalBlock">
    <w:name w:val="Technical Block"/>
    <w:basedOn w:val="Normal"/>
    <w:next w:val="Normal"/>
    <w:link w:val="TechnicalBlockChar"/>
    <w:rsid w:val="00FA6C08"/>
    <w:pPr>
      <w:spacing w:after="240" w:line="240" w:lineRule="auto"/>
      <w:jc w:val="center"/>
    </w:pPr>
    <w:rPr>
      <w:rFonts w:ascii="Times New Roman" w:hAnsi="Times New Roman" w:cs="Times New Roman"/>
      <w:sz w:val="24"/>
    </w:rPr>
  </w:style>
  <w:style w:type="paragraph" w:customStyle="1" w:styleId="FinalLine">
    <w:name w:val="Final Line"/>
    <w:basedOn w:val="Normal"/>
    <w:next w:val="Normal"/>
    <w:rsid w:val="00FA6C08"/>
    <w:pPr>
      <w:pBdr>
        <w:bottom w:val="single" w:sz="4" w:space="0" w:color="000000"/>
      </w:pBdr>
      <w:spacing w:before="360" w:after="120" w:line="360" w:lineRule="auto"/>
      <w:ind w:left="3400" w:right="3400"/>
      <w:jc w:val="center"/>
    </w:pPr>
    <w:rPr>
      <w:rFonts w:ascii="Times New Roman" w:hAnsi="Times New Roman" w:cs="Times New Roman"/>
      <w:b/>
      <w:sz w:val="24"/>
    </w:rPr>
  </w:style>
  <w:style w:type="paragraph" w:customStyle="1" w:styleId="FinalLineLandscape">
    <w:name w:val="Final Line (Landscape)"/>
    <w:basedOn w:val="Normal"/>
    <w:next w:val="Normal"/>
    <w:rsid w:val="00FA6C08"/>
    <w:pPr>
      <w:pBdr>
        <w:bottom w:val="single" w:sz="4" w:space="0" w:color="000000"/>
      </w:pBdr>
      <w:spacing w:before="360" w:after="120" w:line="360" w:lineRule="auto"/>
      <w:ind w:left="5868" w:right="5868"/>
      <w:jc w:val="center"/>
    </w:pPr>
    <w:rPr>
      <w:rFonts w:ascii="Times New Roman" w:hAnsi="Times New Roman" w:cs="Times New Roman"/>
      <w:b/>
      <w:sz w:val="24"/>
    </w:rPr>
  </w:style>
  <w:style w:type="paragraph" w:customStyle="1" w:styleId="Text5">
    <w:name w:val="Text 5"/>
    <w:basedOn w:val="Normal"/>
    <w:rsid w:val="00FA6C08"/>
    <w:pPr>
      <w:spacing w:before="120" w:after="120" w:line="240" w:lineRule="auto"/>
      <w:ind w:left="3118"/>
      <w:jc w:val="both"/>
    </w:pPr>
    <w:rPr>
      <w:rFonts w:ascii="Times New Roman" w:hAnsi="Times New Roman" w:cs="Times New Roman"/>
      <w:sz w:val="24"/>
    </w:rPr>
  </w:style>
  <w:style w:type="paragraph" w:customStyle="1" w:styleId="Text6">
    <w:name w:val="Text 6"/>
    <w:basedOn w:val="Normal"/>
    <w:rsid w:val="00FA6C08"/>
    <w:pPr>
      <w:spacing w:before="120" w:after="120" w:line="240" w:lineRule="auto"/>
      <w:ind w:left="3685"/>
      <w:jc w:val="both"/>
    </w:pPr>
    <w:rPr>
      <w:rFonts w:ascii="Times New Roman" w:hAnsi="Times New Roman" w:cs="Times New Roman"/>
      <w:sz w:val="24"/>
    </w:rPr>
  </w:style>
  <w:style w:type="paragraph" w:customStyle="1" w:styleId="PointManual">
    <w:name w:val="Point Manual"/>
    <w:basedOn w:val="Normal"/>
    <w:rsid w:val="00FA6C08"/>
    <w:pPr>
      <w:spacing w:before="120" w:after="120" w:line="360" w:lineRule="auto"/>
      <w:ind w:left="567" w:hanging="567"/>
    </w:pPr>
    <w:rPr>
      <w:rFonts w:ascii="Times New Roman" w:hAnsi="Times New Roman" w:cs="Times New Roman"/>
      <w:sz w:val="24"/>
    </w:rPr>
  </w:style>
  <w:style w:type="paragraph" w:customStyle="1" w:styleId="PointManual1">
    <w:name w:val="Point Manual (1)"/>
    <w:basedOn w:val="Normal"/>
    <w:rsid w:val="00FA6C08"/>
    <w:pPr>
      <w:spacing w:before="120" w:after="120" w:line="360" w:lineRule="auto"/>
      <w:ind w:left="1134" w:hanging="567"/>
    </w:pPr>
    <w:rPr>
      <w:rFonts w:ascii="Times New Roman" w:hAnsi="Times New Roman" w:cs="Times New Roman"/>
      <w:sz w:val="24"/>
    </w:rPr>
  </w:style>
  <w:style w:type="paragraph" w:customStyle="1" w:styleId="PointManual2">
    <w:name w:val="Point Manual (2)"/>
    <w:basedOn w:val="Normal"/>
    <w:rsid w:val="00FA6C08"/>
    <w:pPr>
      <w:spacing w:before="120" w:after="120" w:line="360" w:lineRule="auto"/>
      <w:ind w:left="1701" w:hanging="567"/>
    </w:pPr>
    <w:rPr>
      <w:rFonts w:ascii="Times New Roman" w:hAnsi="Times New Roman" w:cs="Times New Roman"/>
      <w:sz w:val="24"/>
    </w:rPr>
  </w:style>
  <w:style w:type="paragraph" w:customStyle="1" w:styleId="PointManual3">
    <w:name w:val="Point Manual (3)"/>
    <w:basedOn w:val="Normal"/>
    <w:rsid w:val="00FA6C08"/>
    <w:pPr>
      <w:spacing w:before="120" w:after="120" w:line="360" w:lineRule="auto"/>
      <w:ind w:left="2268" w:hanging="567"/>
    </w:pPr>
    <w:rPr>
      <w:rFonts w:ascii="Times New Roman" w:hAnsi="Times New Roman" w:cs="Times New Roman"/>
      <w:sz w:val="24"/>
    </w:rPr>
  </w:style>
  <w:style w:type="paragraph" w:customStyle="1" w:styleId="PointManual4">
    <w:name w:val="Point Manual (4)"/>
    <w:basedOn w:val="Normal"/>
    <w:rsid w:val="00FA6C08"/>
    <w:pPr>
      <w:spacing w:before="120" w:after="120" w:line="360" w:lineRule="auto"/>
      <w:ind w:left="2835" w:hanging="567"/>
    </w:pPr>
    <w:rPr>
      <w:rFonts w:ascii="Times New Roman" w:hAnsi="Times New Roman" w:cs="Times New Roman"/>
      <w:sz w:val="24"/>
    </w:rPr>
  </w:style>
  <w:style w:type="paragraph" w:customStyle="1" w:styleId="PointDoubleManual">
    <w:name w:val="Point Double Manual"/>
    <w:basedOn w:val="Normal"/>
    <w:rsid w:val="00FA6C08"/>
    <w:pPr>
      <w:tabs>
        <w:tab w:val="left" w:pos="567"/>
      </w:tabs>
      <w:spacing w:before="120" w:after="120" w:line="360" w:lineRule="auto"/>
      <w:ind w:left="1134" w:hanging="1134"/>
    </w:pPr>
    <w:rPr>
      <w:rFonts w:ascii="Times New Roman" w:hAnsi="Times New Roman" w:cs="Times New Roman"/>
      <w:sz w:val="24"/>
    </w:rPr>
  </w:style>
  <w:style w:type="paragraph" w:customStyle="1" w:styleId="PointDoubleManual1">
    <w:name w:val="Point Double Manual (1)"/>
    <w:basedOn w:val="Normal"/>
    <w:rsid w:val="00FA6C08"/>
    <w:pPr>
      <w:tabs>
        <w:tab w:val="left" w:pos="1134"/>
      </w:tabs>
      <w:spacing w:before="120" w:after="120" w:line="360" w:lineRule="auto"/>
      <w:ind w:left="1701" w:hanging="1134"/>
    </w:pPr>
    <w:rPr>
      <w:rFonts w:ascii="Times New Roman" w:hAnsi="Times New Roman" w:cs="Times New Roman"/>
      <w:sz w:val="24"/>
    </w:rPr>
  </w:style>
  <w:style w:type="paragraph" w:customStyle="1" w:styleId="PointDoubleManual2">
    <w:name w:val="Point Double Manual (2)"/>
    <w:basedOn w:val="Normal"/>
    <w:rsid w:val="00FA6C08"/>
    <w:pPr>
      <w:tabs>
        <w:tab w:val="left" w:pos="1701"/>
      </w:tabs>
      <w:spacing w:before="120" w:after="120" w:line="360" w:lineRule="auto"/>
      <w:ind w:left="2268" w:hanging="1134"/>
    </w:pPr>
    <w:rPr>
      <w:rFonts w:ascii="Times New Roman" w:hAnsi="Times New Roman" w:cs="Times New Roman"/>
      <w:sz w:val="24"/>
    </w:rPr>
  </w:style>
  <w:style w:type="paragraph" w:customStyle="1" w:styleId="PointDoubleManual3">
    <w:name w:val="Point Double Manual (3)"/>
    <w:basedOn w:val="Normal"/>
    <w:rsid w:val="00FA6C08"/>
    <w:pPr>
      <w:tabs>
        <w:tab w:val="left" w:pos="2268"/>
      </w:tabs>
      <w:spacing w:before="120" w:after="120" w:line="360" w:lineRule="auto"/>
      <w:ind w:left="2835" w:hanging="1134"/>
    </w:pPr>
    <w:rPr>
      <w:rFonts w:ascii="Times New Roman" w:hAnsi="Times New Roman" w:cs="Times New Roman"/>
      <w:sz w:val="24"/>
    </w:rPr>
  </w:style>
  <w:style w:type="paragraph" w:customStyle="1" w:styleId="PointDoubleManual4">
    <w:name w:val="Point Double Manual (4)"/>
    <w:basedOn w:val="Normal"/>
    <w:rsid w:val="00FA6C08"/>
    <w:pPr>
      <w:tabs>
        <w:tab w:val="left" w:pos="2835"/>
      </w:tabs>
      <w:spacing w:before="120" w:after="120" w:line="360" w:lineRule="auto"/>
      <w:ind w:left="3402" w:hanging="1134"/>
    </w:pPr>
    <w:rPr>
      <w:rFonts w:ascii="Times New Roman" w:hAnsi="Times New Roman" w:cs="Times New Roman"/>
      <w:sz w:val="24"/>
    </w:rPr>
  </w:style>
  <w:style w:type="paragraph" w:customStyle="1" w:styleId="Pointabc">
    <w:name w:val="Point abc"/>
    <w:basedOn w:val="Normal"/>
    <w:rsid w:val="00FA6C08"/>
    <w:pPr>
      <w:numPr>
        <w:ilvl w:val="1"/>
        <w:numId w:val="39"/>
      </w:numPr>
      <w:tabs>
        <w:tab w:val="clear" w:pos="567"/>
        <w:tab w:val="num" w:pos="1440"/>
      </w:tabs>
      <w:spacing w:before="120" w:after="120" w:line="360" w:lineRule="auto"/>
      <w:ind w:left="1440" w:hanging="360"/>
    </w:pPr>
    <w:rPr>
      <w:rFonts w:ascii="Times New Roman" w:hAnsi="Times New Roman" w:cs="Times New Roman"/>
      <w:sz w:val="24"/>
    </w:rPr>
  </w:style>
  <w:style w:type="paragraph" w:customStyle="1" w:styleId="Pointabc1">
    <w:name w:val="Point abc (1)"/>
    <w:basedOn w:val="Normal"/>
    <w:rsid w:val="00FA6C08"/>
    <w:pPr>
      <w:numPr>
        <w:ilvl w:val="3"/>
        <w:numId w:val="39"/>
      </w:numPr>
      <w:tabs>
        <w:tab w:val="clear" w:pos="1134"/>
        <w:tab w:val="num" w:pos="2880"/>
      </w:tabs>
      <w:spacing w:before="120" w:after="120" w:line="360" w:lineRule="auto"/>
      <w:ind w:left="2880" w:hanging="360"/>
    </w:pPr>
    <w:rPr>
      <w:rFonts w:ascii="Times New Roman" w:hAnsi="Times New Roman" w:cs="Times New Roman"/>
      <w:sz w:val="24"/>
    </w:rPr>
  </w:style>
  <w:style w:type="paragraph" w:customStyle="1" w:styleId="Pointabc2">
    <w:name w:val="Point abc (2)"/>
    <w:basedOn w:val="Normal"/>
    <w:rsid w:val="00FA6C08"/>
    <w:pPr>
      <w:numPr>
        <w:ilvl w:val="5"/>
        <w:numId w:val="39"/>
      </w:numPr>
      <w:tabs>
        <w:tab w:val="clear" w:pos="1701"/>
        <w:tab w:val="num" w:pos="4320"/>
      </w:tabs>
      <w:spacing w:before="120" w:after="120" w:line="360" w:lineRule="auto"/>
      <w:ind w:left="4320" w:hanging="360"/>
    </w:pPr>
    <w:rPr>
      <w:rFonts w:ascii="Times New Roman" w:hAnsi="Times New Roman" w:cs="Times New Roman"/>
      <w:sz w:val="24"/>
    </w:rPr>
  </w:style>
  <w:style w:type="paragraph" w:customStyle="1" w:styleId="Pointabc3">
    <w:name w:val="Point abc (3)"/>
    <w:basedOn w:val="Normal"/>
    <w:rsid w:val="00FA6C08"/>
    <w:pPr>
      <w:numPr>
        <w:ilvl w:val="7"/>
        <w:numId w:val="39"/>
      </w:numPr>
      <w:tabs>
        <w:tab w:val="clear" w:pos="2268"/>
        <w:tab w:val="num" w:pos="5760"/>
      </w:tabs>
      <w:spacing w:before="120" w:after="120" w:line="360" w:lineRule="auto"/>
      <w:ind w:left="5760" w:hanging="360"/>
    </w:pPr>
    <w:rPr>
      <w:rFonts w:ascii="Times New Roman" w:hAnsi="Times New Roman" w:cs="Times New Roman"/>
      <w:sz w:val="24"/>
    </w:rPr>
  </w:style>
  <w:style w:type="paragraph" w:customStyle="1" w:styleId="Pointabc4">
    <w:name w:val="Point abc (4)"/>
    <w:basedOn w:val="Normal"/>
    <w:rsid w:val="00FA6C08"/>
    <w:pPr>
      <w:numPr>
        <w:ilvl w:val="8"/>
        <w:numId w:val="39"/>
      </w:numPr>
      <w:tabs>
        <w:tab w:val="clear" w:pos="2835"/>
        <w:tab w:val="num" w:pos="6480"/>
      </w:tabs>
      <w:spacing w:before="120" w:after="120" w:line="360" w:lineRule="auto"/>
      <w:ind w:left="6480" w:hanging="360"/>
    </w:pPr>
    <w:rPr>
      <w:rFonts w:ascii="Times New Roman" w:hAnsi="Times New Roman" w:cs="Times New Roman"/>
      <w:sz w:val="24"/>
    </w:rPr>
  </w:style>
  <w:style w:type="paragraph" w:customStyle="1" w:styleId="Point123">
    <w:name w:val="Point 123"/>
    <w:basedOn w:val="Normal"/>
    <w:rsid w:val="00FA6C08"/>
    <w:pPr>
      <w:numPr>
        <w:numId w:val="39"/>
      </w:numPr>
      <w:tabs>
        <w:tab w:val="clear" w:pos="567"/>
        <w:tab w:val="num" w:pos="720"/>
      </w:tabs>
      <w:spacing w:before="120" w:after="120" w:line="360" w:lineRule="auto"/>
      <w:ind w:left="720" w:hanging="360"/>
    </w:pPr>
    <w:rPr>
      <w:rFonts w:ascii="Times New Roman" w:hAnsi="Times New Roman" w:cs="Times New Roman"/>
      <w:sz w:val="24"/>
    </w:rPr>
  </w:style>
  <w:style w:type="paragraph" w:customStyle="1" w:styleId="Point1231">
    <w:name w:val="Point 123 (1)"/>
    <w:basedOn w:val="Normal"/>
    <w:rsid w:val="00FA6C08"/>
    <w:pPr>
      <w:numPr>
        <w:ilvl w:val="2"/>
        <w:numId w:val="39"/>
      </w:numPr>
      <w:tabs>
        <w:tab w:val="clear" w:pos="1134"/>
        <w:tab w:val="num" w:pos="2160"/>
      </w:tabs>
      <w:spacing w:before="120" w:after="120" w:line="360" w:lineRule="auto"/>
      <w:ind w:left="2160" w:hanging="360"/>
    </w:pPr>
    <w:rPr>
      <w:rFonts w:ascii="Times New Roman" w:hAnsi="Times New Roman" w:cs="Times New Roman"/>
      <w:sz w:val="24"/>
    </w:rPr>
  </w:style>
  <w:style w:type="paragraph" w:customStyle="1" w:styleId="Point1232">
    <w:name w:val="Point 123 (2)"/>
    <w:basedOn w:val="Normal"/>
    <w:rsid w:val="00FA6C08"/>
    <w:pPr>
      <w:numPr>
        <w:ilvl w:val="4"/>
        <w:numId w:val="39"/>
      </w:numPr>
      <w:tabs>
        <w:tab w:val="clear" w:pos="1701"/>
        <w:tab w:val="num" w:pos="3600"/>
      </w:tabs>
      <w:spacing w:before="120" w:after="120" w:line="360" w:lineRule="auto"/>
      <w:ind w:left="3600" w:hanging="360"/>
    </w:pPr>
    <w:rPr>
      <w:rFonts w:ascii="Times New Roman" w:hAnsi="Times New Roman" w:cs="Times New Roman"/>
      <w:sz w:val="24"/>
    </w:rPr>
  </w:style>
  <w:style w:type="paragraph" w:customStyle="1" w:styleId="Point1233">
    <w:name w:val="Point 123 (3)"/>
    <w:basedOn w:val="Normal"/>
    <w:rsid w:val="00FA6C08"/>
    <w:pPr>
      <w:numPr>
        <w:ilvl w:val="6"/>
        <w:numId w:val="39"/>
      </w:numPr>
      <w:tabs>
        <w:tab w:val="clear" w:pos="2268"/>
        <w:tab w:val="num" w:pos="5040"/>
      </w:tabs>
      <w:spacing w:before="120" w:after="120" w:line="360" w:lineRule="auto"/>
      <w:ind w:left="5040" w:hanging="360"/>
    </w:pPr>
    <w:rPr>
      <w:rFonts w:ascii="Times New Roman" w:hAnsi="Times New Roman" w:cs="Times New Roman"/>
      <w:sz w:val="24"/>
    </w:rPr>
  </w:style>
  <w:style w:type="paragraph" w:customStyle="1" w:styleId="Pointivx">
    <w:name w:val="Point ivx"/>
    <w:basedOn w:val="Normal"/>
    <w:rsid w:val="00FA6C08"/>
    <w:pPr>
      <w:numPr>
        <w:numId w:val="40"/>
      </w:numPr>
      <w:tabs>
        <w:tab w:val="clear" w:pos="567"/>
        <w:tab w:val="num" w:pos="720"/>
      </w:tabs>
      <w:spacing w:before="120" w:after="120" w:line="360" w:lineRule="auto"/>
      <w:ind w:left="720" w:hanging="360"/>
    </w:pPr>
    <w:rPr>
      <w:rFonts w:ascii="Times New Roman" w:hAnsi="Times New Roman" w:cs="Times New Roman"/>
      <w:sz w:val="24"/>
    </w:rPr>
  </w:style>
  <w:style w:type="paragraph" w:customStyle="1" w:styleId="Pointivx1">
    <w:name w:val="Point ivx (1)"/>
    <w:basedOn w:val="Normal"/>
    <w:rsid w:val="00FA6C08"/>
    <w:pPr>
      <w:numPr>
        <w:ilvl w:val="1"/>
        <w:numId w:val="40"/>
      </w:numPr>
      <w:tabs>
        <w:tab w:val="clear" w:pos="1134"/>
        <w:tab w:val="num" w:pos="1440"/>
      </w:tabs>
      <w:spacing w:before="120" w:after="120" w:line="360" w:lineRule="auto"/>
      <w:ind w:left="1440" w:hanging="360"/>
    </w:pPr>
    <w:rPr>
      <w:rFonts w:ascii="Times New Roman" w:hAnsi="Times New Roman" w:cs="Times New Roman"/>
      <w:sz w:val="24"/>
    </w:rPr>
  </w:style>
  <w:style w:type="paragraph" w:customStyle="1" w:styleId="Pointivx2">
    <w:name w:val="Point ivx (2)"/>
    <w:basedOn w:val="Normal"/>
    <w:rsid w:val="00FA6C08"/>
    <w:pPr>
      <w:numPr>
        <w:ilvl w:val="2"/>
        <w:numId w:val="40"/>
      </w:numPr>
      <w:tabs>
        <w:tab w:val="clear" w:pos="1701"/>
        <w:tab w:val="num" w:pos="2160"/>
      </w:tabs>
      <w:spacing w:before="120" w:after="120" w:line="360" w:lineRule="auto"/>
      <w:ind w:left="2160" w:hanging="360"/>
    </w:pPr>
    <w:rPr>
      <w:rFonts w:ascii="Times New Roman" w:hAnsi="Times New Roman" w:cs="Times New Roman"/>
      <w:sz w:val="24"/>
    </w:rPr>
  </w:style>
  <w:style w:type="paragraph" w:customStyle="1" w:styleId="Pointivx3">
    <w:name w:val="Point ivx (3)"/>
    <w:basedOn w:val="Normal"/>
    <w:rsid w:val="00FA6C08"/>
    <w:pPr>
      <w:numPr>
        <w:ilvl w:val="3"/>
        <w:numId w:val="40"/>
      </w:numPr>
      <w:tabs>
        <w:tab w:val="clear" w:pos="2268"/>
        <w:tab w:val="num" w:pos="2880"/>
      </w:tabs>
      <w:spacing w:before="120" w:after="120" w:line="360" w:lineRule="auto"/>
      <w:ind w:left="2880" w:hanging="360"/>
    </w:pPr>
    <w:rPr>
      <w:rFonts w:ascii="Times New Roman" w:hAnsi="Times New Roman" w:cs="Times New Roman"/>
      <w:sz w:val="24"/>
    </w:rPr>
  </w:style>
  <w:style w:type="paragraph" w:customStyle="1" w:styleId="Pointivx4">
    <w:name w:val="Point ivx (4)"/>
    <w:basedOn w:val="Normal"/>
    <w:rsid w:val="00FA6C08"/>
    <w:pPr>
      <w:numPr>
        <w:ilvl w:val="4"/>
        <w:numId w:val="40"/>
      </w:numPr>
      <w:tabs>
        <w:tab w:val="clear" w:pos="2835"/>
        <w:tab w:val="num" w:pos="3600"/>
      </w:tabs>
      <w:spacing w:before="120" w:after="120" w:line="360" w:lineRule="auto"/>
      <w:ind w:left="3600" w:hanging="360"/>
    </w:pPr>
    <w:rPr>
      <w:rFonts w:ascii="Times New Roman" w:hAnsi="Times New Roman" w:cs="Times New Roman"/>
      <w:sz w:val="24"/>
    </w:rPr>
  </w:style>
  <w:style w:type="paragraph" w:customStyle="1" w:styleId="Bullet">
    <w:name w:val="Bullet"/>
    <w:basedOn w:val="Normal"/>
    <w:rsid w:val="00FA6C08"/>
    <w:pPr>
      <w:numPr>
        <w:numId w:val="38"/>
      </w:numPr>
      <w:tabs>
        <w:tab w:val="clear" w:pos="567"/>
        <w:tab w:val="num" w:pos="720"/>
      </w:tabs>
      <w:spacing w:before="120" w:after="120" w:line="360" w:lineRule="auto"/>
      <w:ind w:left="720" w:hanging="360"/>
    </w:pPr>
    <w:rPr>
      <w:rFonts w:ascii="Times New Roman" w:hAnsi="Times New Roman" w:cs="Times New Roman"/>
      <w:sz w:val="24"/>
    </w:rPr>
  </w:style>
  <w:style w:type="paragraph" w:customStyle="1" w:styleId="Dash">
    <w:name w:val="Dash"/>
    <w:basedOn w:val="Normal"/>
    <w:rsid w:val="00FA6C08"/>
    <w:pPr>
      <w:numPr>
        <w:numId w:val="28"/>
      </w:numPr>
      <w:spacing w:before="120" w:after="120" w:line="360" w:lineRule="auto"/>
    </w:pPr>
    <w:rPr>
      <w:rFonts w:ascii="Times New Roman" w:hAnsi="Times New Roman" w:cs="Times New Roman"/>
      <w:sz w:val="24"/>
    </w:rPr>
  </w:style>
  <w:style w:type="paragraph" w:customStyle="1" w:styleId="Dash1">
    <w:name w:val="Dash 1"/>
    <w:basedOn w:val="Normal"/>
    <w:rsid w:val="00FA6C08"/>
    <w:pPr>
      <w:numPr>
        <w:numId w:val="29"/>
      </w:numPr>
      <w:spacing w:before="120" w:after="120" w:line="360" w:lineRule="auto"/>
    </w:pPr>
    <w:rPr>
      <w:rFonts w:ascii="Times New Roman" w:hAnsi="Times New Roman" w:cs="Times New Roman"/>
      <w:sz w:val="24"/>
    </w:rPr>
  </w:style>
  <w:style w:type="paragraph" w:customStyle="1" w:styleId="Dash2">
    <w:name w:val="Dash 2"/>
    <w:basedOn w:val="Normal"/>
    <w:rsid w:val="00FA6C08"/>
    <w:pPr>
      <w:numPr>
        <w:numId w:val="30"/>
      </w:numPr>
      <w:spacing w:before="120" w:after="120" w:line="360" w:lineRule="auto"/>
    </w:pPr>
    <w:rPr>
      <w:rFonts w:ascii="Times New Roman" w:hAnsi="Times New Roman" w:cs="Times New Roman"/>
      <w:sz w:val="24"/>
    </w:rPr>
  </w:style>
  <w:style w:type="paragraph" w:customStyle="1" w:styleId="Dash3">
    <w:name w:val="Dash 3"/>
    <w:basedOn w:val="Normal"/>
    <w:rsid w:val="00FA6C08"/>
    <w:pPr>
      <w:numPr>
        <w:numId w:val="31"/>
      </w:numPr>
      <w:spacing w:before="120" w:after="120" w:line="360" w:lineRule="auto"/>
    </w:pPr>
    <w:rPr>
      <w:rFonts w:ascii="Times New Roman" w:hAnsi="Times New Roman" w:cs="Times New Roman"/>
      <w:sz w:val="24"/>
    </w:rPr>
  </w:style>
  <w:style w:type="paragraph" w:customStyle="1" w:styleId="Dash4">
    <w:name w:val="Dash 4"/>
    <w:basedOn w:val="Normal"/>
    <w:rsid w:val="00FA6C08"/>
    <w:pPr>
      <w:numPr>
        <w:numId w:val="32"/>
      </w:numPr>
      <w:spacing w:before="120" w:after="120" w:line="360" w:lineRule="auto"/>
    </w:pPr>
    <w:rPr>
      <w:rFonts w:ascii="Times New Roman" w:hAnsi="Times New Roman" w:cs="Times New Roman"/>
      <w:sz w:val="24"/>
    </w:rPr>
  </w:style>
  <w:style w:type="paragraph" w:customStyle="1" w:styleId="DashEqual">
    <w:name w:val="Dash Equal"/>
    <w:basedOn w:val="Dash"/>
    <w:rsid w:val="00FA6C08"/>
    <w:pPr>
      <w:numPr>
        <w:numId w:val="33"/>
      </w:numPr>
      <w:tabs>
        <w:tab w:val="clear" w:pos="567"/>
      </w:tabs>
      <w:ind w:left="720" w:hanging="360"/>
    </w:pPr>
  </w:style>
  <w:style w:type="paragraph" w:customStyle="1" w:styleId="DashEqual1">
    <w:name w:val="Dash Equal 1"/>
    <w:basedOn w:val="Dash1"/>
    <w:rsid w:val="00FA6C08"/>
    <w:pPr>
      <w:numPr>
        <w:numId w:val="34"/>
      </w:numPr>
      <w:tabs>
        <w:tab w:val="clear" w:pos="1134"/>
      </w:tabs>
      <w:ind w:left="720" w:hanging="360"/>
    </w:pPr>
  </w:style>
  <w:style w:type="paragraph" w:customStyle="1" w:styleId="DashEqual2">
    <w:name w:val="Dash Equal 2"/>
    <w:basedOn w:val="Dash2"/>
    <w:rsid w:val="00FA6C08"/>
    <w:pPr>
      <w:numPr>
        <w:numId w:val="35"/>
      </w:numPr>
      <w:tabs>
        <w:tab w:val="clear" w:pos="1701"/>
        <w:tab w:val="num" w:pos="720"/>
      </w:tabs>
      <w:ind w:left="720" w:hanging="360"/>
    </w:pPr>
  </w:style>
  <w:style w:type="paragraph" w:customStyle="1" w:styleId="DashEqual3">
    <w:name w:val="Dash Equal 3"/>
    <w:basedOn w:val="Dash3"/>
    <w:rsid w:val="00FA6C08"/>
    <w:pPr>
      <w:numPr>
        <w:numId w:val="36"/>
      </w:numPr>
      <w:tabs>
        <w:tab w:val="clear" w:pos="2268"/>
        <w:tab w:val="num" w:pos="720"/>
      </w:tabs>
      <w:ind w:left="720" w:hanging="360"/>
    </w:pPr>
  </w:style>
  <w:style w:type="paragraph" w:customStyle="1" w:styleId="DashEqual4">
    <w:name w:val="Dash Equal 4"/>
    <w:basedOn w:val="Dash4"/>
    <w:rsid w:val="00FA6C08"/>
    <w:pPr>
      <w:numPr>
        <w:numId w:val="37"/>
      </w:numPr>
      <w:tabs>
        <w:tab w:val="clear" w:pos="2835"/>
        <w:tab w:val="num" w:pos="720"/>
      </w:tabs>
      <w:ind w:left="720" w:hanging="360"/>
    </w:pPr>
  </w:style>
  <w:style w:type="paragraph" w:customStyle="1" w:styleId="HeadingLeft">
    <w:name w:val="Heading Left"/>
    <w:basedOn w:val="Normal"/>
    <w:next w:val="Normal"/>
    <w:rsid w:val="00FA6C08"/>
    <w:pPr>
      <w:spacing w:before="360" w:after="120" w:line="360" w:lineRule="auto"/>
      <w:outlineLvl w:val="0"/>
    </w:pPr>
    <w:rPr>
      <w:rFonts w:ascii="Times New Roman" w:hAnsi="Times New Roman" w:cs="Times New Roman"/>
      <w:b/>
      <w:caps/>
      <w:sz w:val="24"/>
      <w:u w:val="single"/>
    </w:rPr>
  </w:style>
  <w:style w:type="paragraph" w:customStyle="1" w:styleId="HeadingIVX">
    <w:name w:val="Heading IVX"/>
    <w:basedOn w:val="HeadingLeft"/>
    <w:next w:val="Normal"/>
    <w:rsid w:val="00FA6C08"/>
    <w:pPr>
      <w:numPr>
        <w:numId w:val="43"/>
      </w:numPr>
      <w:tabs>
        <w:tab w:val="clear" w:pos="567"/>
        <w:tab w:val="num" w:pos="720"/>
      </w:tabs>
      <w:ind w:left="720" w:hanging="360"/>
    </w:pPr>
  </w:style>
  <w:style w:type="paragraph" w:customStyle="1" w:styleId="Heading123">
    <w:name w:val="Heading 123"/>
    <w:basedOn w:val="HeadingLeft"/>
    <w:next w:val="Normal"/>
    <w:rsid w:val="00FA6C08"/>
    <w:pPr>
      <w:numPr>
        <w:numId w:val="42"/>
      </w:numPr>
      <w:tabs>
        <w:tab w:val="clear" w:pos="567"/>
        <w:tab w:val="num" w:pos="720"/>
      </w:tabs>
      <w:ind w:left="720" w:hanging="360"/>
    </w:pPr>
  </w:style>
  <w:style w:type="paragraph" w:customStyle="1" w:styleId="HeadingABC">
    <w:name w:val="Heading ABC"/>
    <w:basedOn w:val="HeadingLeft"/>
    <w:next w:val="Normal"/>
    <w:rsid w:val="00FA6C08"/>
    <w:pPr>
      <w:numPr>
        <w:numId w:val="41"/>
      </w:numPr>
      <w:tabs>
        <w:tab w:val="clear" w:pos="567"/>
        <w:tab w:val="num" w:pos="720"/>
      </w:tabs>
      <w:ind w:left="720" w:hanging="360"/>
    </w:pPr>
  </w:style>
  <w:style w:type="paragraph" w:customStyle="1" w:styleId="HeadingCentered">
    <w:name w:val="Heading Centered"/>
    <w:basedOn w:val="HeadingLeft"/>
    <w:next w:val="Normal"/>
    <w:rsid w:val="00FA6C08"/>
    <w:pPr>
      <w:jc w:val="center"/>
    </w:pPr>
  </w:style>
  <w:style w:type="paragraph" w:customStyle="1" w:styleId="Jardin">
    <w:name w:val="Jardin"/>
    <w:basedOn w:val="Normal"/>
    <w:rsid w:val="00FA6C08"/>
    <w:pPr>
      <w:spacing w:before="200" w:after="0" w:line="240" w:lineRule="auto"/>
      <w:jc w:val="center"/>
    </w:pPr>
    <w:rPr>
      <w:rFonts w:ascii="Times New Roman" w:hAnsi="Times New Roman" w:cs="Times New Roman"/>
      <w:sz w:val="24"/>
    </w:rPr>
  </w:style>
  <w:style w:type="paragraph" w:customStyle="1" w:styleId="Amendment">
    <w:name w:val="Amendment"/>
    <w:basedOn w:val="Normal"/>
    <w:next w:val="Normal"/>
    <w:rsid w:val="00FA6C08"/>
    <w:pPr>
      <w:spacing w:before="120" w:after="120" w:line="360" w:lineRule="auto"/>
    </w:pPr>
    <w:rPr>
      <w:rFonts w:ascii="Times New Roman" w:hAnsi="Times New Roman" w:cs="Times New Roman"/>
      <w:i/>
      <w:sz w:val="24"/>
      <w:u w:val="single"/>
    </w:rPr>
  </w:style>
  <w:style w:type="paragraph" w:customStyle="1" w:styleId="AmendmentList">
    <w:name w:val="Amendment List"/>
    <w:basedOn w:val="Normal"/>
    <w:rsid w:val="00FA6C08"/>
    <w:pPr>
      <w:spacing w:before="120" w:after="120" w:line="360" w:lineRule="auto"/>
      <w:ind w:left="2268" w:hanging="2268"/>
    </w:pPr>
    <w:rPr>
      <w:rFonts w:ascii="Times New Roman" w:hAnsi="Times New Roman" w:cs="Times New Roman"/>
      <w:sz w:val="24"/>
    </w:rPr>
  </w:style>
  <w:style w:type="paragraph" w:customStyle="1" w:styleId="ReplyRE">
    <w:name w:val="Reply RE"/>
    <w:basedOn w:val="Normal"/>
    <w:next w:val="Normal"/>
    <w:rsid w:val="00FA6C08"/>
    <w:pPr>
      <w:spacing w:before="120" w:after="480" w:line="240" w:lineRule="auto"/>
      <w:contextualSpacing/>
    </w:pPr>
    <w:rPr>
      <w:rFonts w:ascii="Times New Roman" w:hAnsi="Times New Roman" w:cs="Times New Roman"/>
      <w:sz w:val="24"/>
    </w:rPr>
  </w:style>
  <w:style w:type="paragraph" w:customStyle="1" w:styleId="ReplyBold">
    <w:name w:val="Reply Bold"/>
    <w:basedOn w:val="ReplyRE"/>
    <w:next w:val="Normal"/>
    <w:rsid w:val="00FA6C08"/>
    <w:rPr>
      <w:b/>
    </w:rPr>
  </w:style>
  <w:style w:type="paragraph" w:customStyle="1" w:styleId="Annex">
    <w:name w:val="Annex"/>
    <w:basedOn w:val="Normal"/>
    <w:next w:val="Normal"/>
    <w:rsid w:val="00FA6C08"/>
    <w:pPr>
      <w:spacing w:before="120" w:after="120" w:line="360" w:lineRule="auto"/>
      <w:jc w:val="right"/>
    </w:pPr>
    <w:rPr>
      <w:rFonts w:ascii="Times New Roman" w:hAnsi="Times New Roman" w:cs="Times New Roman"/>
      <w:b/>
      <w:sz w:val="24"/>
      <w:u w:val="single"/>
    </w:rPr>
  </w:style>
  <w:style w:type="paragraph" w:customStyle="1" w:styleId="Sign">
    <w:name w:val="Sign"/>
    <w:basedOn w:val="Normal"/>
    <w:rsid w:val="00FA6C08"/>
    <w:pPr>
      <w:tabs>
        <w:tab w:val="center" w:pos="7087"/>
      </w:tabs>
      <w:spacing w:before="120" w:after="120" w:line="360" w:lineRule="auto"/>
      <w:contextualSpacing/>
    </w:pPr>
    <w:rPr>
      <w:rFonts w:ascii="Times New Roman" w:hAnsi="Times New Roman" w:cs="Times New Roman"/>
      <w:sz w:val="24"/>
    </w:rPr>
  </w:style>
  <w:style w:type="paragraph" w:customStyle="1" w:styleId="NotDeclassified">
    <w:name w:val="Not Declassified"/>
    <w:basedOn w:val="Normal"/>
    <w:next w:val="Normal"/>
    <w:rsid w:val="00FA6C08"/>
    <w:pPr>
      <w:spacing w:before="120" w:after="120" w:line="360" w:lineRule="auto"/>
    </w:pPr>
    <w:rPr>
      <w:rFonts w:ascii="Times New Roman" w:hAnsi="Times New Roman" w:cs="Times New Roman"/>
      <w:b/>
      <w:sz w:val="24"/>
      <w:shd w:val="clear" w:color="auto" w:fill="CCCCCC"/>
    </w:rPr>
  </w:style>
  <w:style w:type="character" w:customStyle="1" w:styleId="NotDeclassifiedCharacter">
    <w:name w:val="Not Declassified Character"/>
    <w:basedOn w:val="DefaultParagraphFont"/>
    <w:rsid w:val="00FA6C08"/>
    <w:rPr>
      <w:rFonts w:ascii="Times New Roman" w:hAnsi="Times New Roman" w:cs="Times New Roman"/>
      <w:b/>
      <w:sz w:val="24"/>
      <w:shd w:val="clear" w:color="auto" w:fill="CCCCCC"/>
    </w:rPr>
  </w:style>
  <w:style w:type="paragraph" w:customStyle="1" w:styleId="NormalCompact">
    <w:name w:val="Normal Compact"/>
    <w:basedOn w:val="Normal"/>
    <w:next w:val="Normal"/>
    <w:rsid w:val="00FA6C08"/>
    <w:pPr>
      <w:spacing w:before="120" w:after="120" w:line="240" w:lineRule="auto"/>
    </w:pPr>
    <w:rPr>
      <w:rFonts w:ascii="Times New Roman" w:hAnsi="Times New Roman" w:cs="Times New Roman"/>
      <w:sz w:val="24"/>
    </w:rPr>
  </w:style>
  <w:style w:type="paragraph" w:customStyle="1" w:styleId="EndnoteText1">
    <w:name w:val="Endnote Text1"/>
    <w:basedOn w:val="Normal"/>
    <w:next w:val="EndnoteText"/>
    <w:link w:val="EndnoteTextChar"/>
    <w:uiPriority w:val="99"/>
    <w:semiHidden/>
    <w:unhideWhenUsed/>
    <w:rsid w:val="00FA6C08"/>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1"/>
    <w:uiPriority w:val="99"/>
    <w:semiHidden/>
    <w:rsid w:val="00FA6C08"/>
    <w:rPr>
      <w:rFonts w:ascii="Times New Roman" w:hAnsi="Times New Roman" w:cs="Times New Roman"/>
      <w:sz w:val="20"/>
      <w:szCs w:val="20"/>
      <w:lang w:val="ga-IE"/>
    </w:rPr>
  </w:style>
  <w:style w:type="character" w:styleId="EndnoteReference">
    <w:name w:val="endnote reference"/>
    <w:basedOn w:val="DefaultParagraphFont"/>
    <w:uiPriority w:val="99"/>
    <w:semiHidden/>
    <w:unhideWhenUsed/>
    <w:rsid w:val="00FA6C08"/>
    <w:rPr>
      <w:vertAlign w:val="superscript"/>
    </w:rPr>
  </w:style>
  <w:style w:type="paragraph" w:customStyle="1" w:styleId="HeaderCouncilLarge">
    <w:name w:val="Header Council Large"/>
    <w:basedOn w:val="Normal"/>
    <w:link w:val="HeaderCouncilLargeChar"/>
    <w:rsid w:val="00FA6C08"/>
    <w:pPr>
      <w:spacing w:after="440" w:line="360" w:lineRule="auto"/>
      <w:ind w:left="-1134" w:right="-1134"/>
    </w:pPr>
    <w:rPr>
      <w:rFonts w:ascii="Times New Roman" w:hAnsi="Times New Roman" w:cs="Times New Roman"/>
      <w:sz w:val="2"/>
    </w:rPr>
  </w:style>
  <w:style w:type="character" w:customStyle="1" w:styleId="TechnicalBlockChar">
    <w:name w:val="Technical Block Char"/>
    <w:basedOn w:val="DefaultParagraphFont"/>
    <w:link w:val="TechnicalBlock"/>
    <w:rsid w:val="00FA6C08"/>
    <w:rPr>
      <w:rFonts w:ascii="Times New Roman" w:hAnsi="Times New Roman" w:cs="Times New Roman"/>
      <w:sz w:val="24"/>
      <w:lang w:val="ga-IE"/>
    </w:rPr>
  </w:style>
  <w:style w:type="character" w:customStyle="1" w:styleId="HeaderCouncilLargeChar">
    <w:name w:val="Header Council Large Char"/>
    <w:basedOn w:val="TechnicalBlockChar"/>
    <w:link w:val="HeaderCouncilLarge"/>
    <w:rsid w:val="00FA6C08"/>
    <w:rPr>
      <w:rFonts w:ascii="Times New Roman" w:hAnsi="Times New Roman" w:cs="Times New Roman"/>
      <w:sz w:val="2"/>
      <w:lang w:val="ga-IE"/>
    </w:rPr>
  </w:style>
  <w:style w:type="paragraph" w:customStyle="1" w:styleId="FooterText">
    <w:name w:val="Footer Text"/>
    <w:basedOn w:val="Normal"/>
    <w:rsid w:val="00FA6C08"/>
    <w:pPr>
      <w:spacing w:after="0" w:line="240" w:lineRule="auto"/>
    </w:pPr>
    <w:rPr>
      <w:rFonts w:ascii="Times New Roman" w:eastAsia="Times New Roman" w:hAnsi="Times New Roman" w:cs="Times New Roman"/>
      <w:sz w:val="24"/>
      <w:szCs w:val="24"/>
    </w:rPr>
  </w:style>
  <w:style w:type="paragraph" w:customStyle="1" w:styleId="Annexetitreacte">
    <w:name w:val="Annexe titre (acte)"/>
    <w:basedOn w:val="Normal"/>
    <w:next w:val="Normal"/>
    <w:uiPriority w:val="99"/>
    <w:rsid w:val="00FA6C08"/>
    <w:pPr>
      <w:autoSpaceDE w:val="0"/>
      <w:autoSpaceDN w:val="0"/>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Annexetitreexposglobal">
    <w:name w:val="Annexe titre (exposé global)"/>
    <w:basedOn w:val="Normal"/>
    <w:next w:val="Normal"/>
    <w:uiPriority w:val="99"/>
    <w:rsid w:val="00FA6C08"/>
    <w:pPr>
      <w:autoSpaceDE w:val="0"/>
      <w:autoSpaceDN w:val="0"/>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Annexetitrefichefinacte">
    <w:name w:val="Annexe titre (fiche fin. acte)"/>
    <w:basedOn w:val="Normal"/>
    <w:next w:val="Normal"/>
    <w:uiPriority w:val="99"/>
    <w:rsid w:val="00FA6C08"/>
    <w:pPr>
      <w:autoSpaceDE w:val="0"/>
      <w:autoSpaceDN w:val="0"/>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Annexetitrefichefinglobale">
    <w:name w:val="Annexe titre (fiche fin. globale)"/>
    <w:basedOn w:val="Normal"/>
    <w:next w:val="Normal"/>
    <w:uiPriority w:val="99"/>
    <w:rsid w:val="00FA6C08"/>
    <w:pPr>
      <w:autoSpaceDE w:val="0"/>
      <w:autoSpaceDN w:val="0"/>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Annexetitreglobale">
    <w:name w:val="Annexe titre (globale)"/>
    <w:basedOn w:val="Normal"/>
    <w:next w:val="Normal"/>
    <w:uiPriority w:val="99"/>
    <w:rsid w:val="00FA6C08"/>
    <w:pPr>
      <w:autoSpaceDE w:val="0"/>
      <w:autoSpaceDN w:val="0"/>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Rfrenceinstitutionelle">
    <w:name w:val="Référence institutionelle"/>
    <w:basedOn w:val="Normal"/>
    <w:next w:val="Statut"/>
    <w:uiPriority w:val="99"/>
    <w:rsid w:val="00FA6C08"/>
    <w:pPr>
      <w:autoSpaceDE w:val="0"/>
      <w:autoSpaceDN w:val="0"/>
      <w:spacing w:after="240" w:line="240" w:lineRule="auto"/>
      <w:ind w:left="5103"/>
    </w:pPr>
    <w:rPr>
      <w:rFonts w:ascii="Times New Roman" w:eastAsia="Times New Roman" w:hAnsi="Times New Roman" w:cs="Times New Roman"/>
      <w:sz w:val="24"/>
      <w:szCs w:val="24"/>
      <w:lang w:eastAsia="en-GB"/>
    </w:rPr>
  </w:style>
  <w:style w:type="paragraph" w:customStyle="1" w:styleId="Exposdesmotifstitreglobal">
    <w:name w:val="Exposé des motifs titre (global)"/>
    <w:basedOn w:val="Normal"/>
    <w:next w:val="Normal"/>
    <w:uiPriority w:val="99"/>
    <w:rsid w:val="00FA6C08"/>
    <w:pPr>
      <w:autoSpaceDE w:val="0"/>
      <w:autoSpaceDN w:val="0"/>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FichedimpactPMEtitre">
    <w:name w:val="Fiche d'impact PME titre"/>
    <w:basedOn w:val="Normal"/>
    <w:next w:val="Normal"/>
    <w:uiPriority w:val="99"/>
    <w:rsid w:val="00FA6C08"/>
    <w:pPr>
      <w:autoSpaceDE w:val="0"/>
      <w:autoSpaceDN w:val="0"/>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Fichefinanciretextetable">
    <w:name w:val="Fiche financière texte (table)"/>
    <w:basedOn w:val="Normal"/>
    <w:uiPriority w:val="99"/>
    <w:rsid w:val="00FA6C08"/>
    <w:pPr>
      <w:autoSpaceDE w:val="0"/>
      <w:autoSpaceDN w:val="0"/>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uiPriority w:val="99"/>
    <w:rsid w:val="00FA6C08"/>
    <w:pPr>
      <w:autoSpaceDE w:val="0"/>
      <w:autoSpaceDN w:val="0"/>
      <w:spacing w:before="120" w:after="120" w:line="240" w:lineRule="auto"/>
      <w:jc w:val="center"/>
    </w:pPr>
    <w:rPr>
      <w:rFonts w:ascii="Times New Roman" w:eastAsia="Times New Roman" w:hAnsi="Times New Roman" w:cs="Times New Roman"/>
      <w:b/>
      <w:bCs/>
      <w:sz w:val="40"/>
      <w:szCs w:val="40"/>
      <w:lang w:eastAsia="en-GB"/>
    </w:rPr>
  </w:style>
  <w:style w:type="paragraph" w:customStyle="1" w:styleId="Fichefinanciretitreacte">
    <w:name w:val="Fiche financière titre (acte)"/>
    <w:basedOn w:val="Normal"/>
    <w:next w:val="Normal"/>
    <w:uiPriority w:val="99"/>
    <w:rsid w:val="00FA6C08"/>
    <w:pPr>
      <w:autoSpaceDE w:val="0"/>
      <w:autoSpaceDN w:val="0"/>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Fichefinanciretitretable">
    <w:name w:val="Fiche financière titre (table)"/>
    <w:basedOn w:val="Normal"/>
    <w:uiPriority w:val="99"/>
    <w:rsid w:val="00FA6C08"/>
    <w:pPr>
      <w:autoSpaceDE w:val="0"/>
      <w:autoSpaceDN w:val="0"/>
      <w:spacing w:before="120" w:after="120" w:line="240" w:lineRule="auto"/>
      <w:jc w:val="center"/>
    </w:pPr>
    <w:rPr>
      <w:rFonts w:ascii="Times New Roman" w:eastAsia="Times New Roman" w:hAnsi="Times New Roman" w:cs="Times New Roman"/>
      <w:b/>
      <w:bCs/>
      <w:sz w:val="40"/>
      <w:szCs w:val="40"/>
      <w:lang w:eastAsia="en-GB"/>
    </w:rPr>
  </w:style>
  <w:style w:type="paragraph" w:customStyle="1" w:styleId="Langueoriginale">
    <w:name w:val="Langue originale"/>
    <w:basedOn w:val="Normal"/>
    <w:next w:val="Phrasefinale"/>
    <w:uiPriority w:val="99"/>
    <w:rsid w:val="00FA6C08"/>
    <w:pPr>
      <w:autoSpaceDE w:val="0"/>
      <w:autoSpaceDN w:val="0"/>
      <w:spacing w:before="360" w:after="120" w:line="240" w:lineRule="auto"/>
      <w:jc w:val="center"/>
    </w:pPr>
    <w:rPr>
      <w:rFonts w:ascii="Times New Roman" w:eastAsia="Times New Roman" w:hAnsi="Times New Roman" w:cs="Times New Roman"/>
      <w:caps/>
      <w:sz w:val="24"/>
      <w:szCs w:val="24"/>
      <w:lang w:eastAsia="en-GB"/>
    </w:rPr>
  </w:style>
  <w:style w:type="paragraph" w:customStyle="1" w:styleId="Phrasefinale">
    <w:name w:val="Phrase finale"/>
    <w:basedOn w:val="Normal"/>
    <w:next w:val="Normal"/>
    <w:uiPriority w:val="99"/>
    <w:rsid w:val="00FA6C08"/>
    <w:pPr>
      <w:autoSpaceDE w:val="0"/>
      <w:autoSpaceDN w:val="0"/>
      <w:spacing w:before="360" w:after="0" w:line="240" w:lineRule="auto"/>
      <w:jc w:val="center"/>
    </w:pPr>
    <w:rPr>
      <w:rFonts w:ascii="Times New Roman" w:eastAsia="Times New Roman" w:hAnsi="Times New Roman" w:cs="Times New Roman"/>
      <w:sz w:val="24"/>
      <w:szCs w:val="24"/>
      <w:lang w:eastAsia="en-GB"/>
    </w:rPr>
  </w:style>
  <w:style w:type="character" w:styleId="PageNumber">
    <w:name w:val="page number"/>
    <w:uiPriority w:val="99"/>
    <w:rsid w:val="00FA6C08"/>
    <w:rPr>
      <w:rFonts w:cs="Times New Roman"/>
    </w:rPr>
  </w:style>
  <w:style w:type="paragraph" w:customStyle="1" w:styleId="Prliminairetitre">
    <w:name w:val="Préliminaire titre"/>
    <w:basedOn w:val="Normal"/>
    <w:next w:val="Normal"/>
    <w:uiPriority w:val="99"/>
    <w:rsid w:val="00FA6C08"/>
    <w:pPr>
      <w:autoSpaceDE w:val="0"/>
      <w:autoSpaceDN w:val="0"/>
      <w:spacing w:before="360" w:after="360" w:line="240" w:lineRule="auto"/>
      <w:jc w:val="center"/>
    </w:pPr>
    <w:rPr>
      <w:rFonts w:ascii="Times New Roman" w:eastAsia="Times New Roman" w:hAnsi="Times New Roman" w:cs="Times New Roman"/>
      <w:b/>
      <w:bCs/>
      <w:sz w:val="24"/>
      <w:szCs w:val="24"/>
      <w:lang w:eastAsia="en-GB"/>
    </w:rPr>
  </w:style>
  <w:style w:type="paragraph" w:customStyle="1" w:styleId="Prliminairetype">
    <w:name w:val="Préliminaire type"/>
    <w:basedOn w:val="Normal"/>
    <w:next w:val="Normal"/>
    <w:uiPriority w:val="99"/>
    <w:rsid w:val="00FA6C08"/>
    <w:pPr>
      <w:autoSpaceDE w:val="0"/>
      <w:autoSpaceDN w:val="0"/>
      <w:spacing w:before="360" w:after="0" w:line="240" w:lineRule="auto"/>
      <w:jc w:val="center"/>
    </w:pPr>
    <w:rPr>
      <w:rFonts w:ascii="Times New Roman" w:eastAsia="Times New Roman" w:hAnsi="Times New Roman" w:cs="Times New Roman"/>
      <w:b/>
      <w:bCs/>
      <w:sz w:val="24"/>
      <w:szCs w:val="24"/>
      <w:lang w:eastAsia="en-GB"/>
    </w:rPr>
  </w:style>
  <w:style w:type="paragraph" w:customStyle="1" w:styleId="Rfrenceinterinstitutionelle">
    <w:name w:val="Référence interinstitutionelle"/>
    <w:basedOn w:val="Normal"/>
    <w:next w:val="Statut"/>
    <w:uiPriority w:val="99"/>
    <w:rsid w:val="00FA6C08"/>
    <w:pPr>
      <w:autoSpaceDE w:val="0"/>
      <w:autoSpaceDN w:val="0"/>
      <w:spacing w:after="0" w:line="240" w:lineRule="auto"/>
      <w:ind w:left="5103"/>
    </w:pPr>
    <w:rPr>
      <w:rFonts w:ascii="Times New Roman" w:eastAsia="Times New Roman" w:hAnsi="Times New Roman" w:cs="Times New Roman"/>
      <w:sz w:val="24"/>
      <w:szCs w:val="24"/>
      <w:lang w:eastAsia="en-GB"/>
    </w:rPr>
  </w:style>
  <w:style w:type="paragraph" w:styleId="TOAHeading">
    <w:name w:val="toa heading"/>
    <w:basedOn w:val="Normal"/>
    <w:next w:val="Normal"/>
    <w:uiPriority w:val="99"/>
    <w:rsid w:val="00FA6C08"/>
    <w:pPr>
      <w:autoSpaceDE w:val="0"/>
      <w:autoSpaceDN w:val="0"/>
      <w:spacing w:before="120" w:after="120" w:line="240" w:lineRule="auto"/>
      <w:jc w:val="both"/>
    </w:pPr>
    <w:rPr>
      <w:rFonts w:ascii="Arial" w:eastAsia="Times New Roman" w:hAnsi="Arial" w:cs="Arial"/>
      <w:b/>
      <w:bCs/>
      <w:sz w:val="24"/>
      <w:szCs w:val="24"/>
      <w:lang w:eastAsia="en-GB"/>
    </w:rPr>
  </w:style>
  <w:style w:type="character" w:customStyle="1" w:styleId="CRMarker">
    <w:name w:val="CR Marker"/>
    <w:uiPriority w:val="99"/>
    <w:rsid w:val="00FA6C08"/>
    <w:rPr>
      <w:rFonts w:ascii="Wingdings" w:hAnsi="Wingdings" w:cs="Wingdings"/>
    </w:rPr>
  </w:style>
  <w:style w:type="paragraph" w:customStyle="1" w:styleId="CRSeparator">
    <w:name w:val="CR Separator"/>
    <w:basedOn w:val="Normal"/>
    <w:next w:val="CRReference"/>
    <w:uiPriority w:val="99"/>
    <w:rsid w:val="00FA6C08"/>
    <w:pPr>
      <w:keepNext/>
      <w:pBdr>
        <w:top w:val="single" w:sz="4" w:space="1" w:color="auto"/>
      </w:pBdr>
      <w:autoSpaceDE w:val="0"/>
      <w:autoSpaceDN w:val="0"/>
      <w:spacing w:after="0" w:line="240" w:lineRule="auto"/>
      <w:jc w:val="both"/>
    </w:pPr>
    <w:rPr>
      <w:rFonts w:ascii="Times New Roman" w:eastAsia="Times New Roman" w:hAnsi="Times New Roman" w:cs="Times New Roman"/>
      <w:sz w:val="24"/>
      <w:szCs w:val="24"/>
      <w:lang w:eastAsia="en-GB"/>
    </w:rPr>
  </w:style>
  <w:style w:type="paragraph" w:customStyle="1" w:styleId="CRReference">
    <w:name w:val="CR Reference"/>
    <w:basedOn w:val="Normal"/>
    <w:uiPriority w:val="99"/>
    <w:rsid w:val="00FA6C08"/>
    <w:pPr>
      <w:keepNext/>
      <w:pBdr>
        <w:top w:val="single" w:sz="4" w:space="1" w:color="auto"/>
        <w:left w:val="single" w:sz="4" w:space="4" w:color="auto"/>
        <w:bottom w:val="single" w:sz="4" w:space="1" w:color="auto"/>
        <w:right w:val="single" w:sz="4" w:space="4" w:color="auto"/>
      </w:pBdr>
      <w:autoSpaceDE w:val="0"/>
      <w:autoSpaceDN w:val="0"/>
      <w:spacing w:after="0" w:line="240" w:lineRule="auto"/>
      <w:ind w:left="5670"/>
    </w:pPr>
    <w:rPr>
      <w:rFonts w:ascii="Times New Roman" w:eastAsia="Times New Roman" w:hAnsi="Times New Roman" w:cs="Times New Roman"/>
      <w:sz w:val="24"/>
      <w:szCs w:val="24"/>
      <w:lang w:eastAsia="en-GB"/>
    </w:rPr>
  </w:style>
  <w:style w:type="character" w:customStyle="1" w:styleId="CRRefNum">
    <w:name w:val="CR RefNum"/>
    <w:uiPriority w:val="99"/>
    <w:rsid w:val="00FA6C08"/>
    <w:rPr>
      <w:rFonts w:cs="Times New Roman"/>
      <w:vertAlign w:val="subscript"/>
    </w:rPr>
  </w:style>
  <w:style w:type="paragraph" w:customStyle="1" w:styleId="CRParaDeleted">
    <w:name w:val="CR ParaDeleted"/>
    <w:basedOn w:val="Normal"/>
    <w:next w:val="Normal"/>
    <w:uiPriority w:val="99"/>
    <w:rsid w:val="00FA6C08"/>
    <w:pPr>
      <w:autoSpaceDE w:val="0"/>
      <w:autoSpaceDN w:val="0"/>
      <w:spacing w:before="120" w:after="120" w:line="240" w:lineRule="auto"/>
      <w:jc w:val="both"/>
    </w:pPr>
    <w:rPr>
      <w:rFonts w:ascii="Times New Roman" w:eastAsia="Times New Roman" w:hAnsi="Times New Roman" w:cs="Times New Roman"/>
      <w:sz w:val="24"/>
      <w:szCs w:val="24"/>
      <w:lang w:eastAsia="en-GB"/>
    </w:rPr>
  </w:style>
  <w:style w:type="character" w:customStyle="1" w:styleId="CRTextDeleted">
    <w:name w:val="CR TextDeleted"/>
    <w:uiPriority w:val="99"/>
    <w:rsid w:val="00FA6C08"/>
    <w:rPr>
      <w:rFonts w:cs="Times New Roman"/>
    </w:rPr>
  </w:style>
  <w:style w:type="paragraph" w:customStyle="1" w:styleId="Titredumodificateur">
    <w:name w:val="Titre du modificateur"/>
    <w:basedOn w:val="Normal"/>
    <w:next w:val="Annexetitrefichefinacte"/>
    <w:uiPriority w:val="99"/>
    <w:rsid w:val="00FA6C08"/>
    <w:pPr>
      <w:autoSpaceDE w:val="0"/>
      <w:autoSpaceDN w:val="0"/>
      <w:spacing w:before="240" w:after="60" w:line="240" w:lineRule="auto"/>
    </w:pPr>
    <w:rPr>
      <w:rFonts w:ascii="Times New Roman" w:eastAsia="Times New Roman" w:hAnsi="Times New Roman" w:cs="Times New Roman"/>
      <w:b/>
      <w:bCs/>
      <w:sz w:val="24"/>
      <w:szCs w:val="24"/>
      <w:lang w:eastAsia="en-GB"/>
    </w:rPr>
  </w:style>
  <w:style w:type="paragraph" w:customStyle="1" w:styleId="Referencedumodificateur">
    <w:name w:val="Reference du modificateur"/>
    <w:basedOn w:val="Normal"/>
    <w:next w:val="Annexetitrefichefinglobale"/>
    <w:uiPriority w:val="99"/>
    <w:rsid w:val="00FA6C08"/>
    <w:pPr>
      <w:autoSpaceDE w:val="0"/>
      <w:autoSpaceDN w:val="0"/>
      <w:spacing w:after="120" w:line="240" w:lineRule="auto"/>
    </w:pPr>
    <w:rPr>
      <w:rFonts w:ascii="Times New Roman" w:eastAsia="Times New Roman" w:hAnsi="Times New Roman" w:cs="Times New Roman"/>
      <w:sz w:val="24"/>
      <w:szCs w:val="24"/>
      <w:lang w:eastAsia="en-GB"/>
    </w:rPr>
  </w:style>
  <w:style w:type="character" w:customStyle="1" w:styleId="CRDeleted">
    <w:name w:val="CR Deleted"/>
    <w:rsid w:val="00FA6C08"/>
    <w:rPr>
      <w:rFonts w:cs="Times New Roman"/>
      <w:dstrike/>
      <w:lang w:val="ga-IE" w:eastAsia="x-none"/>
    </w:rPr>
  </w:style>
  <w:style w:type="character" w:customStyle="1" w:styleId="CRRefonteDeleted">
    <w:name w:val="CR Refonte Deleted"/>
    <w:rsid w:val="00FA6C08"/>
    <w:rPr>
      <w:rFonts w:cs="Times New Roman"/>
      <w:dstrike/>
      <w:lang w:val="ga-IE" w:eastAsia="x-none"/>
    </w:rPr>
  </w:style>
  <w:style w:type="character" w:customStyle="1" w:styleId="CRMinorChangeAdded">
    <w:name w:val="CR Minor Change Added"/>
    <w:rsid w:val="00FA6C08"/>
    <w:rPr>
      <w:rFonts w:cs="Times New Roman"/>
      <w:u w:val="double"/>
      <w:lang w:val="ga-IE" w:eastAsia="x-none"/>
    </w:rPr>
  </w:style>
  <w:style w:type="character" w:customStyle="1" w:styleId="CRMinorChangeDeleted">
    <w:name w:val="CR Minor Change Deleted"/>
    <w:rsid w:val="00FA6C08"/>
    <w:rPr>
      <w:rFonts w:cs="Times New Roman"/>
      <w:dstrike/>
      <w:u w:val="double"/>
      <w:lang w:val="ga-IE" w:eastAsia="x-none"/>
    </w:rPr>
  </w:style>
  <w:style w:type="paragraph" w:styleId="Title">
    <w:name w:val="Title"/>
    <w:basedOn w:val="Normal"/>
    <w:next w:val="Normal"/>
    <w:link w:val="TitleChar"/>
    <w:uiPriority w:val="10"/>
    <w:qFormat/>
    <w:rsid w:val="00FA6C08"/>
    <w:pPr>
      <w:autoSpaceDE w:val="0"/>
      <w:autoSpaceDN w:val="0"/>
      <w:spacing w:before="240" w:after="60" w:line="240" w:lineRule="auto"/>
      <w:jc w:val="center"/>
      <w:outlineLvl w:val="0"/>
    </w:pPr>
    <w:rPr>
      <w:rFonts w:ascii="Cambria" w:eastAsia="Times New Roman" w:hAnsi="Cambria" w:cs="Times New Roman"/>
      <w:b/>
      <w:bCs/>
      <w:kern w:val="28"/>
      <w:sz w:val="32"/>
      <w:szCs w:val="32"/>
      <w:lang w:eastAsia="en-GB"/>
    </w:rPr>
  </w:style>
  <w:style w:type="character" w:customStyle="1" w:styleId="TitleChar">
    <w:name w:val="Title Char"/>
    <w:basedOn w:val="DefaultParagraphFont"/>
    <w:link w:val="Title"/>
    <w:uiPriority w:val="10"/>
    <w:rsid w:val="00FA6C08"/>
    <w:rPr>
      <w:rFonts w:ascii="Cambria" w:eastAsia="Times New Roman" w:hAnsi="Cambria" w:cs="Times New Roman"/>
      <w:b/>
      <w:bCs/>
      <w:kern w:val="28"/>
      <w:sz w:val="32"/>
      <w:szCs w:val="32"/>
      <w:lang w:val="ga-IE" w:eastAsia="en-GB"/>
    </w:rPr>
  </w:style>
  <w:style w:type="table" w:customStyle="1" w:styleId="TableGrid111">
    <w:name w:val="Table Grid111"/>
    <w:basedOn w:val="TableNormal"/>
    <w:next w:val="TableGrid"/>
    <w:uiPriority w:val="59"/>
    <w:rsid w:val="00FA6C0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nt">
    <w:name w:val="Considerant"/>
    <w:basedOn w:val="CRSeparator"/>
    <w:rsid w:val="00FA6C08"/>
  </w:style>
  <w:style w:type="character" w:customStyle="1" w:styleId="ListParagraphChar">
    <w:name w:val="List Paragraph Char"/>
    <w:link w:val="ListParagraph"/>
    <w:uiPriority w:val="34"/>
    <w:qFormat/>
    <w:locked/>
    <w:rsid w:val="00FA6C08"/>
    <w:rPr>
      <w:rFonts w:ascii="Calibri" w:eastAsia="Arial Unicode MS" w:hAnsi="Calibri" w:cs="Arial Unicode MS"/>
      <w:color w:val="000000"/>
      <w:u w:color="000000"/>
      <w:bdr w:val="nil"/>
      <w:lang w:val="ga-IE" w:eastAsia="en-GB"/>
    </w:rPr>
  </w:style>
  <w:style w:type="paragraph" w:customStyle="1" w:styleId="Nromal">
    <w:name w:val="Nromal"/>
    <w:basedOn w:val="Normal"/>
    <w:rsid w:val="00FA6C08"/>
    <w:pPr>
      <w:autoSpaceDE w:val="0"/>
      <w:autoSpaceDN w:val="0"/>
      <w:spacing w:before="120" w:after="120" w:line="240" w:lineRule="auto"/>
      <w:ind w:left="709" w:hanging="709"/>
      <w:jc w:val="both"/>
    </w:pPr>
    <w:rPr>
      <w:rFonts w:ascii="Times New Roman" w:eastAsia="Times New Roman" w:hAnsi="Times New Roman" w:cs="Times New Roman"/>
      <w:sz w:val="24"/>
      <w:szCs w:val="24"/>
      <w:lang w:eastAsia="en-GB"/>
    </w:rPr>
  </w:style>
  <w:style w:type="paragraph" w:customStyle="1" w:styleId="Manualpoint0">
    <w:name w:val="Manual point 0"/>
    <w:basedOn w:val="Normal"/>
    <w:rsid w:val="00FA6C08"/>
    <w:pPr>
      <w:spacing w:before="120" w:after="120" w:line="240" w:lineRule="auto"/>
      <w:jc w:val="both"/>
    </w:pPr>
    <w:rPr>
      <w:rFonts w:ascii="Times New Roman" w:eastAsia="Calibri" w:hAnsi="Times New Roman" w:cs="Times New Roman"/>
      <w:sz w:val="24"/>
      <w:lang w:eastAsia="en-GB"/>
    </w:rPr>
  </w:style>
  <w:style w:type="paragraph" w:customStyle="1" w:styleId="Sous-titreobjet">
    <w:name w:val="Sous-titre objet"/>
    <w:basedOn w:val="Normal"/>
    <w:rsid w:val="00FA6C08"/>
    <w:pPr>
      <w:spacing w:after="0" w:line="240" w:lineRule="auto"/>
      <w:jc w:val="center"/>
    </w:pPr>
    <w:rPr>
      <w:rFonts w:ascii="Times New Roman" w:eastAsia="Calibri" w:hAnsi="Times New Roman" w:cs="Times New Roman"/>
      <w:b/>
      <w:sz w:val="24"/>
      <w:lang w:eastAsia="en-GB"/>
    </w:rPr>
  </w:style>
  <w:style w:type="paragraph" w:customStyle="1" w:styleId="Sous-titreobjetPagedecouverture">
    <w:name w:val="Sous-titre objet (Page de couverture)"/>
    <w:basedOn w:val="Sous-titreobjet"/>
    <w:rsid w:val="00FA6C08"/>
  </w:style>
  <w:style w:type="paragraph" w:customStyle="1" w:styleId="EntText">
    <w:name w:val="EntText"/>
    <w:basedOn w:val="Normal"/>
    <w:rsid w:val="00FA6C08"/>
    <w:pPr>
      <w:spacing w:before="120" w:after="120" w:line="360" w:lineRule="auto"/>
    </w:pPr>
    <w:rPr>
      <w:rFonts w:ascii="Times New Roman" w:hAnsi="Times New Roman" w:cs="Times New Roman"/>
      <w:sz w:val="24"/>
    </w:rPr>
  </w:style>
  <w:style w:type="paragraph" w:customStyle="1" w:styleId="Lignefinal">
    <w:name w:val="Ligne final"/>
    <w:basedOn w:val="Normal"/>
    <w:next w:val="Normal"/>
    <w:rsid w:val="00FA6C08"/>
    <w:pPr>
      <w:pBdr>
        <w:bottom w:val="single" w:sz="4" w:space="0" w:color="000000"/>
      </w:pBdr>
      <w:spacing w:before="360" w:after="120" w:line="360" w:lineRule="auto"/>
      <w:ind w:left="3400" w:right="3400"/>
      <w:jc w:val="center"/>
    </w:pPr>
    <w:rPr>
      <w:rFonts w:ascii="Times New Roman" w:hAnsi="Times New Roman" w:cs="Times New Roman"/>
      <w:b/>
      <w:sz w:val="24"/>
    </w:rPr>
  </w:style>
  <w:style w:type="paragraph" w:customStyle="1" w:styleId="pj">
    <w:name w:val="p.j."/>
    <w:basedOn w:val="Normal"/>
    <w:link w:val="pjChar"/>
    <w:rsid w:val="00FA6C08"/>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FA6C08"/>
    <w:rPr>
      <w:rFonts w:ascii="Times New Roman" w:hAnsi="Times New Roman" w:cs="Times New Roman"/>
      <w:sz w:val="24"/>
      <w:lang w:val="ga-IE"/>
    </w:rPr>
  </w:style>
  <w:style w:type="paragraph" w:customStyle="1" w:styleId="nbbordered">
    <w:name w:val="nb bordered"/>
    <w:basedOn w:val="Normal"/>
    <w:link w:val="nbborderedChar"/>
    <w:rsid w:val="00FA6C08"/>
    <w:pPr>
      <w:pBdr>
        <w:top w:val="single" w:sz="4" w:space="1" w:color="auto"/>
        <w:left w:val="single" w:sz="4" w:space="4" w:color="auto"/>
        <w:bottom w:val="single" w:sz="4" w:space="1" w:color="auto"/>
        <w:right w:val="single" w:sz="4" w:space="4" w:color="auto"/>
        <w:between w:val="single" w:sz="4" w:space="0" w:color="auto"/>
      </w:pBdr>
      <w:spacing w:before="120" w:line="240" w:lineRule="auto"/>
      <w:ind w:left="480" w:hanging="480"/>
      <w:jc w:val="both"/>
    </w:pPr>
    <w:rPr>
      <w:rFonts w:ascii="Times New Roman" w:hAnsi="Times New Roman" w:cs="Times New Roman"/>
      <w:b/>
      <w:sz w:val="24"/>
    </w:rPr>
  </w:style>
  <w:style w:type="character" w:customStyle="1" w:styleId="nbborderedChar">
    <w:name w:val="nb bordered Char"/>
    <w:basedOn w:val="TechnicalBlockChar"/>
    <w:link w:val="nbbordered"/>
    <w:rsid w:val="00FA6C08"/>
    <w:rPr>
      <w:rFonts w:ascii="Times New Roman" w:hAnsi="Times New Roman" w:cs="Times New Roman"/>
      <w:b/>
      <w:sz w:val="24"/>
      <w:lang w:val="ga-IE"/>
    </w:rPr>
  </w:style>
  <w:style w:type="character" w:customStyle="1" w:styleId="HeaderCouncilChar">
    <w:name w:val="Header Council Char"/>
    <w:basedOn w:val="DefaultParagraphFont"/>
    <w:link w:val="HeaderCouncil"/>
    <w:rsid w:val="00FA6C08"/>
    <w:rPr>
      <w:rFonts w:ascii="Times New Roman" w:hAnsi="Times New Roman" w:cs="Times New Roman"/>
      <w:sz w:val="2"/>
      <w:lang w:val="ga-IE"/>
    </w:rPr>
  </w:style>
  <w:style w:type="character" w:customStyle="1" w:styleId="FooterCouncilChar">
    <w:name w:val="Footer Council Char"/>
    <w:basedOn w:val="DefaultParagraphFont"/>
    <w:link w:val="FooterCouncil"/>
    <w:rsid w:val="00FA6C08"/>
    <w:rPr>
      <w:rFonts w:ascii="Times New Roman" w:hAnsi="Times New Roman" w:cs="Times New Roman"/>
      <w:sz w:val="2"/>
      <w:lang w:val="ga-IE"/>
    </w:rPr>
  </w:style>
  <w:style w:type="paragraph" w:customStyle="1" w:styleId="Normal6">
    <w:name w:val="Normal6"/>
    <w:basedOn w:val="Normal"/>
    <w:link w:val="Normal6Char"/>
    <w:rsid w:val="00FA6C08"/>
    <w:pPr>
      <w:widowControl w:val="0"/>
      <w:spacing w:after="120" w:line="240" w:lineRule="auto"/>
    </w:pPr>
    <w:rPr>
      <w:rFonts w:ascii="Times New Roman" w:eastAsia="Times New Roman" w:hAnsi="Times New Roman" w:cs="Times New Roman"/>
      <w:sz w:val="24"/>
      <w:szCs w:val="20"/>
      <w:lang w:eastAsia="en-GB"/>
    </w:rPr>
  </w:style>
  <w:style w:type="character" w:customStyle="1" w:styleId="Normal6Char">
    <w:name w:val="Normal6 Char"/>
    <w:link w:val="Normal6"/>
    <w:rsid w:val="00FA6C08"/>
    <w:rPr>
      <w:rFonts w:ascii="Times New Roman" w:eastAsia="Times New Roman" w:hAnsi="Times New Roman" w:cs="Times New Roman"/>
      <w:sz w:val="24"/>
      <w:szCs w:val="20"/>
      <w:lang w:val="ga-IE" w:eastAsia="en-GB"/>
    </w:rPr>
  </w:style>
  <w:style w:type="table" w:customStyle="1" w:styleId="TableGrid1111">
    <w:name w:val="Table Grid1111"/>
    <w:basedOn w:val="TableNormal"/>
    <w:next w:val="TableGrid"/>
    <w:uiPriority w:val="59"/>
    <w:rsid w:val="00FA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A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FA6C08"/>
    <w:pPr>
      <w:spacing w:after="0" w:line="240" w:lineRule="auto"/>
    </w:pPr>
    <w:rPr>
      <w:rFonts w:ascii="Segoe UI" w:eastAsia="Times New Roman" w:hAnsi="Segoe UI"/>
      <w:szCs w:val="21"/>
    </w:rPr>
  </w:style>
  <w:style w:type="character" w:customStyle="1" w:styleId="PlainTextChar">
    <w:name w:val="Plain Text Char"/>
    <w:basedOn w:val="DefaultParagraphFont"/>
    <w:link w:val="PlainText1"/>
    <w:uiPriority w:val="99"/>
    <w:semiHidden/>
    <w:rsid w:val="00FA6C08"/>
    <w:rPr>
      <w:rFonts w:ascii="Segoe UI" w:eastAsia="Times New Roman" w:hAnsi="Segoe UI"/>
      <w:szCs w:val="21"/>
    </w:rPr>
  </w:style>
  <w:style w:type="paragraph" w:customStyle="1" w:styleId="SecurityMarking">
    <w:name w:val="SecurityMarking"/>
    <w:basedOn w:val="Normal"/>
    <w:rsid w:val="00D44D0A"/>
    <w:pPr>
      <w:spacing w:after="0" w:line="276" w:lineRule="auto"/>
      <w:ind w:left="5103"/>
    </w:pPr>
    <w:rPr>
      <w:rFonts w:ascii="Times New Roman" w:hAnsi="Times New Roman" w:cs="Times New Roman"/>
      <w:sz w:val="28"/>
    </w:rPr>
  </w:style>
  <w:style w:type="paragraph" w:customStyle="1" w:styleId="DateMarking">
    <w:name w:val="DateMarking"/>
    <w:basedOn w:val="Normal"/>
    <w:rsid w:val="00D44D0A"/>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D44D0A"/>
    <w:pPr>
      <w:spacing w:after="0" w:line="276" w:lineRule="auto"/>
      <w:ind w:left="5103"/>
    </w:pPr>
    <w:rPr>
      <w:rFonts w:ascii="Times New Roman" w:hAnsi="Times New Roman" w:cs="Times New Roman"/>
      <w:i/>
      <w:sz w:val="28"/>
    </w:rPr>
  </w:style>
  <w:style w:type="paragraph" w:customStyle="1" w:styleId="ManualHeading5">
    <w:name w:val="Manual Heading 5"/>
    <w:basedOn w:val="Normal"/>
    <w:next w:val="Text2"/>
    <w:rsid w:val="00FA6C08"/>
    <w:pPr>
      <w:keepNext/>
      <w:tabs>
        <w:tab w:val="left" w:pos="1417"/>
      </w:tabs>
      <w:spacing w:before="120" w:after="120" w:line="240" w:lineRule="auto"/>
      <w:ind w:left="1417" w:hanging="1417"/>
      <w:jc w:val="both"/>
      <w:outlineLvl w:val="4"/>
    </w:pPr>
    <w:rPr>
      <w:rFonts w:ascii="Times New Roman" w:hAnsi="Times New Roman" w:cs="Times New Roman"/>
      <w:sz w:val="24"/>
    </w:rPr>
  </w:style>
  <w:style w:type="paragraph" w:customStyle="1" w:styleId="ManualHeading6">
    <w:name w:val="Manual Heading 6"/>
    <w:basedOn w:val="Normal"/>
    <w:next w:val="Text2"/>
    <w:rsid w:val="00FA6C08"/>
    <w:pPr>
      <w:keepNext/>
      <w:tabs>
        <w:tab w:val="left" w:pos="1417"/>
      </w:tabs>
      <w:spacing w:before="120" w:after="120" w:line="240" w:lineRule="auto"/>
      <w:ind w:left="1417" w:hanging="1417"/>
      <w:jc w:val="both"/>
      <w:outlineLvl w:val="5"/>
    </w:pPr>
    <w:rPr>
      <w:rFonts w:ascii="Times New Roman" w:hAnsi="Times New Roman" w:cs="Times New Roman"/>
      <w:sz w:val="24"/>
    </w:rPr>
  </w:style>
  <w:style w:type="paragraph" w:customStyle="1" w:styleId="ManualHeading7">
    <w:name w:val="Manual Heading 7"/>
    <w:basedOn w:val="Normal"/>
    <w:next w:val="Text2"/>
    <w:rsid w:val="00FA6C08"/>
    <w:pPr>
      <w:keepNext/>
      <w:tabs>
        <w:tab w:val="left" w:pos="1417"/>
      </w:tabs>
      <w:spacing w:before="120" w:after="120" w:line="240" w:lineRule="auto"/>
      <w:ind w:left="1417" w:hanging="1417"/>
      <w:jc w:val="both"/>
      <w:outlineLvl w:val="6"/>
    </w:pPr>
    <w:rPr>
      <w:rFonts w:ascii="Times New Roman" w:hAnsi="Times New Roman" w:cs="Times New Roman"/>
      <w:sz w:val="24"/>
    </w:rPr>
  </w:style>
  <w:style w:type="paragraph" w:customStyle="1" w:styleId="Point5">
    <w:name w:val="Point 5"/>
    <w:basedOn w:val="Normal"/>
    <w:rsid w:val="00FA6C08"/>
    <w:pPr>
      <w:spacing w:before="120" w:after="120" w:line="240" w:lineRule="auto"/>
      <w:ind w:left="3685" w:hanging="567"/>
      <w:jc w:val="both"/>
    </w:pPr>
    <w:rPr>
      <w:rFonts w:ascii="Times New Roman" w:hAnsi="Times New Roman" w:cs="Times New Roman"/>
      <w:sz w:val="24"/>
    </w:rPr>
  </w:style>
  <w:style w:type="paragraph" w:customStyle="1" w:styleId="Tiret5">
    <w:name w:val="Tiret 5"/>
    <w:basedOn w:val="Point5"/>
    <w:rsid w:val="00FA6C08"/>
    <w:pPr>
      <w:numPr>
        <w:numId w:val="44"/>
      </w:numPr>
      <w:tabs>
        <w:tab w:val="clear" w:pos="3685"/>
      </w:tabs>
      <w:ind w:left="720" w:hanging="360"/>
    </w:pPr>
  </w:style>
  <w:style w:type="paragraph" w:customStyle="1" w:styleId="NumPar5">
    <w:name w:val="NumPar 5"/>
    <w:basedOn w:val="Normal"/>
    <w:next w:val="Text2"/>
    <w:rsid w:val="00FA6C08"/>
    <w:pPr>
      <w:numPr>
        <w:ilvl w:val="4"/>
        <w:numId w:val="45"/>
      </w:numPr>
      <w:tabs>
        <w:tab w:val="clear" w:pos="1417"/>
      </w:tabs>
      <w:spacing w:before="120" w:after="120" w:line="240" w:lineRule="auto"/>
      <w:ind w:left="3600" w:hanging="360"/>
      <w:jc w:val="both"/>
    </w:pPr>
    <w:rPr>
      <w:rFonts w:ascii="Times New Roman" w:hAnsi="Times New Roman" w:cs="Times New Roman"/>
      <w:sz w:val="24"/>
    </w:rPr>
  </w:style>
  <w:style w:type="paragraph" w:customStyle="1" w:styleId="NumPar6">
    <w:name w:val="NumPar 6"/>
    <w:basedOn w:val="Normal"/>
    <w:next w:val="Text2"/>
    <w:rsid w:val="00FA6C08"/>
    <w:pPr>
      <w:numPr>
        <w:ilvl w:val="5"/>
        <w:numId w:val="45"/>
      </w:numPr>
      <w:tabs>
        <w:tab w:val="clear" w:pos="1417"/>
      </w:tabs>
      <w:spacing w:before="120" w:after="120" w:line="240" w:lineRule="auto"/>
      <w:ind w:left="4320" w:hanging="180"/>
      <w:jc w:val="both"/>
    </w:pPr>
    <w:rPr>
      <w:rFonts w:ascii="Times New Roman" w:hAnsi="Times New Roman" w:cs="Times New Roman"/>
      <w:sz w:val="24"/>
    </w:rPr>
  </w:style>
  <w:style w:type="paragraph" w:customStyle="1" w:styleId="NumPar7">
    <w:name w:val="NumPar 7"/>
    <w:basedOn w:val="Normal"/>
    <w:next w:val="Text2"/>
    <w:rsid w:val="00FA6C08"/>
    <w:pPr>
      <w:numPr>
        <w:ilvl w:val="6"/>
        <w:numId w:val="45"/>
      </w:numPr>
      <w:tabs>
        <w:tab w:val="clear" w:pos="1417"/>
      </w:tabs>
      <w:spacing w:before="120" w:after="120" w:line="240" w:lineRule="auto"/>
      <w:ind w:left="5040" w:hanging="360"/>
      <w:jc w:val="both"/>
    </w:pPr>
    <w:rPr>
      <w:rFonts w:ascii="Times New Roman" w:hAnsi="Times New Roman" w:cs="Times New Roman"/>
      <w:sz w:val="24"/>
    </w:rPr>
  </w:style>
  <w:style w:type="paragraph" w:customStyle="1" w:styleId="ManualNumPar5">
    <w:name w:val="Manual NumPar 5"/>
    <w:basedOn w:val="Normal"/>
    <w:next w:val="Text2"/>
    <w:rsid w:val="00FA6C08"/>
    <w:pPr>
      <w:spacing w:before="120" w:after="120" w:line="240" w:lineRule="auto"/>
      <w:ind w:left="1417" w:hanging="1417"/>
      <w:jc w:val="both"/>
    </w:pPr>
    <w:rPr>
      <w:rFonts w:ascii="Times New Roman" w:hAnsi="Times New Roman" w:cs="Times New Roman"/>
      <w:sz w:val="24"/>
    </w:rPr>
  </w:style>
  <w:style w:type="paragraph" w:customStyle="1" w:styleId="ManualNumPar6">
    <w:name w:val="Manual NumPar 6"/>
    <w:basedOn w:val="Normal"/>
    <w:next w:val="Text2"/>
    <w:rsid w:val="00FA6C08"/>
    <w:pPr>
      <w:spacing w:before="120" w:after="120" w:line="240" w:lineRule="auto"/>
      <w:ind w:left="1417" w:hanging="1417"/>
      <w:jc w:val="both"/>
    </w:pPr>
    <w:rPr>
      <w:rFonts w:ascii="Times New Roman" w:hAnsi="Times New Roman" w:cs="Times New Roman"/>
      <w:sz w:val="24"/>
    </w:rPr>
  </w:style>
  <w:style w:type="paragraph" w:customStyle="1" w:styleId="ManualNumPar7">
    <w:name w:val="Manual NumPar 7"/>
    <w:basedOn w:val="Normal"/>
    <w:next w:val="Text2"/>
    <w:rsid w:val="00FA6C08"/>
    <w:pPr>
      <w:spacing w:before="120" w:after="120" w:line="240" w:lineRule="auto"/>
      <w:ind w:left="1417" w:hanging="1417"/>
      <w:jc w:val="both"/>
    </w:pPr>
    <w:rPr>
      <w:rFonts w:ascii="Times New Roman" w:hAnsi="Times New Roman" w:cs="Times New Roman"/>
      <w:sz w:val="24"/>
    </w:rPr>
  </w:style>
  <w:style w:type="paragraph" w:customStyle="1" w:styleId="a">
    <w:name w:val="("/>
    <w:basedOn w:val="Normal"/>
    <w:rsid w:val="00FA6C08"/>
    <w:pPr>
      <w:keepNext/>
      <w:spacing w:before="120" w:after="120" w:line="240" w:lineRule="auto"/>
      <w:outlineLvl w:val="2"/>
    </w:pPr>
    <w:rPr>
      <w:rFonts w:ascii="Times New Roman" w:eastAsia="Times New Roman" w:hAnsi="Times New Roman" w:cs="Times New Roman"/>
      <w:bCs/>
      <w:i/>
      <w:noProof/>
      <w:sz w:val="24"/>
      <w:szCs w:val="24"/>
    </w:rPr>
  </w:style>
  <w:style w:type="character" w:customStyle="1" w:styleId="Heading4Char1">
    <w:name w:val="Heading 4 Char1"/>
    <w:basedOn w:val="DefaultParagraphFont"/>
    <w:uiPriority w:val="9"/>
    <w:semiHidden/>
    <w:rsid w:val="00FA6C08"/>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A6C08"/>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FA6C08"/>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FA6C08"/>
    <w:rPr>
      <w:rFonts w:asciiTheme="majorHAnsi" w:eastAsiaTheme="majorEastAsia" w:hAnsiTheme="majorHAnsi" w:cstheme="majorBidi"/>
      <w:i/>
      <w:iCs/>
      <w:color w:val="1F4D78" w:themeColor="accent1" w:themeShade="7F"/>
    </w:rPr>
  </w:style>
  <w:style w:type="paragraph" w:styleId="ListBullet2">
    <w:name w:val="List Bullet 2"/>
    <w:basedOn w:val="Normal"/>
    <w:uiPriority w:val="99"/>
    <w:semiHidden/>
    <w:unhideWhenUsed/>
    <w:rsid w:val="00FA6C08"/>
    <w:pPr>
      <w:numPr>
        <w:numId w:val="4"/>
      </w:numPr>
      <w:contextualSpacing/>
    </w:pPr>
  </w:style>
  <w:style w:type="paragraph" w:styleId="ListBullet3">
    <w:name w:val="List Bullet 3"/>
    <w:basedOn w:val="Normal"/>
    <w:uiPriority w:val="99"/>
    <w:semiHidden/>
    <w:unhideWhenUsed/>
    <w:rsid w:val="00FA6C08"/>
    <w:pPr>
      <w:numPr>
        <w:numId w:val="5"/>
      </w:numPr>
      <w:contextualSpacing/>
    </w:pPr>
  </w:style>
  <w:style w:type="paragraph" w:styleId="ListBullet4">
    <w:name w:val="List Bullet 4"/>
    <w:basedOn w:val="Normal"/>
    <w:uiPriority w:val="99"/>
    <w:semiHidden/>
    <w:unhideWhenUsed/>
    <w:rsid w:val="00FA6C08"/>
    <w:pPr>
      <w:numPr>
        <w:numId w:val="6"/>
      </w:numPr>
      <w:contextualSpacing/>
    </w:pPr>
  </w:style>
  <w:style w:type="paragraph" w:styleId="ListNumber2">
    <w:name w:val="List Number 2"/>
    <w:basedOn w:val="Normal"/>
    <w:uiPriority w:val="99"/>
    <w:semiHidden/>
    <w:unhideWhenUsed/>
    <w:rsid w:val="00FA6C08"/>
    <w:pPr>
      <w:numPr>
        <w:numId w:val="7"/>
      </w:numPr>
      <w:contextualSpacing/>
    </w:pPr>
  </w:style>
  <w:style w:type="paragraph" w:styleId="ListNumber3">
    <w:name w:val="List Number 3"/>
    <w:basedOn w:val="Normal"/>
    <w:uiPriority w:val="99"/>
    <w:semiHidden/>
    <w:unhideWhenUsed/>
    <w:rsid w:val="00FA6C08"/>
    <w:pPr>
      <w:numPr>
        <w:numId w:val="8"/>
      </w:numPr>
      <w:contextualSpacing/>
    </w:pPr>
  </w:style>
  <w:style w:type="paragraph" w:styleId="ListNumber4">
    <w:name w:val="List Number 4"/>
    <w:basedOn w:val="Normal"/>
    <w:uiPriority w:val="99"/>
    <w:semiHidden/>
    <w:unhideWhenUsed/>
    <w:rsid w:val="00FA6C08"/>
    <w:pPr>
      <w:numPr>
        <w:numId w:val="9"/>
      </w:numPr>
      <w:contextualSpacing/>
    </w:pPr>
  </w:style>
  <w:style w:type="paragraph" w:styleId="EndnoteText">
    <w:name w:val="endnote text"/>
    <w:basedOn w:val="Normal"/>
    <w:link w:val="EndnoteTextChar1"/>
    <w:uiPriority w:val="99"/>
    <w:semiHidden/>
    <w:unhideWhenUsed/>
    <w:rsid w:val="00FA6C08"/>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FA6C08"/>
    <w:rPr>
      <w:sz w:val="20"/>
      <w:szCs w:val="20"/>
    </w:rPr>
  </w:style>
  <w:style w:type="paragraph" w:styleId="PlainText">
    <w:name w:val="Plain Text"/>
    <w:basedOn w:val="Normal"/>
    <w:link w:val="PlainTextChar1"/>
    <w:uiPriority w:val="99"/>
    <w:semiHidden/>
    <w:unhideWhenUsed/>
    <w:rsid w:val="00FA6C08"/>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A6C08"/>
    <w:rPr>
      <w:rFonts w:ascii="Consolas" w:hAnsi="Consolas"/>
      <w:sz w:val="21"/>
      <w:szCs w:val="21"/>
    </w:rPr>
  </w:style>
  <w:style w:type="character" w:customStyle="1" w:styleId="UnresolvedMention1">
    <w:name w:val="Unresolved Mention1"/>
    <w:basedOn w:val="DefaultParagraphFont"/>
    <w:uiPriority w:val="99"/>
    <w:semiHidden/>
    <w:unhideWhenUsed/>
    <w:rsid w:val="002D5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3991">
      <w:bodyDiv w:val="1"/>
      <w:marLeft w:val="0"/>
      <w:marRight w:val="0"/>
      <w:marTop w:val="0"/>
      <w:marBottom w:val="0"/>
      <w:divBdr>
        <w:top w:val="none" w:sz="0" w:space="0" w:color="auto"/>
        <w:left w:val="none" w:sz="0" w:space="0" w:color="auto"/>
        <w:bottom w:val="none" w:sz="0" w:space="0" w:color="auto"/>
        <w:right w:val="none" w:sz="0" w:space="0" w:color="auto"/>
      </w:divBdr>
      <w:divsChild>
        <w:div w:id="99616325">
          <w:marLeft w:val="0"/>
          <w:marRight w:val="0"/>
          <w:marTop w:val="0"/>
          <w:marBottom w:val="0"/>
          <w:divBdr>
            <w:top w:val="none" w:sz="0" w:space="0" w:color="auto"/>
            <w:left w:val="none" w:sz="0" w:space="0" w:color="auto"/>
            <w:bottom w:val="none" w:sz="0" w:space="0" w:color="auto"/>
            <w:right w:val="none" w:sz="0" w:space="0" w:color="auto"/>
          </w:divBdr>
        </w:div>
        <w:div w:id="1233660172">
          <w:marLeft w:val="0"/>
          <w:marRight w:val="0"/>
          <w:marTop w:val="0"/>
          <w:marBottom w:val="0"/>
          <w:divBdr>
            <w:top w:val="none" w:sz="0" w:space="0" w:color="auto"/>
            <w:left w:val="none" w:sz="0" w:space="0" w:color="auto"/>
            <w:bottom w:val="none" w:sz="0" w:space="0" w:color="auto"/>
            <w:right w:val="none" w:sz="0" w:space="0" w:color="auto"/>
          </w:divBdr>
        </w:div>
      </w:divsChild>
    </w:div>
    <w:div w:id="296497491">
      <w:bodyDiv w:val="1"/>
      <w:marLeft w:val="0"/>
      <w:marRight w:val="0"/>
      <w:marTop w:val="0"/>
      <w:marBottom w:val="0"/>
      <w:divBdr>
        <w:top w:val="none" w:sz="0" w:space="0" w:color="auto"/>
        <w:left w:val="none" w:sz="0" w:space="0" w:color="auto"/>
        <w:bottom w:val="none" w:sz="0" w:space="0" w:color="auto"/>
        <w:right w:val="none" w:sz="0" w:space="0" w:color="auto"/>
      </w:divBdr>
      <w:divsChild>
        <w:div w:id="64377049">
          <w:marLeft w:val="0"/>
          <w:marRight w:val="0"/>
          <w:marTop w:val="0"/>
          <w:marBottom w:val="0"/>
          <w:divBdr>
            <w:top w:val="none" w:sz="0" w:space="0" w:color="auto"/>
            <w:left w:val="none" w:sz="0" w:space="0" w:color="auto"/>
            <w:bottom w:val="none" w:sz="0" w:space="0" w:color="auto"/>
            <w:right w:val="none" w:sz="0" w:space="0" w:color="auto"/>
          </w:divBdr>
        </w:div>
        <w:div w:id="485901375">
          <w:marLeft w:val="0"/>
          <w:marRight w:val="0"/>
          <w:marTop w:val="0"/>
          <w:marBottom w:val="0"/>
          <w:divBdr>
            <w:top w:val="none" w:sz="0" w:space="0" w:color="auto"/>
            <w:left w:val="none" w:sz="0" w:space="0" w:color="auto"/>
            <w:bottom w:val="none" w:sz="0" w:space="0" w:color="auto"/>
            <w:right w:val="none" w:sz="0" w:space="0" w:color="auto"/>
          </w:divBdr>
        </w:div>
        <w:div w:id="671881991">
          <w:marLeft w:val="0"/>
          <w:marRight w:val="0"/>
          <w:marTop w:val="0"/>
          <w:marBottom w:val="0"/>
          <w:divBdr>
            <w:top w:val="none" w:sz="0" w:space="0" w:color="auto"/>
            <w:left w:val="none" w:sz="0" w:space="0" w:color="auto"/>
            <w:bottom w:val="none" w:sz="0" w:space="0" w:color="auto"/>
            <w:right w:val="none" w:sz="0" w:space="0" w:color="auto"/>
          </w:divBdr>
        </w:div>
        <w:div w:id="1545752296">
          <w:marLeft w:val="0"/>
          <w:marRight w:val="0"/>
          <w:marTop w:val="0"/>
          <w:marBottom w:val="0"/>
          <w:divBdr>
            <w:top w:val="none" w:sz="0" w:space="0" w:color="auto"/>
            <w:left w:val="none" w:sz="0" w:space="0" w:color="auto"/>
            <w:bottom w:val="none" w:sz="0" w:space="0" w:color="auto"/>
            <w:right w:val="none" w:sz="0" w:space="0" w:color="auto"/>
          </w:divBdr>
        </w:div>
        <w:div w:id="2098406116">
          <w:marLeft w:val="0"/>
          <w:marRight w:val="0"/>
          <w:marTop w:val="0"/>
          <w:marBottom w:val="0"/>
          <w:divBdr>
            <w:top w:val="none" w:sz="0" w:space="0" w:color="auto"/>
            <w:left w:val="none" w:sz="0" w:space="0" w:color="auto"/>
            <w:bottom w:val="none" w:sz="0" w:space="0" w:color="auto"/>
            <w:right w:val="none" w:sz="0" w:space="0" w:color="auto"/>
          </w:divBdr>
        </w:div>
        <w:div w:id="2103337392">
          <w:marLeft w:val="0"/>
          <w:marRight w:val="0"/>
          <w:marTop w:val="0"/>
          <w:marBottom w:val="0"/>
          <w:divBdr>
            <w:top w:val="none" w:sz="0" w:space="0" w:color="auto"/>
            <w:left w:val="none" w:sz="0" w:space="0" w:color="auto"/>
            <w:bottom w:val="none" w:sz="0" w:space="0" w:color="auto"/>
            <w:right w:val="none" w:sz="0" w:space="0" w:color="auto"/>
          </w:divBdr>
        </w:div>
      </w:divsChild>
    </w:div>
    <w:div w:id="305280695">
      <w:bodyDiv w:val="1"/>
      <w:marLeft w:val="0"/>
      <w:marRight w:val="0"/>
      <w:marTop w:val="0"/>
      <w:marBottom w:val="0"/>
      <w:divBdr>
        <w:top w:val="none" w:sz="0" w:space="0" w:color="auto"/>
        <w:left w:val="none" w:sz="0" w:space="0" w:color="auto"/>
        <w:bottom w:val="none" w:sz="0" w:space="0" w:color="auto"/>
        <w:right w:val="none" w:sz="0" w:space="0" w:color="auto"/>
      </w:divBdr>
    </w:div>
    <w:div w:id="308898946">
      <w:bodyDiv w:val="1"/>
      <w:marLeft w:val="0"/>
      <w:marRight w:val="0"/>
      <w:marTop w:val="0"/>
      <w:marBottom w:val="0"/>
      <w:divBdr>
        <w:top w:val="none" w:sz="0" w:space="0" w:color="auto"/>
        <w:left w:val="none" w:sz="0" w:space="0" w:color="auto"/>
        <w:bottom w:val="none" w:sz="0" w:space="0" w:color="auto"/>
        <w:right w:val="none" w:sz="0" w:space="0" w:color="auto"/>
      </w:divBdr>
      <w:divsChild>
        <w:div w:id="1380669246">
          <w:marLeft w:val="0"/>
          <w:marRight w:val="0"/>
          <w:marTop w:val="0"/>
          <w:marBottom w:val="0"/>
          <w:divBdr>
            <w:top w:val="none" w:sz="0" w:space="0" w:color="auto"/>
            <w:left w:val="none" w:sz="0" w:space="0" w:color="auto"/>
            <w:bottom w:val="none" w:sz="0" w:space="0" w:color="auto"/>
            <w:right w:val="none" w:sz="0" w:space="0" w:color="auto"/>
          </w:divBdr>
          <w:divsChild>
            <w:div w:id="27725695">
              <w:marLeft w:val="0"/>
              <w:marRight w:val="0"/>
              <w:marTop w:val="0"/>
              <w:marBottom w:val="0"/>
              <w:divBdr>
                <w:top w:val="none" w:sz="0" w:space="0" w:color="auto"/>
                <w:left w:val="none" w:sz="0" w:space="0" w:color="auto"/>
                <w:bottom w:val="none" w:sz="0" w:space="0" w:color="auto"/>
                <w:right w:val="none" w:sz="0" w:space="0" w:color="auto"/>
              </w:divBdr>
              <w:divsChild>
                <w:div w:id="1551645470">
                  <w:marLeft w:val="0"/>
                  <w:marRight w:val="0"/>
                  <w:marTop w:val="0"/>
                  <w:marBottom w:val="0"/>
                  <w:divBdr>
                    <w:top w:val="none" w:sz="0" w:space="0" w:color="auto"/>
                    <w:left w:val="none" w:sz="0" w:space="0" w:color="auto"/>
                    <w:bottom w:val="none" w:sz="0" w:space="0" w:color="auto"/>
                    <w:right w:val="none" w:sz="0" w:space="0" w:color="auto"/>
                  </w:divBdr>
                </w:div>
              </w:divsChild>
            </w:div>
            <w:div w:id="2017998517">
              <w:marLeft w:val="0"/>
              <w:marRight w:val="0"/>
              <w:marTop w:val="0"/>
              <w:marBottom w:val="0"/>
              <w:divBdr>
                <w:top w:val="none" w:sz="0" w:space="0" w:color="auto"/>
                <w:left w:val="none" w:sz="0" w:space="0" w:color="auto"/>
                <w:bottom w:val="none" w:sz="0" w:space="0" w:color="auto"/>
                <w:right w:val="none" w:sz="0" w:space="0" w:color="auto"/>
              </w:divBdr>
              <w:divsChild>
                <w:div w:id="2069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615989932">
      <w:bodyDiv w:val="1"/>
      <w:marLeft w:val="0"/>
      <w:marRight w:val="0"/>
      <w:marTop w:val="0"/>
      <w:marBottom w:val="0"/>
      <w:divBdr>
        <w:top w:val="none" w:sz="0" w:space="0" w:color="auto"/>
        <w:left w:val="none" w:sz="0" w:space="0" w:color="auto"/>
        <w:bottom w:val="none" w:sz="0" w:space="0" w:color="auto"/>
        <w:right w:val="none" w:sz="0" w:space="0" w:color="auto"/>
      </w:divBdr>
      <w:divsChild>
        <w:div w:id="945696155">
          <w:marLeft w:val="0"/>
          <w:marRight w:val="0"/>
          <w:marTop w:val="0"/>
          <w:marBottom w:val="0"/>
          <w:divBdr>
            <w:top w:val="none" w:sz="0" w:space="0" w:color="auto"/>
            <w:left w:val="none" w:sz="0" w:space="0" w:color="auto"/>
            <w:bottom w:val="none" w:sz="0" w:space="0" w:color="auto"/>
            <w:right w:val="none" w:sz="0" w:space="0" w:color="auto"/>
          </w:divBdr>
          <w:divsChild>
            <w:div w:id="81530502">
              <w:marLeft w:val="480"/>
              <w:marRight w:val="0"/>
              <w:marTop w:val="0"/>
              <w:marBottom w:val="0"/>
              <w:divBdr>
                <w:top w:val="none" w:sz="0" w:space="0" w:color="auto"/>
                <w:left w:val="none" w:sz="0" w:space="0" w:color="auto"/>
                <w:bottom w:val="none" w:sz="0" w:space="0" w:color="auto"/>
                <w:right w:val="none" w:sz="0" w:space="0" w:color="auto"/>
              </w:divBdr>
            </w:div>
            <w:div w:id="298077118">
              <w:marLeft w:val="720"/>
              <w:marRight w:val="0"/>
              <w:marTop w:val="0"/>
              <w:marBottom w:val="0"/>
              <w:divBdr>
                <w:top w:val="none" w:sz="0" w:space="0" w:color="auto"/>
                <w:left w:val="none" w:sz="0" w:space="0" w:color="auto"/>
                <w:bottom w:val="none" w:sz="0" w:space="0" w:color="auto"/>
                <w:right w:val="none" w:sz="0" w:space="0" w:color="auto"/>
              </w:divBdr>
            </w:div>
            <w:div w:id="408964932">
              <w:marLeft w:val="0"/>
              <w:marRight w:val="0"/>
              <w:marTop w:val="0"/>
              <w:marBottom w:val="0"/>
              <w:divBdr>
                <w:top w:val="none" w:sz="0" w:space="0" w:color="auto"/>
                <w:left w:val="none" w:sz="0" w:space="0" w:color="auto"/>
                <w:bottom w:val="none" w:sz="0" w:space="0" w:color="auto"/>
                <w:right w:val="none" w:sz="0" w:space="0" w:color="auto"/>
              </w:divBdr>
              <w:divsChild>
                <w:div w:id="63728062">
                  <w:marLeft w:val="0"/>
                  <w:marRight w:val="0"/>
                  <w:marTop w:val="0"/>
                  <w:marBottom w:val="0"/>
                  <w:divBdr>
                    <w:top w:val="none" w:sz="0" w:space="0" w:color="auto"/>
                    <w:left w:val="none" w:sz="0" w:space="0" w:color="auto"/>
                    <w:bottom w:val="none" w:sz="0" w:space="0" w:color="auto"/>
                    <w:right w:val="none" w:sz="0" w:space="0" w:color="auto"/>
                  </w:divBdr>
                </w:div>
                <w:div w:id="1231890565">
                  <w:marLeft w:val="0"/>
                  <w:marRight w:val="0"/>
                  <w:marTop w:val="0"/>
                  <w:marBottom w:val="0"/>
                  <w:divBdr>
                    <w:top w:val="none" w:sz="0" w:space="0" w:color="auto"/>
                    <w:left w:val="none" w:sz="0" w:space="0" w:color="auto"/>
                    <w:bottom w:val="none" w:sz="0" w:space="0" w:color="auto"/>
                    <w:right w:val="none" w:sz="0" w:space="0" w:color="auto"/>
                  </w:divBdr>
                </w:div>
              </w:divsChild>
            </w:div>
            <w:div w:id="483396327">
              <w:marLeft w:val="0"/>
              <w:marRight w:val="0"/>
              <w:marTop w:val="0"/>
              <w:marBottom w:val="0"/>
              <w:divBdr>
                <w:top w:val="none" w:sz="0" w:space="0" w:color="auto"/>
                <w:left w:val="none" w:sz="0" w:space="0" w:color="auto"/>
                <w:bottom w:val="none" w:sz="0" w:space="0" w:color="auto"/>
                <w:right w:val="none" w:sz="0" w:space="0" w:color="auto"/>
              </w:divBdr>
              <w:divsChild>
                <w:div w:id="783887542">
                  <w:marLeft w:val="0"/>
                  <w:marRight w:val="0"/>
                  <w:marTop w:val="0"/>
                  <w:marBottom w:val="0"/>
                  <w:divBdr>
                    <w:top w:val="none" w:sz="0" w:space="0" w:color="auto"/>
                    <w:left w:val="none" w:sz="0" w:space="0" w:color="auto"/>
                    <w:bottom w:val="none" w:sz="0" w:space="0" w:color="auto"/>
                    <w:right w:val="none" w:sz="0" w:space="0" w:color="auto"/>
                  </w:divBdr>
                </w:div>
                <w:div w:id="1457675571">
                  <w:marLeft w:val="0"/>
                  <w:marRight w:val="0"/>
                  <w:marTop w:val="0"/>
                  <w:marBottom w:val="0"/>
                  <w:divBdr>
                    <w:top w:val="none" w:sz="0" w:space="0" w:color="auto"/>
                    <w:left w:val="none" w:sz="0" w:space="0" w:color="auto"/>
                    <w:bottom w:val="none" w:sz="0" w:space="0" w:color="auto"/>
                    <w:right w:val="none" w:sz="0" w:space="0" w:color="auto"/>
                  </w:divBdr>
                </w:div>
              </w:divsChild>
            </w:div>
            <w:div w:id="558639071">
              <w:marLeft w:val="0"/>
              <w:marRight w:val="0"/>
              <w:marTop w:val="0"/>
              <w:marBottom w:val="0"/>
              <w:divBdr>
                <w:top w:val="none" w:sz="0" w:space="0" w:color="auto"/>
                <w:left w:val="none" w:sz="0" w:space="0" w:color="auto"/>
                <w:bottom w:val="none" w:sz="0" w:space="0" w:color="auto"/>
                <w:right w:val="none" w:sz="0" w:space="0" w:color="auto"/>
              </w:divBdr>
              <w:divsChild>
                <w:div w:id="956254082">
                  <w:marLeft w:val="0"/>
                  <w:marRight w:val="0"/>
                  <w:marTop w:val="0"/>
                  <w:marBottom w:val="0"/>
                  <w:divBdr>
                    <w:top w:val="none" w:sz="0" w:space="0" w:color="auto"/>
                    <w:left w:val="none" w:sz="0" w:space="0" w:color="auto"/>
                    <w:bottom w:val="none" w:sz="0" w:space="0" w:color="auto"/>
                    <w:right w:val="none" w:sz="0" w:space="0" w:color="auto"/>
                  </w:divBdr>
                </w:div>
                <w:div w:id="1794445227">
                  <w:marLeft w:val="0"/>
                  <w:marRight w:val="0"/>
                  <w:marTop w:val="0"/>
                  <w:marBottom w:val="0"/>
                  <w:divBdr>
                    <w:top w:val="none" w:sz="0" w:space="0" w:color="auto"/>
                    <w:left w:val="none" w:sz="0" w:space="0" w:color="auto"/>
                    <w:bottom w:val="none" w:sz="0" w:space="0" w:color="auto"/>
                    <w:right w:val="none" w:sz="0" w:space="0" w:color="auto"/>
                  </w:divBdr>
                </w:div>
              </w:divsChild>
            </w:div>
            <w:div w:id="595788384">
              <w:marLeft w:val="0"/>
              <w:marRight w:val="0"/>
              <w:marTop w:val="0"/>
              <w:marBottom w:val="0"/>
              <w:divBdr>
                <w:top w:val="none" w:sz="0" w:space="0" w:color="auto"/>
                <w:left w:val="none" w:sz="0" w:space="0" w:color="auto"/>
                <w:bottom w:val="none" w:sz="0" w:space="0" w:color="auto"/>
                <w:right w:val="none" w:sz="0" w:space="0" w:color="auto"/>
              </w:divBdr>
              <w:divsChild>
                <w:div w:id="814420090">
                  <w:marLeft w:val="0"/>
                  <w:marRight w:val="0"/>
                  <w:marTop w:val="0"/>
                  <w:marBottom w:val="0"/>
                  <w:divBdr>
                    <w:top w:val="none" w:sz="0" w:space="0" w:color="auto"/>
                    <w:left w:val="none" w:sz="0" w:space="0" w:color="auto"/>
                    <w:bottom w:val="none" w:sz="0" w:space="0" w:color="auto"/>
                    <w:right w:val="none" w:sz="0" w:space="0" w:color="auto"/>
                  </w:divBdr>
                </w:div>
                <w:div w:id="1002584263">
                  <w:marLeft w:val="0"/>
                  <w:marRight w:val="0"/>
                  <w:marTop w:val="0"/>
                  <w:marBottom w:val="0"/>
                  <w:divBdr>
                    <w:top w:val="none" w:sz="0" w:space="0" w:color="auto"/>
                    <w:left w:val="none" w:sz="0" w:space="0" w:color="auto"/>
                    <w:bottom w:val="none" w:sz="0" w:space="0" w:color="auto"/>
                    <w:right w:val="none" w:sz="0" w:space="0" w:color="auto"/>
                  </w:divBdr>
                </w:div>
              </w:divsChild>
            </w:div>
            <w:div w:id="595793466">
              <w:marLeft w:val="720"/>
              <w:marRight w:val="0"/>
              <w:marTop w:val="0"/>
              <w:marBottom w:val="0"/>
              <w:divBdr>
                <w:top w:val="none" w:sz="0" w:space="0" w:color="auto"/>
                <w:left w:val="none" w:sz="0" w:space="0" w:color="auto"/>
                <w:bottom w:val="none" w:sz="0" w:space="0" w:color="auto"/>
                <w:right w:val="none" w:sz="0" w:space="0" w:color="auto"/>
              </w:divBdr>
            </w:div>
            <w:div w:id="627202628">
              <w:marLeft w:val="0"/>
              <w:marRight w:val="0"/>
              <w:marTop w:val="0"/>
              <w:marBottom w:val="0"/>
              <w:divBdr>
                <w:top w:val="none" w:sz="0" w:space="0" w:color="auto"/>
                <w:left w:val="none" w:sz="0" w:space="0" w:color="auto"/>
                <w:bottom w:val="none" w:sz="0" w:space="0" w:color="auto"/>
                <w:right w:val="none" w:sz="0" w:space="0" w:color="auto"/>
              </w:divBdr>
              <w:divsChild>
                <w:div w:id="144515055">
                  <w:marLeft w:val="0"/>
                  <w:marRight w:val="0"/>
                  <w:marTop w:val="0"/>
                  <w:marBottom w:val="0"/>
                  <w:divBdr>
                    <w:top w:val="none" w:sz="0" w:space="0" w:color="auto"/>
                    <w:left w:val="none" w:sz="0" w:space="0" w:color="auto"/>
                    <w:bottom w:val="none" w:sz="0" w:space="0" w:color="auto"/>
                    <w:right w:val="none" w:sz="0" w:space="0" w:color="auto"/>
                  </w:divBdr>
                </w:div>
                <w:div w:id="610668929">
                  <w:marLeft w:val="0"/>
                  <w:marRight w:val="0"/>
                  <w:marTop w:val="0"/>
                  <w:marBottom w:val="0"/>
                  <w:divBdr>
                    <w:top w:val="none" w:sz="0" w:space="0" w:color="auto"/>
                    <w:left w:val="none" w:sz="0" w:space="0" w:color="auto"/>
                    <w:bottom w:val="none" w:sz="0" w:space="0" w:color="auto"/>
                    <w:right w:val="none" w:sz="0" w:space="0" w:color="auto"/>
                  </w:divBdr>
                </w:div>
              </w:divsChild>
            </w:div>
            <w:div w:id="654116027">
              <w:marLeft w:val="0"/>
              <w:marRight w:val="0"/>
              <w:marTop w:val="0"/>
              <w:marBottom w:val="0"/>
              <w:divBdr>
                <w:top w:val="none" w:sz="0" w:space="0" w:color="auto"/>
                <w:left w:val="none" w:sz="0" w:space="0" w:color="auto"/>
                <w:bottom w:val="none" w:sz="0" w:space="0" w:color="auto"/>
                <w:right w:val="none" w:sz="0" w:space="0" w:color="auto"/>
              </w:divBdr>
              <w:divsChild>
                <w:div w:id="304969617">
                  <w:marLeft w:val="0"/>
                  <w:marRight w:val="0"/>
                  <w:marTop w:val="0"/>
                  <w:marBottom w:val="0"/>
                  <w:divBdr>
                    <w:top w:val="none" w:sz="0" w:space="0" w:color="auto"/>
                    <w:left w:val="none" w:sz="0" w:space="0" w:color="auto"/>
                    <w:bottom w:val="none" w:sz="0" w:space="0" w:color="auto"/>
                    <w:right w:val="none" w:sz="0" w:space="0" w:color="auto"/>
                  </w:divBdr>
                </w:div>
                <w:div w:id="505024750">
                  <w:marLeft w:val="0"/>
                  <w:marRight w:val="0"/>
                  <w:marTop w:val="0"/>
                  <w:marBottom w:val="0"/>
                  <w:divBdr>
                    <w:top w:val="none" w:sz="0" w:space="0" w:color="auto"/>
                    <w:left w:val="none" w:sz="0" w:space="0" w:color="auto"/>
                    <w:bottom w:val="none" w:sz="0" w:space="0" w:color="auto"/>
                    <w:right w:val="none" w:sz="0" w:space="0" w:color="auto"/>
                  </w:divBdr>
                </w:div>
              </w:divsChild>
            </w:div>
            <w:div w:id="726537618">
              <w:marLeft w:val="480"/>
              <w:marRight w:val="0"/>
              <w:marTop w:val="0"/>
              <w:marBottom w:val="0"/>
              <w:divBdr>
                <w:top w:val="none" w:sz="0" w:space="0" w:color="auto"/>
                <w:left w:val="none" w:sz="0" w:space="0" w:color="auto"/>
                <w:bottom w:val="none" w:sz="0" w:space="0" w:color="auto"/>
                <w:right w:val="none" w:sz="0" w:space="0" w:color="auto"/>
              </w:divBdr>
            </w:div>
            <w:div w:id="749422954">
              <w:marLeft w:val="0"/>
              <w:marRight w:val="0"/>
              <w:marTop w:val="0"/>
              <w:marBottom w:val="0"/>
              <w:divBdr>
                <w:top w:val="none" w:sz="0" w:space="0" w:color="auto"/>
                <w:left w:val="none" w:sz="0" w:space="0" w:color="auto"/>
                <w:bottom w:val="none" w:sz="0" w:space="0" w:color="auto"/>
                <w:right w:val="none" w:sz="0" w:space="0" w:color="auto"/>
              </w:divBdr>
              <w:divsChild>
                <w:div w:id="1488739856">
                  <w:marLeft w:val="0"/>
                  <w:marRight w:val="0"/>
                  <w:marTop w:val="0"/>
                  <w:marBottom w:val="0"/>
                  <w:divBdr>
                    <w:top w:val="none" w:sz="0" w:space="0" w:color="auto"/>
                    <w:left w:val="none" w:sz="0" w:space="0" w:color="auto"/>
                    <w:bottom w:val="none" w:sz="0" w:space="0" w:color="auto"/>
                    <w:right w:val="none" w:sz="0" w:space="0" w:color="auto"/>
                  </w:divBdr>
                </w:div>
                <w:div w:id="1909148172">
                  <w:marLeft w:val="0"/>
                  <w:marRight w:val="0"/>
                  <w:marTop w:val="0"/>
                  <w:marBottom w:val="0"/>
                  <w:divBdr>
                    <w:top w:val="none" w:sz="0" w:space="0" w:color="auto"/>
                    <w:left w:val="none" w:sz="0" w:space="0" w:color="auto"/>
                    <w:bottom w:val="none" w:sz="0" w:space="0" w:color="auto"/>
                    <w:right w:val="none" w:sz="0" w:space="0" w:color="auto"/>
                  </w:divBdr>
                </w:div>
              </w:divsChild>
            </w:div>
            <w:div w:id="791629027">
              <w:marLeft w:val="0"/>
              <w:marRight w:val="0"/>
              <w:marTop w:val="0"/>
              <w:marBottom w:val="0"/>
              <w:divBdr>
                <w:top w:val="none" w:sz="0" w:space="0" w:color="auto"/>
                <w:left w:val="none" w:sz="0" w:space="0" w:color="auto"/>
                <w:bottom w:val="none" w:sz="0" w:space="0" w:color="auto"/>
                <w:right w:val="none" w:sz="0" w:space="0" w:color="auto"/>
              </w:divBdr>
            </w:div>
            <w:div w:id="944112119">
              <w:marLeft w:val="0"/>
              <w:marRight w:val="0"/>
              <w:marTop w:val="0"/>
              <w:marBottom w:val="0"/>
              <w:divBdr>
                <w:top w:val="none" w:sz="0" w:space="0" w:color="auto"/>
                <w:left w:val="none" w:sz="0" w:space="0" w:color="auto"/>
                <w:bottom w:val="none" w:sz="0" w:space="0" w:color="auto"/>
                <w:right w:val="none" w:sz="0" w:space="0" w:color="auto"/>
              </w:divBdr>
              <w:divsChild>
                <w:div w:id="1697149614">
                  <w:marLeft w:val="0"/>
                  <w:marRight w:val="0"/>
                  <w:marTop w:val="0"/>
                  <w:marBottom w:val="0"/>
                  <w:divBdr>
                    <w:top w:val="none" w:sz="0" w:space="0" w:color="auto"/>
                    <w:left w:val="none" w:sz="0" w:space="0" w:color="auto"/>
                    <w:bottom w:val="none" w:sz="0" w:space="0" w:color="auto"/>
                    <w:right w:val="none" w:sz="0" w:space="0" w:color="auto"/>
                  </w:divBdr>
                </w:div>
                <w:div w:id="1824735376">
                  <w:marLeft w:val="0"/>
                  <w:marRight w:val="0"/>
                  <w:marTop w:val="0"/>
                  <w:marBottom w:val="0"/>
                  <w:divBdr>
                    <w:top w:val="none" w:sz="0" w:space="0" w:color="auto"/>
                    <w:left w:val="none" w:sz="0" w:space="0" w:color="auto"/>
                    <w:bottom w:val="none" w:sz="0" w:space="0" w:color="auto"/>
                    <w:right w:val="none" w:sz="0" w:space="0" w:color="auto"/>
                  </w:divBdr>
                </w:div>
              </w:divsChild>
            </w:div>
            <w:div w:id="1067269752">
              <w:marLeft w:val="0"/>
              <w:marRight w:val="0"/>
              <w:marTop w:val="0"/>
              <w:marBottom w:val="0"/>
              <w:divBdr>
                <w:top w:val="none" w:sz="0" w:space="0" w:color="auto"/>
                <w:left w:val="none" w:sz="0" w:space="0" w:color="auto"/>
                <w:bottom w:val="none" w:sz="0" w:space="0" w:color="auto"/>
                <w:right w:val="none" w:sz="0" w:space="0" w:color="auto"/>
              </w:divBdr>
              <w:divsChild>
                <w:div w:id="94522165">
                  <w:marLeft w:val="0"/>
                  <w:marRight w:val="0"/>
                  <w:marTop w:val="0"/>
                  <w:marBottom w:val="0"/>
                  <w:divBdr>
                    <w:top w:val="none" w:sz="0" w:space="0" w:color="auto"/>
                    <w:left w:val="none" w:sz="0" w:space="0" w:color="auto"/>
                    <w:bottom w:val="none" w:sz="0" w:space="0" w:color="auto"/>
                    <w:right w:val="none" w:sz="0" w:space="0" w:color="auto"/>
                  </w:divBdr>
                </w:div>
                <w:div w:id="141968722">
                  <w:marLeft w:val="0"/>
                  <w:marRight w:val="0"/>
                  <w:marTop w:val="0"/>
                  <w:marBottom w:val="0"/>
                  <w:divBdr>
                    <w:top w:val="none" w:sz="0" w:space="0" w:color="auto"/>
                    <w:left w:val="none" w:sz="0" w:space="0" w:color="auto"/>
                    <w:bottom w:val="none" w:sz="0" w:space="0" w:color="auto"/>
                    <w:right w:val="none" w:sz="0" w:space="0" w:color="auto"/>
                  </w:divBdr>
                </w:div>
              </w:divsChild>
            </w:div>
            <w:div w:id="1069962800">
              <w:marLeft w:val="0"/>
              <w:marRight w:val="0"/>
              <w:marTop w:val="0"/>
              <w:marBottom w:val="0"/>
              <w:divBdr>
                <w:top w:val="none" w:sz="0" w:space="0" w:color="auto"/>
                <w:left w:val="none" w:sz="0" w:space="0" w:color="auto"/>
                <w:bottom w:val="none" w:sz="0" w:space="0" w:color="auto"/>
                <w:right w:val="none" w:sz="0" w:space="0" w:color="auto"/>
              </w:divBdr>
              <w:divsChild>
                <w:div w:id="413936064">
                  <w:marLeft w:val="0"/>
                  <w:marRight w:val="0"/>
                  <w:marTop w:val="0"/>
                  <w:marBottom w:val="0"/>
                  <w:divBdr>
                    <w:top w:val="none" w:sz="0" w:space="0" w:color="auto"/>
                    <w:left w:val="none" w:sz="0" w:space="0" w:color="auto"/>
                    <w:bottom w:val="none" w:sz="0" w:space="0" w:color="auto"/>
                    <w:right w:val="none" w:sz="0" w:space="0" w:color="auto"/>
                  </w:divBdr>
                </w:div>
                <w:div w:id="1462068779">
                  <w:marLeft w:val="0"/>
                  <w:marRight w:val="0"/>
                  <w:marTop w:val="0"/>
                  <w:marBottom w:val="0"/>
                  <w:divBdr>
                    <w:top w:val="none" w:sz="0" w:space="0" w:color="auto"/>
                    <w:left w:val="none" w:sz="0" w:space="0" w:color="auto"/>
                    <w:bottom w:val="none" w:sz="0" w:space="0" w:color="auto"/>
                    <w:right w:val="none" w:sz="0" w:space="0" w:color="auto"/>
                  </w:divBdr>
                </w:div>
              </w:divsChild>
            </w:div>
            <w:div w:id="1159342155">
              <w:marLeft w:val="720"/>
              <w:marRight w:val="0"/>
              <w:marTop w:val="0"/>
              <w:marBottom w:val="0"/>
              <w:divBdr>
                <w:top w:val="none" w:sz="0" w:space="0" w:color="auto"/>
                <w:left w:val="none" w:sz="0" w:space="0" w:color="auto"/>
                <w:bottom w:val="none" w:sz="0" w:space="0" w:color="auto"/>
                <w:right w:val="none" w:sz="0" w:space="0" w:color="auto"/>
              </w:divBdr>
            </w:div>
            <w:div w:id="1276061198">
              <w:marLeft w:val="720"/>
              <w:marRight w:val="0"/>
              <w:marTop w:val="0"/>
              <w:marBottom w:val="0"/>
              <w:divBdr>
                <w:top w:val="none" w:sz="0" w:space="0" w:color="auto"/>
                <w:left w:val="none" w:sz="0" w:space="0" w:color="auto"/>
                <w:bottom w:val="none" w:sz="0" w:space="0" w:color="auto"/>
                <w:right w:val="none" w:sz="0" w:space="0" w:color="auto"/>
              </w:divBdr>
            </w:div>
            <w:div w:id="1285886524">
              <w:marLeft w:val="0"/>
              <w:marRight w:val="0"/>
              <w:marTop w:val="0"/>
              <w:marBottom w:val="0"/>
              <w:divBdr>
                <w:top w:val="none" w:sz="0" w:space="0" w:color="auto"/>
                <w:left w:val="none" w:sz="0" w:space="0" w:color="auto"/>
                <w:bottom w:val="none" w:sz="0" w:space="0" w:color="auto"/>
                <w:right w:val="none" w:sz="0" w:space="0" w:color="auto"/>
              </w:divBdr>
              <w:divsChild>
                <w:div w:id="519245156">
                  <w:marLeft w:val="0"/>
                  <w:marRight w:val="0"/>
                  <w:marTop w:val="0"/>
                  <w:marBottom w:val="0"/>
                  <w:divBdr>
                    <w:top w:val="none" w:sz="0" w:space="0" w:color="auto"/>
                    <w:left w:val="none" w:sz="0" w:space="0" w:color="auto"/>
                    <w:bottom w:val="none" w:sz="0" w:space="0" w:color="auto"/>
                    <w:right w:val="none" w:sz="0" w:space="0" w:color="auto"/>
                  </w:divBdr>
                </w:div>
                <w:div w:id="1102795961">
                  <w:marLeft w:val="0"/>
                  <w:marRight w:val="0"/>
                  <w:marTop w:val="0"/>
                  <w:marBottom w:val="0"/>
                  <w:divBdr>
                    <w:top w:val="none" w:sz="0" w:space="0" w:color="auto"/>
                    <w:left w:val="none" w:sz="0" w:space="0" w:color="auto"/>
                    <w:bottom w:val="none" w:sz="0" w:space="0" w:color="auto"/>
                    <w:right w:val="none" w:sz="0" w:space="0" w:color="auto"/>
                  </w:divBdr>
                </w:div>
              </w:divsChild>
            </w:div>
            <w:div w:id="1312061365">
              <w:marLeft w:val="0"/>
              <w:marRight w:val="0"/>
              <w:marTop w:val="0"/>
              <w:marBottom w:val="0"/>
              <w:divBdr>
                <w:top w:val="none" w:sz="0" w:space="0" w:color="auto"/>
                <w:left w:val="none" w:sz="0" w:space="0" w:color="auto"/>
                <w:bottom w:val="none" w:sz="0" w:space="0" w:color="auto"/>
                <w:right w:val="none" w:sz="0" w:space="0" w:color="auto"/>
              </w:divBdr>
              <w:divsChild>
                <w:div w:id="345988704">
                  <w:marLeft w:val="0"/>
                  <w:marRight w:val="0"/>
                  <w:marTop w:val="0"/>
                  <w:marBottom w:val="0"/>
                  <w:divBdr>
                    <w:top w:val="none" w:sz="0" w:space="0" w:color="auto"/>
                    <w:left w:val="none" w:sz="0" w:space="0" w:color="auto"/>
                    <w:bottom w:val="none" w:sz="0" w:space="0" w:color="auto"/>
                    <w:right w:val="none" w:sz="0" w:space="0" w:color="auto"/>
                  </w:divBdr>
                </w:div>
                <w:div w:id="358818744">
                  <w:marLeft w:val="0"/>
                  <w:marRight w:val="0"/>
                  <w:marTop w:val="0"/>
                  <w:marBottom w:val="0"/>
                  <w:divBdr>
                    <w:top w:val="none" w:sz="0" w:space="0" w:color="auto"/>
                    <w:left w:val="none" w:sz="0" w:space="0" w:color="auto"/>
                    <w:bottom w:val="none" w:sz="0" w:space="0" w:color="auto"/>
                    <w:right w:val="none" w:sz="0" w:space="0" w:color="auto"/>
                  </w:divBdr>
                </w:div>
                <w:div w:id="492525886">
                  <w:marLeft w:val="0"/>
                  <w:marRight w:val="0"/>
                  <w:marTop w:val="0"/>
                  <w:marBottom w:val="0"/>
                  <w:divBdr>
                    <w:top w:val="none" w:sz="0" w:space="0" w:color="auto"/>
                    <w:left w:val="none" w:sz="0" w:space="0" w:color="auto"/>
                    <w:bottom w:val="none" w:sz="0" w:space="0" w:color="auto"/>
                    <w:right w:val="none" w:sz="0" w:space="0" w:color="auto"/>
                  </w:divBdr>
                </w:div>
                <w:div w:id="667951013">
                  <w:marLeft w:val="0"/>
                  <w:marRight w:val="0"/>
                  <w:marTop w:val="0"/>
                  <w:marBottom w:val="0"/>
                  <w:divBdr>
                    <w:top w:val="none" w:sz="0" w:space="0" w:color="auto"/>
                    <w:left w:val="none" w:sz="0" w:space="0" w:color="auto"/>
                    <w:bottom w:val="none" w:sz="0" w:space="0" w:color="auto"/>
                    <w:right w:val="none" w:sz="0" w:space="0" w:color="auto"/>
                  </w:divBdr>
                </w:div>
                <w:div w:id="803428821">
                  <w:marLeft w:val="0"/>
                  <w:marRight w:val="0"/>
                  <w:marTop w:val="0"/>
                  <w:marBottom w:val="0"/>
                  <w:divBdr>
                    <w:top w:val="none" w:sz="0" w:space="0" w:color="auto"/>
                    <w:left w:val="none" w:sz="0" w:space="0" w:color="auto"/>
                    <w:bottom w:val="none" w:sz="0" w:space="0" w:color="auto"/>
                    <w:right w:val="none" w:sz="0" w:space="0" w:color="auto"/>
                  </w:divBdr>
                </w:div>
                <w:div w:id="856777516">
                  <w:marLeft w:val="0"/>
                  <w:marRight w:val="0"/>
                  <w:marTop w:val="0"/>
                  <w:marBottom w:val="0"/>
                  <w:divBdr>
                    <w:top w:val="none" w:sz="0" w:space="0" w:color="auto"/>
                    <w:left w:val="none" w:sz="0" w:space="0" w:color="auto"/>
                    <w:bottom w:val="none" w:sz="0" w:space="0" w:color="auto"/>
                    <w:right w:val="none" w:sz="0" w:space="0" w:color="auto"/>
                  </w:divBdr>
                </w:div>
                <w:div w:id="1061366545">
                  <w:marLeft w:val="0"/>
                  <w:marRight w:val="0"/>
                  <w:marTop w:val="0"/>
                  <w:marBottom w:val="0"/>
                  <w:divBdr>
                    <w:top w:val="none" w:sz="0" w:space="0" w:color="auto"/>
                    <w:left w:val="none" w:sz="0" w:space="0" w:color="auto"/>
                    <w:bottom w:val="none" w:sz="0" w:space="0" w:color="auto"/>
                    <w:right w:val="none" w:sz="0" w:space="0" w:color="auto"/>
                  </w:divBdr>
                </w:div>
                <w:div w:id="1167751384">
                  <w:marLeft w:val="0"/>
                  <w:marRight w:val="0"/>
                  <w:marTop w:val="0"/>
                  <w:marBottom w:val="0"/>
                  <w:divBdr>
                    <w:top w:val="none" w:sz="0" w:space="0" w:color="auto"/>
                    <w:left w:val="none" w:sz="0" w:space="0" w:color="auto"/>
                    <w:bottom w:val="none" w:sz="0" w:space="0" w:color="auto"/>
                    <w:right w:val="none" w:sz="0" w:space="0" w:color="auto"/>
                  </w:divBdr>
                </w:div>
                <w:div w:id="1284654299">
                  <w:marLeft w:val="0"/>
                  <w:marRight w:val="0"/>
                  <w:marTop w:val="0"/>
                  <w:marBottom w:val="0"/>
                  <w:divBdr>
                    <w:top w:val="none" w:sz="0" w:space="0" w:color="auto"/>
                    <w:left w:val="none" w:sz="0" w:space="0" w:color="auto"/>
                    <w:bottom w:val="none" w:sz="0" w:space="0" w:color="auto"/>
                    <w:right w:val="none" w:sz="0" w:space="0" w:color="auto"/>
                  </w:divBdr>
                </w:div>
                <w:div w:id="1354572337">
                  <w:marLeft w:val="0"/>
                  <w:marRight w:val="0"/>
                  <w:marTop w:val="0"/>
                  <w:marBottom w:val="0"/>
                  <w:divBdr>
                    <w:top w:val="none" w:sz="0" w:space="0" w:color="auto"/>
                    <w:left w:val="none" w:sz="0" w:space="0" w:color="auto"/>
                    <w:bottom w:val="none" w:sz="0" w:space="0" w:color="auto"/>
                    <w:right w:val="none" w:sz="0" w:space="0" w:color="auto"/>
                  </w:divBdr>
                </w:div>
              </w:divsChild>
            </w:div>
            <w:div w:id="1360622953">
              <w:marLeft w:val="720"/>
              <w:marRight w:val="0"/>
              <w:marTop w:val="0"/>
              <w:marBottom w:val="0"/>
              <w:divBdr>
                <w:top w:val="none" w:sz="0" w:space="0" w:color="auto"/>
                <w:left w:val="none" w:sz="0" w:space="0" w:color="auto"/>
                <w:bottom w:val="none" w:sz="0" w:space="0" w:color="auto"/>
                <w:right w:val="none" w:sz="0" w:space="0" w:color="auto"/>
              </w:divBdr>
            </w:div>
            <w:div w:id="1367292326">
              <w:marLeft w:val="0"/>
              <w:marRight w:val="0"/>
              <w:marTop w:val="0"/>
              <w:marBottom w:val="0"/>
              <w:divBdr>
                <w:top w:val="none" w:sz="0" w:space="0" w:color="auto"/>
                <w:left w:val="none" w:sz="0" w:space="0" w:color="auto"/>
                <w:bottom w:val="none" w:sz="0" w:space="0" w:color="auto"/>
                <w:right w:val="none" w:sz="0" w:space="0" w:color="auto"/>
              </w:divBdr>
            </w:div>
            <w:div w:id="1421634517">
              <w:marLeft w:val="0"/>
              <w:marRight w:val="0"/>
              <w:marTop w:val="0"/>
              <w:marBottom w:val="0"/>
              <w:divBdr>
                <w:top w:val="none" w:sz="0" w:space="0" w:color="auto"/>
                <w:left w:val="none" w:sz="0" w:space="0" w:color="auto"/>
                <w:bottom w:val="none" w:sz="0" w:space="0" w:color="auto"/>
                <w:right w:val="none" w:sz="0" w:space="0" w:color="auto"/>
              </w:divBdr>
              <w:divsChild>
                <w:div w:id="1770471657">
                  <w:marLeft w:val="0"/>
                  <w:marRight w:val="0"/>
                  <w:marTop w:val="0"/>
                  <w:marBottom w:val="0"/>
                  <w:divBdr>
                    <w:top w:val="none" w:sz="0" w:space="0" w:color="auto"/>
                    <w:left w:val="none" w:sz="0" w:space="0" w:color="auto"/>
                    <w:bottom w:val="none" w:sz="0" w:space="0" w:color="auto"/>
                    <w:right w:val="none" w:sz="0" w:space="0" w:color="auto"/>
                  </w:divBdr>
                </w:div>
                <w:div w:id="2005737700">
                  <w:marLeft w:val="0"/>
                  <w:marRight w:val="0"/>
                  <w:marTop w:val="0"/>
                  <w:marBottom w:val="0"/>
                  <w:divBdr>
                    <w:top w:val="none" w:sz="0" w:space="0" w:color="auto"/>
                    <w:left w:val="none" w:sz="0" w:space="0" w:color="auto"/>
                    <w:bottom w:val="none" w:sz="0" w:space="0" w:color="auto"/>
                    <w:right w:val="none" w:sz="0" w:space="0" w:color="auto"/>
                  </w:divBdr>
                </w:div>
              </w:divsChild>
            </w:div>
            <w:div w:id="1438258449">
              <w:marLeft w:val="0"/>
              <w:marRight w:val="0"/>
              <w:marTop w:val="0"/>
              <w:marBottom w:val="0"/>
              <w:divBdr>
                <w:top w:val="none" w:sz="0" w:space="0" w:color="auto"/>
                <w:left w:val="none" w:sz="0" w:space="0" w:color="auto"/>
                <w:bottom w:val="none" w:sz="0" w:space="0" w:color="auto"/>
                <w:right w:val="none" w:sz="0" w:space="0" w:color="auto"/>
              </w:divBdr>
              <w:divsChild>
                <w:div w:id="115804267">
                  <w:marLeft w:val="0"/>
                  <w:marRight w:val="0"/>
                  <w:marTop w:val="0"/>
                  <w:marBottom w:val="0"/>
                  <w:divBdr>
                    <w:top w:val="none" w:sz="0" w:space="0" w:color="auto"/>
                    <w:left w:val="none" w:sz="0" w:space="0" w:color="auto"/>
                    <w:bottom w:val="none" w:sz="0" w:space="0" w:color="auto"/>
                    <w:right w:val="none" w:sz="0" w:space="0" w:color="auto"/>
                  </w:divBdr>
                </w:div>
                <w:div w:id="1847597880">
                  <w:marLeft w:val="0"/>
                  <w:marRight w:val="0"/>
                  <w:marTop w:val="0"/>
                  <w:marBottom w:val="0"/>
                  <w:divBdr>
                    <w:top w:val="none" w:sz="0" w:space="0" w:color="auto"/>
                    <w:left w:val="none" w:sz="0" w:space="0" w:color="auto"/>
                    <w:bottom w:val="none" w:sz="0" w:space="0" w:color="auto"/>
                    <w:right w:val="none" w:sz="0" w:space="0" w:color="auto"/>
                  </w:divBdr>
                </w:div>
              </w:divsChild>
            </w:div>
            <w:div w:id="1761295347">
              <w:marLeft w:val="720"/>
              <w:marRight w:val="0"/>
              <w:marTop w:val="0"/>
              <w:marBottom w:val="0"/>
              <w:divBdr>
                <w:top w:val="none" w:sz="0" w:space="0" w:color="auto"/>
                <w:left w:val="none" w:sz="0" w:space="0" w:color="auto"/>
                <w:bottom w:val="none" w:sz="0" w:space="0" w:color="auto"/>
                <w:right w:val="none" w:sz="0" w:space="0" w:color="auto"/>
              </w:divBdr>
            </w:div>
            <w:div w:id="1765607471">
              <w:marLeft w:val="0"/>
              <w:marRight w:val="0"/>
              <w:marTop w:val="0"/>
              <w:marBottom w:val="0"/>
              <w:divBdr>
                <w:top w:val="none" w:sz="0" w:space="0" w:color="auto"/>
                <w:left w:val="none" w:sz="0" w:space="0" w:color="auto"/>
                <w:bottom w:val="none" w:sz="0" w:space="0" w:color="auto"/>
                <w:right w:val="none" w:sz="0" w:space="0" w:color="auto"/>
              </w:divBdr>
              <w:divsChild>
                <w:div w:id="69620098">
                  <w:marLeft w:val="0"/>
                  <w:marRight w:val="0"/>
                  <w:marTop w:val="0"/>
                  <w:marBottom w:val="0"/>
                  <w:divBdr>
                    <w:top w:val="none" w:sz="0" w:space="0" w:color="auto"/>
                    <w:left w:val="none" w:sz="0" w:space="0" w:color="auto"/>
                    <w:bottom w:val="none" w:sz="0" w:space="0" w:color="auto"/>
                    <w:right w:val="none" w:sz="0" w:space="0" w:color="auto"/>
                  </w:divBdr>
                </w:div>
                <w:div w:id="2140681386">
                  <w:marLeft w:val="0"/>
                  <w:marRight w:val="0"/>
                  <w:marTop w:val="0"/>
                  <w:marBottom w:val="0"/>
                  <w:divBdr>
                    <w:top w:val="none" w:sz="0" w:space="0" w:color="auto"/>
                    <w:left w:val="none" w:sz="0" w:space="0" w:color="auto"/>
                    <w:bottom w:val="none" w:sz="0" w:space="0" w:color="auto"/>
                    <w:right w:val="none" w:sz="0" w:space="0" w:color="auto"/>
                  </w:divBdr>
                </w:div>
              </w:divsChild>
            </w:div>
            <w:div w:id="180454043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 w:id="825900093">
                  <w:marLeft w:val="0"/>
                  <w:marRight w:val="0"/>
                  <w:marTop w:val="0"/>
                  <w:marBottom w:val="0"/>
                  <w:divBdr>
                    <w:top w:val="none" w:sz="0" w:space="0" w:color="auto"/>
                    <w:left w:val="none" w:sz="0" w:space="0" w:color="auto"/>
                    <w:bottom w:val="none" w:sz="0" w:space="0" w:color="auto"/>
                    <w:right w:val="none" w:sz="0" w:space="0" w:color="auto"/>
                  </w:divBdr>
                </w:div>
              </w:divsChild>
            </w:div>
            <w:div w:id="1814442755">
              <w:marLeft w:val="0"/>
              <w:marRight w:val="0"/>
              <w:marTop w:val="0"/>
              <w:marBottom w:val="0"/>
              <w:divBdr>
                <w:top w:val="none" w:sz="0" w:space="0" w:color="auto"/>
                <w:left w:val="none" w:sz="0" w:space="0" w:color="auto"/>
                <w:bottom w:val="none" w:sz="0" w:space="0" w:color="auto"/>
                <w:right w:val="none" w:sz="0" w:space="0" w:color="auto"/>
              </w:divBdr>
              <w:divsChild>
                <w:div w:id="840506585">
                  <w:marLeft w:val="0"/>
                  <w:marRight w:val="0"/>
                  <w:marTop w:val="0"/>
                  <w:marBottom w:val="0"/>
                  <w:divBdr>
                    <w:top w:val="none" w:sz="0" w:space="0" w:color="auto"/>
                    <w:left w:val="none" w:sz="0" w:space="0" w:color="auto"/>
                    <w:bottom w:val="none" w:sz="0" w:space="0" w:color="auto"/>
                    <w:right w:val="none" w:sz="0" w:space="0" w:color="auto"/>
                  </w:divBdr>
                </w:div>
                <w:div w:id="899555616">
                  <w:marLeft w:val="0"/>
                  <w:marRight w:val="0"/>
                  <w:marTop w:val="0"/>
                  <w:marBottom w:val="0"/>
                  <w:divBdr>
                    <w:top w:val="none" w:sz="0" w:space="0" w:color="auto"/>
                    <w:left w:val="none" w:sz="0" w:space="0" w:color="auto"/>
                    <w:bottom w:val="none" w:sz="0" w:space="0" w:color="auto"/>
                    <w:right w:val="none" w:sz="0" w:space="0" w:color="auto"/>
                  </w:divBdr>
                </w:div>
              </w:divsChild>
            </w:div>
            <w:div w:id="1859614908">
              <w:marLeft w:val="0"/>
              <w:marRight w:val="0"/>
              <w:marTop w:val="0"/>
              <w:marBottom w:val="0"/>
              <w:divBdr>
                <w:top w:val="none" w:sz="0" w:space="0" w:color="auto"/>
                <w:left w:val="none" w:sz="0" w:space="0" w:color="auto"/>
                <w:bottom w:val="none" w:sz="0" w:space="0" w:color="auto"/>
                <w:right w:val="none" w:sz="0" w:space="0" w:color="auto"/>
              </w:divBdr>
              <w:divsChild>
                <w:div w:id="536359110">
                  <w:marLeft w:val="0"/>
                  <w:marRight w:val="0"/>
                  <w:marTop w:val="0"/>
                  <w:marBottom w:val="0"/>
                  <w:divBdr>
                    <w:top w:val="none" w:sz="0" w:space="0" w:color="auto"/>
                    <w:left w:val="none" w:sz="0" w:space="0" w:color="auto"/>
                    <w:bottom w:val="none" w:sz="0" w:space="0" w:color="auto"/>
                    <w:right w:val="none" w:sz="0" w:space="0" w:color="auto"/>
                  </w:divBdr>
                </w:div>
                <w:div w:id="1132165038">
                  <w:marLeft w:val="0"/>
                  <w:marRight w:val="0"/>
                  <w:marTop w:val="0"/>
                  <w:marBottom w:val="0"/>
                  <w:divBdr>
                    <w:top w:val="none" w:sz="0" w:space="0" w:color="auto"/>
                    <w:left w:val="none" w:sz="0" w:space="0" w:color="auto"/>
                    <w:bottom w:val="none" w:sz="0" w:space="0" w:color="auto"/>
                    <w:right w:val="none" w:sz="0" w:space="0" w:color="auto"/>
                  </w:divBdr>
                </w:div>
              </w:divsChild>
            </w:div>
            <w:div w:id="1929150053">
              <w:marLeft w:val="720"/>
              <w:marRight w:val="0"/>
              <w:marTop w:val="0"/>
              <w:marBottom w:val="0"/>
              <w:divBdr>
                <w:top w:val="none" w:sz="0" w:space="0" w:color="auto"/>
                <w:left w:val="none" w:sz="0" w:space="0" w:color="auto"/>
                <w:bottom w:val="none" w:sz="0" w:space="0" w:color="auto"/>
                <w:right w:val="none" w:sz="0" w:space="0" w:color="auto"/>
              </w:divBdr>
            </w:div>
            <w:div w:id="2030176110">
              <w:marLeft w:val="720"/>
              <w:marRight w:val="0"/>
              <w:marTop w:val="0"/>
              <w:marBottom w:val="0"/>
              <w:divBdr>
                <w:top w:val="none" w:sz="0" w:space="0" w:color="auto"/>
                <w:left w:val="none" w:sz="0" w:space="0" w:color="auto"/>
                <w:bottom w:val="none" w:sz="0" w:space="0" w:color="auto"/>
                <w:right w:val="none" w:sz="0" w:space="0" w:color="auto"/>
              </w:divBdr>
            </w:div>
            <w:div w:id="2050565294">
              <w:marLeft w:val="0"/>
              <w:marRight w:val="0"/>
              <w:marTop w:val="0"/>
              <w:marBottom w:val="0"/>
              <w:divBdr>
                <w:top w:val="none" w:sz="0" w:space="0" w:color="auto"/>
                <w:left w:val="none" w:sz="0" w:space="0" w:color="auto"/>
                <w:bottom w:val="none" w:sz="0" w:space="0" w:color="auto"/>
                <w:right w:val="none" w:sz="0" w:space="0" w:color="auto"/>
              </w:divBdr>
              <w:divsChild>
                <w:div w:id="364259608">
                  <w:marLeft w:val="0"/>
                  <w:marRight w:val="0"/>
                  <w:marTop w:val="0"/>
                  <w:marBottom w:val="0"/>
                  <w:divBdr>
                    <w:top w:val="none" w:sz="0" w:space="0" w:color="auto"/>
                    <w:left w:val="none" w:sz="0" w:space="0" w:color="auto"/>
                    <w:bottom w:val="none" w:sz="0" w:space="0" w:color="auto"/>
                    <w:right w:val="none" w:sz="0" w:space="0" w:color="auto"/>
                  </w:divBdr>
                </w:div>
                <w:div w:id="490369449">
                  <w:marLeft w:val="0"/>
                  <w:marRight w:val="0"/>
                  <w:marTop w:val="0"/>
                  <w:marBottom w:val="0"/>
                  <w:divBdr>
                    <w:top w:val="none" w:sz="0" w:space="0" w:color="auto"/>
                    <w:left w:val="none" w:sz="0" w:space="0" w:color="auto"/>
                    <w:bottom w:val="none" w:sz="0" w:space="0" w:color="auto"/>
                    <w:right w:val="none" w:sz="0" w:space="0" w:color="auto"/>
                  </w:divBdr>
                </w:div>
              </w:divsChild>
            </w:div>
            <w:div w:id="20630920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08384775">
      <w:bodyDiv w:val="1"/>
      <w:marLeft w:val="0"/>
      <w:marRight w:val="0"/>
      <w:marTop w:val="0"/>
      <w:marBottom w:val="0"/>
      <w:divBdr>
        <w:top w:val="none" w:sz="0" w:space="0" w:color="auto"/>
        <w:left w:val="none" w:sz="0" w:space="0" w:color="auto"/>
        <w:bottom w:val="none" w:sz="0" w:space="0" w:color="auto"/>
        <w:right w:val="none" w:sz="0" w:space="0" w:color="auto"/>
      </w:divBdr>
    </w:div>
    <w:div w:id="711418480">
      <w:bodyDiv w:val="1"/>
      <w:marLeft w:val="0"/>
      <w:marRight w:val="0"/>
      <w:marTop w:val="0"/>
      <w:marBottom w:val="0"/>
      <w:divBdr>
        <w:top w:val="none" w:sz="0" w:space="0" w:color="auto"/>
        <w:left w:val="none" w:sz="0" w:space="0" w:color="auto"/>
        <w:bottom w:val="none" w:sz="0" w:space="0" w:color="auto"/>
        <w:right w:val="none" w:sz="0" w:space="0" w:color="auto"/>
      </w:divBdr>
      <w:divsChild>
        <w:div w:id="548880796">
          <w:marLeft w:val="0"/>
          <w:marRight w:val="0"/>
          <w:marTop w:val="0"/>
          <w:marBottom w:val="0"/>
          <w:divBdr>
            <w:top w:val="none" w:sz="0" w:space="0" w:color="auto"/>
            <w:left w:val="none" w:sz="0" w:space="0" w:color="auto"/>
            <w:bottom w:val="none" w:sz="0" w:space="0" w:color="auto"/>
            <w:right w:val="none" w:sz="0" w:space="0" w:color="auto"/>
          </w:divBdr>
          <w:divsChild>
            <w:div w:id="192696892">
              <w:marLeft w:val="0"/>
              <w:marRight w:val="0"/>
              <w:marTop w:val="0"/>
              <w:marBottom w:val="0"/>
              <w:divBdr>
                <w:top w:val="none" w:sz="0" w:space="0" w:color="auto"/>
                <w:left w:val="none" w:sz="0" w:space="0" w:color="auto"/>
                <w:bottom w:val="none" w:sz="0" w:space="0" w:color="auto"/>
                <w:right w:val="none" w:sz="0" w:space="0" w:color="auto"/>
              </w:divBdr>
              <w:divsChild>
                <w:div w:id="882474936">
                  <w:marLeft w:val="0"/>
                  <w:marRight w:val="0"/>
                  <w:marTop w:val="0"/>
                  <w:marBottom w:val="0"/>
                  <w:divBdr>
                    <w:top w:val="none" w:sz="0" w:space="0" w:color="auto"/>
                    <w:left w:val="none" w:sz="0" w:space="0" w:color="auto"/>
                    <w:bottom w:val="none" w:sz="0" w:space="0" w:color="auto"/>
                    <w:right w:val="none" w:sz="0" w:space="0" w:color="auto"/>
                  </w:divBdr>
                </w:div>
                <w:div w:id="1918394607">
                  <w:marLeft w:val="0"/>
                  <w:marRight w:val="0"/>
                  <w:marTop w:val="0"/>
                  <w:marBottom w:val="0"/>
                  <w:divBdr>
                    <w:top w:val="none" w:sz="0" w:space="0" w:color="auto"/>
                    <w:left w:val="none" w:sz="0" w:space="0" w:color="auto"/>
                    <w:bottom w:val="none" w:sz="0" w:space="0" w:color="auto"/>
                    <w:right w:val="none" w:sz="0" w:space="0" w:color="auto"/>
                  </w:divBdr>
                </w:div>
                <w:div w:id="1961952103">
                  <w:marLeft w:val="0"/>
                  <w:marRight w:val="0"/>
                  <w:marTop w:val="0"/>
                  <w:marBottom w:val="0"/>
                  <w:divBdr>
                    <w:top w:val="none" w:sz="0" w:space="0" w:color="auto"/>
                    <w:left w:val="none" w:sz="0" w:space="0" w:color="auto"/>
                    <w:bottom w:val="none" w:sz="0" w:space="0" w:color="auto"/>
                    <w:right w:val="none" w:sz="0" w:space="0" w:color="auto"/>
                  </w:divBdr>
                </w:div>
              </w:divsChild>
            </w:div>
            <w:div w:id="193736710">
              <w:marLeft w:val="0"/>
              <w:marRight w:val="0"/>
              <w:marTop w:val="0"/>
              <w:marBottom w:val="0"/>
              <w:divBdr>
                <w:top w:val="none" w:sz="0" w:space="0" w:color="auto"/>
                <w:left w:val="none" w:sz="0" w:space="0" w:color="auto"/>
                <w:bottom w:val="none" w:sz="0" w:space="0" w:color="auto"/>
                <w:right w:val="none" w:sz="0" w:space="0" w:color="auto"/>
              </w:divBdr>
            </w:div>
            <w:div w:id="194346589">
              <w:marLeft w:val="0"/>
              <w:marRight w:val="0"/>
              <w:marTop w:val="0"/>
              <w:marBottom w:val="0"/>
              <w:divBdr>
                <w:top w:val="none" w:sz="0" w:space="0" w:color="auto"/>
                <w:left w:val="none" w:sz="0" w:space="0" w:color="auto"/>
                <w:bottom w:val="none" w:sz="0" w:space="0" w:color="auto"/>
                <w:right w:val="none" w:sz="0" w:space="0" w:color="auto"/>
              </w:divBdr>
            </w:div>
            <w:div w:id="197815248">
              <w:marLeft w:val="0"/>
              <w:marRight w:val="0"/>
              <w:marTop w:val="0"/>
              <w:marBottom w:val="0"/>
              <w:divBdr>
                <w:top w:val="none" w:sz="0" w:space="0" w:color="auto"/>
                <w:left w:val="none" w:sz="0" w:space="0" w:color="auto"/>
                <w:bottom w:val="none" w:sz="0" w:space="0" w:color="auto"/>
                <w:right w:val="none" w:sz="0" w:space="0" w:color="auto"/>
              </w:divBdr>
            </w:div>
            <w:div w:id="250045423">
              <w:marLeft w:val="0"/>
              <w:marRight w:val="0"/>
              <w:marTop w:val="0"/>
              <w:marBottom w:val="0"/>
              <w:divBdr>
                <w:top w:val="none" w:sz="0" w:space="0" w:color="auto"/>
                <w:left w:val="none" w:sz="0" w:space="0" w:color="auto"/>
                <w:bottom w:val="none" w:sz="0" w:space="0" w:color="auto"/>
                <w:right w:val="none" w:sz="0" w:space="0" w:color="auto"/>
              </w:divBdr>
            </w:div>
            <w:div w:id="270401572">
              <w:marLeft w:val="0"/>
              <w:marRight w:val="0"/>
              <w:marTop w:val="0"/>
              <w:marBottom w:val="0"/>
              <w:divBdr>
                <w:top w:val="none" w:sz="0" w:space="0" w:color="auto"/>
                <w:left w:val="none" w:sz="0" w:space="0" w:color="auto"/>
                <w:bottom w:val="none" w:sz="0" w:space="0" w:color="auto"/>
                <w:right w:val="none" w:sz="0" w:space="0" w:color="auto"/>
              </w:divBdr>
            </w:div>
            <w:div w:id="386492557">
              <w:marLeft w:val="0"/>
              <w:marRight w:val="0"/>
              <w:marTop w:val="0"/>
              <w:marBottom w:val="0"/>
              <w:divBdr>
                <w:top w:val="none" w:sz="0" w:space="0" w:color="auto"/>
                <w:left w:val="none" w:sz="0" w:space="0" w:color="auto"/>
                <w:bottom w:val="none" w:sz="0" w:space="0" w:color="auto"/>
                <w:right w:val="none" w:sz="0" w:space="0" w:color="auto"/>
              </w:divBdr>
            </w:div>
            <w:div w:id="447550816">
              <w:marLeft w:val="0"/>
              <w:marRight w:val="0"/>
              <w:marTop w:val="0"/>
              <w:marBottom w:val="0"/>
              <w:divBdr>
                <w:top w:val="none" w:sz="0" w:space="0" w:color="auto"/>
                <w:left w:val="none" w:sz="0" w:space="0" w:color="auto"/>
                <w:bottom w:val="none" w:sz="0" w:space="0" w:color="auto"/>
                <w:right w:val="none" w:sz="0" w:space="0" w:color="auto"/>
              </w:divBdr>
            </w:div>
            <w:div w:id="514735467">
              <w:marLeft w:val="0"/>
              <w:marRight w:val="0"/>
              <w:marTop w:val="0"/>
              <w:marBottom w:val="0"/>
              <w:divBdr>
                <w:top w:val="none" w:sz="0" w:space="0" w:color="auto"/>
                <w:left w:val="none" w:sz="0" w:space="0" w:color="auto"/>
                <w:bottom w:val="none" w:sz="0" w:space="0" w:color="auto"/>
                <w:right w:val="none" w:sz="0" w:space="0" w:color="auto"/>
              </w:divBdr>
            </w:div>
            <w:div w:id="659625705">
              <w:marLeft w:val="0"/>
              <w:marRight w:val="0"/>
              <w:marTop w:val="0"/>
              <w:marBottom w:val="0"/>
              <w:divBdr>
                <w:top w:val="none" w:sz="0" w:space="0" w:color="auto"/>
                <w:left w:val="none" w:sz="0" w:space="0" w:color="auto"/>
                <w:bottom w:val="none" w:sz="0" w:space="0" w:color="auto"/>
                <w:right w:val="none" w:sz="0" w:space="0" w:color="auto"/>
              </w:divBdr>
              <w:divsChild>
                <w:div w:id="942298766">
                  <w:marLeft w:val="0"/>
                  <w:marRight w:val="0"/>
                  <w:marTop w:val="0"/>
                  <w:marBottom w:val="0"/>
                  <w:divBdr>
                    <w:top w:val="none" w:sz="0" w:space="0" w:color="auto"/>
                    <w:left w:val="none" w:sz="0" w:space="0" w:color="auto"/>
                    <w:bottom w:val="none" w:sz="0" w:space="0" w:color="auto"/>
                    <w:right w:val="none" w:sz="0" w:space="0" w:color="auto"/>
                  </w:divBdr>
                </w:div>
                <w:div w:id="1863008832">
                  <w:marLeft w:val="0"/>
                  <w:marRight w:val="0"/>
                  <w:marTop w:val="0"/>
                  <w:marBottom w:val="0"/>
                  <w:divBdr>
                    <w:top w:val="none" w:sz="0" w:space="0" w:color="auto"/>
                    <w:left w:val="none" w:sz="0" w:space="0" w:color="auto"/>
                    <w:bottom w:val="none" w:sz="0" w:space="0" w:color="auto"/>
                    <w:right w:val="none" w:sz="0" w:space="0" w:color="auto"/>
                  </w:divBdr>
                </w:div>
              </w:divsChild>
            </w:div>
            <w:div w:id="671840445">
              <w:marLeft w:val="0"/>
              <w:marRight w:val="0"/>
              <w:marTop w:val="0"/>
              <w:marBottom w:val="0"/>
              <w:divBdr>
                <w:top w:val="none" w:sz="0" w:space="0" w:color="auto"/>
                <w:left w:val="none" w:sz="0" w:space="0" w:color="auto"/>
                <w:bottom w:val="none" w:sz="0" w:space="0" w:color="auto"/>
                <w:right w:val="none" w:sz="0" w:space="0" w:color="auto"/>
              </w:divBdr>
            </w:div>
            <w:div w:id="675349636">
              <w:marLeft w:val="0"/>
              <w:marRight w:val="0"/>
              <w:marTop w:val="0"/>
              <w:marBottom w:val="0"/>
              <w:divBdr>
                <w:top w:val="none" w:sz="0" w:space="0" w:color="auto"/>
                <w:left w:val="none" w:sz="0" w:space="0" w:color="auto"/>
                <w:bottom w:val="none" w:sz="0" w:space="0" w:color="auto"/>
                <w:right w:val="none" w:sz="0" w:space="0" w:color="auto"/>
              </w:divBdr>
              <w:divsChild>
                <w:div w:id="47808208">
                  <w:marLeft w:val="0"/>
                  <w:marRight w:val="0"/>
                  <w:marTop w:val="0"/>
                  <w:marBottom w:val="0"/>
                  <w:divBdr>
                    <w:top w:val="none" w:sz="0" w:space="0" w:color="auto"/>
                    <w:left w:val="none" w:sz="0" w:space="0" w:color="auto"/>
                    <w:bottom w:val="none" w:sz="0" w:space="0" w:color="auto"/>
                    <w:right w:val="none" w:sz="0" w:space="0" w:color="auto"/>
                  </w:divBdr>
                  <w:divsChild>
                    <w:div w:id="87506004">
                      <w:marLeft w:val="0"/>
                      <w:marRight w:val="0"/>
                      <w:marTop w:val="0"/>
                      <w:marBottom w:val="0"/>
                      <w:divBdr>
                        <w:top w:val="none" w:sz="0" w:space="0" w:color="auto"/>
                        <w:left w:val="none" w:sz="0" w:space="0" w:color="auto"/>
                        <w:bottom w:val="none" w:sz="0" w:space="0" w:color="auto"/>
                        <w:right w:val="none" w:sz="0" w:space="0" w:color="auto"/>
                      </w:divBdr>
                      <w:divsChild>
                        <w:div w:id="375086483">
                          <w:marLeft w:val="0"/>
                          <w:marRight w:val="0"/>
                          <w:marTop w:val="0"/>
                          <w:marBottom w:val="0"/>
                          <w:divBdr>
                            <w:top w:val="none" w:sz="0" w:space="0" w:color="auto"/>
                            <w:left w:val="none" w:sz="0" w:space="0" w:color="auto"/>
                            <w:bottom w:val="none" w:sz="0" w:space="0" w:color="auto"/>
                            <w:right w:val="none" w:sz="0" w:space="0" w:color="auto"/>
                          </w:divBdr>
                        </w:div>
                      </w:divsChild>
                    </w:div>
                    <w:div w:id="284847402">
                      <w:marLeft w:val="0"/>
                      <w:marRight w:val="0"/>
                      <w:marTop w:val="0"/>
                      <w:marBottom w:val="0"/>
                      <w:divBdr>
                        <w:top w:val="none" w:sz="0" w:space="0" w:color="auto"/>
                        <w:left w:val="none" w:sz="0" w:space="0" w:color="auto"/>
                        <w:bottom w:val="none" w:sz="0" w:space="0" w:color="auto"/>
                        <w:right w:val="none" w:sz="0" w:space="0" w:color="auto"/>
                      </w:divBdr>
                      <w:divsChild>
                        <w:div w:id="1137605017">
                          <w:marLeft w:val="0"/>
                          <w:marRight w:val="0"/>
                          <w:marTop w:val="0"/>
                          <w:marBottom w:val="0"/>
                          <w:divBdr>
                            <w:top w:val="none" w:sz="0" w:space="0" w:color="auto"/>
                            <w:left w:val="none" w:sz="0" w:space="0" w:color="auto"/>
                            <w:bottom w:val="none" w:sz="0" w:space="0" w:color="auto"/>
                            <w:right w:val="none" w:sz="0" w:space="0" w:color="auto"/>
                          </w:divBdr>
                        </w:div>
                      </w:divsChild>
                    </w:div>
                    <w:div w:id="521670322">
                      <w:marLeft w:val="0"/>
                      <w:marRight w:val="0"/>
                      <w:marTop w:val="0"/>
                      <w:marBottom w:val="0"/>
                      <w:divBdr>
                        <w:top w:val="none" w:sz="0" w:space="0" w:color="auto"/>
                        <w:left w:val="none" w:sz="0" w:space="0" w:color="auto"/>
                        <w:bottom w:val="none" w:sz="0" w:space="0" w:color="auto"/>
                        <w:right w:val="none" w:sz="0" w:space="0" w:color="auto"/>
                      </w:divBdr>
                      <w:divsChild>
                        <w:div w:id="355426108">
                          <w:marLeft w:val="0"/>
                          <w:marRight w:val="0"/>
                          <w:marTop w:val="0"/>
                          <w:marBottom w:val="0"/>
                          <w:divBdr>
                            <w:top w:val="none" w:sz="0" w:space="0" w:color="auto"/>
                            <w:left w:val="none" w:sz="0" w:space="0" w:color="auto"/>
                            <w:bottom w:val="none" w:sz="0" w:space="0" w:color="auto"/>
                            <w:right w:val="none" w:sz="0" w:space="0" w:color="auto"/>
                          </w:divBdr>
                        </w:div>
                      </w:divsChild>
                    </w:div>
                    <w:div w:id="971135718">
                      <w:marLeft w:val="0"/>
                      <w:marRight w:val="0"/>
                      <w:marTop w:val="0"/>
                      <w:marBottom w:val="0"/>
                      <w:divBdr>
                        <w:top w:val="none" w:sz="0" w:space="0" w:color="auto"/>
                        <w:left w:val="none" w:sz="0" w:space="0" w:color="auto"/>
                        <w:bottom w:val="none" w:sz="0" w:space="0" w:color="auto"/>
                        <w:right w:val="none" w:sz="0" w:space="0" w:color="auto"/>
                      </w:divBdr>
                      <w:divsChild>
                        <w:div w:id="2078505600">
                          <w:marLeft w:val="0"/>
                          <w:marRight w:val="0"/>
                          <w:marTop w:val="0"/>
                          <w:marBottom w:val="0"/>
                          <w:divBdr>
                            <w:top w:val="none" w:sz="0" w:space="0" w:color="auto"/>
                            <w:left w:val="none" w:sz="0" w:space="0" w:color="auto"/>
                            <w:bottom w:val="none" w:sz="0" w:space="0" w:color="auto"/>
                            <w:right w:val="none" w:sz="0" w:space="0" w:color="auto"/>
                          </w:divBdr>
                        </w:div>
                      </w:divsChild>
                    </w:div>
                    <w:div w:id="1130828451">
                      <w:marLeft w:val="0"/>
                      <w:marRight w:val="0"/>
                      <w:marTop w:val="0"/>
                      <w:marBottom w:val="0"/>
                      <w:divBdr>
                        <w:top w:val="none" w:sz="0" w:space="0" w:color="auto"/>
                        <w:left w:val="none" w:sz="0" w:space="0" w:color="auto"/>
                        <w:bottom w:val="none" w:sz="0" w:space="0" w:color="auto"/>
                        <w:right w:val="none" w:sz="0" w:space="0" w:color="auto"/>
                      </w:divBdr>
                      <w:divsChild>
                        <w:div w:id="252130072">
                          <w:marLeft w:val="0"/>
                          <w:marRight w:val="0"/>
                          <w:marTop w:val="0"/>
                          <w:marBottom w:val="0"/>
                          <w:divBdr>
                            <w:top w:val="none" w:sz="0" w:space="0" w:color="auto"/>
                            <w:left w:val="none" w:sz="0" w:space="0" w:color="auto"/>
                            <w:bottom w:val="none" w:sz="0" w:space="0" w:color="auto"/>
                            <w:right w:val="none" w:sz="0" w:space="0" w:color="auto"/>
                          </w:divBdr>
                        </w:div>
                      </w:divsChild>
                    </w:div>
                    <w:div w:id="1247304302">
                      <w:marLeft w:val="0"/>
                      <w:marRight w:val="0"/>
                      <w:marTop w:val="0"/>
                      <w:marBottom w:val="0"/>
                      <w:divBdr>
                        <w:top w:val="none" w:sz="0" w:space="0" w:color="auto"/>
                        <w:left w:val="none" w:sz="0" w:space="0" w:color="auto"/>
                        <w:bottom w:val="none" w:sz="0" w:space="0" w:color="auto"/>
                        <w:right w:val="none" w:sz="0" w:space="0" w:color="auto"/>
                      </w:divBdr>
                      <w:divsChild>
                        <w:div w:id="76480651">
                          <w:marLeft w:val="0"/>
                          <w:marRight w:val="0"/>
                          <w:marTop w:val="0"/>
                          <w:marBottom w:val="0"/>
                          <w:divBdr>
                            <w:top w:val="none" w:sz="0" w:space="0" w:color="auto"/>
                            <w:left w:val="none" w:sz="0" w:space="0" w:color="auto"/>
                            <w:bottom w:val="none" w:sz="0" w:space="0" w:color="auto"/>
                            <w:right w:val="none" w:sz="0" w:space="0" w:color="auto"/>
                          </w:divBdr>
                        </w:div>
                      </w:divsChild>
                    </w:div>
                    <w:div w:id="1342508403">
                      <w:marLeft w:val="0"/>
                      <w:marRight w:val="0"/>
                      <w:marTop w:val="0"/>
                      <w:marBottom w:val="0"/>
                      <w:divBdr>
                        <w:top w:val="none" w:sz="0" w:space="0" w:color="auto"/>
                        <w:left w:val="none" w:sz="0" w:space="0" w:color="auto"/>
                        <w:bottom w:val="none" w:sz="0" w:space="0" w:color="auto"/>
                        <w:right w:val="none" w:sz="0" w:space="0" w:color="auto"/>
                      </w:divBdr>
                      <w:divsChild>
                        <w:div w:id="1849558619">
                          <w:marLeft w:val="0"/>
                          <w:marRight w:val="0"/>
                          <w:marTop w:val="0"/>
                          <w:marBottom w:val="0"/>
                          <w:divBdr>
                            <w:top w:val="none" w:sz="0" w:space="0" w:color="auto"/>
                            <w:left w:val="none" w:sz="0" w:space="0" w:color="auto"/>
                            <w:bottom w:val="none" w:sz="0" w:space="0" w:color="auto"/>
                            <w:right w:val="none" w:sz="0" w:space="0" w:color="auto"/>
                          </w:divBdr>
                        </w:div>
                      </w:divsChild>
                    </w:div>
                    <w:div w:id="1401563883">
                      <w:marLeft w:val="0"/>
                      <w:marRight w:val="0"/>
                      <w:marTop w:val="0"/>
                      <w:marBottom w:val="0"/>
                      <w:divBdr>
                        <w:top w:val="none" w:sz="0" w:space="0" w:color="auto"/>
                        <w:left w:val="none" w:sz="0" w:space="0" w:color="auto"/>
                        <w:bottom w:val="none" w:sz="0" w:space="0" w:color="auto"/>
                        <w:right w:val="none" w:sz="0" w:space="0" w:color="auto"/>
                      </w:divBdr>
                      <w:divsChild>
                        <w:div w:id="1069771485">
                          <w:marLeft w:val="0"/>
                          <w:marRight w:val="0"/>
                          <w:marTop w:val="0"/>
                          <w:marBottom w:val="0"/>
                          <w:divBdr>
                            <w:top w:val="none" w:sz="0" w:space="0" w:color="auto"/>
                            <w:left w:val="none" w:sz="0" w:space="0" w:color="auto"/>
                            <w:bottom w:val="none" w:sz="0" w:space="0" w:color="auto"/>
                            <w:right w:val="none" w:sz="0" w:space="0" w:color="auto"/>
                          </w:divBdr>
                        </w:div>
                      </w:divsChild>
                    </w:div>
                    <w:div w:id="1450705873">
                      <w:marLeft w:val="0"/>
                      <w:marRight w:val="0"/>
                      <w:marTop w:val="0"/>
                      <w:marBottom w:val="0"/>
                      <w:divBdr>
                        <w:top w:val="none" w:sz="0" w:space="0" w:color="auto"/>
                        <w:left w:val="none" w:sz="0" w:space="0" w:color="auto"/>
                        <w:bottom w:val="none" w:sz="0" w:space="0" w:color="auto"/>
                        <w:right w:val="none" w:sz="0" w:space="0" w:color="auto"/>
                      </w:divBdr>
                      <w:divsChild>
                        <w:div w:id="1324239803">
                          <w:marLeft w:val="0"/>
                          <w:marRight w:val="0"/>
                          <w:marTop w:val="0"/>
                          <w:marBottom w:val="0"/>
                          <w:divBdr>
                            <w:top w:val="none" w:sz="0" w:space="0" w:color="auto"/>
                            <w:left w:val="none" w:sz="0" w:space="0" w:color="auto"/>
                            <w:bottom w:val="none" w:sz="0" w:space="0" w:color="auto"/>
                            <w:right w:val="none" w:sz="0" w:space="0" w:color="auto"/>
                          </w:divBdr>
                        </w:div>
                      </w:divsChild>
                    </w:div>
                    <w:div w:id="1616132138">
                      <w:marLeft w:val="0"/>
                      <w:marRight w:val="0"/>
                      <w:marTop w:val="0"/>
                      <w:marBottom w:val="0"/>
                      <w:divBdr>
                        <w:top w:val="none" w:sz="0" w:space="0" w:color="auto"/>
                        <w:left w:val="none" w:sz="0" w:space="0" w:color="auto"/>
                        <w:bottom w:val="none" w:sz="0" w:space="0" w:color="auto"/>
                        <w:right w:val="none" w:sz="0" w:space="0" w:color="auto"/>
                      </w:divBdr>
                      <w:divsChild>
                        <w:div w:id="987782176">
                          <w:marLeft w:val="0"/>
                          <w:marRight w:val="0"/>
                          <w:marTop w:val="0"/>
                          <w:marBottom w:val="0"/>
                          <w:divBdr>
                            <w:top w:val="none" w:sz="0" w:space="0" w:color="auto"/>
                            <w:left w:val="none" w:sz="0" w:space="0" w:color="auto"/>
                            <w:bottom w:val="none" w:sz="0" w:space="0" w:color="auto"/>
                            <w:right w:val="none" w:sz="0" w:space="0" w:color="auto"/>
                          </w:divBdr>
                        </w:div>
                      </w:divsChild>
                    </w:div>
                    <w:div w:id="1681086088">
                      <w:marLeft w:val="0"/>
                      <w:marRight w:val="0"/>
                      <w:marTop w:val="0"/>
                      <w:marBottom w:val="0"/>
                      <w:divBdr>
                        <w:top w:val="none" w:sz="0" w:space="0" w:color="auto"/>
                        <w:left w:val="none" w:sz="0" w:space="0" w:color="auto"/>
                        <w:bottom w:val="none" w:sz="0" w:space="0" w:color="auto"/>
                        <w:right w:val="none" w:sz="0" w:space="0" w:color="auto"/>
                      </w:divBdr>
                      <w:divsChild>
                        <w:div w:id="2120562090">
                          <w:marLeft w:val="0"/>
                          <w:marRight w:val="0"/>
                          <w:marTop w:val="0"/>
                          <w:marBottom w:val="0"/>
                          <w:divBdr>
                            <w:top w:val="none" w:sz="0" w:space="0" w:color="auto"/>
                            <w:left w:val="none" w:sz="0" w:space="0" w:color="auto"/>
                            <w:bottom w:val="none" w:sz="0" w:space="0" w:color="auto"/>
                            <w:right w:val="none" w:sz="0" w:space="0" w:color="auto"/>
                          </w:divBdr>
                        </w:div>
                      </w:divsChild>
                    </w:div>
                    <w:div w:id="1895310140">
                      <w:marLeft w:val="0"/>
                      <w:marRight w:val="0"/>
                      <w:marTop w:val="0"/>
                      <w:marBottom w:val="0"/>
                      <w:divBdr>
                        <w:top w:val="none" w:sz="0" w:space="0" w:color="auto"/>
                        <w:left w:val="none" w:sz="0" w:space="0" w:color="auto"/>
                        <w:bottom w:val="none" w:sz="0" w:space="0" w:color="auto"/>
                        <w:right w:val="none" w:sz="0" w:space="0" w:color="auto"/>
                      </w:divBdr>
                      <w:divsChild>
                        <w:div w:id="979531941">
                          <w:marLeft w:val="0"/>
                          <w:marRight w:val="0"/>
                          <w:marTop w:val="0"/>
                          <w:marBottom w:val="0"/>
                          <w:divBdr>
                            <w:top w:val="none" w:sz="0" w:space="0" w:color="auto"/>
                            <w:left w:val="none" w:sz="0" w:space="0" w:color="auto"/>
                            <w:bottom w:val="none" w:sz="0" w:space="0" w:color="auto"/>
                            <w:right w:val="none" w:sz="0" w:space="0" w:color="auto"/>
                          </w:divBdr>
                        </w:div>
                      </w:divsChild>
                    </w:div>
                    <w:div w:id="1969968922">
                      <w:marLeft w:val="0"/>
                      <w:marRight w:val="0"/>
                      <w:marTop w:val="0"/>
                      <w:marBottom w:val="0"/>
                      <w:divBdr>
                        <w:top w:val="none" w:sz="0" w:space="0" w:color="auto"/>
                        <w:left w:val="none" w:sz="0" w:space="0" w:color="auto"/>
                        <w:bottom w:val="none" w:sz="0" w:space="0" w:color="auto"/>
                        <w:right w:val="none" w:sz="0" w:space="0" w:color="auto"/>
                      </w:divBdr>
                      <w:divsChild>
                        <w:div w:id="1299217840">
                          <w:marLeft w:val="0"/>
                          <w:marRight w:val="0"/>
                          <w:marTop w:val="0"/>
                          <w:marBottom w:val="0"/>
                          <w:divBdr>
                            <w:top w:val="none" w:sz="0" w:space="0" w:color="auto"/>
                            <w:left w:val="none" w:sz="0" w:space="0" w:color="auto"/>
                            <w:bottom w:val="none" w:sz="0" w:space="0" w:color="auto"/>
                            <w:right w:val="none" w:sz="0" w:space="0" w:color="auto"/>
                          </w:divBdr>
                        </w:div>
                      </w:divsChild>
                    </w:div>
                    <w:div w:id="1979219280">
                      <w:marLeft w:val="0"/>
                      <w:marRight w:val="0"/>
                      <w:marTop w:val="0"/>
                      <w:marBottom w:val="0"/>
                      <w:divBdr>
                        <w:top w:val="none" w:sz="0" w:space="0" w:color="auto"/>
                        <w:left w:val="none" w:sz="0" w:space="0" w:color="auto"/>
                        <w:bottom w:val="none" w:sz="0" w:space="0" w:color="auto"/>
                        <w:right w:val="none" w:sz="0" w:space="0" w:color="auto"/>
                      </w:divBdr>
                      <w:divsChild>
                        <w:div w:id="828250313">
                          <w:marLeft w:val="0"/>
                          <w:marRight w:val="0"/>
                          <w:marTop w:val="0"/>
                          <w:marBottom w:val="0"/>
                          <w:divBdr>
                            <w:top w:val="none" w:sz="0" w:space="0" w:color="auto"/>
                            <w:left w:val="none" w:sz="0" w:space="0" w:color="auto"/>
                            <w:bottom w:val="none" w:sz="0" w:space="0" w:color="auto"/>
                            <w:right w:val="none" w:sz="0" w:space="0" w:color="auto"/>
                          </w:divBdr>
                        </w:div>
                      </w:divsChild>
                    </w:div>
                    <w:div w:id="1983999201">
                      <w:marLeft w:val="0"/>
                      <w:marRight w:val="0"/>
                      <w:marTop w:val="0"/>
                      <w:marBottom w:val="0"/>
                      <w:divBdr>
                        <w:top w:val="none" w:sz="0" w:space="0" w:color="auto"/>
                        <w:left w:val="none" w:sz="0" w:space="0" w:color="auto"/>
                        <w:bottom w:val="none" w:sz="0" w:space="0" w:color="auto"/>
                        <w:right w:val="none" w:sz="0" w:space="0" w:color="auto"/>
                      </w:divBdr>
                      <w:divsChild>
                        <w:div w:id="65614161">
                          <w:marLeft w:val="0"/>
                          <w:marRight w:val="0"/>
                          <w:marTop w:val="0"/>
                          <w:marBottom w:val="0"/>
                          <w:divBdr>
                            <w:top w:val="none" w:sz="0" w:space="0" w:color="auto"/>
                            <w:left w:val="none" w:sz="0" w:space="0" w:color="auto"/>
                            <w:bottom w:val="none" w:sz="0" w:space="0" w:color="auto"/>
                            <w:right w:val="none" w:sz="0" w:space="0" w:color="auto"/>
                          </w:divBdr>
                        </w:div>
                      </w:divsChild>
                    </w:div>
                    <w:div w:id="1995135908">
                      <w:marLeft w:val="0"/>
                      <w:marRight w:val="0"/>
                      <w:marTop w:val="0"/>
                      <w:marBottom w:val="0"/>
                      <w:divBdr>
                        <w:top w:val="none" w:sz="0" w:space="0" w:color="auto"/>
                        <w:left w:val="none" w:sz="0" w:space="0" w:color="auto"/>
                        <w:bottom w:val="none" w:sz="0" w:space="0" w:color="auto"/>
                        <w:right w:val="none" w:sz="0" w:space="0" w:color="auto"/>
                      </w:divBdr>
                      <w:divsChild>
                        <w:div w:id="557593843">
                          <w:marLeft w:val="0"/>
                          <w:marRight w:val="0"/>
                          <w:marTop w:val="0"/>
                          <w:marBottom w:val="0"/>
                          <w:divBdr>
                            <w:top w:val="none" w:sz="0" w:space="0" w:color="auto"/>
                            <w:left w:val="none" w:sz="0" w:space="0" w:color="auto"/>
                            <w:bottom w:val="none" w:sz="0" w:space="0" w:color="auto"/>
                            <w:right w:val="none" w:sz="0" w:space="0" w:color="auto"/>
                          </w:divBdr>
                        </w:div>
                      </w:divsChild>
                    </w:div>
                    <w:div w:id="2043821829">
                      <w:marLeft w:val="0"/>
                      <w:marRight w:val="0"/>
                      <w:marTop w:val="0"/>
                      <w:marBottom w:val="0"/>
                      <w:divBdr>
                        <w:top w:val="none" w:sz="0" w:space="0" w:color="auto"/>
                        <w:left w:val="none" w:sz="0" w:space="0" w:color="auto"/>
                        <w:bottom w:val="none" w:sz="0" w:space="0" w:color="auto"/>
                        <w:right w:val="none" w:sz="0" w:space="0" w:color="auto"/>
                      </w:divBdr>
                      <w:divsChild>
                        <w:div w:id="1513956234">
                          <w:marLeft w:val="0"/>
                          <w:marRight w:val="0"/>
                          <w:marTop w:val="0"/>
                          <w:marBottom w:val="0"/>
                          <w:divBdr>
                            <w:top w:val="none" w:sz="0" w:space="0" w:color="auto"/>
                            <w:left w:val="none" w:sz="0" w:space="0" w:color="auto"/>
                            <w:bottom w:val="none" w:sz="0" w:space="0" w:color="auto"/>
                            <w:right w:val="none" w:sz="0" w:space="0" w:color="auto"/>
                          </w:divBdr>
                        </w:div>
                      </w:divsChild>
                    </w:div>
                    <w:div w:id="2051833630">
                      <w:marLeft w:val="0"/>
                      <w:marRight w:val="0"/>
                      <w:marTop w:val="0"/>
                      <w:marBottom w:val="0"/>
                      <w:divBdr>
                        <w:top w:val="none" w:sz="0" w:space="0" w:color="auto"/>
                        <w:left w:val="none" w:sz="0" w:space="0" w:color="auto"/>
                        <w:bottom w:val="none" w:sz="0" w:space="0" w:color="auto"/>
                        <w:right w:val="none" w:sz="0" w:space="0" w:color="auto"/>
                      </w:divBdr>
                      <w:divsChild>
                        <w:div w:id="1481726055">
                          <w:marLeft w:val="0"/>
                          <w:marRight w:val="0"/>
                          <w:marTop w:val="0"/>
                          <w:marBottom w:val="0"/>
                          <w:divBdr>
                            <w:top w:val="none" w:sz="0" w:space="0" w:color="auto"/>
                            <w:left w:val="none" w:sz="0" w:space="0" w:color="auto"/>
                            <w:bottom w:val="none" w:sz="0" w:space="0" w:color="auto"/>
                            <w:right w:val="none" w:sz="0" w:space="0" w:color="auto"/>
                          </w:divBdr>
                        </w:div>
                      </w:divsChild>
                    </w:div>
                    <w:div w:id="2096973782">
                      <w:marLeft w:val="0"/>
                      <w:marRight w:val="0"/>
                      <w:marTop w:val="0"/>
                      <w:marBottom w:val="0"/>
                      <w:divBdr>
                        <w:top w:val="none" w:sz="0" w:space="0" w:color="auto"/>
                        <w:left w:val="none" w:sz="0" w:space="0" w:color="auto"/>
                        <w:bottom w:val="none" w:sz="0" w:space="0" w:color="auto"/>
                        <w:right w:val="none" w:sz="0" w:space="0" w:color="auto"/>
                      </w:divBdr>
                      <w:divsChild>
                        <w:div w:id="473648220">
                          <w:marLeft w:val="0"/>
                          <w:marRight w:val="0"/>
                          <w:marTop w:val="0"/>
                          <w:marBottom w:val="0"/>
                          <w:divBdr>
                            <w:top w:val="none" w:sz="0" w:space="0" w:color="auto"/>
                            <w:left w:val="none" w:sz="0" w:space="0" w:color="auto"/>
                            <w:bottom w:val="none" w:sz="0" w:space="0" w:color="auto"/>
                            <w:right w:val="none" w:sz="0" w:space="0" w:color="auto"/>
                          </w:divBdr>
                        </w:div>
                      </w:divsChild>
                    </w:div>
                    <w:div w:id="2107654599">
                      <w:marLeft w:val="0"/>
                      <w:marRight w:val="0"/>
                      <w:marTop w:val="0"/>
                      <w:marBottom w:val="0"/>
                      <w:divBdr>
                        <w:top w:val="none" w:sz="0" w:space="0" w:color="auto"/>
                        <w:left w:val="none" w:sz="0" w:space="0" w:color="auto"/>
                        <w:bottom w:val="none" w:sz="0" w:space="0" w:color="auto"/>
                        <w:right w:val="none" w:sz="0" w:space="0" w:color="auto"/>
                      </w:divBdr>
                      <w:divsChild>
                        <w:div w:id="9219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9752">
              <w:marLeft w:val="0"/>
              <w:marRight w:val="0"/>
              <w:marTop w:val="0"/>
              <w:marBottom w:val="0"/>
              <w:divBdr>
                <w:top w:val="none" w:sz="0" w:space="0" w:color="auto"/>
                <w:left w:val="none" w:sz="0" w:space="0" w:color="auto"/>
                <w:bottom w:val="none" w:sz="0" w:space="0" w:color="auto"/>
                <w:right w:val="none" w:sz="0" w:space="0" w:color="auto"/>
              </w:divBdr>
            </w:div>
            <w:div w:id="860434265">
              <w:marLeft w:val="0"/>
              <w:marRight w:val="0"/>
              <w:marTop w:val="0"/>
              <w:marBottom w:val="0"/>
              <w:divBdr>
                <w:top w:val="none" w:sz="0" w:space="0" w:color="auto"/>
                <w:left w:val="none" w:sz="0" w:space="0" w:color="auto"/>
                <w:bottom w:val="none" w:sz="0" w:space="0" w:color="auto"/>
                <w:right w:val="none" w:sz="0" w:space="0" w:color="auto"/>
              </w:divBdr>
              <w:divsChild>
                <w:div w:id="642272639">
                  <w:marLeft w:val="0"/>
                  <w:marRight w:val="0"/>
                  <w:marTop w:val="0"/>
                  <w:marBottom w:val="0"/>
                  <w:divBdr>
                    <w:top w:val="none" w:sz="0" w:space="0" w:color="auto"/>
                    <w:left w:val="none" w:sz="0" w:space="0" w:color="auto"/>
                    <w:bottom w:val="none" w:sz="0" w:space="0" w:color="auto"/>
                    <w:right w:val="none" w:sz="0" w:space="0" w:color="auto"/>
                  </w:divBdr>
                </w:div>
                <w:div w:id="900019836">
                  <w:marLeft w:val="0"/>
                  <w:marRight w:val="0"/>
                  <w:marTop w:val="0"/>
                  <w:marBottom w:val="0"/>
                  <w:divBdr>
                    <w:top w:val="none" w:sz="0" w:space="0" w:color="auto"/>
                    <w:left w:val="none" w:sz="0" w:space="0" w:color="auto"/>
                    <w:bottom w:val="none" w:sz="0" w:space="0" w:color="auto"/>
                    <w:right w:val="none" w:sz="0" w:space="0" w:color="auto"/>
                  </w:divBdr>
                </w:div>
                <w:div w:id="1397239734">
                  <w:marLeft w:val="0"/>
                  <w:marRight w:val="0"/>
                  <w:marTop w:val="0"/>
                  <w:marBottom w:val="0"/>
                  <w:divBdr>
                    <w:top w:val="none" w:sz="0" w:space="0" w:color="auto"/>
                    <w:left w:val="none" w:sz="0" w:space="0" w:color="auto"/>
                    <w:bottom w:val="none" w:sz="0" w:space="0" w:color="auto"/>
                    <w:right w:val="none" w:sz="0" w:space="0" w:color="auto"/>
                  </w:divBdr>
                </w:div>
              </w:divsChild>
            </w:div>
            <w:div w:id="907959920">
              <w:marLeft w:val="0"/>
              <w:marRight w:val="0"/>
              <w:marTop w:val="0"/>
              <w:marBottom w:val="0"/>
              <w:divBdr>
                <w:top w:val="none" w:sz="0" w:space="0" w:color="auto"/>
                <w:left w:val="none" w:sz="0" w:space="0" w:color="auto"/>
                <w:bottom w:val="none" w:sz="0" w:space="0" w:color="auto"/>
                <w:right w:val="none" w:sz="0" w:space="0" w:color="auto"/>
              </w:divBdr>
            </w:div>
            <w:div w:id="934477862">
              <w:marLeft w:val="0"/>
              <w:marRight w:val="0"/>
              <w:marTop w:val="0"/>
              <w:marBottom w:val="0"/>
              <w:divBdr>
                <w:top w:val="none" w:sz="0" w:space="0" w:color="auto"/>
                <w:left w:val="none" w:sz="0" w:space="0" w:color="auto"/>
                <w:bottom w:val="none" w:sz="0" w:space="0" w:color="auto"/>
                <w:right w:val="none" w:sz="0" w:space="0" w:color="auto"/>
              </w:divBdr>
              <w:divsChild>
                <w:div w:id="763647067">
                  <w:marLeft w:val="0"/>
                  <w:marRight w:val="0"/>
                  <w:marTop w:val="0"/>
                  <w:marBottom w:val="0"/>
                  <w:divBdr>
                    <w:top w:val="none" w:sz="0" w:space="0" w:color="auto"/>
                    <w:left w:val="none" w:sz="0" w:space="0" w:color="auto"/>
                    <w:bottom w:val="none" w:sz="0" w:space="0" w:color="auto"/>
                    <w:right w:val="none" w:sz="0" w:space="0" w:color="auto"/>
                  </w:divBdr>
                </w:div>
              </w:divsChild>
            </w:div>
            <w:div w:id="942810014">
              <w:marLeft w:val="0"/>
              <w:marRight w:val="0"/>
              <w:marTop w:val="0"/>
              <w:marBottom w:val="0"/>
              <w:divBdr>
                <w:top w:val="none" w:sz="0" w:space="0" w:color="auto"/>
                <w:left w:val="none" w:sz="0" w:space="0" w:color="auto"/>
                <w:bottom w:val="none" w:sz="0" w:space="0" w:color="auto"/>
                <w:right w:val="none" w:sz="0" w:space="0" w:color="auto"/>
              </w:divBdr>
            </w:div>
            <w:div w:id="972104121">
              <w:marLeft w:val="0"/>
              <w:marRight w:val="0"/>
              <w:marTop w:val="0"/>
              <w:marBottom w:val="0"/>
              <w:divBdr>
                <w:top w:val="none" w:sz="0" w:space="0" w:color="auto"/>
                <w:left w:val="none" w:sz="0" w:space="0" w:color="auto"/>
                <w:bottom w:val="none" w:sz="0" w:space="0" w:color="auto"/>
                <w:right w:val="none" w:sz="0" w:space="0" w:color="auto"/>
              </w:divBdr>
            </w:div>
            <w:div w:id="1121728660">
              <w:marLeft w:val="0"/>
              <w:marRight w:val="0"/>
              <w:marTop w:val="0"/>
              <w:marBottom w:val="0"/>
              <w:divBdr>
                <w:top w:val="none" w:sz="0" w:space="0" w:color="auto"/>
                <w:left w:val="none" w:sz="0" w:space="0" w:color="auto"/>
                <w:bottom w:val="none" w:sz="0" w:space="0" w:color="auto"/>
                <w:right w:val="none" w:sz="0" w:space="0" w:color="auto"/>
              </w:divBdr>
            </w:div>
            <w:div w:id="1166433644">
              <w:marLeft w:val="0"/>
              <w:marRight w:val="0"/>
              <w:marTop w:val="0"/>
              <w:marBottom w:val="0"/>
              <w:divBdr>
                <w:top w:val="none" w:sz="0" w:space="0" w:color="auto"/>
                <w:left w:val="none" w:sz="0" w:space="0" w:color="auto"/>
                <w:bottom w:val="none" w:sz="0" w:space="0" w:color="auto"/>
                <w:right w:val="none" w:sz="0" w:space="0" w:color="auto"/>
              </w:divBdr>
            </w:div>
            <w:div w:id="1255631336">
              <w:marLeft w:val="0"/>
              <w:marRight w:val="0"/>
              <w:marTop w:val="0"/>
              <w:marBottom w:val="0"/>
              <w:divBdr>
                <w:top w:val="none" w:sz="0" w:space="0" w:color="auto"/>
                <w:left w:val="none" w:sz="0" w:space="0" w:color="auto"/>
                <w:bottom w:val="none" w:sz="0" w:space="0" w:color="auto"/>
                <w:right w:val="none" w:sz="0" w:space="0" w:color="auto"/>
              </w:divBdr>
            </w:div>
            <w:div w:id="1295722134">
              <w:marLeft w:val="0"/>
              <w:marRight w:val="0"/>
              <w:marTop w:val="0"/>
              <w:marBottom w:val="0"/>
              <w:divBdr>
                <w:top w:val="none" w:sz="0" w:space="0" w:color="auto"/>
                <w:left w:val="none" w:sz="0" w:space="0" w:color="auto"/>
                <w:bottom w:val="none" w:sz="0" w:space="0" w:color="auto"/>
                <w:right w:val="none" w:sz="0" w:space="0" w:color="auto"/>
              </w:divBdr>
              <w:divsChild>
                <w:div w:id="1478256079">
                  <w:marLeft w:val="0"/>
                  <w:marRight w:val="0"/>
                  <w:marTop w:val="0"/>
                  <w:marBottom w:val="0"/>
                  <w:divBdr>
                    <w:top w:val="none" w:sz="0" w:space="0" w:color="auto"/>
                    <w:left w:val="none" w:sz="0" w:space="0" w:color="auto"/>
                    <w:bottom w:val="none" w:sz="0" w:space="0" w:color="auto"/>
                    <w:right w:val="none" w:sz="0" w:space="0" w:color="auto"/>
                  </w:divBdr>
                  <w:divsChild>
                    <w:div w:id="8144650">
                      <w:marLeft w:val="0"/>
                      <w:marRight w:val="0"/>
                      <w:marTop w:val="0"/>
                      <w:marBottom w:val="0"/>
                      <w:divBdr>
                        <w:top w:val="none" w:sz="0" w:space="0" w:color="auto"/>
                        <w:left w:val="none" w:sz="0" w:space="0" w:color="auto"/>
                        <w:bottom w:val="none" w:sz="0" w:space="0" w:color="auto"/>
                        <w:right w:val="none" w:sz="0" w:space="0" w:color="auto"/>
                      </w:divBdr>
                      <w:divsChild>
                        <w:div w:id="1535190255">
                          <w:marLeft w:val="0"/>
                          <w:marRight w:val="0"/>
                          <w:marTop w:val="0"/>
                          <w:marBottom w:val="0"/>
                          <w:divBdr>
                            <w:top w:val="none" w:sz="0" w:space="0" w:color="auto"/>
                            <w:left w:val="none" w:sz="0" w:space="0" w:color="auto"/>
                            <w:bottom w:val="none" w:sz="0" w:space="0" w:color="auto"/>
                            <w:right w:val="none" w:sz="0" w:space="0" w:color="auto"/>
                          </w:divBdr>
                        </w:div>
                      </w:divsChild>
                    </w:div>
                    <w:div w:id="38089138">
                      <w:marLeft w:val="0"/>
                      <w:marRight w:val="0"/>
                      <w:marTop w:val="0"/>
                      <w:marBottom w:val="0"/>
                      <w:divBdr>
                        <w:top w:val="none" w:sz="0" w:space="0" w:color="auto"/>
                        <w:left w:val="none" w:sz="0" w:space="0" w:color="auto"/>
                        <w:bottom w:val="none" w:sz="0" w:space="0" w:color="auto"/>
                        <w:right w:val="none" w:sz="0" w:space="0" w:color="auto"/>
                      </w:divBdr>
                      <w:divsChild>
                        <w:div w:id="1927839706">
                          <w:marLeft w:val="0"/>
                          <w:marRight w:val="0"/>
                          <w:marTop w:val="0"/>
                          <w:marBottom w:val="0"/>
                          <w:divBdr>
                            <w:top w:val="none" w:sz="0" w:space="0" w:color="auto"/>
                            <w:left w:val="none" w:sz="0" w:space="0" w:color="auto"/>
                            <w:bottom w:val="none" w:sz="0" w:space="0" w:color="auto"/>
                            <w:right w:val="none" w:sz="0" w:space="0" w:color="auto"/>
                          </w:divBdr>
                        </w:div>
                      </w:divsChild>
                    </w:div>
                    <w:div w:id="75565452">
                      <w:marLeft w:val="0"/>
                      <w:marRight w:val="0"/>
                      <w:marTop w:val="0"/>
                      <w:marBottom w:val="0"/>
                      <w:divBdr>
                        <w:top w:val="none" w:sz="0" w:space="0" w:color="auto"/>
                        <w:left w:val="none" w:sz="0" w:space="0" w:color="auto"/>
                        <w:bottom w:val="none" w:sz="0" w:space="0" w:color="auto"/>
                        <w:right w:val="none" w:sz="0" w:space="0" w:color="auto"/>
                      </w:divBdr>
                      <w:divsChild>
                        <w:div w:id="1432704606">
                          <w:marLeft w:val="0"/>
                          <w:marRight w:val="0"/>
                          <w:marTop w:val="0"/>
                          <w:marBottom w:val="0"/>
                          <w:divBdr>
                            <w:top w:val="none" w:sz="0" w:space="0" w:color="auto"/>
                            <w:left w:val="none" w:sz="0" w:space="0" w:color="auto"/>
                            <w:bottom w:val="none" w:sz="0" w:space="0" w:color="auto"/>
                            <w:right w:val="none" w:sz="0" w:space="0" w:color="auto"/>
                          </w:divBdr>
                        </w:div>
                      </w:divsChild>
                    </w:div>
                    <w:div w:id="151604301">
                      <w:marLeft w:val="0"/>
                      <w:marRight w:val="0"/>
                      <w:marTop w:val="0"/>
                      <w:marBottom w:val="0"/>
                      <w:divBdr>
                        <w:top w:val="none" w:sz="0" w:space="0" w:color="auto"/>
                        <w:left w:val="none" w:sz="0" w:space="0" w:color="auto"/>
                        <w:bottom w:val="none" w:sz="0" w:space="0" w:color="auto"/>
                        <w:right w:val="none" w:sz="0" w:space="0" w:color="auto"/>
                      </w:divBdr>
                      <w:divsChild>
                        <w:div w:id="1557617580">
                          <w:marLeft w:val="0"/>
                          <w:marRight w:val="0"/>
                          <w:marTop w:val="0"/>
                          <w:marBottom w:val="0"/>
                          <w:divBdr>
                            <w:top w:val="none" w:sz="0" w:space="0" w:color="auto"/>
                            <w:left w:val="none" w:sz="0" w:space="0" w:color="auto"/>
                            <w:bottom w:val="none" w:sz="0" w:space="0" w:color="auto"/>
                            <w:right w:val="none" w:sz="0" w:space="0" w:color="auto"/>
                          </w:divBdr>
                        </w:div>
                      </w:divsChild>
                    </w:div>
                    <w:div w:id="157967740">
                      <w:marLeft w:val="0"/>
                      <w:marRight w:val="0"/>
                      <w:marTop w:val="0"/>
                      <w:marBottom w:val="0"/>
                      <w:divBdr>
                        <w:top w:val="none" w:sz="0" w:space="0" w:color="auto"/>
                        <w:left w:val="none" w:sz="0" w:space="0" w:color="auto"/>
                        <w:bottom w:val="none" w:sz="0" w:space="0" w:color="auto"/>
                        <w:right w:val="none" w:sz="0" w:space="0" w:color="auto"/>
                      </w:divBdr>
                      <w:divsChild>
                        <w:div w:id="423839195">
                          <w:marLeft w:val="0"/>
                          <w:marRight w:val="0"/>
                          <w:marTop w:val="0"/>
                          <w:marBottom w:val="0"/>
                          <w:divBdr>
                            <w:top w:val="none" w:sz="0" w:space="0" w:color="auto"/>
                            <w:left w:val="none" w:sz="0" w:space="0" w:color="auto"/>
                            <w:bottom w:val="none" w:sz="0" w:space="0" w:color="auto"/>
                            <w:right w:val="none" w:sz="0" w:space="0" w:color="auto"/>
                          </w:divBdr>
                        </w:div>
                      </w:divsChild>
                    </w:div>
                    <w:div w:id="198670691">
                      <w:marLeft w:val="0"/>
                      <w:marRight w:val="0"/>
                      <w:marTop w:val="0"/>
                      <w:marBottom w:val="0"/>
                      <w:divBdr>
                        <w:top w:val="none" w:sz="0" w:space="0" w:color="auto"/>
                        <w:left w:val="none" w:sz="0" w:space="0" w:color="auto"/>
                        <w:bottom w:val="none" w:sz="0" w:space="0" w:color="auto"/>
                        <w:right w:val="none" w:sz="0" w:space="0" w:color="auto"/>
                      </w:divBdr>
                      <w:divsChild>
                        <w:div w:id="566039810">
                          <w:marLeft w:val="0"/>
                          <w:marRight w:val="0"/>
                          <w:marTop w:val="0"/>
                          <w:marBottom w:val="0"/>
                          <w:divBdr>
                            <w:top w:val="none" w:sz="0" w:space="0" w:color="auto"/>
                            <w:left w:val="none" w:sz="0" w:space="0" w:color="auto"/>
                            <w:bottom w:val="none" w:sz="0" w:space="0" w:color="auto"/>
                            <w:right w:val="none" w:sz="0" w:space="0" w:color="auto"/>
                          </w:divBdr>
                        </w:div>
                      </w:divsChild>
                    </w:div>
                    <w:div w:id="220987852">
                      <w:marLeft w:val="0"/>
                      <w:marRight w:val="0"/>
                      <w:marTop w:val="0"/>
                      <w:marBottom w:val="0"/>
                      <w:divBdr>
                        <w:top w:val="none" w:sz="0" w:space="0" w:color="auto"/>
                        <w:left w:val="none" w:sz="0" w:space="0" w:color="auto"/>
                        <w:bottom w:val="none" w:sz="0" w:space="0" w:color="auto"/>
                        <w:right w:val="none" w:sz="0" w:space="0" w:color="auto"/>
                      </w:divBdr>
                      <w:divsChild>
                        <w:div w:id="352997182">
                          <w:marLeft w:val="0"/>
                          <w:marRight w:val="0"/>
                          <w:marTop w:val="0"/>
                          <w:marBottom w:val="0"/>
                          <w:divBdr>
                            <w:top w:val="none" w:sz="0" w:space="0" w:color="auto"/>
                            <w:left w:val="none" w:sz="0" w:space="0" w:color="auto"/>
                            <w:bottom w:val="none" w:sz="0" w:space="0" w:color="auto"/>
                            <w:right w:val="none" w:sz="0" w:space="0" w:color="auto"/>
                          </w:divBdr>
                        </w:div>
                      </w:divsChild>
                    </w:div>
                    <w:div w:id="241839494">
                      <w:marLeft w:val="0"/>
                      <w:marRight w:val="0"/>
                      <w:marTop w:val="0"/>
                      <w:marBottom w:val="0"/>
                      <w:divBdr>
                        <w:top w:val="none" w:sz="0" w:space="0" w:color="auto"/>
                        <w:left w:val="none" w:sz="0" w:space="0" w:color="auto"/>
                        <w:bottom w:val="none" w:sz="0" w:space="0" w:color="auto"/>
                        <w:right w:val="none" w:sz="0" w:space="0" w:color="auto"/>
                      </w:divBdr>
                      <w:divsChild>
                        <w:div w:id="439178586">
                          <w:marLeft w:val="0"/>
                          <w:marRight w:val="0"/>
                          <w:marTop w:val="0"/>
                          <w:marBottom w:val="0"/>
                          <w:divBdr>
                            <w:top w:val="none" w:sz="0" w:space="0" w:color="auto"/>
                            <w:left w:val="none" w:sz="0" w:space="0" w:color="auto"/>
                            <w:bottom w:val="none" w:sz="0" w:space="0" w:color="auto"/>
                            <w:right w:val="none" w:sz="0" w:space="0" w:color="auto"/>
                          </w:divBdr>
                        </w:div>
                      </w:divsChild>
                    </w:div>
                    <w:div w:id="282425765">
                      <w:marLeft w:val="0"/>
                      <w:marRight w:val="0"/>
                      <w:marTop w:val="0"/>
                      <w:marBottom w:val="0"/>
                      <w:divBdr>
                        <w:top w:val="none" w:sz="0" w:space="0" w:color="auto"/>
                        <w:left w:val="none" w:sz="0" w:space="0" w:color="auto"/>
                        <w:bottom w:val="none" w:sz="0" w:space="0" w:color="auto"/>
                        <w:right w:val="none" w:sz="0" w:space="0" w:color="auto"/>
                      </w:divBdr>
                      <w:divsChild>
                        <w:div w:id="342897237">
                          <w:marLeft w:val="0"/>
                          <w:marRight w:val="0"/>
                          <w:marTop w:val="0"/>
                          <w:marBottom w:val="0"/>
                          <w:divBdr>
                            <w:top w:val="none" w:sz="0" w:space="0" w:color="auto"/>
                            <w:left w:val="none" w:sz="0" w:space="0" w:color="auto"/>
                            <w:bottom w:val="none" w:sz="0" w:space="0" w:color="auto"/>
                            <w:right w:val="none" w:sz="0" w:space="0" w:color="auto"/>
                          </w:divBdr>
                        </w:div>
                      </w:divsChild>
                    </w:div>
                    <w:div w:id="420761147">
                      <w:marLeft w:val="0"/>
                      <w:marRight w:val="0"/>
                      <w:marTop w:val="0"/>
                      <w:marBottom w:val="0"/>
                      <w:divBdr>
                        <w:top w:val="none" w:sz="0" w:space="0" w:color="auto"/>
                        <w:left w:val="none" w:sz="0" w:space="0" w:color="auto"/>
                        <w:bottom w:val="none" w:sz="0" w:space="0" w:color="auto"/>
                        <w:right w:val="none" w:sz="0" w:space="0" w:color="auto"/>
                      </w:divBdr>
                      <w:divsChild>
                        <w:div w:id="335040825">
                          <w:marLeft w:val="0"/>
                          <w:marRight w:val="0"/>
                          <w:marTop w:val="0"/>
                          <w:marBottom w:val="0"/>
                          <w:divBdr>
                            <w:top w:val="none" w:sz="0" w:space="0" w:color="auto"/>
                            <w:left w:val="none" w:sz="0" w:space="0" w:color="auto"/>
                            <w:bottom w:val="none" w:sz="0" w:space="0" w:color="auto"/>
                            <w:right w:val="none" w:sz="0" w:space="0" w:color="auto"/>
                          </w:divBdr>
                        </w:div>
                      </w:divsChild>
                    </w:div>
                    <w:div w:id="519392708">
                      <w:marLeft w:val="0"/>
                      <w:marRight w:val="0"/>
                      <w:marTop w:val="0"/>
                      <w:marBottom w:val="0"/>
                      <w:divBdr>
                        <w:top w:val="none" w:sz="0" w:space="0" w:color="auto"/>
                        <w:left w:val="none" w:sz="0" w:space="0" w:color="auto"/>
                        <w:bottom w:val="none" w:sz="0" w:space="0" w:color="auto"/>
                        <w:right w:val="none" w:sz="0" w:space="0" w:color="auto"/>
                      </w:divBdr>
                      <w:divsChild>
                        <w:div w:id="435175533">
                          <w:marLeft w:val="0"/>
                          <w:marRight w:val="0"/>
                          <w:marTop w:val="0"/>
                          <w:marBottom w:val="0"/>
                          <w:divBdr>
                            <w:top w:val="none" w:sz="0" w:space="0" w:color="auto"/>
                            <w:left w:val="none" w:sz="0" w:space="0" w:color="auto"/>
                            <w:bottom w:val="none" w:sz="0" w:space="0" w:color="auto"/>
                            <w:right w:val="none" w:sz="0" w:space="0" w:color="auto"/>
                          </w:divBdr>
                        </w:div>
                      </w:divsChild>
                    </w:div>
                    <w:div w:id="544216346">
                      <w:marLeft w:val="0"/>
                      <w:marRight w:val="0"/>
                      <w:marTop w:val="0"/>
                      <w:marBottom w:val="0"/>
                      <w:divBdr>
                        <w:top w:val="none" w:sz="0" w:space="0" w:color="auto"/>
                        <w:left w:val="none" w:sz="0" w:space="0" w:color="auto"/>
                        <w:bottom w:val="none" w:sz="0" w:space="0" w:color="auto"/>
                        <w:right w:val="none" w:sz="0" w:space="0" w:color="auto"/>
                      </w:divBdr>
                      <w:divsChild>
                        <w:div w:id="370811587">
                          <w:marLeft w:val="0"/>
                          <w:marRight w:val="0"/>
                          <w:marTop w:val="0"/>
                          <w:marBottom w:val="0"/>
                          <w:divBdr>
                            <w:top w:val="none" w:sz="0" w:space="0" w:color="auto"/>
                            <w:left w:val="none" w:sz="0" w:space="0" w:color="auto"/>
                            <w:bottom w:val="none" w:sz="0" w:space="0" w:color="auto"/>
                            <w:right w:val="none" w:sz="0" w:space="0" w:color="auto"/>
                          </w:divBdr>
                        </w:div>
                      </w:divsChild>
                    </w:div>
                    <w:div w:id="562060348">
                      <w:marLeft w:val="0"/>
                      <w:marRight w:val="0"/>
                      <w:marTop w:val="0"/>
                      <w:marBottom w:val="0"/>
                      <w:divBdr>
                        <w:top w:val="none" w:sz="0" w:space="0" w:color="auto"/>
                        <w:left w:val="none" w:sz="0" w:space="0" w:color="auto"/>
                        <w:bottom w:val="none" w:sz="0" w:space="0" w:color="auto"/>
                        <w:right w:val="none" w:sz="0" w:space="0" w:color="auto"/>
                      </w:divBdr>
                      <w:divsChild>
                        <w:div w:id="131290596">
                          <w:marLeft w:val="0"/>
                          <w:marRight w:val="0"/>
                          <w:marTop w:val="0"/>
                          <w:marBottom w:val="0"/>
                          <w:divBdr>
                            <w:top w:val="none" w:sz="0" w:space="0" w:color="auto"/>
                            <w:left w:val="none" w:sz="0" w:space="0" w:color="auto"/>
                            <w:bottom w:val="none" w:sz="0" w:space="0" w:color="auto"/>
                            <w:right w:val="none" w:sz="0" w:space="0" w:color="auto"/>
                          </w:divBdr>
                        </w:div>
                      </w:divsChild>
                    </w:div>
                    <w:div w:id="567961886">
                      <w:marLeft w:val="0"/>
                      <w:marRight w:val="0"/>
                      <w:marTop w:val="0"/>
                      <w:marBottom w:val="0"/>
                      <w:divBdr>
                        <w:top w:val="none" w:sz="0" w:space="0" w:color="auto"/>
                        <w:left w:val="none" w:sz="0" w:space="0" w:color="auto"/>
                        <w:bottom w:val="none" w:sz="0" w:space="0" w:color="auto"/>
                        <w:right w:val="none" w:sz="0" w:space="0" w:color="auto"/>
                      </w:divBdr>
                      <w:divsChild>
                        <w:div w:id="1470703406">
                          <w:marLeft w:val="0"/>
                          <w:marRight w:val="0"/>
                          <w:marTop w:val="0"/>
                          <w:marBottom w:val="0"/>
                          <w:divBdr>
                            <w:top w:val="none" w:sz="0" w:space="0" w:color="auto"/>
                            <w:left w:val="none" w:sz="0" w:space="0" w:color="auto"/>
                            <w:bottom w:val="none" w:sz="0" w:space="0" w:color="auto"/>
                            <w:right w:val="none" w:sz="0" w:space="0" w:color="auto"/>
                          </w:divBdr>
                        </w:div>
                      </w:divsChild>
                    </w:div>
                    <w:div w:id="587233055">
                      <w:marLeft w:val="0"/>
                      <w:marRight w:val="0"/>
                      <w:marTop w:val="0"/>
                      <w:marBottom w:val="0"/>
                      <w:divBdr>
                        <w:top w:val="none" w:sz="0" w:space="0" w:color="auto"/>
                        <w:left w:val="none" w:sz="0" w:space="0" w:color="auto"/>
                        <w:bottom w:val="none" w:sz="0" w:space="0" w:color="auto"/>
                        <w:right w:val="none" w:sz="0" w:space="0" w:color="auto"/>
                      </w:divBdr>
                      <w:divsChild>
                        <w:div w:id="1468474091">
                          <w:marLeft w:val="0"/>
                          <w:marRight w:val="0"/>
                          <w:marTop w:val="0"/>
                          <w:marBottom w:val="0"/>
                          <w:divBdr>
                            <w:top w:val="none" w:sz="0" w:space="0" w:color="auto"/>
                            <w:left w:val="none" w:sz="0" w:space="0" w:color="auto"/>
                            <w:bottom w:val="none" w:sz="0" w:space="0" w:color="auto"/>
                            <w:right w:val="none" w:sz="0" w:space="0" w:color="auto"/>
                          </w:divBdr>
                        </w:div>
                      </w:divsChild>
                    </w:div>
                    <w:div w:id="626010148">
                      <w:marLeft w:val="0"/>
                      <w:marRight w:val="0"/>
                      <w:marTop w:val="0"/>
                      <w:marBottom w:val="0"/>
                      <w:divBdr>
                        <w:top w:val="none" w:sz="0" w:space="0" w:color="auto"/>
                        <w:left w:val="none" w:sz="0" w:space="0" w:color="auto"/>
                        <w:bottom w:val="none" w:sz="0" w:space="0" w:color="auto"/>
                        <w:right w:val="none" w:sz="0" w:space="0" w:color="auto"/>
                      </w:divBdr>
                      <w:divsChild>
                        <w:div w:id="685792827">
                          <w:marLeft w:val="0"/>
                          <w:marRight w:val="0"/>
                          <w:marTop w:val="0"/>
                          <w:marBottom w:val="0"/>
                          <w:divBdr>
                            <w:top w:val="none" w:sz="0" w:space="0" w:color="auto"/>
                            <w:left w:val="none" w:sz="0" w:space="0" w:color="auto"/>
                            <w:bottom w:val="none" w:sz="0" w:space="0" w:color="auto"/>
                            <w:right w:val="none" w:sz="0" w:space="0" w:color="auto"/>
                          </w:divBdr>
                        </w:div>
                      </w:divsChild>
                    </w:div>
                    <w:div w:id="729422857">
                      <w:marLeft w:val="0"/>
                      <w:marRight w:val="0"/>
                      <w:marTop w:val="0"/>
                      <w:marBottom w:val="0"/>
                      <w:divBdr>
                        <w:top w:val="none" w:sz="0" w:space="0" w:color="auto"/>
                        <w:left w:val="none" w:sz="0" w:space="0" w:color="auto"/>
                        <w:bottom w:val="none" w:sz="0" w:space="0" w:color="auto"/>
                        <w:right w:val="none" w:sz="0" w:space="0" w:color="auto"/>
                      </w:divBdr>
                      <w:divsChild>
                        <w:div w:id="721028731">
                          <w:marLeft w:val="0"/>
                          <w:marRight w:val="0"/>
                          <w:marTop w:val="0"/>
                          <w:marBottom w:val="0"/>
                          <w:divBdr>
                            <w:top w:val="none" w:sz="0" w:space="0" w:color="auto"/>
                            <w:left w:val="none" w:sz="0" w:space="0" w:color="auto"/>
                            <w:bottom w:val="none" w:sz="0" w:space="0" w:color="auto"/>
                            <w:right w:val="none" w:sz="0" w:space="0" w:color="auto"/>
                          </w:divBdr>
                        </w:div>
                      </w:divsChild>
                    </w:div>
                    <w:div w:id="747849141">
                      <w:marLeft w:val="0"/>
                      <w:marRight w:val="0"/>
                      <w:marTop w:val="0"/>
                      <w:marBottom w:val="0"/>
                      <w:divBdr>
                        <w:top w:val="none" w:sz="0" w:space="0" w:color="auto"/>
                        <w:left w:val="none" w:sz="0" w:space="0" w:color="auto"/>
                        <w:bottom w:val="none" w:sz="0" w:space="0" w:color="auto"/>
                        <w:right w:val="none" w:sz="0" w:space="0" w:color="auto"/>
                      </w:divBdr>
                      <w:divsChild>
                        <w:div w:id="1091507813">
                          <w:marLeft w:val="0"/>
                          <w:marRight w:val="0"/>
                          <w:marTop w:val="0"/>
                          <w:marBottom w:val="0"/>
                          <w:divBdr>
                            <w:top w:val="none" w:sz="0" w:space="0" w:color="auto"/>
                            <w:left w:val="none" w:sz="0" w:space="0" w:color="auto"/>
                            <w:bottom w:val="none" w:sz="0" w:space="0" w:color="auto"/>
                            <w:right w:val="none" w:sz="0" w:space="0" w:color="auto"/>
                          </w:divBdr>
                        </w:div>
                      </w:divsChild>
                    </w:div>
                    <w:div w:id="760301761">
                      <w:marLeft w:val="0"/>
                      <w:marRight w:val="0"/>
                      <w:marTop w:val="0"/>
                      <w:marBottom w:val="0"/>
                      <w:divBdr>
                        <w:top w:val="none" w:sz="0" w:space="0" w:color="auto"/>
                        <w:left w:val="none" w:sz="0" w:space="0" w:color="auto"/>
                        <w:bottom w:val="none" w:sz="0" w:space="0" w:color="auto"/>
                        <w:right w:val="none" w:sz="0" w:space="0" w:color="auto"/>
                      </w:divBdr>
                      <w:divsChild>
                        <w:div w:id="2122800062">
                          <w:marLeft w:val="0"/>
                          <w:marRight w:val="0"/>
                          <w:marTop w:val="0"/>
                          <w:marBottom w:val="0"/>
                          <w:divBdr>
                            <w:top w:val="none" w:sz="0" w:space="0" w:color="auto"/>
                            <w:left w:val="none" w:sz="0" w:space="0" w:color="auto"/>
                            <w:bottom w:val="none" w:sz="0" w:space="0" w:color="auto"/>
                            <w:right w:val="none" w:sz="0" w:space="0" w:color="auto"/>
                          </w:divBdr>
                        </w:div>
                      </w:divsChild>
                    </w:div>
                    <w:div w:id="853033616">
                      <w:marLeft w:val="0"/>
                      <w:marRight w:val="0"/>
                      <w:marTop w:val="0"/>
                      <w:marBottom w:val="0"/>
                      <w:divBdr>
                        <w:top w:val="none" w:sz="0" w:space="0" w:color="auto"/>
                        <w:left w:val="none" w:sz="0" w:space="0" w:color="auto"/>
                        <w:bottom w:val="none" w:sz="0" w:space="0" w:color="auto"/>
                        <w:right w:val="none" w:sz="0" w:space="0" w:color="auto"/>
                      </w:divBdr>
                      <w:divsChild>
                        <w:div w:id="225070507">
                          <w:marLeft w:val="0"/>
                          <w:marRight w:val="0"/>
                          <w:marTop w:val="0"/>
                          <w:marBottom w:val="0"/>
                          <w:divBdr>
                            <w:top w:val="none" w:sz="0" w:space="0" w:color="auto"/>
                            <w:left w:val="none" w:sz="0" w:space="0" w:color="auto"/>
                            <w:bottom w:val="none" w:sz="0" w:space="0" w:color="auto"/>
                            <w:right w:val="none" w:sz="0" w:space="0" w:color="auto"/>
                          </w:divBdr>
                        </w:div>
                      </w:divsChild>
                    </w:div>
                    <w:div w:id="939072747">
                      <w:marLeft w:val="0"/>
                      <w:marRight w:val="0"/>
                      <w:marTop w:val="0"/>
                      <w:marBottom w:val="0"/>
                      <w:divBdr>
                        <w:top w:val="none" w:sz="0" w:space="0" w:color="auto"/>
                        <w:left w:val="none" w:sz="0" w:space="0" w:color="auto"/>
                        <w:bottom w:val="none" w:sz="0" w:space="0" w:color="auto"/>
                        <w:right w:val="none" w:sz="0" w:space="0" w:color="auto"/>
                      </w:divBdr>
                      <w:divsChild>
                        <w:div w:id="725494168">
                          <w:marLeft w:val="0"/>
                          <w:marRight w:val="0"/>
                          <w:marTop w:val="0"/>
                          <w:marBottom w:val="0"/>
                          <w:divBdr>
                            <w:top w:val="none" w:sz="0" w:space="0" w:color="auto"/>
                            <w:left w:val="none" w:sz="0" w:space="0" w:color="auto"/>
                            <w:bottom w:val="none" w:sz="0" w:space="0" w:color="auto"/>
                            <w:right w:val="none" w:sz="0" w:space="0" w:color="auto"/>
                          </w:divBdr>
                        </w:div>
                      </w:divsChild>
                    </w:div>
                    <w:div w:id="957757514">
                      <w:marLeft w:val="0"/>
                      <w:marRight w:val="0"/>
                      <w:marTop w:val="0"/>
                      <w:marBottom w:val="0"/>
                      <w:divBdr>
                        <w:top w:val="none" w:sz="0" w:space="0" w:color="auto"/>
                        <w:left w:val="none" w:sz="0" w:space="0" w:color="auto"/>
                        <w:bottom w:val="none" w:sz="0" w:space="0" w:color="auto"/>
                        <w:right w:val="none" w:sz="0" w:space="0" w:color="auto"/>
                      </w:divBdr>
                      <w:divsChild>
                        <w:div w:id="1695812818">
                          <w:marLeft w:val="0"/>
                          <w:marRight w:val="0"/>
                          <w:marTop w:val="0"/>
                          <w:marBottom w:val="0"/>
                          <w:divBdr>
                            <w:top w:val="none" w:sz="0" w:space="0" w:color="auto"/>
                            <w:left w:val="none" w:sz="0" w:space="0" w:color="auto"/>
                            <w:bottom w:val="none" w:sz="0" w:space="0" w:color="auto"/>
                            <w:right w:val="none" w:sz="0" w:space="0" w:color="auto"/>
                          </w:divBdr>
                        </w:div>
                        <w:div w:id="1851024309">
                          <w:marLeft w:val="0"/>
                          <w:marRight w:val="0"/>
                          <w:marTop w:val="0"/>
                          <w:marBottom w:val="0"/>
                          <w:divBdr>
                            <w:top w:val="none" w:sz="0" w:space="0" w:color="auto"/>
                            <w:left w:val="none" w:sz="0" w:space="0" w:color="auto"/>
                            <w:bottom w:val="none" w:sz="0" w:space="0" w:color="auto"/>
                            <w:right w:val="none" w:sz="0" w:space="0" w:color="auto"/>
                          </w:divBdr>
                        </w:div>
                      </w:divsChild>
                    </w:div>
                    <w:div w:id="1108280776">
                      <w:marLeft w:val="0"/>
                      <w:marRight w:val="0"/>
                      <w:marTop w:val="0"/>
                      <w:marBottom w:val="0"/>
                      <w:divBdr>
                        <w:top w:val="none" w:sz="0" w:space="0" w:color="auto"/>
                        <w:left w:val="none" w:sz="0" w:space="0" w:color="auto"/>
                        <w:bottom w:val="none" w:sz="0" w:space="0" w:color="auto"/>
                        <w:right w:val="none" w:sz="0" w:space="0" w:color="auto"/>
                      </w:divBdr>
                      <w:divsChild>
                        <w:div w:id="562446285">
                          <w:marLeft w:val="0"/>
                          <w:marRight w:val="0"/>
                          <w:marTop w:val="0"/>
                          <w:marBottom w:val="0"/>
                          <w:divBdr>
                            <w:top w:val="none" w:sz="0" w:space="0" w:color="auto"/>
                            <w:left w:val="none" w:sz="0" w:space="0" w:color="auto"/>
                            <w:bottom w:val="none" w:sz="0" w:space="0" w:color="auto"/>
                            <w:right w:val="none" w:sz="0" w:space="0" w:color="auto"/>
                          </w:divBdr>
                        </w:div>
                      </w:divsChild>
                    </w:div>
                    <w:div w:id="1120032044">
                      <w:marLeft w:val="0"/>
                      <w:marRight w:val="0"/>
                      <w:marTop w:val="0"/>
                      <w:marBottom w:val="0"/>
                      <w:divBdr>
                        <w:top w:val="none" w:sz="0" w:space="0" w:color="auto"/>
                        <w:left w:val="none" w:sz="0" w:space="0" w:color="auto"/>
                        <w:bottom w:val="none" w:sz="0" w:space="0" w:color="auto"/>
                        <w:right w:val="none" w:sz="0" w:space="0" w:color="auto"/>
                      </w:divBdr>
                      <w:divsChild>
                        <w:div w:id="1980182439">
                          <w:marLeft w:val="0"/>
                          <w:marRight w:val="0"/>
                          <w:marTop w:val="0"/>
                          <w:marBottom w:val="0"/>
                          <w:divBdr>
                            <w:top w:val="none" w:sz="0" w:space="0" w:color="auto"/>
                            <w:left w:val="none" w:sz="0" w:space="0" w:color="auto"/>
                            <w:bottom w:val="none" w:sz="0" w:space="0" w:color="auto"/>
                            <w:right w:val="none" w:sz="0" w:space="0" w:color="auto"/>
                          </w:divBdr>
                        </w:div>
                      </w:divsChild>
                    </w:div>
                    <w:div w:id="1209102637">
                      <w:marLeft w:val="0"/>
                      <w:marRight w:val="0"/>
                      <w:marTop w:val="0"/>
                      <w:marBottom w:val="0"/>
                      <w:divBdr>
                        <w:top w:val="none" w:sz="0" w:space="0" w:color="auto"/>
                        <w:left w:val="none" w:sz="0" w:space="0" w:color="auto"/>
                        <w:bottom w:val="none" w:sz="0" w:space="0" w:color="auto"/>
                        <w:right w:val="none" w:sz="0" w:space="0" w:color="auto"/>
                      </w:divBdr>
                      <w:divsChild>
                        <w:div w:id="162669926">
                          <w:marLeft w:val="0"/>
                          <w:marRight w:val="0"/>
                          <w:marTop w:val="0"/>
                          <w:marBottom w:val="0"/>
                          <w:divBdr>
                            <w:top w:val="none" w:sz="0" w:space="0" w:color="auto"/>
                            <w:left w:val="none" w:sz="0" w:space="0" w:color="auto"/>
                            <w:bottom w:val="none" w:sz="0" w:space="0" w:color="auto"/>
                            <w:right w:val="none" w:sz="0" w:space="0" w:color="auto"/>
                          </w:divBdr>
                        </w:div>
                      </w:divsChild>
                    </w:div>
                    <w:div w:id="1213997647">
                      <w:marLeft w:val="0"/>
                      <w:marRight w:val="0"/>
                      <w:marTop w:val="0"/>
                      <w:marBottom w:val="0"/>
                      <w:divBdr>
                        <w:top w:val="none" w:sz="0" w:space="0" w:color="auto"/>
                        <w:left w:val="none" w:sz="0" w:space="0" w:color="auto"/>
                        <w:bottom w:val="none" w:sz="0" w:space="0" w:color="auto"/>
                        <w:right w:val="none" w:sz="0" w:space="0" w:color="auto"/>
                      </w:divBdr>
                      <w:divsChild>
                        <w:div w:id="1521968557">
                          <w:marLeft w:val="0"/>
                          <w:marRight w:val="0"/>
                          <w:marTop w:val="0"/>
                          <w:marBottom w:val="0"/>
                          <w:divBdr>
                            <w:top w:val="none" w:sz="0" w:space="0" w:color="auto"/>
                            <w:left w:val="none" w:sz="0" w:space="0" w:color="auto"/>
                            <w:bottom w:val="none" w:sz="0" w:space="0" w:color="auto"/>
                            <w:right w:val="none" w:sz="0" w:space="0" w:color="auto"/>
                          </w:divBdr>
                        </w:div>
                      </w:divsChild>
                    </w:div>
                    <w:div w:id="1280263589">
                      <w:marLeft w:val="0"/>
                      <w:marRight w:val="0"/>
                      <w:marTop w:val="0"/>
                      <w:marBottom w:val="0"/>
                      <w:divBdr>
                        <w:top w:val="none" w:sz="0" w:space="0" w:color="auto"/>
                        <w:left w:val="none" w:sz="0" w:space="0" w:color="auto"/>
                        <w:bottom w:val="none" w:sz="0" w:space="0" w:color="auto"/>
                        <w:right w:val="none" w:sz="0" w:space="0" w:color="auto"/>
                      </w:divBdr>
                      <w:divsChild>
                        <w:div w:id="1903825947">
                          <w:marLeft w:val="0"/>
                          <w:marRight w:val="0"/>
                          <w:marTop w:val="0"/>
                          <w:marBottom w:val="0"/>
                          <w:divBdr>
                            <w:top w:val="none" w:sz="0" w:space="0" w:color="auto"/>
                            <w:left w:val="none" w:sz="0" w:space="0" w:color="auto"/>
                            <w:bottom w:val="none" w:sz="0" w:space="0" w:color="auto"/>
                            <w:right w:val="none" w:sz="0" w:space="0" w:color="auto"/>
                          </w:divBdr>
                        </w:div>
                      </w:divsChild>
                    </w:div>
                    <w:div w:id="1285040729">
                      <w:marLeft w:val="0"/>
                      <w:marRight w:val="0"/>
                      <w:marTop w:val="0"/>
                      <w:marBottom w:val="0"/>
                      <w:divBdr>
                        <w:top w:val="none" w:sz="0" w:space="0" w:color="auto"/>
                        <w:left w:val="none" w:sz="0" w:space="0" w:color="auto"/>
                        <w:bottom w:val="none" w:sz="0" w:space="0" w:color="auto"/>
                        <w:right w:val="none" w:sz="0" w:space="0" w:color="auto"/>
                      </w:divBdr>
                      <w:divsChild>
                        <w:div w:id="1211116899">
                          <w:marLeft w:val="0"/>
                          <w:marRight w:val="0"/>
                          <w:marTop w:val="0"/>
                          <w:marBottom w:val="0"/>
                          <w:divBdr>
                            <w:top w:val="none" w:sz="0" w:space="0" w:color="auto"/>
                            <w:left w:val="none" w:sz="0" w:space="0" w:color="auto"/>
                            <w:bottom w:val="none" w:sz="0" w:space="0" w:color="auto"/>
                            <w:right w:val="none" w:sz="0" w:space="0" w:color="auto"/>
                          </w:divBdr>
                        </w:div>
                      </w:divsChild>
                    </w:div>
                    <w:div w:id="1329091380">
                      <w:marLeft w:val="0"/>
                      <w:marRight w:val="0"/>
                      <w:marTop w:val="0"/>
                      <w:marBottom w:val="0"/>
                      <w:divBdr>
                        <w:top w:val="none" w:sz="0" w:space="0" w:color="auto"/>
                        <w:left w:val="none" w:sz="0" w:space="0" w:color="auto"/>
                        <w:bottom w:val="none" w:sz="0" w:space="0" w:color="auto"/>
                        <w:right w:val="none" w:sz="0" w:space="0" w:color="auto"/>
                      </w:divBdr>
                      <w:divsChild>
                        <w:div w:id="760292880">
                          <w:marLeft w:val="0"/>
                          <w:marRight w:val="0"/>
                          <w:marTop w:val="0"/>
                          <w:marBottom w:val="0"/>
                          <w:divBdr>
                            <w:top w:val="none" w:sz="0" w:space="0" w:color="auto"/>
                            <w:left w:val="none" w:sz="0" w:space="0" w:color="auto"/>
                            <w:bottom w:val="none" w:sz="0" w:space="0" w:color="auto"/>
                            <w:right w:val="none" w:sz="0" w:space="0" w:color="auto"/>
                          </w:divBdr>
                        </w:div>
                      </w:divsChild>
                    </w:div>
                    <w:div w:id="1330055944">
                      <w:marLeft w:val="0"/>
                      <w:marRight w:val="0"/>
                      <w:marTop w:val="0"/>
                      <w:marBottom w:val="0"/>
                      <w:divBdr>
                        <w:top w:val="none" w:sz="0" w:space="0" w:color="auto"/>
                        <w:left w:val="none" w:sz="0" w:space="0" w:color="auto"/>
                        <w:bottom w:val="none" w:sz="0" w:space="0" w:color="auto"/>
                        <w:right w:val="none" w:sz="0" w:space="0" w:color="auto"/>
                      </w:divBdr>
                      <w:divsChild>
                        <w:div w:id="1416586442">
                          <w:marLeft w:val="0"/>
                          <w:marRight w:val="0"/>
                          <w:marTop w:val="0"/>
                          <w:marBottom w:val="0"/>
                          <w:divBdr>
                            <w:top w:val="none" w:sz="0" w:space="0" w:color="auto"/>
                            <w:left w:val="none" w:sz="0" w:space="0" w:color="auto"/>
                            <w:bottom w:val="none" w:sz="0" w:space="0" w:color="auto"/>
                            <w:right w:val="none" w:sz="0" w:space="0" w:color="auto"/>
                          </w:divBdr>
                        </w:div>
                      </w:divsChild>
                    </w:div>
                    <w:div w:id="1396003361">
                      <w:marLeft w:val="0"/>
                      <w:marRight w:val="0"/>
                      <w:marTop w:val="0"/>
                      <w:marBottom w:val="0"/>
                      <w:divBdr>
                        <w:top w:val="none" w:sz="0" w:space="0" w:color="auto"/>
                        <w:left w:val="none" w:sz="0" w:space="0" w:color="auto"/>
                        <w:bottom w:val="none" w:sz="0" w:space="0" w:color="auto"/>
                        <w:right w:val="none" w:sz="0" w:space="0" w:color="auto"/>
                      </w:divBdr>
                      <w:divsChild>
                        <w:div w:id="163593356">
                          <w:marLeft w:val="0"/>
                          <w:marRight w:val="0"/>
                          <w:marTop w:val="0"/>
                          <w:marBottom w:val="0"/>
                          <w:divBdr>
                            <w:top w:val="none" w:sz="0" w:space="0" w:color="auto"/>
                            <w:left w:val="none" w:sz="0" w:space="0" w:color="auto"/>
                            <w:bottom w:val="none" w:sz="0" w:space="0" w:color="auto"/>
                            <w:right w:val="none" w:sz="0" w:space="0" w:color="auto"/>
                          </w:divBdr>
                        </w:div>
                      </w:divsChild>
                    </w:div>
                    <w:div w:id="1426804702">
                      <w:marLeft w:val="0"/>
                      <w:marRight w:val="0"/>
                      <w:marTop w:val="0"/>
                      <w:marBottom w:val="0"/>
                      <w:divBdr>
                        <w:top w:val="none" w:sz="0" w:space="0" w:color="auto"/>
                        <w:left w:val="none" w:sz="0" w:space="0" w:color="auto"/>
                        <w:bottom w:val="none" w:sz="0" w:space="0" w:color="auto"/>
                        <w:right w:val="none" w:sz="0" w:space="0" w:color="auto"/>
                      </w:divBdr>
                      <w:divsChild>
                        <w:div w:id="1993168244">
                          <w:marLeft w:val="0"/>
                          <w:marRight w:val="0"/>
                          <w:marTop w:val="0"/>
                          <w:marBottom w:val="0"/>
                          <w:divBdr>
                            <w:top w:val="none" w:sz="0" w:space="0" w:color="auto"/>
                            <w:left w:val="none" w:sz="0" w:space="0" w:color="auto"/>
                            <w:bottom w:val="none" w:sz="0" w:space="0" w:color="auto"/>
                            <w:right w:val="none" w:sz="0" w:space="0" w:color="auto"/>
                          </w:divBdr>
                        </w:div>
                      </w:divsChild>
                    </w:div>
                    <w:div w:id="1448044685">
                      <w:marLeft w:val="0"/>
                      <w:marRight w:val="0"/>
                      <w:marTop w:val="0"/>
                      <w:marBottom w:val="0"/>
                      <w:divBdr>
                        <w:top w:val="none" w:sz="0" w:space="0" w:color="auto"/>
                        <w:left w:val="none" w:sz="0" w:space="0" w:color="auto"/>
                        <w:bottom w:val="none" w:sz="0" w:space="0" w:color="auto"/>
                        <w:right w:val="none" w:sz="0" w:space="0" w:color="auto"/>
                      </w:divBdr>
                      <w:divsChild>
                        <w:div w:id="1780299228">
                          <w:marLeft w:val="0"/>
                          <w:marRight w:val="0"/>
                          <w:marTop w:val="0"/>
                          <w:marBottom w:val="0"/>
                          <w:divBdr>
                            <w:top w:val="none" w:sz="0" w:space="0" w:color="auto"/>
                            <w:left w:val="none" w:sz="0" w:space="0" w:color="auto"/>
                            <w:bottom w:val="none" w:sz="0" w:space="0" w:color="auto"/>
                            <w:right w:val="none" w:sz="0" w:space="0" w:color="auto"/>
                          </w:divBdr>
                        </w:div>
                      </w:divsChild>
                    </w:div>
                    <w:div w:id="1471442814">
                      <w:marLeft w:val="0"/>
                      <w:marRight w:val="0"/>
                      <w:marTop w:val="0"/>
                      <w:marBottom w:val="0"/>
                      <w:divBdr>
                        <w:top w:val="none" w:sz="0" w:space="0" w:color="auto"/>
                        <w:left w:val="none" w:sz="0" w:space="0" w:color="auto"/>
                        <w:bottom w:val="none" w:sz="0" w:space="0" w:color="auto"/>
                        <w:right w:val="none" w:sz="0" w:space="0" w:color="auto"/>
                      </w:divBdr>
                      <w:divsChild>
                        <w:div w:id="1133988421">
                          <w:marLeft w:val="0"/>
                          <w:marRight w:val="0"/>
                          <w:marTop w:val="0"/>
                          <w:marBottom w:val="0"/>
                          <w:divBdr>
                            <w:top w:val="none" w:sz="0" w:space="0" w:color="auto"/>
                            <w:left w:val="none" w:sz="0" w:space="0" w:color="auto"/>
                            <w:bottom w:val="none" w:sz="0" w:space="0" w:color="auto"/>
                            <w:right w:val="none" w:sz="0" w:space="0" w:color="auto"/>
                          </w:divBdr>
                        </w:div>
                      </w:divsChild>
                    </w:div>
                    <w:div w:id="1487086365">
                      <w:marLeft w:val="0"/>
                      <w:marRight w:val="0"/>
                      <w:marTop w:val="0"/>
                      <w:marBottom w:val="0"/>
                      <w:divBdr>
                        <w:top w:val="none" w:sz="0" w:space="0" w:color="auto"/>
                        <w:left w:val="none" w:sz="0" w:space="0" w:color="auto"/>
                        <w:bottom w:val="none" w:sz="0" w:space="0" w:color="auto"/>
                        <w:right w:val="none" w:sz="0" w:space="0" w:color="auto"/>
                      </w:divBdr>
                      <w:divsChild>
                        <w:div w:id="892233841">
                          <w:marLeft w:val="0"/>
                          <w:marRight w:val="0"/>
                          <w:marTop w:val="0"/>
                          <w:marBottom w:val="0"/>
                          <w:divBdr>
                            <w:top w:val="none" w:sz="0" w:space="0" w:color="auto"/>
                            <w:left w:val="none" w:sz="0" w:space="0" w:color="auto"/>
                            <w:bottom w:val="none" w:sz="0" w:space="0" w:color="auto"/>
                            <w:right w:val="none" w:sz="0" w:space="0" w:color="auto"/>
                          </w:divBdr>
                        </w:div>
                      </w:divsChild>
                    </w:div>
                    <w:div w:id="1542355080">
                      <w:marLeft w:val="0"/>
                      <w:marRight w:val="0"/>
                      <w:marTop w:val="0"/>
                      <w:marBottom w:val="0"/>
                      <w:divBdr>
                        <w:top w:val="none" w:sz="0" w:space="0" w:color="auto"/>
                        <w:left w:val="none" w:sz="0" w:space="0" w:color="auto"/>
                        <w:bottom w:val="none" w:sz="0" w:space="0" w:color="auto"/>
                        <w:right w:val="none" w:sz="0" w:space="0" w:color="auto"/>
                      </w:divBdr>
                      <w:divsChild>
                        <w:div w:id="1037896724">
                          <w:marLeft w:val="0"/>
                          <w:marRight w:val="0"/>
                          <w:marTop w:val="0"/>
                          <w:marBottom w:val="0"/>
                          <w:divBdr>
                            <w:top w:val="none" w:sz="0" w:space="0" w:color="auto"/>
                            <w:left w:val="none" w:sz="0" w:space="0" w:color="auto"/>
                            <w:bottom w:val="none" w:sz="0" w:space="0" w:color="auto"/>
                            <w:right w:val="none" w:sz="0" w:space="0" w:color="auto"/>
                          </w:divBdr>
                        </w:div>
                      </w:divsChild>
                    </w:div>
                    <w:div w:id="1592932425">
                      <w:marLeft w:val="0"/>
                      <w:marRight w:val="0"/>
                      <w:marTop w:val="0"/>
                      <w:marBottom w:val="0"/>
                      <w:divBdr>
                        <w:top w:val="none" w:sz="0" w:space="0" w:color="auto"/>
                        <w:left w:val="none" w:sz="0" w:space="0" w:color="auto"/>
                        <w:bottom w:val="none" w:sz="0" w:space="0" w:color="auto"/>
                        <w:right w:val="none" w:sz="0" w:space="0" w:color="auto"/>
                      </w:divBdr>
                      <w:divsChild>
                        <w:div w:id="228079846">
                          <w:marLeft w:val="0"/>
                          <w:marRight w:val="0"/>
                          <w:marTop w:val="0"/>
                          <w:marBottom w:val="0"/>
                          <w:divBdr>
                            <w:top w:val="none" w:sz="0" w:space="0" w:color="auto"/>
                            <w:left w:val="none" w:sz="0" w:space="0" w:color="auto"/>
                            <w:bottom w:val="none" w:sz="0" w:space="0" w:color="auto"/>
                            <w:right w:val="none" w:sz="0" w:space="0" w:color="auto"/>
                          </w:divBdr>
                        </w:div>
                      </w:divsChild>
                    </w:div>
                    <w:div w:id="1635259348">
                      <w:marLeft w:val="0"/>
                      <w:marRight w:val="0"/>
                      <w:marTop w:val="0"/>
                      <w:marBottom w:val="0"/>
                      <w:divBdr>
                        <w:top w:val="none" w:sz="0" w:space="0" w:color="auto"/>
                        <w:left w:val="none" w:sz="0" w:space="0" w:color="auto"/>
                        <w:bottom w:val="none" w:sz="0" w:space="0" w:color="auto"/>
                        <w:right w:val="none" w:sz="0" w:space="0" w:color="auto"/>
                      </w:divBdr>
                      <w:divsChild>
                        <w:div w:id="1752652091">
                          <w:marLeft w:val="0"/>
                          <w:marRight w:val="0"/>
                          <w:marTop w:val="0"/>
                          <w:marBottom w:val="0"/>
                          <w:divBdr>
                            <w:top w:val="none" w:sz="0" w:space="0" w:color="auto"/>
                            <w:left w:val="none" w:sz="0" w:space="0" w:color="auto"/>
                            <w:bottom w:val="none" w:sz="0" w:space="0" w:color="auto"/>
                            <w:right w:val="none" w:sz="0" w:space="0" w:color="auto"/>
                          </w:divBdr>
                        </w:div>
                      </w:divsChild>
                    </w:div>
                    <w:div w:id="1663896253">
                      <w:marLeft w:val="0"/>
                      <w:marRight w:val="0"/>
                      <w:marTop w:val="0"/>
                      <w:marBottom w:val="0"/>
                      <w:divBdr>
                        <w:top w:val="none" w:sz="0" w:space="0" w:color="auto"/>
                        <w:left w:val="none" w:sz="0" w:space="0" w:color="auto"/>
                        <w:bottom w:val="none" w:sz="0" w:space="0" w:color="auto"/>
                        <w:right w:val="none" w:sz="0" w:space="0" w:color="auto"/>
                      </w:divBdr>
                      <w:divsChild>
                        <w:div w:id="283266940">
                          <w:marLeft w:val="0"/>
                          <w:marRight w:val="0"/>
                          <w:marTop w:val="0"/>
                          <w:marBottom w:val="0"/>
                          <w:divBdr>
                            <w:top w:val="none" w:sz="0" w:space="0" w:color="auto"/>
                            <w:left w:val="none" w:sz="0" w:space="0" w:color="auto"/>
                            <w:bottom w:val="none" w:sz="0" w:space="0" w:color="auto"/>
                            <w:right w:val="none" w:sz="0" w:space="0" w:color="auto"/>
                          </w:divBdr>
                        </w:div>
                      </w:divsChild>
                    </w:div>
                    <w:div w:id="1691222459">
                      <w:marLeft w:val="0"/>
                      <w:marRight w:val="0"/>
                      <w:marTop w:val="0"/>
                      <w:marBottom w:val="0"/>
                      <w:divBdr>
                        <w:top w:val="none" w:sz="0" w:space="0" w:color="auto"/>
                        <w:left w:val="none" w:sz="0" w:space="0" w:color="auto"/>
                        <w:bottom w:val="none" w:sz="0" w:space="0" w:color="auto"/>
                        <w:right w:val="none" w:sz="0" w:space="0" w:color="auto"/>
                      </w:divBdr>
                      <w:divsChild>
                        <w:div w:id="480192974">
                          <w:marLeft w:val="0"/>
                          <w:marRight w:val="0"/>
                          <w:marTop w:val="0"/>
                          <w:marBottom w:val="0"/>
                          <w:divBdr>
                            <w:top w:val="none" w:sz="0" w:space="0" w:color="auto"/>
                            <w:left w:val="none" w:sz="0" w:space="0" w:color="auto"/>
                            <w:bottom w:val="none" w:sz="0" w:space="0" w:color="auto"/>
                            <w:right w:val="none" w:sz="0" w:space="0" w:color="auto"/>
                          </w:divBdr>
                        </w:div>
                      </w:divsChild>
                    </w:div>
                    <w:div w:id="1702050381">
                      <w:marLeft w:val="0"/>
                      <w:marRight w:val="0"/>
                      <w:marTop w:val="0"/>
                      <w:marBottom w:val="0"/>
                      <w:divBdr>
                        <w:top w:val="none" w:sz="0" w:space="0" w:color="auto"/>
                        <w:left w:val="none" w:sz="0" w:space="0" w:color="auto"/>
                        <w:bottom w:val="none" w:sz="0" w:space="0" w:color="auto"/>
                        <w:right w:val="none" w:sz="0" w:space="0" w:color="auto"/>
                      </w:divBdr>
                      <w:divsChild>
                        <w:div w:id="95634162">
                          <w:marLeft w:val="0"/>
                          <w:marRight w:val="0"/>
                          <w:marTop w:val="0"/>
                          <w:marBottom w:val="0"/>
                          <w:divBdr>
                            <w:top w:val="none" w:sz="0" w:space="0" w:color="auto"/>
                            <w:left w:val="none" w:sz="0" w:space="0" w:color="auto"/>
                            <w:bottom w:val="none" w:sz="0" w:space="0" w:color="auto"/>
                            <w:right w:val="none" w:sz="0" w:space="0" w:color="auto"/>
                          </w:divBdr>
                        </w:div>
                      </w:divsChild>
                    </w:div>
                    <w:div w:id="1743018492">
                      <w:marLeft w:val="0"/>
                      <w:marRight w:val="0"/>
                      <w:marTop w:val="0"/>
                      <w:marBottom w:val="0"/>
                      <w:divBdr>
                        <w:top w:val="none" w:sz="0" w:space="0" w:color="auto"/>
                        <w:left w:val="none" w:sz="0" w:space="0" w:color="auto"/>
                        <w:bottom w:val="none" w:sz="0" w:space="0" w:color="auto"/>
                        <w:right w:val="none" w:sz="0" w:space="0" w:color="auto"/>
                      </w:divBdr>
                      <w:divsChild>
                        <w:div w:id="1932082473">
                          <w:marLeft w:val="0"/>
                          <w:marRight w:val="0"/>
                          <w:marTop w:val="0"/>
                          <w:marBottom w:val="0"/>
                          <w:divBdr>
                            <w:top w:val="none" w:sz="0" w:space="0" w:color="auto"/>
                            <w:left w:val="none" w:sz="0" w:space="0" w:color="auto"/>
                            <w:bottom w:val="none" w:sz="0" w:space="0" w:color="auto"/>
                            <w:right w:val="none" w:sz="0" w:space="0" w:color="auto"/>
                          </w:divBdr>
                        </w:div>
                      </w:divsChild>
                    </w:div>
                    <w:div w:id="1782529309">
                      <w:marLeft w:val="0"/>
                      <w:marRight w:val="0"/>
                      <w:marTop w:val="0"/>
                      <w:marBottom w:val="0"/>
                      <w:divBdr>
                        <w:top w:val="none" w:sz="0" w:space="0" w:color="auto"/>
                        <w:left w:val="none" w:sz="0" w:space="0" w:color="auto"/>
                        <w:bottom w:val="none" w:sz="0" w:space="0" w:color="auto"/>
                        <w:right w:val="none" w:sz="0" w:space="0" w:color="auto"/>
                      </w:divBdr>
                      <w:divsChild>
                        <w:div w:id="2042242040">
                          <w:marLeft w:val="0"/>
                          <w:marRight w:val="0"/>
                          <w:marTop w:val="0"/>
                          <w:marBottom w:val="0"/>
                          <w:divBdr>
                            <w:top w:val="none" w:sz="0" w:space="0" w:color="auto"/>
                            <w:left w:val="none" w:sz="0" w:space="0" w:color="auto"/>
                            <w:bottom w:val="none" w:sz="0" w:space="0" w:color="auto"/>
                            <w:right w:val="none" w:sz="0" w:space="0" w:color="auto"/>
                          </w:divBdr>
                        </w:div>
                      </w:divsChild>
                    </w:div>
                    <w:div w:id="1796826232">
                      <w:marLeft w:val="0"/>
                      <w:marRight w:val="0"/>
                      <w:marTop w:val="0"/>
                      <w:marBottom w:val="0"/>
                      <w:divBdr>
                        <w:top w:val="none" w:sz="0" w:space="0" w:color="auto"/>
                        <w:left w:val="none" w:sz="0" w:space="0" w:color="auto"/>
                        <w:bottom w:val="none" w:sz="0" w:space="0" w:color="auto"/>
                        <w:right w:val="none" w:sz="0" w:space="0" w:color="auto"/>
                      </w:divBdr>
                      <w:divsChild>
                        <w:div w:id="222522969">
                          <w:marLeft w:val="0"/>
                          <w:marRight w:val="0"/>
                          <w:marTop w:val="0"/>
                          <w:marBottom w:val="0"/>
                          <w:divBdr>
                            <w:top w:val="none" w:sz="0" w:space="0" w:color="auto"/>
                            <w:left w:val="none" w:sz="0" w:space="0" w:color="auto"/>
                            <w:bottom w:val="none" w:sz="0" w:space="0" w:color="auto"/>
                            <w:right w:val="none" w:sz="0" w:space="0" w:color="auto"/>
                          </w:divBdr>
                        </w:div>
                      </w:divsChild>
                    </w:div>
                    <w:div w:id="1872957345">
                      <w:marLeft w:val="0"/>
                      <w:marRight w:val="0"/>
                      <w:marTop w:val="0"/>
                      <w:marBottom w:val="0"/>
                      <w:divBdr>
                        <w:top w:val="none" w:sz="0" w:space="0" w:color="auto"/>
                        <w:left w:val="none" w:sz="0" w:space="0" w:color="auto"/>
                        <w:bottom w:val="none" w:sz="0" w:space="0" w:color="auto"/>
                        <w:right w:val="none" w:sz="0" w:space="0" w:color="auto"/>
                      </w:divBdr>
                      <w:divsChild>
                        <w:div w:id="205874486">
                          <w:marLeft w:val="0"/>
                          <w:marRight w:val="0"/>
                          <w:marTop w:val="0"/>
                          <w:marBottom w:val="0"/>
                          <w:divBdr>
                            <w:top w:val="none" w:sz="0" w:space="0" w:color="auto"/>
                            <w:left w:val="none" w:sz="0" w:space="0" w:color="auto"/>
                            <w:bottom w:val="none" w:sz="0" w:space="0" w:color="auto"/>
                            <w:right w:val="none" w:sz="0" w:space="0" w:color="auto"/>
                          </w:divBdr>
                        </w:div>
                      </w:divsChild>
                    </w:div>
                    <w:div w:id="1877622040">
                      <w:marLeft w:val="0"/>
                      <w:marRight w:val="0"/>
                      <w:marTop w:val="0"/>
                      <w:marBottom w:val="0"/>
                      <w:divBdr>
                        <w:top w:val="none" w:sz="0" w:space="0" w:color="auto"/>
                        <w:left w:val="none" w:sz="0" w:space="0" w:color="auto"/>
                        <w:bottom w:val="none" w:sz="0" w:space="0" w:color="auto"/>
                        <w:right w:val="none" w:sz="0" w:space="0" w:color="auto"/>
                      </w:divBdr>
                      <w:divsChild>
                        <w:div w:id="139855854">
                          <w:marLeft w:val="0"/>
                          <w:marRight w:val="0"/>
                          <w:marTop w:val="0"/>
                          <w:marBottom w:val="0"/>
                          <w:divBdr>
                            <w:top w:val="none" w:sz="0" w:space="0" w:color="auto"/>
                            <w:left w:val="none" w:sz="0" w:space="0" w:color="auto"/>
                            <w:bottom w:val="none" w:sz="0" w:space="0" w:color="auto"/>
                            <w:right w:val="none" w:sz="0" w:space="0" w:color="auto"/>
                          </w:divBdr>
                        </w:div>
                        <w:div w:id="812865485">
                          <w:marLeft w:val="0"/>
                          <w:marRight w:val="0"/>
                          <w:marTop w:val="0"/>
                          <w:marBottom w:val="0"/>
                          <w:divBdr>
                            <w:top w:val="none" w:sz="0" w:space="0" w:color="auto"/>
                            <w:left w:val="none" w:sz="0" w:space="0" w:color="auto"/>
                            <w:bottom w:val="none" w:sz="0" w:space="0" w:color="auto"/>
                            <w:right w:val="none" w:sz="0" w:space="0" w:color="auto"/>
                          </w:divBdr>
                        </w:div>
                        <w:div w:id="1172141891">
                          <w:marLeft w:val="0"/>
                          <w:marRight w:val="0"/>
                          <w:marTop w:val="0"/>
                          <w:marBottom w:val="0"/>
                          <w:divBdr>
                            <w:top w:val="none" w:sz="0" w:space="0" w:color="auto"/>
                            <w:left w:val="none" w:sz="0" w:space="0" w:color="auto"/>
                            <w:bottom w:val="none" w:sz="0" w:space="0" w:color="auto"/>
                            <w:right w:val="none" w:sz="0" w:space="0" w:color="auto"/>
                          </w:divBdr>
                        </w:div>
                      </w:divsChild>
                    </w:div>
                    <w:div w:id="1881088057">
                      <w:marLeft w:val="0"/>
                      <w:marRight w:val="0"/>
                      <w:marTop w:val="0"/>
                      <w:marBottom w:val="0"/>
                      <w:divBdr>
                        <w:top w:val="none" w:sz="0" w:space="0" w:color="auto"/>
                        <w:left w:val="none" w:sz="0" w:space="0" w:color="auto"/>
                        <w:bottom w:val="none" w:sz="0" w:space="0" w:color="auto"/>
                        <w:right w:val="none" w:sz="0" w:space="0" w:color="auto"/>
                      </w:divBdr>
                      <w:divsChild>
                        <w:div w:id="2047636261">
                          <w:marLeft w:val="0"/>
                          <w:marRight w:val="0"/>
                          <w:marTop w:val="0"/>
                          <w:marBottom w:val="0"/>
                          <w:divBdr>
                            <w:top w:val="none" w:sz="0" w:space="0" w:color="auto"/>
                            <w:left w:val="none" w:sz="0" w:space="0" w:color="auto"/>
                            <w:bottom w:val="none" w:sz="0" w:space="0" w:color="auto"/>
                            <w:right w:val="none" w:sz="0" w:space="0" w:color="auto"/>
                          </w:divBdr>
                        </w:div>
                      </w:divsChild>
                    </w:div>
                    <w:div w:id="1899319192">
                      <w:marLeft w:val="0"/>
                      <w:marRight w:val="0"/>
                      <w:marTop w:val="0"/>
                      <w:marBottom w:val="0"/>
                      <w:divBdr>
                        <w:top w:val="none" w:sz="0" w:space="0" w:color="auto"/>
                        <w:left w:val="none" w:sz="0" w:space="0" w:color="auto"/>
                        <w:bottom w:val="none" w:sz="0" w:space="0" w:color="auto"/>
                        <w:right w:val="none" w:sz="0" w:space="0" w:color="auto"/>
                      </w:divBdr>
                      <w:divsChild>
                        <w:div w:id="385567021">
                          <w:marLeft w:val="0"/>
                          <w:marRight w:val="0"/>
                          <w:marTop w:val="0"/>
                          <w:marBottom w:val="0"/>
                          <w:divBdr>
                            <w:top w:val="none" w:sz="0" w:space="0" w:color="auto"/>
                            <w:left w:val="none" w:sz="0" w:space="0" w:color="auto"/>
                            <w:bottom w:val="none" w:sz="0" w:space="0" w:color="auto"/>
                            <w:right w:val="none" w:sz="0" w:space="0" w:color="auto"/>
                          </w:divBdr>
                        </w:div>
                      </w:divsChild>
                    </w:div>
                    <w:div w:id="1907298649">
                      <w:marLeft w:val="0"/>
                      <w:marRight w:val="0"/>
                      <w:marTop w:val="0"/>
                      <w:marBottom w:val="0"/>
                      <w:divBdr>
                        <w:top w:val="none" w:sz="0" w:space="0" w:color="auto"/>
                        <w:left w:val="none" w:sz="0" w:space="0" w:color="auto"/>
                        <w:bottom w:val="none" w:sz="0" w:space="0" w:color="auto"/>
                        <w:right w:val="none" w:sz="0" w:space="0" w:color="auto"/>
                      </w:divBdr>
                      <w:divsChild>
                        <w:div w:id="1780224951">
                          <w:marLeft w:val="0"/>
                          <w:marRight w:val="0"/>
                          <w:marTop w:val="0"/>
                          <w:marBottom w:val="0"/>
                          <w:divBdr>
                            <w:top w:val="none" w:sz="0" w:space="0" w:color="auto"/>
                            <w:left w:val="none" w:sz="0" w:space="0" w:color="auto"/>
                            <w:bottom w:val="none" w:sz="0" w:space="0" w:color="auto"/>
                            <w:right w:val="none" w:sz="0" w:space="0" w:color="auto"/>
                          </w:divBdr>
                        </w:div>
                      </w:divsChild>
                    </w:div>
                    <w:div w:id="1932424300">
                      <w:marLeft w:val="0"/>
                      <w:marRight w:val="0"/>
                      <w:marTop w:val="0"/>
                      <w:marBottom w:val="0"/>
                      <w:divBdr>
                        <w:top w:val="none" w:sz="0" w:space="0" w:color="auto"/>
                        <w:left w:val="none" w:sz="0" w:space="0" w:color="auto"/>
                        <w:bottom w:val="none" w:sz="0" w:space="0" w:color="auto"/>
                        <w:right w:val="none" w:sz="0" w:space="0" w:color="auto"/>
                      </w:divBdr>
                      <w:divsChild>
                        <w:div w:id="889993913">
                          <w:marLeft w:val="0"/>
                          <w:marRight w:val="0"/>
                          <w:marTop w:val="0"/>
                          <w:marBottom w:val="0"/>
                          <w:divBdr>
                            <w:top w:val="none" w:sz="0" w:space="0" w:color="auto"/>
                            <w:left w:val="none" w:sz="0" w:space="0" w:color="auto"/>
                            <w:bottom w:val="none" w:sz="0" w:space="0" w:color="auto"/>
                            <w:right w:val="none" w:sz="0" w:space="0" w:color="auto"/>
                          </w:divBdr>
                        </w:div>
                      </w:divsChild>
                    </w:div>
                    <w:div w:id="1975136071">
                      <w:marLeft w:val="0"/>
                      <w:marRight w:val="0"/>
                      <w:marTop w:val="0"/>
                      <w:marBottom w:val="0"/>
                      <w:divBdr>
                        <w:top w:val="none" w:sz="0" w:space="0" w:color="auto"/>
                        <w:left w:val="none" w:sz="0" w:space="0" w:color="auto"/>
                        <w:bottom w:val="none" w:sz="0" w:space="0" w:color="auto"/>
                        <w:right w:val="none" w:sz="0" w:space="0" w:color="auto"/>
                      </w:divBdr>
                      <w:divsChild>
                        <w:div w:id="878904323">
                          <w:marLeft w:val="0"/>
                          <w:marRight w:val="0"/>
                          <w:marTop w:val="0"/>
                          <w:marBottom w:val="0"/>
                          <w:divBdr>
                            <w:top w:val="none" w:sz="0" w:space="0" w:color="auto"/>
                            <w:left w:val="none" w:sz="0" w:space="0" w:color="auto"/>
                            <w:bottom w:val="none" w:sz="0" w:space="0" w:color="auto"/>
                            <w:right w:val="none" w:sz="0" w:space="0" w:color="auto"/>
                          </w:divBdr>
                        </w:div>
                      </w:divsChild>
                    </w:div>
                    <w:div w:id="1975285763">
                      <w:marLeft w:val="0"/>
                      <w:marRight w:val="0"/>
                      <w:marTop w:val="0"/>
                      <w:marBottom w:val="0"/>
                      <w:divBdr>
                        <w:top w:val="none" w:sz="0" w:space="0" w:color="auto"/>
                        <w:left w:val="none" w:sz="0" w:space="0" w:color="auto"/>
                        <w:bottom w:val="none" w:sz="0" w:space="0" w:color="auto"/>
                        <w:right w:val="none" w:sz="0" w:space="0" w:color="auto"/>
                      </w:divBdr>
                      <w:divsChild>
                        <w:div w:id="1181705893">
                          <w:marLeft w:val="0"/>
                          <w:marRight w:val="0"/>
                          <w:marTop w:val="0"/>
                          <w:marBottom w:val="0"/>
                          <w:divBdr>
                            <w:top w:val="none" w:sz="0" w:space="0" w:color="auto"/>
                            <w:left w:val="none" w:sz="0" w:space="0" w:color="auto"/>
                            <w:bottom w:val="none" w:sz="0" w:space="0" w:color="auto"/>
                            <w:right w:val="none" w:sz="0" w:space="0" w:color="auto"/>
                          </w:divBdr>
                        </w:div>
                      </w:divsChild>
                    </w:div>
                    <w:div w:id="2060786374">
                      <w:marLeft w:val="0"/>
                      <w:marRight w:val="0"/>
                      <w:marTop w:val="0"/>
                      <w:marBottom w:val="0"/>
                      <w:divBdr>
                        <w:top w:val="none" w:sz="0" w:space="0" w:color="auto"/>
                        <w:left w:val="none" w:sz="0" w:space="0" w:color="auto"/>
                        <w:bottom w:val="none" w:sz="0" w:space="0" w:color="auto"/>
                        <w:right w:val="none" w:sz="0" w:space="0" w:color="auto"/>
                      </w:divBdr>
                      <w:divsChild>
                        <w:div w:id="603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2448">
              <w:marLeft w:val="0"/>
              <w:marRight w:val="0"/>
              <w:marTop w:val="0"/>
              <w:marBottom w:val="0"/>
              <w:divBdr>
                <w:top w:val="none" w:sz="0" w:space="0" w:color="auto"/>
                <w:left w:val="none" w:sz="0" w:space="0" w:color="auto"/>
                <w:bottom w:val="none" w:sz="0" w:space="0" w:color="auto"/>
                <w:right w:val="none" w:sz="0" w:space="0" w:color="auto"/>
              </w:divBdr>
            </w:div>
            <w:div w:id="1430656043">
              <w:marLeft w:val="0"/>
              <w:marRight w:val="0"/>
              <w:marTop w:val="0"/>
              <w:marBottom w:val="0"/>
              <w:divBdr>
                <w:top w:val="none" w:sz="0" w:space="0" w:color="auto"/>
                <w:left w:val="none" w:sz="0" w:space="0" w:color="auto"/>
                <w:bottom w:val="none" w:sz="0" w:space="0" w:color="auto"/>
                <w:right w:val="none" w:sz="0" w:space="0" w:color="auto"/>
              </w:divBdr>
            </w:div>
            <w:div w:id="1477260670">
              <w:marLeft w:val="0"/>
              <w:marRight w:val="0"/>
              <w:marTop w:val="0"/>
              <w:marBottom w:val="0"/>
              <w:divBdr>
                <w:top w:val="none" w:sz="0" w:space="0" w:color="auto"/>
                <w:left w:val="none" w:sz="0" w:space="0" w:color="auto"/>
                <w:bottom w:val="none" w:sz="0" w:space="0" w:color="auto"/>
                <w:right w:val="none" w:sz="0" w:space="0" w:color="auto"/>
              </w:divBdr>
              <w:divsChild>
                <w:div w:id="496307397">
                  <w:marLeft w:val="0"/>
                  <w:marRight w:val="0"/>
                  <w:marTop w:val="0"/>
                  <w:marBottom w:val="0"/>
                  <w:divBdr>
                    <w:top w:val="none" w:sz="0" w:space="0" w:color="auto"/>
                    <w:left w:val="none" w:sz="0" w:space="0" w:color="auto"/>
                    <w:bottom w:val="none" w:sz="0" w:space="0" w:color="auto"/>
                    <w:right w:val="none" w:sz="0" w:space="0" w:color="auto"/>
                  </w:divBdr>
                </w:div>
                <w:div w:id="1070079887">
                  <w:marLeft w:val="0"/>
                  <w:marRight w:val="0"/>
                  <w:marTop w:val="0"/>
                  <w:marBottom w:val="0"/>
                  <w:divBdr>
                    <w:top w:val="none" w:sz="0" w:space="0" w:color="auto"/>
                    <w:left w:val="none" w:sz="0" w:space="0" w:color="auto"/>
                    <w:bottom w:val="none" w:sz="0" w:space="0" w:color="auto"/>
                    <w:right w:val="none" w:sz="0" w:space="0" w:color="auto"/>
                  </w:divBdr>
                </w:div>
                <w:div w:id="1145925782">
                  <w:marLeft w:val="0"/>
                  <w:marRight w:val="0"/>
                  <w:marTop w:val="0"/>
                  <w:marBottom w:val="0"/>
                  <w:divBdr>
                    <w:top w:val="none" w:sz="0" w:space="0" w:color="auto"/>
                    <w:left w:val="none" w:sz="0" w:space="0" w:color="auto"/>
                    <w:bottom w:val="none" w:sz="0" w:space="0" w:color="auto"/>
                    <w:right w:val="none" w:sz="0" w:space="0" w:color="auto"/>
                  </w:divBdr>
                </w:div>
                <w:div w:id="1169052726">
                  <w:marLeft w:val="0"/>
                  <w:marRight w:val="0"/>
                  <w:marTop w:val="0"/>
                  <w:marBottom w:val="0"/>
                  <w:divBdr>
                    <w:top w:val="none" w:sz="0" w:space="0" w:color="auto"/>
                    <w:left w:val="none" w:sz="0" w:space="0" w:color="auto"/>
                    <w:bottom w:val="none" w:sz="0" w:space="0" w:color="auto"/>
                    <w:right w:val="none" w:sz="0" w:space="0" w:color="auto"/>
                  </w:divBdr>
                </w:div>
                <w:div w:id="1899316635">
                  <w:marLeft w:val="0"/>
                  <w:marRight w:val="0"/>
                  <w:marTop w:val="0"/>
                  <w:marBottom w:val="0"/>
                  <w:divBdr>
                    <w:top w:val="none" w:sz="0" w:space="0" w:color="auto"/>
                    <w:left w:val="none" w:sz="0" w:space="0" w:color="auto"/>
                    <w:bottom w:val="none" w:sz="0" w:space="0" w:color="auto"/>
                    <w:right w:val="none" w:sz="0" w:space="0" w:color="auto"/>
                  </w:divBdr>
                </w:div>
              </w:divsChild>
            </w:div>
            <w:div w:id="1659650196">
              <w:marLeft w:val="0"/>
              <w:marRight w:val="0"/>
              <w:marTop w:val="0"/>
              <w:marBottom w:val="0"/>
              <w:divBdr>
                <w:top w:val="none" w:sz="0" w:space="0" w:color="auto"/>
                <w:left w:val="none" w:sz="0" w:space="0" w:color="auto"/>
                <w:bottom w:val="none" w:sz="0" w:space="0" w:color="auto"/>
                <w:right w:val="none" w:sz="0" w:space="0" w:color="auto"/>
              </w:divBdr>
            </w:div>
            <w:div w:id="1690836947">
              <w:marLeft w:val="0"/>
              <w:marRight w:val="0"/>
              <w:marTop w:val="0"/>
              <w:marBottom w:val="0"/>
              <w:divBdr>
                <w:top w:val="none" w:sz="0" w:space="0" w:color="auto"/>
                <w:left w:val="none" w:sz="0" w:space="0" w:color="auto"/>
                <w:bottom w:val="none" w:sz="0" w:space="0" w:color="auto"/>
                <w:right w:val="none" w:sz="0" w:space="0" w:color="auto"/>
              </w:divBdr>
            </w:div>
            <w:div w:id="1707608223">
              <w:marLeft w:val="0"/>
              <w:marRight w:val="0"/>
              <w:marTop w:val="0"/>
              <w:marBottom w:val="0"/>
              <w:divBdr>
                <w:top w:val="none" w:sz="0" w:space="0" w:color="auto"/>
                <w:left w:val="none" w:sz="0" w:space="0" w:color="auto"/>
                <w:bottom w:val="none" w:sz="0" w:space="0" w:color="auto"/>
                <w:right w:val="none" w:sz="0" w:space="0" w:color="auto"/>
              </w:divBdr>
              <w:divsChild>
                <w:div w:id="90705285">
                  <w:marLeft w:val="0"/>
                  <w:marRight w:val="0"/>
                  <w:marTop w:val="0"/>
                  <w:marBottom w:val="0"/>
                  <w:divBdr>
                    <w:top w:val="none" w:sz="0" w:space="0" w:color="auto"/>
                    <w:left w:val="none" w:sz="0" w:space="0" w:color="auto"/>
                    <w:bottom w:val="none" w:sz="0" w:space="0" w:color="auto"/>
                    <w:right w:val="none" w:sz="0" w:space="0" w:color="auto"/>
                  </w:divBdr>
                </w:div>
                <w:div w:id="632060546">
                  <w:marLeft w:val="0"/>
                  <w:marRight w:val="0"/>
                  <w:marTop w:val="0"/>
                  <w:marBottom w:val="0"/>
                  <w:divBdr>
                    <w:top w:val="none" w:sz="0" w:space="0" w:color="auto"/>
                    <w:left w:val="none" w:sz="0" w:space="0" w:color="auto"/>
                    <w:bottom w:val="none" w:sz="0" w:space="0" w:color="auto"/>
                    <w:right w:val="none" w:sz="0" w:space="0" w:color="auto"/>
                  </w:divBdr>
                </w:div>
                <w:div w:id="808859518">
                  <w:marLeft w:val="0"/>
                  <w:marRight w:val="0"/>
                  <w:marTop w:val="0"/>
                  <w:marBottom w:val="0"/>
                  <w:divBdr>
                    <w:top w:val="none" w:sz="0" w:space="0" w:color="auto"/>
                    <w:left w:val="none" w:sz="0" w:space="0" w:color="auto"/>
                    <w:bottom w:val="none" w:sz="0" w:space="0" w:color="auto"/>
                    <w:right w:val="none" w:sz="0" w:space="0" w:color="auto"/>
                  </w:divBdr>
                </w:div>
                <w:div w:id="864252608">
                  <w:marLeft w:val="0"/>
                  <w:marRight w:val="0"/>
                  <w:marTop w:val="0"/>
                  <w:marBottom w:val="0"/>
                  <w:divBdr>
                    <w:top w:val="none" w:sz="0" w:space="0" w:color="auto"/>
                    <w:left w:val="none" w:sz="0" w:space="0" w:color="auto"/>
                    <w:bottom w:val="none" w:sz="0" w:space="0" w:color="auto"/>
                    <w:right w:val="none" w:sz="0" w:space="0" w:color="auto"/>
                  </w:divBdr>
                </w:div>
                <w:div w:id="1757701165">
                  <w:marLeft w:val="0"/>
                  <w:marRight w:val="0"/>
                  <w:marTop w:val="0"/>
                  <w:marBottom w:val="0"/>
                  <w:divBdr>
                    <w:top w:val="none" w:sz="0" w:space="0" w:color="auto"/>
                    <w:left w:val="none" w:sz="0" w:space="0" w:color="auto"/>
                    <w:bottom w:val="none" w:sz="0" w:space="0" w:color="auto"/>
                    <w:right w:val="none" w:sz="0" w:space="0" w:color="auto"/>
                  </w:divBdr>
                </w:div>
                <w:div w:id="2124692588">
                  <w:marLeft w:val="0"/>
                  <w:marRight w:val="0"/>
                  <w:marTop w:val="0"/>
                  <w:marBottom w:val="0"/>
                  <w:divBdr>
                    <w:top w:val="none" w:sz="0" w:space="0" w:color="auto"/>
                    <w:left w:val="none" w:sz="0" w:space="0" w:color="auto"/>
                    <w:bottom w:val="none" w:sz="0" w:space="0" w:color="auto"/>
                    <w:right w:val="none" w:sz="0" w:space="0" w:color="auto"/>
                  </w:divBdr>
                </w:div>
              </w:divsChild>
            </w:div>
            <w:div w:id="1741366519">
              <w:marLeft w:val="0"/>
              <w:marRight w:val="0"/>
              <w:marTop w:val="0"/>
              <w:marBottom w:val="0"/>
              <w:divBdr>
                <w:top w:val="none" w:sz="0" w:space="0" w:color="auto"/>
                <w:left w:val="none" w:sz="0" w:space="0" w:color="auto"/>
                <w:bottom w:val="none" w:sz="0" w:space="0" w:color="auto"/>
                <w:right w:val="none" w:sz="0" w:space="0" w:color="auto"/>
              </w:divBdr>
              <w:divsChild>
                <w:div w:id="11152834">
                  <w:marLeft w:val="0"/>
                  <w:marRight w:val="0"/>
                  <w:marTop w:val="0"/>
                  <w:marBottom w:val="0"/>
                  <w:divBdr>
                    <w:top w:val="none" w:sz="0" w:space="0" w:color="auto"/>
                    <w:left w:val="none" w:sz="0" w:space="0" w:color="auto"/>
                    <w:bottom w:val="none" w:sz="0" w:space="0" w:color="auto"/>
                    <w:right w:val="none" w:sz="0" w:space="0" w:color="auto"/>
                  </w:divBdr>
                </w:div>
                <w:div w:id="2065135074">
                  <w:marLeft w:val="0"/>
                  <w:marRight w:val="0"/>
                  <w:marTop w:val="0"/>
                  <w:marBottom w:val="0"/>
                  <w:divBdr>
                    <w:top w:val="none" w:sz="0" w:space="0" w:color="auto"/>
                    <w:left w:val="none" w:sz="0" w:space="0" w:color="auto"/>
                    <w:bottom w:val="none" w:sz="0" w:space="0" w:color="auto"/>
                    <w:right w:val="none" w:sz="0" w:space="0" w:color="auto"/>
                  </w:divBdr>
                </w:div>
                <w:div w:id="2129860282">
                  <w:marLeft w:val="0"/>
                  <w:marRight w:val="0"/>
                  <w:marTop w:val="0"/>
                  <w:marBottom w:val="0"/>
                  <w:divBdr>
                    <w:top w:val="none" w:sz="0" w:space="0" w:color="auto"/>
                    <w:left w:val="none" w:sz="0" w:space="0" w:color="auto"/>
                    <w:bottom w:val="none" w:sz="0" w:space="0" w:color="auto"/>
                    <w:right w:val="none" w:sz="0" w:space="0" w:color="auto"/>
                  </w:divBdr>
                </w:div>
              </w:divsChild>
            </w:div>
            <w:div w:id="1743796616">
              <w:marLeft w:val="0"/>
              <w:marRight w:val="0"/>
              <w:marTop w:val="0"/>
              <w:marBottom w:val="0"/>
              <w:divBdr>
                <w:top w:val="none" w:sz="0" w:space="0" w:color="auto"/>
                <w:left w:val="none" w:sz="0" w:space="0" w:color="auto"/>
                <w:bottom w:val="none" w:sz="0" w:space="0" w:color="auto"/>
                <w:right w:val="none" w:sz="0" w:space="0" w:color="auto"/>
              </w:divBdr>
            </w:div>
            <w:div w:id="1749036949">
              <w:marLeft w:val="0"/>
              <w:marRight w:val="0"/>
              <w:marTop w:val="0"/>
              <w:marBottom w:val="0"/>
              <w:divBdr>
                <w:top w:val="none" w:sz="0" w:space="0" w:color="auto"/>
                <w:left w:val="none" w:sz="0" w:space="0" w:color="auto"/>
                <w:bottom w:val="none" w:sz="0" w:space="0" w:color="auto"/>
                <w:right w:val="none" w:sz="0" w:space="0" w:color="auto"/>
              </w:divBdr>
            </w:div>
            <w:div w:id="1796561729">
              <w:marLeft w:val="0"/>
              <w:marRight w:val="0"/>
              <w:marTop w:val="0"/>
              <w:marBottom w:val="0"/>
              <w:divBdr>
                <w:top w:val="none" w:sz="0" w:space="0" w:color="auto"/>
                <w:left w:val="none" w:sz="0" w:space="0" w:color="auto"/>
                <w:bottom w:val="none" w:sz="0" w:space="0" w:color="auto"/>
                <w:right w:val="none" w:sz="0" w:space="0" w:color="auto"/>
              </w:divBdr>
            </w:div>
            <w:div w:id="1801921569">
              <w:marLeft w:val="0"/>
              <w:marRight w:val="0"/>
              <w:marTop w:val="0"/>
              <w:marBottom w:val="0"/>
              <w:divBdr>
                <w:top w:val="none" w:sz="0" w:space="0" w:color="auto"/>
                <w:left w:val="none" w:sz="0" w:space="0" w:color="auto"/>
                <w:bottom w:val="none" w:sz="0" w:space="0" w:color="auto"/>
                <w:right w:val="none" w:sz="0" w:space="0" w:color="auto"/>
              </w:divBdr>
            </w:div>
            <w:div w:id="1864979874">
              <w:marLeft w:val="0"/>
              <w:marRight w:val="0"/>
              <w:marTop w:val="0"/>
              <w:marBottom w:val="0"/>
              <w:divBdr>
                <w:top w:val="none" w:sz="0" w:space="0" w:color="auto"/>
                <w:left w:val="none" w:sz="0" w:space="0" w:color="auto"/>
                <w:bottom w:val="none" w:sz="0" w:space="0" w:color="auto"/>
                <w:right w:val="none" w:sz="0" w:space="0" w:color="auto"/>
              </w:divBdr>
              <w:divsChild>
                <w:div w:id="789280506">
                  <w:marLeft w:val="0"/>
                  <w:marRight w:val="0"/>
                  <w:marTop w:val="0"/>
                  <w:marBottom w:val="0"/>
                  <w:divBdr>
                    <w:top w:val="none" w:sz="0" w:space="0" w:color="auto"/>
                    <w:left w:val="none" w:sz="0" w:space="0" w:color="auto"/>
                    <w:bottom w:val="none" w:sz="0" w:space="0" w:color="auto"/>
                    <w:right w:val="none" w:sz="0" w:space="0" w:color="auto"/>
                  </w:divBdr>
                </w:div>
                <w:div w:id="796798165">
                  <w:marLeft w:val="0"/>
                  <w:marRight w:val="0"/>
                  <w:marTop w:val="0"/>
                  <w:marBottom w:val="0"/>
                  <w:divBdr>
                    <w:top w:val="none" w:sz="0" w:space="0" w:color="auto"/>
                    <w:left w:val="none" w:sz="0" w:space="0" w:color="auto"/>
                    <w:bottom w:val="none" w:sz="0" w:space="0" w:color="auto"/>
                    <w:right w:val="none" w:sz="0" w:space="0" w:color="auto"/>
                  </w:divBdr>
                </w:div>
                <w:div w:id="1849367489">
                  <w:marLeft w:val="0"/>
                  <w:marRight w:val="0"/>
                  <w:marTop w:val="0"/>
                  <w:marBottom w:val="0"/>
                  <w:divBdr>
                    <w:top w:val="none" w:sz="0" w:space="0" w:color="auto"/>
                    <w:left w:val="none" w:sz="0" w:space="0" w:color="auto"/>
                    <w:bottom w:val="none" w:sz="0" w:space="0" w:color="auto"/>
                    <w:right w:val="none" w:sz="0" w:space="0" w:color="auto"/>
                  </w:divBdr>
                </w:div>
                <w:div w:id="1927181498">
                  <w:marLeft w:val="0"/>
                  <w:marRight w:val="0"/>
                  <w:marTop w:val="0"/>
                  <w:marBottom w:val="0"/>
                  <w:divBdr>
                    <w:top w:val="none" w:sz="0" w:space="0" w:color="auto"/>
                    <w:left w:val="none" w:sz="0" w:space="0" w:color="auto"/>
                    <w:bottom w:val="none" w:sz="0" w:space="0" w:color="auto"/>
                    <w:right w:val="none" w:sz="0" w:space="0" w:color="auto"/>
                  </w:divBdr>
                </w:div>
              </w:divsChild>
            </w:div>
            <w:div w:id="2010138370">
              <w:marLeft w:val="0"/>
              <w:marRight w:val="0"/>
              <w:marTop w:val="0"/>
              <w:marBottom w:val="0"/>
              <w:divBdr>
                <w:top w:val="none" w:sz="0" w:space="0" w:color="auto"/>
                <w:left w:val="none" w:sz="0" w:space="0" w:color="auto"/>
                <w:bottom w:val="none" w:sz="0" w:space="0" w:color="auto"/>
                <w:right w:val="none" w:sz="0" w:space="0" w:color="auto"/>
              </w:divBdr>
            </w:div>
            <w:div w:id="2024621681">
              <w:marLeft w:val="0"/>
              <w:marRight w:val="0"/>
              <w:marTop w:val="0"/>
              <w:marBottom w:val="0"/>
              <w:divBdr>
                <w:top w:val="none" w:sz="0" w:space="0" w:color="auto"/>
                <w:left w:val="none" w:sz="0" w:space="0" w:color="auto"/>
                <w:bottom w:val="none" w:sz="0" w:space="0" w:color="auto"/>
                <w:right w:val="none" w:sz="0" w:space="0" w:color="auto"/>
              </w:divBdr>
            </w:div>
            <w:div w:id="2040427518">
              <w:marLeft w:val="0"/>
              <w:marRight w:val="0"/>
              <w:marTop w:val="0"/>
              <w:marBottom w:val="0"/>
              <w:divBdr>
                <w:top w:val="none" w:sz="0" w:space="0" w:color="auto"/>
                <w:left w:val="none" w:sz="0" w:space="0" w:color="auto"/>
                <w:bottom w:val="none" w:sz="0" w:space="0" w:color="auto"/>
                <w:right w:val="none" w:sz="0" w:space="0" w:color="auto"/>
              </w:divBdr>
            </w:div>
            <w:div w:id="21182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1826">
      <w:bodyDiv w:val="1"/>
      <w:marLeft w:val="0"/>
      <w:marRight w:val="0"/>
      <w:marTop w:val="0"/>
      <w:marBottom w:val="0"/>
      <w:divBdr>
        <w:top w:val="none" w:sz="0" w:space="0" w:color="auto"/>
        <w:left w:val="none" w:sz="0" w:space="0" w:color="auto"/>
        <w:bottom w:val="none" w:sz="0" w:space="0" w:color="auto"/>
        <w:right w:val="none" w:sz="0" w:space="0" w:color="auto"/>
      </w:divBdr>
      <w:divsChild>
        <w:div w:id="593247674">
          <w:marLeft w:val="0"/>
          <w:marRight w:val="0"/>
          <w:marTop w:val="0"/>
          <w:marBottom w:val="0"/>
          <w:divBdr>
            <w:top w:val="none" w:sz="0" w:space="0" w:color="auto"/>
            <w:left w:val="none" w:sz="0" w:space="0" w:color="auto"/>
            <w:bottom w:val="none" w:sz="0" w:space="0" w:color="auto"/>
            <w:right w:val="none" w:sz="0" w:space="0" w:color="auto"/>
          </w:divBdr>
          <w:divsChild>
            <w:div w:id="19166778">
              <w:marLeft w:val="0"/>
              <w:marRight w:val="0"/>
              <w:marTop w:val="0"/>
              <w:marBottom w:val="0"/>
              <w:divBdr>
                <w:top w:val="none" w:sz="0" w:space="0" w:color="auto"/>
                <w:left w:val="none" w:sz="0" w:space="0" w:color="auto"/>
                <w:bottom w:val="none" w:sz="0" w:space="0" w:color="auto"/>
                <w:right w:val="none" w:sz="0" w:space="0" w:color="auto"/>
              </w:divBdr>
            </w:div>
            <w:div w:id="34158719">
              <w:marLeft w:val="0"/>
              <w:marRight w:val="0"/>
              <w:marTop w:val="0"/>
              <w:marBottom w:val="0"/>
              <w:divBdr>
                <w:top w:val="none" w:sz="0" w:space="0" w:color="auto"/>
                <w:left w:val="none" w:sz="0" w:space="0" w:color="auto"/>
                <w:bottom w:val="none" w:sz="0" w:space="0" w:color="auto"/>
                <w:right w:val="none" w:sz="0" w:space="0" w:color="auto"/>
              </w:divBdr>
              <w:divsChild>
                <w:div w:id="189228797">
                  <w:marLeft w:val="0"/>
                  <w:marRight w:val="0"/>
                  <w:marTop w:val="0"/>
                  <w:marBottom w:val="0"/>
                  <w:divBdr>
                    <w:top w:val="none" w:sz="0" w:space="0" w:color="auto"/>
                    <w:left w:val="none" w:sz="0" w:space="0" w:color="auto"/>
                    <w:bottom w:val="none" w:sz="0" w:space="0" w:color="auto"/>
                    <w:right w:val="none" w:sz="0" w:space="0" w:color="auto"/>
                  </w:divBdr>
                </w:div>
                <w:div w:id="296840078">
                  <w:marLeft w:val="0"/>
                  <w:marRight w:val="0"/>
                  <w:marTop w:val="0"/>
                  <w:marBottom w:val="0"/>
                  <w:divBdr>
                    <w:top w:val="none" w:sz="0" w:space="0" w:color="auto"/>
                    <w:left w:val="none" w:sz="0" w:space="0" w:color="auto"/>
                    <w:bottom w:val="none" w:sz="0" w:space="0" w:color="auto"/>
                    <w:right w:val="none" w:sz="0" w:space="0" w:color="auto"/>
                  </w:divBdr>
                </w:div>
                <w:div w:id="669138378">
                  <w:marLeft w:val="0"/>
                  <w:marRight w:val="0"/>
                  <w:marTop w:val="0"/>
                  <w:marBottom w:val="0"/>
                  <w:divBdr>
                    <w:top w:val="none" w:sz="0" w:space="0" w:color="auto"/>
                    <w:left w:val="none" w:sz="0" w:space="0" w:color="auto"/>
                    <w:bottom w:val="none" w:sz="0" w:space="0" w:color="auto"/>
                    <w:right w:val="none" w:sz="0" w:space="0" w:color="auto"/>
                  </w:divBdr>
                </w:div>
                <w:div w:id="1019086860">
                  <w:marLeft w:val="0"/>
                  <w:marRight w:val="0"/>
                  <w:marTop w:val="0"/>
                  <w:marBottom w:val="0"/>
                  <w:divBdr>
                    <w:top w:val="none" w:sz="0" w:space="0" w:color="auto"/>
                    <w:left w:val="none" w:sz="0" w:space="0" w:color="auto"/>
                    <w:bottom w:val="none" w:sz="0" w:space="0" w:color="auto"/>
                    <w:right w:val="none" w:sz="0" w:space="0" w:color="auto"/>
                  </w:divBdr>
                </w:div>
                <w:div w:id="1243179972">
                  <w:marLeft w:val="0"/>
                  <w:marRight w:val="0"/>
                  <w:marTop w:val="0"/>
                  <w:marBottom w:val="0"/>
                  <w:divBdr>
                    <w:top w:val="none" w:sz="0" w:space="0" w:color="auto"/>
                    <w:left w:val="none" w:sz="0" w:space="0" w:color="auto"/>
                    <w:bottom w:val="none" w:sz="0" w:space="0" w:color="auto"/>
                    <w:right w:val="none" w:sz="0" w:space="0" w:color="auto"/>
                  </w:divBdr>
                </w:div>
                <w:div w:id="1464229931">
                  <w:marLeft w:val="0"/>
                  <w:marRight w:val="0"/>
                  <w:marTop w:val="0"/>
                  <w:marBottom w:val="0"/>
                  <w:divBdr>
                    <w:top w:val="none" w:sz="0" w:space="0" w:color="auto"/>
                    <w:left w:val="none" w:sz="0" w:space="0" w:color="auto"/>
                    <w:bottom w:val="none" w:sz="0" w:space="0" w:color="auto"/>
                    <w:right w:val="none" w:sz="0" w:space="0" w:color="auto"/>
                  </w:divBdr>
                </w:div>
              </w:divsChild>
            </w:div>
            <w:div w:id="66651203">
              <w:marLeft w:val="0"/>
              <w:marRight w:val="0"/>
              <w:marTop w:val="0"/>
              <w:marBottom w:val="0"/>
              <w:divBdr>
                <w:top w:val="none" w:sz="0" w:space="0" w:color="auto"/>
                <w:left w:val="none" w:sz="0" w:space="0" w:color="auto"/>
                <w:bottom w:val="none" w:sz="0" w:space="0" w:color="auto"/>
                <w:right w:val="none" w:sz="0" w:space="0" w:color="auto"/>
              </w:divBdr>
            </w:div>
            <w:div w:id="120736228">
              <w:marLeft w:val="0"/>
              <w:marRight w:val="0"/>
              <w:marTop w:val="0"/>
              <w:marBottom w:val="0"/>
              <w:divBdr>
                <w:top w:val="none" w:sz="0" w:space="0" w:color="auto"/>
                <w:left w:val="none" w:sz="0" w:space="0" w:color="auto"/>
                <w:bottom w:val="none" w:sz="0" w:space="0" w:color="auto"/>
                <w:right w:val="none" w:sz="0" w:space="0" w:color="auto"/>
              </w:divBdr>
            </w:div>
            <w:div w:id="191723151">
              <w:marLeft w:val="0"/>
              <w:marRight w:val="0"/>
              <w:marTop w:val="0"/>
              <w:marBottom w:val="0"/>
              <w:divBdr>
                <w:top w:val="none" w:sz="0" w:space="0" w:color="auto"/>
                <w:left w:val="none" w:sz="0" w:space="0" w:color="auto"/>
                <w:bottom w:val="none" w:sz="0" w:space="0" w:color="auto"/>
                <w:right w:val="none" w:sz="0" w:space="0" w:color="auto"/>
              </w:divBdr>
              <w:divsChild>
                <w:div w:id="119808621">
                  <w:marLeft w:val="0"/>
                  <w:marRight w:val="0"/>
                  <w:marTop w:val="0"/>
                  <w:marBottom w:val="0"/>
                  <w:divBdr>
                    <w:top w:val="none" w:sz="0" w:space="0" w:color="auto"/>
                    <w:left w:val="none" w:sz="0" w:space="0" w:color="auto"/>
                    <w:bottom w:val="none" w:sz="0" w:space="0" w:color="auto"/>
                    <w:right w:val="none" w:sz="0" w:space="0" w:color="auto"/>
                  </w:divBdr>
                </w:div>
                <w:div w:id="496267462">
                  <w:marLeft w:val="0"/>
                  <w:marRight w:val="0"/>
                  <w:marTop w:val="0"/>
                  <w:marBottom w:val="0"/>
                  <w:divBdr>
                    <w:top w:val="none" w:sz="0" w:space="0" w:color="auto"/>
                    <w:left w:val="none" w:sz="0" w:space="0" w:color="auto"/>
                    <w:bottom w:val="none" w:sz="0" w:space="0" w:color="auto"/>
                    <w:right w:val="none" w:sz="0" w:space="0" w:color="auto"/>
                  </w:divBdr>
                </w:div>
                <w:div w:id="920257189">
                  <w:marLeft w:val="0"/>
                  <w:marRight w:val="0"/>
                  <w:marTop w:val="0"/>
                  <w:marBottom w:val="0"/>
                  <w:divBdr>
                    <w:top w:val="none" w:sz="0" w:space="0" w:color="auto"/>
                    <w:left w:val="none" w:sz="0" w:space="0" w:color="auto"/>
                    <w:bottom w:val="none" w:sz="0" w:space="0" w:color="auto"/>
                    <w:right w:val="none" w:sz="0" w:space="0" w:color="auto"/>
                  </w:divBdr>
                </w:div>
              </w:divsChild>
            </w:div>
            <w:div w:id="196353355">
              <w:marLeft w:val="0"/>
              <w:marRight w:val="0"/>
              <w:marTop w:val="0"/>
              <w:marBottom w:val="0"/>
              <w:divBdr>
                <w:top w:val="none" w:sz="0" w:space="0" w:color="auto"/>
                <w:left w:val="none" w:sz="0" w:space="0" w:color="auto"/>
                <w:bottom w:val="none" w:sz="0" w:space="0" w:color="auto"/>
                <w:right w:val="none" w:sz="0" w:space="0" w:color="auto"/>
              </w:divBdr>
            </w:div>
            <w:div w:id="352339202">
              <w:marLeft w:val="0"/>
              <w:marRight w:val="0"/>
              <w:marTop w:val="0"/>
              <w:marBottom w:val="0"/>
              <w:divBdr>
                <w:top w:val="none" w:sz="0" w:space="0" w:color="auto"/>
                <w:left w:val="none" w:sz="0" w:space="0" w:color="auto"/>
                <w:bottom w:val="none" w:sz="0" w:space="0" w:color="auto"/>
                <w:right w:val="none" w:sz="0" w:space="0" w:color="auto"/>
              </w:divBdr>
            </w:div>
            <w:div w:id="393968247">
              <w:marLeft w:val="0"/>
              <w:marRight w:val="0"/>
              <w:marTop w:val="0"/>
              <w:marBottom w:val="0"/>
              <w:divBdr>
                <w:top w:val="none" w:sz="0" w:space="0" w:color="auto"/>
                <w:left w:val="none" w:sz="0" w:space="0" w:color="auto"/>
                <w:bottom w:val="none" w:sz="0" w:space="0" w:color="auto"/>
                <w:right w:val="none" w:sz="0" w:space="0" w:color="auto"/>
              </w:divBdr>
            </w:div>
            <w:div w:id="403767433">
              <w:marLeft w:val="0"/>
              <w:marRight w:val="0"/>
              <w:marTop w:val="0"/>
              <w:marBottom w:val="0"/>
              <w:divBdr>
                <w:top w:val="none" w:sz="0" w:space="0" w:color="auto"/>
                <w:left w:val="none" w:sz="0" w:space="0" w:color="auto"/>
                <w:bottom w:val="none" w:sz="0" w:space="0" w:color="auto"/>
                <w:right w:val="none" w:sz="0" w:space="0" w:color="auto"/>
              </w:divBdr>
              <w:divsChild>
                <w:div w:id="1558396372">
                  <w:marLeft w:val="0"/>
                  <w:marRight w:val="0"/>
                  <w:marTop w:val="0"/>
                  <w:marBottom w:val="0"/>
                  <w:divBdr>
                    <w:top w:val="none" w:sz="0" w:space="0" w:color="auto"/>
                    <w:left w:val="none" w:sz="0" w:space="0" w:color="auto"/>
                    <w:bottom w:val="none" w:sz="0" w:space="0" w:color="auto"/>
                    <w:right w:val="none" w:sz="0" w:space="0" w:color="auto"/>
                  </w:divBdr>
                </w:div>
                <w:div w:id="1651665609">
                  <w:marLeft w:val="0"/>
                  <w:marRight w:val="0"/>
                  <w:marTop w:val="0"/>
                  <w:marBottom w:val="0"/>
                  <w:divBdr>
                    <w:top w:val="none" w:sz="0" w:space="0" w:color="auto"/>
                    <w:left w:val="none" w:sz="0" w:space="0" w:color="auto"/>
                    <w:bottom w:val="none" w:sz="0" w:space="0" w:color="auto"/>
                    <w:right w:val="none" w:sz="0" w:space="0" w:color="auto"/>
                  </w:divBdr>
                </w:div>
                <w:div w:id="2067487509">
                  <w:marLeft w:val="0"/>
                  <w:marRight w:val="0"/>
                  <w:marTop w:val="0"/>
                  <w:marBottom w:val="0"/>
                  <w:divBdr>
                    <w:top w:val="none" w:sz="0" w:space="0" w:color="auto"/>
                    <w:left w:val="none" w:sz="0" w:space="0" w:color="auto"/>
                    <w:bottom w:val="none" w:sz="0" w:space="0" w:color="auto"/>
                    <w:right w:val="none" w:sz="0" w:space="0" w:color="auto"/>
                  </w:divBdr>
                </w:div>
              </w:divsChild>
            </w:div>
            <w:div w:id="492138414">
              <w:marLeft w:val="0"/>
              <w:marRight w:val="0"/>
              <w:marTop w:val="0"/>
              <w:marBottom w:val="0"/>
              <w:divBdr>
                <w:top w:val="none" w:sz="0" w:space="0" w:color="auto"/>
                <w:left w:val="none" w:sz="0" w:space="0" w:color="auto"/>
                <w:bottom w:val="none" w:sz="0" w:space="0" w:color="auto"/>
                <w:right w:val="none" w:sz="0" w:space="0" w:color="auto"/>
              </w:divBdr>
            </w:div>
            <w:div w:id="496000084">
              <w:marLeft w:val="0"/>
              <w:marRight w:val="0"/>
              <w:marTop w:val="0"/>
              <w:marBottom w:val="0"/>
              <w:divBdr>
                <w:top w:val="none" w:sz="0" w:space="0" w:color="auto"/>
                <w:left w:val="none" w:sz="0" w:space="0" w:color="auto"/>
                <w:bottom w:val="none" w:sz="0" w:space="0" w:color="auto"/>
                <w:right w:val="none" w:sz="0" w:space="0" w:color="auto"/>
              </w:divBdr>
            </w:div>
            <w:div w:id="632291456">
              <w:marLeft w:val="0"/>
              <w:marRight w:val="0"/>
              <w:marTop w:val="0"/>
              <w:marBottom w:val="0"/>
              <w:divBdr>
                <w:top w:val="none" w:sz="0" w:space="0" w:color="auto"/>
                <w:left w:val="none" w:sz="0" w:space="0" w:color="auto"/>
                <w:bottom w:val="none" w:sz="0" w:space="0" w:color="auto"/>
                <w:right w:val="none" w:sz="0" w:space="0" w:color="auto"/>
              </w:divBdr>
            </w:div>
            <w:div w:id="673339953">
              <w:marLeft w:val="0"/>
              <w:marRight w:val="0"/>
              <w:marTop w:val="0"/>
              <w:marBottom w:val="0"/>
              <w:divBdr>
                <w:top w:val="none" w:sz="0" w:space="0" w:color="auto"/>
                <w:left w:val="none" w:sz="0" w:space="0" w:color="auto"/>
                <w:bottom w:val="none" w:sz="0" w:space="0" w:color="auto"/>
                <w:right w:val="none" w:sz="0" w:space="0" w:color="auto"/>
              </w:divBdr>
            </w:div>
            <w:div w:id="731005451">
              <w:marLeft w:val="0"/>
              <w:marRight w:val="0"/>
              <w:marTop w:val="0"/>
              <w:marBottom w:val="0"/>
              <w:divBdr>
                <w:top w:val="none" w:sz="0" w:space="0" w:color="auto"/>
                <w:left w:val="none" w:sz="0" w:space="0" w:color="auto"/>
                <w:bottom w:val="none" w:sz="0" w:space="0" w:color="auto"/>
                <w:right w:val="none" w:sz="0" w:space="0" w:color="auto"/>
              </w:divBdr>
            </w:div>
            <w:div w:id="752549973">
              <w:marLeft w:val="0"/>
              <w:marRight w:val="0"/>
              <w:marTop w:val="0"/>
              <w:marBottom w:val="0"/>
              <w:divBdr>
                <w:top w:val="none" w:sz="0" w:space="0" w:color="auto"/>
                <w:left w:val="none" w:sz="0" w:space="0" w:color="auto"/>
                <w:bottom w:val="none" w:sz="0" w:space="0" w:color="auto"/>
                <w:right w:val="none" w:sz="0" w:space="0" w:color="auto"/>
              </w:divBdr>
              <w:divsChild>
                <w:div w:id="684986203">
                  <w:marLeft w:val="0"/>
                  <w:marRight w:val="0"/>
                  <w:marTop w:val="0"/>
                  <w:marBottom w:val="0"/>
                  <w:divBdr>
                    <w:top w:val="none" w:sz="0" w:space="0" w:color="auto"/>
                    <w:left w:val="none" w:sz="0" w:space="0" w:color="auto"/>
                    <w:bottom w:val="none" w:sz="0" w:space="0" w:color="auto"/>
                    <w:right w:val="none" w:sz="0" w:space="0" w:color="auto"/>
                  </w:divBdr>
                  <w:divsChild>
                    <w:div w:id="70659122">
                      <w:marLeft w:val="0"/>
                      <w:marRight w:val="0"/>
                      <w:marTop w:val="0"/>
                      <w:marBottom w:val="0"/>
                      <w:divBdr>
                        <w:top w:val="none" w:sz="0" w:space="0" w:color="auto"/>
                        <w:left w:val="none" w:sz="0" w:space="0" w:color="auto"/>
                        <w:bottom w:val="none" w:sz="0" w:space="0" w:color="auto"/>
                        <w:right w:val="none" w:sz="0" w:space="0" w:color="auto"/>
                      </w:divBdr>
                      <w:divsChild>
                        <w:div w:id="1070884748">
                          <w:marLeft w:val="0"/>
                          <w:marRight w:val="0"/>
                          <w:marTop w:val="0"/>
                          <w:marBottom w:val="0"/>
                          <w:divBdr>
                            <w:top w:val="none" w:sz="0" w:space="0" w:color="auto"/>
                            <w:left w:val="none" w:sz="0" w:space="0" w:color="auto"/>
                            <w:bottom w:val="none" w:sz="0" w:space="0" w:color="auto"/>
                            <w:right w:val="none" w:sz="0" w:space="0" w:color="auto"/>
                          </w:divBdr>
                        </w:div>
                      </w:divsChild>
                    </w:div>
                    <w:div w:id="82146835">
                      <w:marLeft w:val="0"/>
                      <w:marRight w:val="0"/>
                      <w:marTop w:val="0"/>
                      <w:marBottom w:val="0"/>
                      <w:divBdr>
                        <w:top w:val="none" w:sz="0" w:space="0" w:color="auto"/>
                        <w:left w:val="none" w:sz="0" w:space="0" w:color="auto"/>
                        <w:bottom w:val="none" w:sz="0" w:space="0" w:color="auto"/>
                        <w:right w:val="none" w:sz="0" w:space="0" w:color="auto"/>
                      </w:divBdr>
                      <w:divsChild>
                        <w:div w:id="720635387">
                          <w:marLeft w:val="0"/>
                          <w:marRight w:val="0"/>
                          <w:marTop w:val="0"/>
                          <w:marBottom w:val="0"/>
                          <w:divBdr>
                            <w:top w:val="none" w:sz="0" w:space="0" w:color="auto"/>
                            <w:left w:val="none" w:sz="0" w:space="0" w:color="auto"/>
                            <w:bottom w:val="none" w:sz="0" w:space="0" w:color="auto"/>
                            <w:right w:val="none" w:sz="0" w:space="0" w:color="auto"/>
                          </w:divBdr>
                        </w:div>
                      </w:divsChild>
                    </w:div>
                    <w:div w:id="109130083">
                      <w:marLeft w:val="0"/>
                      <w:marRight w:val="0"/>
                      <w:marTop w:val="0"/>
                      <w:marBottom w:val="0"/>
                      <w:divBdr>
                        <w:top w:val="none" w:sz="0" w:space="0" w:color="auto"/>
                        <w:left w:val="none" w:sz="0" w:space="0" w:color="auto"/>
                        <w:bottom w:val="none" w:sz="0" w:space="0" w:color="auto"/>
                        <w:right w:val="none" w:sz="0" w:space="0" w:color="auto"/>
                      </w:divBdr>
                      <w:divsChild>
                        <w:div w:id="1784839620">
                          <w:marLeft w:val="0"/>
                          <w:marRight w:val="0"/>
                          <w:marTop w:val="0"/>
                          <w:marBottom w:val="0"/>
                          <w:divBdr>
                            <w:top w:val="none" w:sz="0" w:space="0" w:color="auto"/>
                            <w:left w:val="none" w:sz="0" w:space="0" w:color="auto"/>
                            <w:bottom w:val="none" w:sz="0" w:space="0" w:color="auto"/>
                            <w:right w:val="none" w:sz="0" w:space="0" w:color="auto"/>
                          </w:divBdr>
                        </w:div>
                      </w:divsChild>
                    </w:div>
                    <w:div w:id="115804033">
                      <w:marLeft w:val="0"/>
                      <w:marRight w:val="0"/>
                      <w:marTop w:val="0"/>
                      <w:marBottom w:val="0"/>
                      <w:divBdr>
                        <w:top w:val="none" w:sz="0" w:space="0" w:color="auto"/>
                        <w:left w:val="none" w:sz="0" w:space="0" w:color="auto"/>
                        <w:bottom w:val="none" w:sz="0" w:space="0" w:color="auto"/>
                        <w:right w:val="none" w:sz="0" w:space="0" w:color="auto"/>
                      </w:divBdr>
                      <w:divsChild>
                        <w:div w:id="127095894">
                          <w:marLeft w:val="0"/>
                          <w:marRight w:val="0"/>
                          <w:marTop w:val="0"/>
                          <w:marBottom w:val="0"/>
                          <w:divBdr>
                            <w:top w:val="none" w:sz="0" w:space="0" w:color="auto"/>
                            <w:left w:val="none" w:sz="0" w:space="0" w:color="auto"/>
                            <w:bottom w:val="none" w:sz="0" w:space="0" w:color="auto"/>
                            <w:right w:val="none" w:sz="0" w:space="0" w:color="auto"/>
                          </w:divBdr>
                        </w:div>
                      </w:divsChild>
                    </w:div>
                    <w:div w:id="154885796">
                      <w:marLeft w:val="0"/>
                      <w:marRight w:val="0"/>
                      <w:marTop w:val="0"/>
                      <w:marBottom w:val="0"/>
                      <w:divBdr>
                        <w:top w:val="none" w:sz="0" w:space="0" w:color="auto"/>
                        <w:left w:val="none" w:sz="0" w:space="0" w:color="auto"/>
                        <w:bottom w:val="none" w:sz="0" w:space="0" w:color="auto"/>
                        <w:right w:val="none" w:sz="0" w:space="0" w:color="auto"/>
                      </w:divBdr>
                      <w:divsChild>
                        <w:div w:id="2012292742">
                          <w:marLeft w:val="0"/>
                          <w:marRight w:val="0"/>
                          <w:marTop w:val="0"/>
                          <w:marBottom w:val="0"/>
                          <w:divBdr>
                            <w:top w:val="none" w:sz="0" w:space="0" w:color="auto"/>
                            <w:left w:val="none" w:sz="0" w:space="0" w:color="auto"/>
                            <w:bottom w:val="none" w:sz="0" w:space="0" w:color="auto"/>
                            <w:right w:val="none" w:sz="0" w:space="0" w:color="auto"/>
                          </w:divBdr>
                        </w:div>
                      </w:divsChild>
                    </w:div>
                    <w:div w:id="165634838">
                      <w:marLeft w:val="0"/>
                      <w:marRight w:val="0"/>
                      <w:marTop w:val="0"/>
                      <w:marBottom w:val="0"/>
                      <w:divBdr>
                        <w:top w:val="none" w:sz="0" w:space="0" w:color="auto"/>
                        <w:left w:val="none" w:sz="0" w:space="0" w:color="auto"/>
                        <w:bottom w:val="none" w:sz="0" w:space="0" w:color="auto"/>
                        <w:right w:val="none" w:sz="0" w:space="0" w:color="auto"/>
                      </w:divBdr>
                      <w:divsChild>
                        <w:div w:id="1241406844">
                          <w:marLeft w:val="0"/>
                          <w:marRight w:val="0"/>
                          <w:marTop w:val="0"/>
                          <w:marBottom w:val="0"/>
                          <w:divBdr>
                            <w:top w:val="none" w:sz="0" w:space="0" w:color="auto"/>
                            <w:left w:val="none" w:sz="0" w:space="0" w:color="auto"/>
                            <w:bottom w:val="none" w:sz="0" w:space="0" w:color="auto"/>
                            <w:right w:val="none" w:sz="0" w:space="0" w:color="auto"/>
                          </w:divBdr>
                        </w:div>
                      </w:divsChild>
                    </w:div>
                    <w:div w:id="184173214">
                      <w:marLeft w:val="0"/>
                      <w:marRight w:val="0"/>
                      <w:marTop w:val="0"/>
                      <w:marBottom w:val="0"/>
                      <w:divBdr>
                        <w:top w:val="none" w:sz="0" w:space="0" w:color="auto"/>
                        <w:left w:val="none" w:sz="0" w:space="0" w:color="auto"/>
                        <w:bottom w:val="none" w:sz="0" w:space="0" w:color="auto"/>
                        <w:right w:val="none" w:sz="0" w:space="0" w:color="auto"/>
                      </w:divBdr>
                      <w:divsChild>
                        <w:div w:id="621765833">
                          <w:marLeft w:val="0"/>
                          <w:marRight w:val="0"/>
                          <w:marTop w:val="0"/>
                          <w:marBottom w:val="0"/>
                          <w:divBdr>
                            <w:top w:val="none" w:sz="0" w:space="0" w:color="auto"/>
                            <w:left w:val="none" w:sz="0" w:space="0" w:color="auto"/>
                            <w:bottom w:val="none" w:sz="0" w:space="0" w:color="auto"/>
                            <w:right w:val="none" w:sz="0" w:space="0" w:color="auto"/>
                          </w:divBdr>
                        </w:div>
                      </w:divsChild>
                    </w:div>
                    <w:div w:id="278687333">
                      <w:marLeft w:val="0"/>
                      <w:marRight w:val="0"/>
                      <w:marTop w:val="0"/>
                      <w:marBottom w:val="0"/>
                      <w:divBdr>
                        <w:top w:val="none" w:sz="0" w:space="0" w:color="auto"/>
                        <w:left w:val="none" w:sz="0" w:space="0" w:color="auto"/>
                        <w:bottom w:val="none" w:sz="0" w:space="0" w:color="auto"/>
                        <w:right w:val="none" w:sz="0" w:space="0" w:color="auto"/>
                      </w:divBdr>
                      <w:divsChild>
                        <w:div w:id="766080649">
                          <w:marLeft w:val="0"/>
                          <w:marRight w:val="0"/>
                          <w:marTop w:val="0"/>
                          <w:marBottom w:val="0"/>
                          <w:divBdr>
                            <w:top w:val="none" w:sz="0" w:space="0" w:color="auto"/>
                            <w:left w:val="none" w:sz="0" w:space="0" w:color="auto"/>
                            <w:bottom w:val="none" w:sz="0" w:space="0" w:color="auto"/>
                            <w:right w:val="none" w:sz="0" w:space="0" w:color="auto"/>
                          </w:divBdr>
                        </w:div>
                      </w:divsChild>
                    </w:div>
                    <w:div w:id="287080395">
                      <w:marLeft w:val="0"/>
                      <w:marRight w:val="0"/>
                      <w:marTop w:val="0"/>
                      <w:marBottom w:val="0"/>
                      <w:divBdr>
                        <w:top w:val="none" w:sz="0" w:space="0" w:color="auto"/>
                        <w:left w:val="none" w:sz="0" w:space="0" w:color="auto"/>
                        <w:bottom w:val="none" w:sz="0" w:space="0" w:color="auto"/>
                        <w:right w:val="none" w:sz="0" w:space="0" w:color="auto"/>
                      </w:divBdr>
                      <w:divsChild>
                        <w:div w:id="83648356">
                          <w:marLeft w:val="0"/>
                          <w:marRight w:val="0"/>
                          <w:marTop w:val="0"/>
                          <w:marBottom w:val="0"/>
                          <w:divBdr>
                            <w:top w:val="none" w:sz="0" w:space="0" w:color="auto"/>
                            <w:left w:val="none" w:sz="0" w:space="0" w:color="auto"/>
                            <w:bottom w:val="none" w:sz="0" w:space="0" w:color="auto"/>
                            <w:right w:val="none" w:sz="0" w:space="0" w:color="auto"/>
                          </w:divBdr>
                        </w:div>
                      </w:divsChild>
                    </w:div>
                    <w:div w:id="311951971">
                      <w:marLeft w:val="0"/>
                      <w:marRight w:val="0"/>
                      <w:marTop w:val="0"/>
                      <w:marBottom w:val="0"/>
                      <w:divBdr>
                        <w:top w:val="none" w:sz="0" w:space="0" w:color="auto"/>
                        <w:left w:val="none" w:sz="0" w:space="0" w:color="auto"/>
                        <w:bottom w:val="none" w:sz="0" w:space="0" w:color="auto"/>
                        <w:right w:val="none" w:sz="0" w:space="0" w:color="auto"/>
                      </w:divBdr>
                      <w:divsChild>
                        <w:div w:id="1780099495">
                          <w:marLeft w:val="0"/>
                          <w:marRight w:val="0"/>
                          <w:marTop w:val="0"/>
                          <w:marBottom w:val="0"/>
                          <w:divBdr>
                            <w:top w:val="none" w:sz="0" w:space="0" w:color="auto"/>
                            <w:left w:val="none" w:sz="0" w:space="0" w:color="auto"/>
                            <w:bottom w:val="none" w:sz="0" w:space="0" w:color="auto"/>
                            <w:right w:val="none" w:sz="0" w:space="0" w:color="auto"/>
                          </w:divBdr>
                        </w:div>
                      </w:divsChild>
                    </w:div>
                    <w:div w:id="324434449">
                      <w:marLeft w:val="0"/>
                      <w:marRight w:val="0"/>
                      <w:marTop w:val="0"/>
                      <w:marBottom w:val="0"/>
                      <w:divBdr>
                        <w:top w:val="none" w:sz="0" w:space="0" w:color="auto"/>
                        <w:left w:val="none" w:sz="0" w:space="0" w:color="auto"/>
                        <w:bottom w:val="none" w:sz="0" w:space="0" w:color="auto"/>
                        <w:right w:val="none" w:sz="0" w:space="0" w:color="auto"/>
                      </w:divBdr>
                      <w:divsChild>
                        <w:div w:id="434864111">
                          <w:marLeft w:val="0"/>
                          <w:marRight w:val="0"/>
                          <w:marTop w:val="0"/>
                          <w:marBottom w:val="0"/>
                          <w:divBdr>
                            <w:top w:val="none" w:sz="0" w:space="0" w:color="auto"/>
                            <w:left w:val="none" w:sz="0" w:space="0" w:color="auto"/>
                            <w:bottom w:val="none" w:sz="0" w:space="0" w:color="auto"/>
                            <w:right w:val="none" w:sz="0" w:space="0" w:color="auto"/>
                          </w:divBdr>
                        </w:div>
                      </w:divsChild>
                    </w:div>
                    <w:div w:id="391120261">
                      <w:marLeft w:val="0"/>
                      <w:marRight w:val="0"/>
                      <w:marTop w:val="0"/>
                      <w:marBottom w:val="0"/>
                      <w:divBdr>
                        <w:top w:val="none" w:sz="0" w:space="0" w:color="auto"/>
                        <w:left w:val="none" w:sz="0" w:space="0" w:color="auto"/>
                        <w:bottom w:val="none" w:sz="0" w:space="0" w:color="auto"/>
                        <w:right w:val="none" w:sz="0" w:space="0" w:color="auto"/>
                      </w:divBdr>
                      <w:divsChild>
                        <w:div w:id="833447810">
                          <w:marLeft w:val="0"/>
                          <w:marRight w:val="0"/>
                          <w:marTop w:val="0"/>
                          <w:marBottom w:val="0"/>
                          <w:divBdr>
                            <w:top w:val="none" w:sz="0" w:space="0" w:color="auto"/>
                            <w:left w:val="none" w:sz="0" w:space="0" w:color="auto"/>
                            <w:bottom w:val="none" w:sz="0" w:space="0" w:color="auto"/>
                            <w:right w:val="none" w:sz="0" w:space="0" w:color="auto"/>
                          </w:divBdr>
                        </w:div>
                      </w:divsChild>
                    </w:div>
                    <w:div w:id="397627870">
                      <w:marLeft w:val="0"/>
                      <w:marRight w:val="0"/>
                      <w:marTop w:val="0"/>
                      <w:marBottom w:val="0"/>
                      <w:divBdr>
                        <w:top w:val="none" w:sz="0" w:space="0" w:color="auto"/>
                        <w:left w:val="none" w:sz="0" w:space="0" w:color="auto"/>
                        <w:bottom w:val="none" w:sz="0" w:space="0" w:color="auto"/>
                        <w:right w:val="none" w:sz="0" w:space="0" w:color="auto"/>
                      </w:divBdr>
                      <w:divsChild>
                        <w:div w:id="2049523967">
                          <w:marLeft w:val="0"/>
                          <w:marRight w:val="0"/>
                          <w:marTop w:val="0"/>
                          <w:marBottom w:val="0"/>
                          <w:divBdr>
                            <w:top w:val="none" w:sz="0" w:space="0" w:color="auto"/>
                            <w:left w:val="none" w:sz="0" w:space="0" w:color="auto"/>
                            <w:bottom w:val="none" w:sz="0" w:space="0" w:color="auto"/>
                            <w:right w:val="none" w:sz="0" w:space="0" w:color="auto"/>
                          </w:divBdr>
                        </w:div>
                      </w:divsChild>
                    </w:div>
                    <w:div w:id="409080815">
                      <w:marLeft w:val="0"/>
                      <w:marRight w:val="0"/>
                      <w:marTop w:val="0"/>
                      <w:marBottom w:val="0"/>
                      <w:divBdr>
                        <w:top w:val="none" w:sz="0" w:space="0" w:color="auto"/>
                        <w:left w:val="none" w:sz="0" w:space="0" w:color="auto"/>
                        <w:bottom w:val="none" w:sz="0" w:space="0" w:color="auto"/>
                        <w:right w:val="none" w:sz="0" w:space="0" w:color="auto"/>
                      </w:divBdr>
                      <w:divsChild>
                        <w:div w:id="1433283284">
                          <w:marLeft w:val="0"/>
                          <w:marRight w:val="0"/>
                          <w:marTop w:val="0"/>
                          <w:marBottom w:val="0"/>
                          <w:divBdr>
                            <w:top w:val="none" w:sz="0" w:space="0" w:color="auto"/>
                            <w:left w:val="none" w:sz="0" w:space="0" w:color="auto"/>
                            <w:bottom w:val="none" w:sz="0" w:space="0" w:color="auto"/>
                            <w:right w:val="none" w:sz="0" w:space="0" w:color="auto"/>
                          </w:divBdr>
                        </w:div>
                      </w:divsChild>
                    </w:div>
                    <w:div w:id="418411495">
                      <w:marLeft w:val="0"/>
                      <w:marRight w:val="0"/>
                      <w:marTop w:val="0"/>
                      <w:marBottom w:val="0"/>
                      <w:divBdr>
                        <w:top w:val="none" w:sz="0" w:space="0" w:color="auto"/>
                        <w:left w:val="none" w:sz="0" w:space="0" w:color="auto"/>
                        <w:bottom w:val="none" w:sz="0" w:space="0" w:color="auto"/>
                        <w:right w:val="none" w:sz="0" w:space="0" w:color="auto"/>
                      </w:divBdr>
                      <w:divsChild>
                        <w:div w:id="259801223">
                          <w:marLeft w:val="0"/>
                          <w:marRight w:val="0"/>
                          <w:marTop w:val="0"/>
                          <w:marBottom w:val="0"/>
                          <w:divBdr>
                            <w:top w:val="none" w:sz="0" w:space="0" w:color="auto"/>
                            <w:left w:val="none" w:sz="0" w:space="0" w:color="auto"/>
                            <w:bottom w:val="none" w:sz="0" w:space="0" w:color="auto"/>
                            <w:right w:val="none" w:sz="0" w:space="0" w:color="auto"/>
                          </w:divBdr>
                        </w:div>
                        <w:div w:id="304554841">
                          <w:marLeft w:val="0"/>
                          <w:marRight w:val="0"/>
                          <w:marTop w:val="0"/>
                          <w:marBottom w:val="0"/>
                          <w:divBdr>
                            <w:top w:val="none" w:sz="0" w:space="0" w:color="auto"/>
                            <w:left w:val="none" w:sz="0" w:space="0" w:color="auto"/>
                            <w:bottom w:val="none" w:sz="0" w:space="0" w:color="auto"/>
                            <w:right w:val="none" w:sz="0" w:space="0" w:color="auto"/>
                          </w:divBdr>
                        </w:div>
                        <w:div w:id="356587445">
                          <w:marLeft w:val="0"/>
                          <w:marRight w:val="0"/>
                          <w:marTop w:val="0"/>
                          <w:marBottom w:val="0"/>
                          <w:divBdr>
                            <w:top w:val="none" w:sz="0" w:space="0" w:color="auto"/>
                            <w:left w:val="none" w:sz="0" w:space="0" w:color="auto"/>
                            <w:bottom w:val="none" w:sz="0" w:space="0" w:color="auto"/>
                            <w:right w:val="none" w:sz="0" w:space="0" w:color="auto"/>
                          </w:divBdr>
                        </w:div>
                      </w:divsChild>
                    </w:div>
                    <w:div w:id="419182527">
                      <w:marLeft w:val="0"/>
                      <w:marRight w:val="0"/>
                      <w:marTop w:val="0"/>
                      <w:marBottom w:val="0"/>
                      <w:divBdr>
                        <w:top w:val="none" w:sz="0" w:space="0" w:color="auto"/>
                        <w:left w:val="none" w:sz="0" w:space="0" w:color="auto"/>
                        <w:bottom w:val="none" w:sz="0" w:space="0" w:color="auto"/>
                        <w:right w:val="none" w:sz="0" w:space="0" w:color="auto"/>
                      </w:divBdr>
                      <w:divsChild>
                        <w:div w:id="1913154314">
                          <w:marLeft w:val="0"/>
                          <w:marRight w:val="0"/>
                          <w:marTop w:val="0"/>
                          <w:marBottom w:val="0"/>
                          <w:divBdr>
                            <w:top w:val="none" w:sz="0" w:space="0" w:color="auto"/>
                            <w:left w:val="none" w:sz="0" w:space="0" w:color="auto"/>
                            <w:bottom w:val="none" w:sz="0" w:space="0" w:color="auto"/>
                            <w:right w:val="none" w:sz="0" w:space="0" w:color="auto"/>
                          </w:divBdr>
                        </w:div>
                      </w:divsChild>
                    </w:div>
                    <w:div w:id="479804743">
                      <w:marLeft w:val="0"/>
                      <w:marRight w:val="0"/>
                      <w:marTop w:val="0"/>
                      <w:marBottom w:val="0"/>
                      <w:divBdr>
                        <w:top w:val="none" w:sz="0" w:space="0" w:color="auto"/>
                        <w:left w:val="none" w:sz="0" w:space="0" w:color="auto"/>
                        <w:bottom w:val="none" w:sz="0" w:space="0" w:color="auto"/>
                        <w:right w:val="none" w:sz="0" w:space="0" w:color="auto"/>
                      </w:divBdr>
                      <w:divsChild>
                        <w:div w:id="90392865">
                          <w:marLeft w:val="0"/>
                          <w:marRight w:val="0"/>
                          <w:marTop w:val="0"/>
                          <w:marBottom w:val="0"/>
                          <w:divBdr>
                            <w:top w:val="none" w:sz="0" w:space="0" w:color="auto"/>
                            <w:left w:val="none" w:sz="0" w:space="0" w:color="auto"/>
                            <w:bottom w:val="none" w:sz="0" w:space="0" w:color="auto"/>
                            <w:right w:val="none" w:sz="0" w:space="0" w:color="auto"/>
                          </w:divBdr>
                        </w:div>
                      </w:divsChild>
                    </w:div>
                    <w:div w:id="501702623">
                      <w:marLeft w:val="0"/>
                      <w:marRight w:val="0"/>
                      <w:marTop w:val="0"/>
                      <w:marBottom w:val="0"/>
                      <w:divBdr>
                        <w:top w:val="none" w:sz="0" w:space="0" w:color="auto"/>
                        <w:left w:val="none" w:sz="0" w:space="0" w:color="auto"/>
                        <w:bottom w:val="none" w:sz="0" w:space="0" w:color="auto"/>
                        <w:right w:val="none" w:sz="0" w:space="0" w:color="auto"/>
                      </w:divBdr>
                      <w:divsChild>
                        <w:div w:id="938832338">
                          <w:marLeft w:val="0"/>
                          <w:marRight w:val="0"/>
                          <w:marTop w:val="0"/>
                          <w:marBottom w:val="0"/>
                          <w:divBdr>
                            <w:top w:val="none" w:sz="0" w:space="0" w:color="auto"/>
                            <w:left w:val="none" w:sz="0" w:space="0" w:color="auto"/>
                            <w:bottom w:val="none" w:sz="0" w:space="0" w:color="auto"/>
                            <w:right w:val="none" w:sz="0" w:space="0" w:color="auto"/>
                          </w:divBdr>
                        </w:div>
                      </w:divsChild>
                    </w:div>
                    <w:div w:id="539391746">
                      <w:marLeft w:val="0"/>
                      <w:marRight w:val="0"/>
                      <w:marTop w:val="0"/>
                      <w:marBottom w:val="0"/>
                      <w:divBdr>
                        <w:top w:val="none" w:sz="0" w:space="0" w:color="auto"/>
                        <w:left w:val="none" w:sz="0" w:space="0" w:color="auto"/>
                        <w:bottom w:val="none" w:sz="0" w:space="0" w:color="auto"/>
                        <w:right w:val="none" w:sz="0" w:space="0" w:color="auto"/>
                      </w:divBdr>
                      <w:divsChild>
                        <w:div w:id="1213544783">
                          <w:marLeft w:val="0"/>
                          <w:marRight w:val="0"/>
                          <w:marTop w:val="0"/>
                          <w:marBottom w:val="0"/>
                          <w:divBdr>
                            <w:top w:val="none" w:sz="0" w:space="0" w:color="auto"/>
                            <w:left w:val="none" w:sz="0" w:space="0" w:color="auto"/>
                            <w:bottom w:val="none" w:sz="0" w:space="0" w:color="auto"/>
                            <w:right w:val="none" w:sz="0" w:space="0" w:color="auto"/>
                          </w:divBdr>
                        </w:div>
                      </w:divsChild>
                    </w:div>
                    <w:div w:id="666789083">
                      <w:marLeft w:val="0"/>
                      <w:marRight w:val="0"/>
                      <w:marTop w:val="0"/>
                      <w:marBottom w:val="0"/>
                      <w:divBdr>
                        <w:top w:val="none" w:sz="0" w:space="0" w:color="auto"/>
                        <w:left w:val="none" w:sz="0" w:space="0" w:color="auto"/>
                        <w:bottom w:val="none" w:sz="0" w:space="0" w:color="auto"/>
                        <w:right w:val="none" w:sz="0" w:space="0" w:color="auto"/>
                      </w:divBdr>
                      <w:divsChild>
                        <w:div w:id="1618415414">
                          <w:marLeft w:val="0"/>
                          <w:marRight w:val="0"/>
                          <w:marTop w:val="0"/>
                          <w:marBottom w:val="0"/>
                          <w:divBdr>
                            <w:top w:val="none" w:sz="0" w:space="0" w:color="auto"/>
                            <w:left w:val="none" w:sz="0" w:space="0" w:color="auto"/>
                            <w:bottom w:val="none" w:sz="0" w:space="0" w:color="auto"/>
                            <w:right w:val="none" w:sz="0" w:space="0" w:color="auto"/>
                          </w:divBdr>
                        </w:div>
                      </w:divsChild>
                    </w:div>
                    <w:div w:id="750009575">
                      <w:marLeft w:val="0"/>
                      <w:marRight w:val="0"/>
                      <w:marTop w:val="0"/>
                      <w:marBottom w:val="0"/>
                      <w:divBdr>
                        <w:top w:val="none" w:sz="0" w:space="0" w:color="auto"/>
                        <w:left w:val="none" w:sz="0" w:space="0" w:color="auto"/>
                        <w:bottom w:val="none" w:sz="0" w:space="0" w:color="auto"/>
                        <w:right w:val="none" w:sz="0" w:space="0" w:color="auto"/>
                      </w:divBdr>
                      <w:divsChild>
                        <w:div w:id="717167369">
                          <w:marLeft w:val="0"/>
                          <w:marRight w:val="0"/>
                          <w:marTop w:val="0"/>
                          <w:marBottom w:val="0"/>
                          <w:divBdr>
                            <w:top w:val="none" w:sz="0" w:space="0" w:color="auto"/>
                            <w:left w:val="none" w:sz="0" w:space="0" w:color="auto"/>
                            <w:bottom w:val="none" w:sz="0" w:space="0" w:color="auto"/>
                            <w:right w:val="none" w:sz="0" w:space="0" w:color="auto"/>
                          </w:divBdr>
                        </w:div>
                      </w:divsChild>
                    </w:div>
                    <w:div w:id="782310463">
                      <w:marLeft w:val="0"/>
                      <w:marRight w:val="0"/>
                      <w:marTop w:val="0"/>
                      <w:marBottom w:val="0"/>
                      <w:divBdr>
                        <w:top w:val="none" w:sz="0" w:space="0" w:color="auto"/>
                        <w:left w:val="none" w:sz="0" w:space="0" w:color="auto"/>
                        <w:bottom w:val="none" w:sz="0" w:space="0" w:color="auto"/>
                        <w:right w:val="none" w:sz="0" w:space="0" w:color="auto"/>
                      </w:divBdr>
                      <w:divsChild>
                        <w:div w:id="302008012">
                          <w:marLeft w:val="0"/>
                          <w:marRight w:val="0"/>
                          <w:marTop w:val="0"/>
                          <w:marBottom w:val="0"/>
                          <w:divBdr>
                            <w:top w:val="none" w:sz="0" w:space="0" w:color="auto"/>
                            <w:left w:val="none" w:sz="0" w:space="0" w:color="auto"/>
                            <w:bottom w:val="none" w:sz="0" w:space="0" w:color="auto"/>
                            <w:right w:val="none" w:sz="0" w:space="0" w:color="auto"/>
                          </w:divBdr>
                        </w:div>
                      </w:divsChild>
                    </w:div>
                    <w:div w:id="795685777">
                      <w:marLeft w:val="0"/>
                      <w:marRight w:val="0"/>
                      <w:marTop w:val="0"/>
                      <w:marBottom w:val="0"/>
                      <w:divBdr>
                        <w:top w:val="none" w:sz="0" w:space="0" w:color="auto"/>
                        <w:left w:val="none" w:sz="0" w:space="0" w:color="auto"/>
                        <w:bottom w:val="none" w:sz="0" w:space="0" w:color="auto"/>
                        <w:right w:val="none" w:sz="0" w:space="0" w:color="auto"/>
                      </w:divBdr>
                      <w:divsChild>
                        <w:div w:id="307899026">
                          <w:marLeft w:val="0"/>
                          <w:marRight w:val="0"/>
                          <w:marTop w:val="0"/>
                          <w:marBottom w:val="0"/>
                          <w:divBdr>
                            <w:top w:val="none" w:sz="0" w:space="0" w:color="auto"/>
                            <w:left w:val="none" w:sz="0" w:space="0" w:color="auto"/>
                            <w:bottom w:val="none" w:sz="0" w:space="0" w:color="auto"/>
                            <w:right w:val="none" w:sz="0" w:space="0" w:color="auto"/>
                          </w:divBdr>
                        </w:div>
                      </w:divsChild>
                    </w:div>
                    <w:div w:id="819347413">
                      <w:marLeft w:val="0"/>
                      <w:marRight w:val="0"/>
                      <w:marTop w:val="0"/>
                      <w:marBottom w:val="0"/>
                      <w:divBdr>
                        <w:top w:val="none" w:sz="0" w:space="0" w:color="auto"/>
                        <w:left w:val="none" w:sz="0" w:space="0" w:color="auto"/>
                        <w:bottom w:val="none" w:sz="0" w:space="0" w:color="auto"/>
                        <w:right w:val="none" w:sz="0" w:space="0" w:color="auto"/>
                      </w:divBdr>
                      <w:divsChild>
                        <w:div w:id="932053991">
                          <w:marLeft w:val="0"/>
                          <w:marRight w:val="0"/>
                          <w:marTop w:val="0"/>
                          <w:marBottom w:val="0"/>
                          <w:divBdr>
                            <w:top w:val="none" w:sz="0" w:space="0" w:color="auto"/>
                            <w:left w:val="none" w:sz="0" w:space="0" w:color="auto"/>
                            <w:bottom w:val="none" w:sz="0" w:space="0" w:color="auto"/>
                            <w:right w:val="none" w:sz="0" w:space="0" w:color="auto"/>
                          </w:divBdr>
                        </w:div>
                      </w:divsChild>
                    </w:div>
                    <w:div w:id="836388816">
                      <w:marLeft w:val="0"/>
                      <w:marRight w:val="0"/>
                      <w:marTop w:val="0"/>
                      <w:marBottom w:val="0"/>
                      <w:divBdr>
                        <w:top w:val="none" w:sz="0" w:space="0" w:color="auto"/>
                        <w:left w:val="none" w:sz="0" w:space="0" w:color="auto"/>
                        <w:bottom w:val="none" w:sz="0" w:space="0" w:color="auto"/>
                        <w:right w:val="none" w:sz="0" w:space="0" w:color="auto"/>
                      </w:divBdr>
                      <w:divsChild>
                        <w:div w:id="1229265343">
                          <w:marLeft w:val="0"/>
                          <w:marRight w:val="0"/>
                          <w:marTop w:val="0"/>
                          <w:marBottom w:val="0"/>
                          <w:divBdr>
                            <w:top w:val="none" w:sz="0" w:space="0" w:color="auto"/>
                            <w:left w:val="none" w:sz="0" w:space="0" w:color="auto"/>
                            <w:bottom w:val="none" w:sz="0" w:space="0" w:color="auto"/>
                            <w:right w:val="none" w:sz="0" w:space="0" w:color="auto"/>
                          </w:divBdr>
                        </w:div>
                      </w:divsChild>
                    </w:div>
                    <w:div w:id="885601742">
                      <w:marLeft w:val="0"/>
                      <w:marRight w:val="0"/>
                      <w:marTop w:val="0"/>
                      <w:marBottom w:val="0"/>
                      <w:divBdr>
                        <w:top w:val="none" w:sz="0" w:space="0" w:color="auto"/>
                        <w:left w:val="none" w:sz="0" w:space="0" w:color="auto"/>
                        <w:bottom w:val="none" w:sz="0" w:space="0" w:color="auto"/>
                        <w:right w:val="none" w:sz="0" w:space="0" w:color="auto"/>
                      </w:divBdr>
                      <w:divsChild>
                        <w:div w:id="58751029">
                          <w:marLeft w:val="0"/>
                          <w:marRight w:val="0"/>
                          <w:marTop w:val="0"/>
                          <w:marBottom w:val="0"/>
                          <w:divBdr>
                            <w:top w:val="none" w:sz="0" w:space="0" w:color="auto"/>
                            <w:left w:val="none" w:sz="0" w:space="0" w:color="auto"/>
                            <w:bottom w:val="none" w:sz="0" w:space="0" w:color="auto"/>
                            <w:right w:val="none" w:sz="0" w:space="0" w:color="auto"/>
                          </w:divBdr>
                        </w:div>
                      </w:divsChild>
                    </w:div>
                    <w:div w:id="1045254376">
                      <w:marLeft w:val="0"/>
                      <w:marRight w:val="0"/>
                      <w:marTop w:val="0"/>
                      <w:marBottom w:val="0"/>
                      <w:divBdr>
                        <w:top w:val="none" w:sz="0" w:space="0" w:color="auto"/>
                        <w:left w:val="none" w:sz="0" w:space="0" w:color="auto"/>
                        <w:bottom w:val="none" w:sz="0" w:space="0" w:color="auto"/>
                        <w:right w:val="none" w:sz="0" w:space="0" w:color="auto"/>
                      </w:divBdr>
                      <w:divsChild>
                        <w:div w:id="1129014200">
                          <w:marLeft w:val="0"/>
                          <w:marRight w:val="0"/>
                          <w:marTop w:val="0"/>
                          <w:marBottom w:val="0"/>
                          <w:divBdr>
                            <w:top w:val="none" w:sz="0" w:space="0" w:color="auto"/>
                            <w:left w:val="none" w:sz="0" w:space="0" w:color="auto"/>
                            <w:bottom w:val="none" w:sz="0" w:space="0" w:color="auto"/>
                            <w:right w:val="none" w:sz="0" w:space="0" w:color="auto"/>
                          </w:divBdr>
                        </w:div>
                      </w:divsChild>
                    </w:div>
                    <w:div w:id="1047920779">
                      <w:marLeft w:val="0"/>
                      <w:marRight w:val="0"/>
                      <w:marTop w:val="0"/>
                      <w:marBottom w:val="0"/>
                      <w:divBdr>
                        <w:top w:val="none" w:sz="0" w:space="0" w:color="auto"/>
                        <w:left w:val="none" w:sz="0" w:space="0" w:color="auto"/>
                        <w:bottom w:val="none" w:sz="0" w:space="0" w:color="auto"/>
                        <w:right w:val="none" w:sz="0" w:space="0" w:color="auto"/>
                      </w:divBdr>
                      <w:divsChild>
                        <w:div w:id="76900157">
                          <w:marLeft w:val="0"/>
                          <w:marRight w:val="0"/>
                          <w:marTop w:val="0"/>
                          <w:marBottom w:val="0"/>
                          <w:divBdr>
                            <w:top w:val="none" w:sz="0" w:space="0" w:color="auto"/>
                            <w:left w:val="none" w:sz="0" w:space="0" w:color="auto"/>
                            <w:bottom w:val="none" w:sz="0" w:space="0" w:color="auto"/>
                            <w:right w:val="none" w:sz="0" w:space="0" w:color="auto"/>
                          </w:divBdr>
                        </w:div>
                      </w:divsChild>
                    </w:div>
                    <w:div w:id="1081949229">
                      <w:marLeft w:val="0"/>
                      <w:marRight w:val="0"/>
                      <w:marTop w:val="0"/>
                      <w:marBottom w:val="0"/>
                      <w:divBdr>
                        <w:top w:val="none" w:sz="0" w:space="0" w:color="auto"/>
                        <w:left w:val="none" w:sz="0" w:space="0" w:color="auto"/>
                        <w:bottom w:val="none" w:sz="0" w:space="0" w:color="auto"/>
                        <w:right w:val="none" w:sz="0" w:space="0" w:color="auto"/>
                      </w:divBdr>
                      <w:divsChild>
                        <w:div w:id="2025552399">
                          <w:marLeft w:val="0"/>
                          <w:marRight w:val="0"/>
                          <w:marTop w:val="0"/>
                          <w:marBottom w:val="0"/>
                          <w:divBdr>
                            <w:top w:val="none" w:sz="0" w:space="0" w:color="auto"/>
                            <w:left w:val="none" w:sz="0" w:space="0" w:color="auto"/>
                            <w:bottom w:val="none" w:sz="0" w:space="0" w:color="auto"/>
                            <w:right w:val="none" w:sz="0" w:space="0" w:color="auto"/>
                          </w:divBdr>
                        </w:div>
                      </w:divsChild>
                    </w:div>
                    <w:div w:id="1112671024">
                      <w:marLeft w:val="0"/>
                      <w:marRight w:val="0"/>
                      <w:marTop w:val="0"/>
                      <w:marBottom w:val="0"/>
                      <w:divBdr>
                        <w:top w:val="none" w:sz="0" w:space="0" w:color="auto"/>
                        <w:left w:val="none" w:sz="0" w:space="0" w:color="auto"/>
                        <w:bottom w:val="none" w:sz="0" w:space="0" w:color="auto"/>
                        <w:right w:val="none" w:sz="0" w:space="0" w:color="auto"/>
                      </w:divBdr>
                      <w:divsChild>
                        <w:div w:id="459148767">
                          <w:marLeft w:val="0"/>
                          <w:marRight w:val="0"/>
                          <w:marTop w:val="0"/>
                          <w:marBottom w:val="0"/>
                          <w:divBdr>
                            <w:top w:val="none" w:sz="0" w:space="0" w:color="auto"/>
                            <w:left w:val="none" w:sz="0" w:space="0" w:color="auto"/>
                            <w:bottom w:val="none" w:sz="0" w:space="0" w:color="auto"/>
                            <w:right w:val="none" w:sz="0" w:space="0" w:color="auto"/>
                          </w:divBdr>
                        </w:div>
                      </w:divsChild>
                    </w:div>
                    <w:div w:id="1143042129">
                      <w:marLeft w:val="0"/>
                      <w:marRight w:val="0"/>
                      <w:marTop w:val="0"/>
                      <w:marBottom w:val="0"/>
                      <w:divBdr>
                        <w:top w:val="none" w:sz="0" w:space="0" w:color="auto"/>
                        <w:left w:val="none" w:sz="0" w:space="0" w:color="auto"/>
                        <w:bottom w:val="none" w:sz="0" w:space="0" w:color="auto"/>
                        <w:right w:val="none" w:sz="0" w:space="0" w:color="auto"/>
                      </w:divBdr>
                      <w:divsChild>
                        <w:div w:id="1038507937">
                          <w:marLeft w:val="0"/>
                          <w:marRight w:val="0"/>
                          <w:marTop w:val="0"/>
                          <w:marBottom w:val="0"/>
                          <w:divBdr>
                            <w:top w:val="none" w:sz="0" w:space="0" w:color="auto"/>
                            <w:left w:val="none" w:sz="0" w:space="0" w:color="auto"/>
                            <w:bottom w:val="none" w:sz="0" w:space="0" w:color="auto"/>
                            <w:right w:val="none" w:sz="0" w:space="0" w:color="auto"/>
                          </w:divBdr>
                        </w:div>
                      </w:divsChild>
                    </w:div>
                    <w:div w:id="1191995452">
                      <w:marLeft w:val="0"/>
                      <w:marRight w:val="0"/>
                      <w:marTop w:val="0"/>
                      <w:marBottom w:val="0"/>
                      <w:divBdr>
                        <w:top w:val="none" w:sz="0" w:space="0" w:color="auto"/>
                        <w:left w:val="none" w:sz="0" w:space="0" w:color="auto"/>
                        <w:bottom w:val="none" w:sz="0" w:space="0" w:color="auto"/>
                        <w:right w:val="none" w:sz="0" w:space="0" w:color="auto"/>
                      </w:divBdr>
                      <w:divsChild>
                        <w:div w:id="1239511860">
                          <w:marLeft w:val="0"/>
                          <w:marRight w:val="0"/>
                          <w:marTop w:val="0"/>
                          <w:marBottom w:val="0"/>
                          <w:divBdr>
                            <w:top w:val="none" w:sz="0" w:space="0" w:color="auto"/>
                            <w:left w:val="none" w:sz="0" w:space="0" w:color="auto"/>
                            <w:bottom w:val="none" w:sz="0" w:space="0" w:color="auto"/>
                            <w:right w:val="none" w:sz="0" w:space="0" w:color="auto"/>
                          </w:divBdr>
                        </w:div>
                      </w:divsChild>
                    </w:div>
                    <w:div w:id="1275015218">
                      <w:marLeft w:val="0"/>
                      <w:marRight w:val="0"/>
                      <w:marTop w:val="0"/>
                      <w:marBottom w:val="0"/>
                      <w:divBdr>
                        <w:top w:val="none" w:sz="0" w:space="0" w:color="auto"/>
                        <w:left w:val="none" w:sz="0" w:space="0" w:color="auto"/>
                        <w:bottom w:val="none" w:sz="0" w:space="0" w:color="auto"/>
                        <w:right w:val="none" w:sz="0" w:space="0" w:color="auto"/>
                      </w:divBdr>
                      <w:divsChild>
                        <w:div w:id="1447191924">
                          <w:marLeft w:val="0"/>
                          <w:marRight w:val="0"/>
                          <w:marTop w:val="0"/>
                          <w:marBottom w:val="0"/>
                          <w:divBdr>
                            <w:top w:val="none" w:sz="0" w:space="0" w:color="auto"/>
                            <w:left w:val="none" w:sz="0" w:space="0" w:color="auto"/>
                            <w:bottom w:val="none" w:sz="0" w:space="0" w:color="auto"/>
                            <w:right w:val="none" w:sz="0" w:space="0" w:color="auto"/>
                          </w:divBdr>
                        </w:div>
                      </w:divsChild>
                    </w:div>
                    <w:div w:id="1334409735">
                      <w:marLeft w:val="0"/>
                      <w:marRight w:val="0"/>
                      <w:marTop w:val="0"/>
                      <w:marBottom w:val="0"/>
                      <w:divBdr>
                        <w:top w:val="none" w:sz="0" w:space="0" w:color="auto"/>
                        <w:left w:val="none" w:sz="0" w:space="0" w:color="auto"/>
                        <w:bottom w:val="none" w:sz="0" w:space="0" w:color="auto"/>
                        <w:right w:val="none" w:sz="0" w:space="0" w:color="auto"/>
                      </w:divBdr>
                      <w:divsChild>
                        <w:div w:id="498814463">
                          <w:marLeft w:val="0"/>
                          <w:marRight w:val="0"/>
                          <w:marTop w:val="0"/>
                          <w:marBottom w:val="0"/>
                          <w:divBdr>
                            <w:top w:val="none" w:sz="0" w:space="0" w:color="auto"/>
                            <w:left w:val="none" w:sz="0" w:space="0" w:color="auto"/>
                            <w:bottom w:val="none" w:sz="0" w:space="0" w:color="auto"/>
                            <w:right w:val="none" w:sz="0" w:space="0" w:color="auto"/>
                          </w:divBdr>
                        </w:div>
                      </w:divsChild>
                    </w:div>
                    <w:div w:id="1383485387">
                      <w:marLeft w:val="0"/>
                      <w:marRight w:val="0"/>
                      <w:marTop w:val="0"/>
                      <w:marBottom w:val="0"/>
                      <w:divBdr>
                        <w:top w:val="none" w:sz="0" w:space="0" w:color="auto"/>
                        <w:left w:val="none" w:sz="0" w:space="0" w:color="auto"/>
                        <w:bottom w:val="none" w:sz="0" w:space="0" w:color="auto"/>
                        <w:right w:val="none" w:sz="0" w:space="0" w:color="auto"/>
                      </w:divBdr>
                      <w:divsChild>
                        <w:div w:id="357585671">
                          <w:marLeft w:val="0"/>
                          <w:marRight w:val="0"/>
                          <w:marTop w:val="0"/>
                          <w:marBottom w:val="0"/>
                          <w:divBdr>
                            <w:top w:val="none" w:sz="0" w:space="0" w:color="auto"/>
                            <w:left w:val="none" w:sz="0" w:space="0" w:color="auto"/>
                            <w:bottom w:val="none" w:sz="0" w:space="0" w:color="auto"/>
                            <w:right w:val="none" w:sz="0" w:space="0" w:color="auto"/>
                          </w:divBdr>
                        </w:div>
                      </w:divsChild>
                    </w:div>
                    <w:div w:id="1397237071">
                      <w:marLeft w:val="0"/>
                      <w:marRight w:val="0"/>
                      <w:marTop w:val="0"/>
                      <w:marBottom w:val="0"/>
                      <w:divBdr>
                        <w:top w:val="none" w:sz="0" w:space="0" w:color="auto"/>
                        <w:left w:val="none" w:sz="0" w:space="0" w:color="auto"/>
                        <w:bottom w:val="none" w:sz="0" w:space="0" w:color="auto"/>
                        <w:right w:val="none" w:sz="0" w:space="0" w:color="auto"/>
                      </w:divBdr>
                      <w:divsChild>
                        <w:div w:id="1812020631">
                          <w:marLeft w:val="0"/>
                          <w:marRight w:val="0"/>
                          <w:marTop w:val="0"/>
                          <w:marBottom w:val="0"/>
                          <w:divBdr>
                            <w:top w:val="none" w:sz="0" w:space="0" w:color="auto"/>
                            <w:left w:val="none" w:sz="0" w:space="0" w:color="auto"/>
                            <w:bottom w:val="none" w:sz="0" w:space="0" w:color="auto"/>
                            <w:right w:val="none" w:sz="0" w:space="0" w:color="auto"/>
                          </w:divBdr>
                        </w:div>
                      </w:divsChild>
                    </w:div>
                    <w:div w:id="1401248788">
                      <w:marLeft w:val="0"/>
                      <w:marRight w:val="0"/>
                      <w:marTop w:val="0"/>
                      <w:marBottom w:val="0"/>
                      <w:divBdr>
                        <w:top w:val="none" w:sz="0" w:space="0" w:color="auto"/>
                        <w:left w:val="none" w:sz="0" w:space="0" w:color="auto"/>
                        <w:bottom w:val="none" w:sz="0" w:space="0" w:color="auto"/>
                        <w:right w:val="none" w:sz="0" w:space="0" w:color="auto"/>
                      </w:divBdr>
                      <w:divsChild>
                        <w:div w:id="64643468">
                          <w:marLeft w:val="0"/>
                          <w:marRight w:val="0"/>
                          <w:marTop w:val="0"/>
                          <w:marBottom w:val="0"/>
                          <w:divBdr>
                            <w:top w:val="none" w:sz="0" w:space="0" w:color="auto"/>
                            <w:left w:val="none" w:sz="0" w:space="0" w:color="auto"/>
                            <w:bottom w:val="none" w:sz="0" w:space="0" w:color="auto"/>
                            <w:right w:val="none" w:sz="0" w:space="0" w:color="auto"/>
                          </w:divBdr>
                        </w:div>
                      </w:divsChild>
                    </w:div>
                    <w:div w:id="1489785959">
                      <w:marLeft w:val="0"/>
                      <w:marRight w:val="0"/>
                      <w:marTop w:val="0"/>
                      <w:marBottom w:val="0"/>
                      <w:divBdr>
                        <w:top w:val="none" w:sz="0" w:space="0" w:color="auto"/>
                        <w:left w:val="none" w:sz="0" w:space="0" w:color="auto"/>
                        <w:bottom w:val="none" w:sz="0" w:space="0" w:color="auto"/>
                        <w:right w:val="none" w:sz="0" w:space="0" w:color="auto"/>
                      </w:divBdr>
                      <w:divsChild>
                        <w:div w:id="107360198">
                          <w:marLeft w:val="0"/>
                          <w:marRight w:val="0"/>
                          <w:marTop w:val="0"/>
                          <w:marBottom w:val="0"/>
                          <w:divBdr>
                            <w:top w:val="none" w:sz="0" w:space="0" w:color="auto"/>
                            <w:left w:val="none" w:sz="0" w:space="0" w:color="auto"/>
                            <w:bottom w:val="none" w:sz="0" w:space="0" w:color="auto"/>
                            <w:right w:val="none" w:sz="0" w:space="0" w:color="auto"/>
                          </w:divBdr>
                        </w:div>
                      </w:divsChild>
                    </w:div>
                    <w:div w:id="1532567788">
                      <w:marLeft w:val="0"/>
                      <w:marRight w:val="0"/>
                      <w:marTop w:val="0"/>
                      <w:marBottom w:val="0"/>
                      <w:divBdr>
                        <w:top w:val="none" w:sz="0" w:space="0" w:color="auto"/>
                        <w:left w:val="none" w:sz="0" w:space="0" w:color="auto"/>
                        <w:bottom w:val="none" w:sz="0" w:space="0" w:color="auto"/>
                        <w:right w:val="none" w:sz="0" w:space="0" w:color="auto"/>
                      </w:divBdr>
                      <w:divsChild>
                        <w:div w:id="2135633742">
                          <w:marLeft w:val="0"/>
                          <w:marRight w:val="0"/>
                          <w:marTop w:val="0"/>
                          <w:marBottom w:val="0"/>
                          <w:divBdr>
                            <w:top w:val="none" w:sz="0" w:space="0" w:color="auto"/>
                            <w:left w:val="none" w:sz="0" w:space="0" w:color="auto"/>
                            <w:bottom w:val="none" w:sz="0" w:space="0" w:color="auto"/>
                            <w:right w:val="none" w:sz="0" w:space="0" w:color="auto"/>
                          </w:divBdr>
                        </w:div>
                      </w:divsChild>
                    </w:div>
                    <w:div w:id="1553736854">
                      <w:marLeft w:val="0"/>
                      <w:marRight w:val="0"/>
                      <w:marTop w:val="0"/>
                      <w:marBottom w:val="0"/>
                      <w:divBdr>
                        <w:top w:val="none" w:sz="0" w:space="0" w:color="auto"/>
                        <w:left w:val="none" w:sz="0" w:space="0" w:color="auto"/>
                        <w:bottom w:val="none" w:sz="0" w:space="0" w:color="auto"/>
                        <w:right w:val="none" w:sz="0" w:space="0" w:color="auto"/>
                      </w:divBdr>
                      <w:divsChild>
                        <w:div w:id="1507524697">
                          <w:marLeft w:val="0"/>
                          <w:marRight w:val="0"/>
                          <w:marTop w:val="0"/>
                          <w:marBottom w:val="0"/>
                          <w:divBdr>
                            <w:top w:val="none" w:sz="0" w:space="0" w:color="auto"/>
                            <w:left w:val="none" w:sz="0" w:space="0" w:color="auto"/>
                            <w:bottom w:val="none" w:sz="0" w:space="0" w:color="auto"/>
                            <w:right w:val="none" w:sz="0" w:space="0" w:color="auto"/>
                          </w:divBdr>
                        </w:div>
                      </w:divsChild>
                    </w:div>
                    <w:div w:id="1612318298">
                      <w:marLeft w:val="0"/>
                      <w:marRight w:val="0"/>
                      <w:marTop w:val="0"/>
                      <w:marBottom w:val="0"/>
                      <w:divBdr>
                        <w:top w:val="none" w:sz="0" w:space="0" w:color="auto"/>
                        <w:left w:val="none" w:sz="0" w:space="0" w:color="auto"/>
                        <w:bottom w:val="none" w:sz="0" w:space="0" w:color="auto"/>
                        <w:right w:val="none" w:sz="0" w:space="0" w:color="auto"/>
                      </w:divBdr>
                      <w:divsChild>
                        <w:div w:id="866715731">
                          <w:marLeft w:val="0"/>
                          <w:marRight w:val="0"/>
                          <w:marTop w:val="0"/>
                          <w:marBottom w:val="0"/>
                          <w:divBdr>
                            <w:top w:val="none" w:sz="0" w:space="0" w:color="auto"/>
                            <w:left w:val="none" w:sz="0" w:space="0" w:color="auto"/>
                            <w:bottom w:val="none" w:sz="0" w:space="0" w:color="auto"/>
                            <w:right w:val="none" w:sz="0" w:space="0" w:color="auto"/>
                          </w:divBdr>
                        </w:div>
                      </w:divsChild>
                    </w:div>
                    <w:div w:id="1644501180">
                      <w:marLeft w:val="0"/>
                      <w:marRight w:val="0"/>
                      <w:marTop w:val="0"/>
                      <w:marBottom w:val="0"/>
                      <w:divBdr>
                        <w:top w:val="none" w:sz="0" w:space="0" w:color="auto"/>
                        <w:left w:val="none" w:sz="0" w:space="0" w:color="auto"/>
                        <w:bottom w:val="none" w:sz="0" w:space="0" w:color="auto"/>
                        <w:right w:val="none" w:sz="0" w:space="0" w:color="auto"/>
                      </w:divBdr>
                      <w:divsChild>
                        <w:div w:id="1426148783">
                          <w:marLeft w:val="0"/>
                          <w:marRight w:val="0"/>
                          <w:marTop w:val="0"/>
                          <w:marBottom w:val="0"/>
                          <w:divBdr>
                            <w:top w:val="none" w:sz="0" w:space="0" w:color="auto"/>
                            <w:left w:val="none" w:sz="0" w:space="0" w:color="auto"/>
                            <w:bottom w:val="none" w:sz="0" w:space="0" w:color="auto"/>
                            <w:right w:val="none" w:sz="0" w:space="0" w:color="auto"/>
                          </w:divBdr>
                        </w:div>
                      </w:divsChild>
                    </w:div>
                    <w:div w:id="1723214578">
                      <w:marLeft w:val="0"/>
                      <w:marRight w:val="0"/>
                      <w:marTop w:val="0"/>
                      <w:marBottom w:val="0"/>
                      <w:divBdr>
                        <w:top w:val="none" w:sz="0" w:space="0" w:color="auto"/>
                        <w:left w:val="none" w:sz="0" w:space="0" w:color="auto"/>
                        <w:bottom w:val="none" w:sz="0" w:space="0" w:color="auto"/>
                        <w:right w:val="none" w:sz="0" w:space="0" w:color="auto"/>
                      </w:divBdr>
                      <w:divsChild>
                        <w:div w:id="1033656379">
                          <w:marLeft w:val="0"/>
                          <w:marRight w:val="0"/>
                          <w:marTop w:val="0"/>
                          <w:marBottom w:val="0"/>
                          <w:divBdr>
                            <w:top w:val="none" w:sz="0" w:space="0" w:color="auto"/>
                            <w:left w:val="none" w:sz="0" w:space="0" w:color="auto"/>
                            <w:bottom w:val="none" w:sz="0" w:space="0" w:color="auto"/>
                            <w:right w:val="none" w:sz="0" w:space="0" w:color="auto"/>
                          </w:divBdr>
                        </w:div>
                      </w:divsChild>
                    </w:div>
                    <w:div w:id="1743867515">
                      <w:marLeft w:val="0"/>
                      <w:marRight w:val="0"/>
                      <w:marTop w:val="0"/>
                      <w:marBottom w:val="0"/>
                      <w:divBdr>
                        <w:top w:val="none" w:sz="0" w:space="0" w:color="auto"/>
                        <w:left w:val="none" w:sz="0" w:space="0" w:color="auto"/>
                        <w:bottom w:val="none" w:sz="0" w:space="0" w:color="auto"/>
                        <w:right w:val="none" w:sz="0" w:space="0" w:color="auto"/>
                      </w:divBdr>
                      <w:divsChild>
                        <w:div w:id="1118645894">
                          <w:marLeft w:val="0"/>
                          <w:marRight w:val="0"/>
                          <w:marTop w:val="0"/>
                          <w:marBottom w:val="0"/>
                          <w:divBdr>
                            <w:top w:val="none" w:sz="0" w:space="0" w:color="auto"/>
                            <w:left w:val="none" w:sz="0" w:space="0" w:color="auto"/>
                            <w:bottom w:val="none" w:sz="0" w:space="0" w:color="auto"/>
                            <w:right w:val="none" w:sz="0" w:space="0" w:color="auto"/>
                          </w:divBdr>
                        </w:div>
                      </w:divsChild>
                    </w:div>
                    <w:div w:id="1750880674">
                      <w:marLeft w:val="0"/>
                      <w:marRight w:val="0"/>
                      <w:marTop w:val="0"/>
                      <w:marBottom w:val="0"/>
                      <w:divBdr>
                        <w:top w:val="none" w:sz="0" w:space="0" w:color="auto"/>
                        <w:left w:val="none" w:sz="0" w:space="0" w:color="auto"/>
                        <w:bottom w:val="none" w:sz="0" w:space="0" w:color="auto"/>
                        <w:right w:val="none" w:sz="0" w:space="0" w:color="auto"/>
                      </w:divBdr>
                      <w:divsChild>
                        <w:div w:id="1989551236">
                          <w:marLeft w:val="0"/>
                          <w:marRight w:val="0"/>
                          <w:marTop w:val="0"/>
                          <w:marBottom w:val="0"/>
                          <w:divBdr>
                            <w:top w:val="none" w:sz="0" w:space="0" w:color="auto"/>
                            <w:left w:val="none" w:sz="0" w:space="0" w:color="auto"/>
                            <w:bottom w:val="none" w:sz="0" w:space="0" w:color="auto"/>
                            <w:right w:val="none" w:sz="0" w:space="0" w:color="auto"/>
                          </w:divBdr>
                        </w:div>
                      </w:divsChild>
                    </w:div>
                    <w:div w:id="1758206689">
                      <w:marLeft w:val="0"/>
                      <w:marRight w:val="0"/>
                      <w:marTop w:val="0"/>
                      <w:marBottom w:val="0"/>
                      <w:divBdr>
                        <w:top w:val="none" w:sz="0" w:space="0" w:color="auto"/>
                        <w:left w:val="none" w:sz="0" w:space="0" w:color="auto"/>
                        <w:bottom w:val="none" w:sz="0" w:space="0" w:color="auto"/>
                        <w:right w:val="none" w:sz="0" w:space="0" w:color="auto"/>
                      </w:divBdr>
                      <w:divsChild>
                        <w:div w:id="148600056">
                          <w:marLeft w:val="0"/>
                          <w:marRight w:val="0"/>
                          <w:marTop w:val="0"/>
                          <w:marBottom w:val="0"/>
                          <w:divBdr>
                            <w:top w:val="none" w:sz="0" w:space="0" w:color="auto"/>
                            <w:left w:val="none" w:sz="0" w:space="0" w:color="auto"/>
                            <w:bottom w:val="none" w:sz="0" w:space="0" w:color="auto"/>
                            <w:right w:val="none" w:sz="0" w:space="0" w:color="auto"/>
                          </w:divBdr>
                        </w:div>
                      </w:divsChild>
                    </w:div>
                    <w:div w:id="1769503125">
                      <w:marLeft w:val="0"/>
                      <w:marRight w:val="0"/>
                      <w:marTop w:val="0"/>
                      <w:marBottom w:val="0"/>
                      <w:divBdr>
                        <w:top w:val="none" w:sz="0" w:space="0" w:color="auto"/>
                        <w:left w:val="none" w:sz="0" w:space="0" w:color="auto"/>
                        <w:bottom w:val="none" w:sz="0" w:space="0" w:color="auto"/>
                        <w:right w:val="none" w:sz="0" w:space="0" w:color="auto"/>
                      </w:divBdr>
                      <w:divsChild>
                        <w:div w:id="56562863">
                          <w:marLeft w:val="0"/>
                          <w:marRight w:val="0"/>
                          <w:marTop w:val="0"/>
                          <w:marBottom w:val="0"/>
                          <w:divBdr>
                            <w:top w:val="none" w:sz="0" w:space="0" w:color="auto"/>
                            <w:left w:val="none" w:sz="0" w:space="0" w:color="auto"/>
                            <w:bottom w:val="none" w:sz="0" w:space="0" w:color="auto"/>
                            <w:right w:val="none" w:sz="0" w:space="0" w:color="auto"/>
                          </w:divBdr>
                        </w:div>
                        <w:div w:id="2033800634">
                          <w:marLeft w:val="0"/>
                          <w:marRight w:val="0"/>
                          <w:marTop w:val="0"/>
                          <w:marBottom w:val="0"/>
                          <w:divBdr>
                            <w:top w:val="none" w:sz="0" w:space="0" w:color="auto"/>
                            <w:left w:val="none" w:sz="0" w:space="0" w:color="auto"/>
                            <w:bottom w:val="none" w:sz="0" w:space="0" w:color="auto"/>
                            <w:right w:val="none" w:sz="0" w:space="0" w:color="auto"/>
                          </w:divBdr>
                        </w:div>
                      </w:divsChild>
                    </w:div>
                    <w:div w:id="1798327957">
                      <w:marLeft w:val="0"/>
                      <w:marRight w:val="0"/>
                      <w:marTop w:val="0"/>
                      <w:marBottom w:val="0"/>
                      <w:divBdr>
                        <w:top w:val="none" w:sz="0" w:space="0" w:color="auto"/>
                        <w:left w:val="none" w:sz="0" w:space="0" w:color="auto"/>
                        <w:bottom w:val="none" w:sz="0" w:space="0" w:color="auto"/>
                        <w:right w:val="none" w:sz="0" w:space="0" w:color="auto"/>
                      </w:divBdr>
                      <w:divsChild>
                        <w:div w:id="1267038733">
                          <w:marLeft w:val="0"/>
                          <w:marRight w:val="0"/>
                          <w:marTop w:val="0"/>
                          <w:marBottom w:val="0"/>
                          <w:divBdr>
                            <w:top w:val="none" w:sz="0" w:space="0" w:color="auto"/>
                            <w:left w:val="none" w:sz="0" w:space="0" w:color="auto"/>
                            <w:bottom w:val="none" w:sz="0" w:space="0" w:color="auto"/>
                            <w:right w:val="none" w:sz="0" w:space="0" w:color="auto"/>
                          </w:divBdr>
                        </w:div>
                      </w:divsChild>
                    </w:div>
                    <w:div w:id="1807972297">
                      <w:marLeft w:val="0"/>
                      <w:marRight w:val="0"/>
                      <w:marTop w:val="0"/>
                      <w:marBottom w:val="0"/>
                      <w:divBdr>
                        <w:top w:val="none" w:sz="0" w:space="0" w:color="auto"/>
                        <w:left w:val="none" w:sz="0" w:space="0" w:color="auto"/>
                        <w:bottom w:val="none" w:sz="0" w:space="0" w:color="auto"/>
                        <w:right w:val="none" w:sz="0" w:space="0" w:color="auto"/>
                      </w:divBdr>
                      <w:divsChild>
                        <w:div w:id="1106926448">
                          <w:marLeft w:val="0"/>
                          <w:marRight w:val="0"/>
                          <w:marTop w:val="0"/>
                          <w:marBottom w:val="0"/>
                          <w:divBdr>
                            <w:top w:val="none" w:sz="0" w:space="0" w:color="auto"/>
                            <w:left w:val="none" w:sz="0" w:space="0" w:color="auto"/>
                            <w:bottom w:val="none" w:sz="0" w:space="0" w:color="auto"/>
                            <w:right w:val="none" w:sz="0" w:space="0" w:color="auto"/>
                          </w:divBdr>
                        </w:div>
                      </w:divsChild>
                    </w:div>
                    <w:div w:id="1915505133">
                      <w:marLeft w:val="0"/>
                      <w:marRight w:val="0"/>
                      <w:marTop w:val="0"/>
                      <w:marBottom w:val="0"/>
                      <w:divBdr>
                        <w:top w:val="none" w:sz="0" w:space="0" w:color="auto"/>
                        <w:left w:val="none" w:sz="0" w:space="0" w:color="auto"/>
                        <w:bottom w:val="none" w:sz="0" w:space="0" w:color="auto"/>
                        <w:right w:val="none" w:sz="0" w:space="0" w:color="auto"/>
                      </w:divBdr>
                      <w:divsChild>
                        <w:div w:id="742413124">
                          <w:marLeft w:val="0"/>
                          <w:marRight w:val="0"/>
                          <w:marTop w:val="0"/>
                          <w:marBottom w:val="0"/>
                          <w:divBdr>
                            <w:top w:val="none" w:sz="0" w:space="0" w:color="auto"/>
                            <w:left w:val="none" w:sz="0" w:space="0" w:color="auto"/>
                            <w:bottom w:val="none" w:sz="0" w:space="0" w:color="auto"/>
                            <w:right w:val="none" w:sz="0" w:space="0" w:color="auto"/>
                          </w:divBdr>
                        </w:div>
                      </w:divsChild>
                    </w:div>
                    <w:div w:id="2003465091">
                      <w:marLeft w:val="0"/>
                      <w:marRight w:val="0"/>
                      <w:marTop w:val="0"/>
                      <w:marBottom w:val="0"/>
                      <w:divBdr>
                        <w:top w:val="none" w:sz="0" w:space="0" w:color="auto"/>
                        <w:left w:val="none" w:sz="0" w:space="0" w:color="auto"/>
                        <w:bottom w:val="none" w:sz="0" w:space="0" w:color="auto"/>
                        <w:right w:val="none" w:sz="0" w:space="0" w:color="auto"/>
                      </w:divBdr>
                      <w:divsChild>
                        <w:div w:id="531722775">
                          <w:marLeft w:val="0"/>
                          <w:marRight w:val="0"/>
                          <w:marTop w:val="0"/>
                          <w:marBottom w:val="0"/>
                          <w:divBdr>
                            <w:top w:val="none" w:sz="0" w:space="0" w:color="auto"/>
                            <w:left w:val="none" w:sz="0" w:space="0" w:color="auto"/>
                            <w:bottom w:val="none" w:sz="0" w:space="0" w:color="auto"/>
                            <w:right w:val="none" w:sz="0" w:space="0" w:color="auto"/>
                          </w:divBdr>
                        </w:div>
                      </w:divsChild>
                    </w:div>
                    <w:div w:id="2014256517">
                      <w:marLeft w:val="0"/>
                      <w:marRight w:val="0"/>
                      <w:marTop w:val="0"/>
                      <w:marBottom w:val="0"/>
                      <w:divBdr>
                        <w:top w:val="none" w:sz="0" w:space="0" w:color="auto"/>
                        <w:left w:val="none" w:sz="0" w:space="0" w:color="auto"/>
                        <w:bottom w:val="none" w:sz="0" w:space="0" w:color="auto"/>
                        <w:right w:val="none" w:sz="0" w:space="0" w:color="auto"/>
                      </w:divBdr>
                      <w:divsChild>
                        <w:div w:id="1193223564">
                          <w:marLeft w:val="0"/>
                          <w:marRight w:val="0"/>
                          <w:marTop w:val="0"/>
                          <w:marBottom w:val="0"/>
                          <w:divBdr>
                            <w:top w:val="none" w:sz="0" w:space="0" w:color="auto"/>
                            <w:left w:val="none" w:sz="0" w:space="0" w:color="auto"/>
                            <w:bottom w:val="none" w:sz="0" w:space="0" w:color="auto"/>
                            <w:right w:val="none" w:sz="0" w:space="0" w:color="auto"/>
                          </w:divBdr>
                        </w:div>
                      </w:divsChild>
                    </w:div>
                    <w:div w:id="2068993812">
                      <w:marLeft w:val="0"/>
                      <w:marRight w:val="0"/>
                      <w:marTop w:val="0"/>
                      <w:marBottom w:val="0"/>
                      <w:divBdr>
                        <w:top w:val="none" w:sz="0" w:space="0" w:color="auto"/>
                        <w:left w:val="none" w:sz="0" w:space="0" w:color="auto"/>
                        <w:bottom w:val="none" w:sz="0" w:space="0" w:color="auto"/>
                        <w:right w:val="none" w:sz="0" w:space="0" w:color="auto"/>
                      </w:divBdr>
                      <w:divsChild>
                        <w:div w:id="5762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2855">
              <w:marLeft w:val="0"/>
              <w:marRight w:val="0"/>
              <w:marTop w:val="0"/>
              <w:marBottom w:val="0"/>
              <w:divBdr>
                <w:top w:val="none" w:sz="0" w:space="0" w:color="auto"/>
                <w:left w:val="none" w:sz="0" w:space="0" w:color="auto"/>
                <w:bottom w:val="none" w:sz="0" w:space="0" w:color="auto"/>
                <w:right w:val="none" w:sz="0" w:space="0" w:color="auto"/>
              </w:divBdr>
            </w:div>
            <w:div w:id="840120427">
              <w:marLeft w:val="0"/>
              <w:marRight w:val="0"/>
              <w:marTop w:val="0"/>
              <w:marBottom w:val="0"/>
              <w:divBdr>
                <w:top w:val="none" w:sz="0" w:space="0" w:color="auto"/>
                <w:left w:val="none" w:sz="0" w:space="0" w:color="auto"/>
                <w:bottom w:val="none" w:sz="0" w:space="0" w:color="auto"/>
                <w:right w:val="none" w:sz="0" w:space="0" w:color="auto"/>
              </w:divBdr>
            </w:div>
            <w:div w:id="931084824">
              <w:marLeft w:val="0"/>
              <w:marRight w:val="0"/>
              <w:marTop w:val="0"/>
              <w:marBottom w:val="0"/>
              <w:divBdr>
                <w:top w:val="none" w:sz="0" w:space="0" w:color="auto"/>
                <w:left w:val="none" w:sz="0" w:space="0" w:color="auto"/>
                <w:bottom w:val="none" w:sz="0" w:space="0" w:color="auto"/>
                <w:right w:val="none" w:sz="0" w:space="0" w:color="auto"/>
              </w:divBdr>
            </w:div>
            <w:div w:id="949706713">
              <w:marLeft w:val="0"/>
              <w:marRight w:val="0"/>
              <w:marTop w:val="0"/>
              <w:marBottom w:val="0"/>
              <w:divBdr>
                <w:top w:val="none" w:sz="0" w:space="0" w:color="auto"/>
                <w:left w:val="none" w:sz="0" w:space="0" w:color="auto"/>
                <w:bottom w:val="none" w:sz="0" w:space="0" w:color="auto"/>
                <w:right w:val="none" w:sz="0" w:space="0" w:color="auto"/>
              </w:divBdr>
            </w:div>
            <w:div w:id="956177642">
              <w:marLeft w:val="0"/>
              <w:marRight w:val="0"/>
              <w:marTop w:val="0"/>
              <w:marBottom w:val="0"/>
              <w:divBdr>
                <w:top w:val="none" w:sz="0" w:space="0" w:color="auto"/>
                <w:left w:val="none" w:sz="0" w:space="0" w:color="auto"/>
                <w:bottom w:val="none" w:sz="0" w:space="0" w:color="auto"/>
                <w:right w:val="none" w:sz="0" w:space="0" w:color="auto"/>
              </w:divBdr>
            </w:div>
            <w:div w:id="995498868">
              <w:marLeft w:val="0"/>
              <w:marRight w:val="0"/>
              <w:marTop w:val="0"/>
              <w:marBottom w:val="0"/>
              <w:divBdr>
                <w:top w:val="none" w:sz="0" w:space="0" w:color="auto"/>
                <w:left w:val="none" w:sz="0" w:space="0" w:color="auto"/>
                <w:bottom w:val="none" w:sz="0" w:space="0" w:color="auto"/>
                <w:right w:val="none" w:sz="0" w:space="0" w:color="auto"/>
              </w:divBdr>
              <w:divsChild>
                <w:div w:id="477841065">
                  <w:marLeft w:val="0"/>
                  <w:marRight w:val="0"/>
                  <w:marTop w:val="0"/>
                  <w:marBottom w:val="0"/>
                  <w:divBdr>
                    <w:top w:val="none" w:sz="0" w:space="0" w:color="auto"/>
                    <w:left w:val="none" w:sz="0" w:space="0" w:color="auto"/>
                    <w:bottom w:val="none" w:sz="0" w:space="0" w:color="auto"/>
                    <w:right w:val="none" w:sz="0" w:space="0" w:color="auto"/>
                  </w:divBdr>
                </w:div>
                <w:div w:id="773866902">
                  <w:marLeft w:val="0"/>
                  <w:marRight w:val="0"/>
                  <w:marTop w:val="0"/>
                  <w:marBottom w:val="0"/>
                  <w:divBdr>
                    <w:top w:val="none" w:sz="0" w:space="0" w:color="auto"/>
                    <w:left w:val="none" w:sz="0" w:space="0" w:color="auto"/>
                    <w:bottom w:val="none" w:sz="0" w:space="0" w:color="auto"/>
                    <w:right w:val="none" w:sz="0" w:space="0" w:color="auto"/>
                  </w:divBdr>
                </w:div>
                <w:div w:id="1127158471">
                  <w:marLeft w:val="0"/>
                  <w:marRight w:val="0"/>
                  <w:marTop w:val="0"/>
                  <w:marBottom w:val="0"/>
                  <w:divBdr>
                    <w:top w:val="none" w:sz="0" w:space="0" w:color="auto"/>
                    <w:left w:val="none" w:sz="0" w:space="0" w:color="auto"/>
                    <w:bottom w:val="none" w:sz="0" w:space="0" w:color="auto"/>
                    <w:right w:val="none" w:sz="0" w:space="0" w:color="auto"/>
                  </w:divBdr>
                </w:div>
                <w:div w:id="1673098155">
                  <w:marLeft w:val="0"/>
                  <w:marRight w:val="0"/>
                  <w:marTop w:val="0"/>
                  <w:marBottom w:val="0"/>
                  <w:divBdr>
                    <w:top w:val="none" w:sz="0" w:space="0" w:color="auto"/>
                    <w:left w:val="none" w:sz="0" w:space="0" w:color="auto"/>
                    <w:bottom w:val="none" w:sz="0" w:space="0" w:color="auto"/>
                    <w:right w:val="none" w:sz="0" w:space="0" w:color="auto"/>
                  </w:divBdr>
                </w:div>
                <w:div w:id="1998805086">
                  <w:marLeft w:val="0"/>
                  <w:marRight w:val="0"/>
                  <w:marTop w:val="0"/>
                  <w:marBottom w:val="0"/>
                  <w:divBdr>
                    <w:top w:val="none" w:sz="0" w:space="0" w:color="auto"/>
                    <w:left w:val="none" w:sz="0" w:space="0" w:color="auto"/>
                    <w:bottom w:val="none" w:sz="0" w:space="0" w:color="auto"/>
                    <w:right w:val="none" w:sz="0" w:space="0" w:color="auto"/>
                  </w:divBdr>
                </w:div>
              </w:divsChild>
            </w:div>
            <w:div w:id="1064714528">
              <w:marLeft w:val="0"/>
              <w:marRight w:val="0"/>
              <w:marTop w:val="0"/>
              <w:marBottom w:val="0"/>
              <w:divBdr>
                <w:top w:val="none" w:sz="0" w:space="0" w:color="auto"/>
                <w:left w:val="none" w:sz="0" w:space="0" w:color="auto"/>
                <w:bottom w:val="none" w:sz="0" w:space="0" w:color="auto"/>
                <w:right w:val="none" w:sz="0" w:space="0" w:color="auto"/>
              </w:divBdr>
            </w:div>
            <w:div w:id="1084111413">
              <w:marLeft w:val="0"/>
              <w:marRight w:val="0"/>
              <w:marTop w:val="0"/>
              <w:marBottom w:val="0"/>
              <w:divBdr>
                <w:top w:val="none" w:sz="0" w:space="0" w:color="auto"/>
                <w:left w:val="none" w:sz="0" w:space="0" w:color="auto"/>
                <w:bottom w:val="none" w:sz="0" w:space="0" w:color="auto"/>
                <w:right w:val="none" w:sz="0" w:space="0" w:color="auto"/>
              </w:divBdr>
            </w:div>
            <w:div w:id="1156534169">
              <w:marLeft w:val="0"/>
              <w:marRight w:val="0"/>
              <w:marTop w:val="0"/>
              <w:marBottom w:val="0"/>
              <w:divBdr>
                <w:top w:val="none" w:sz="0" w:space="0" w:color="auto"/>
                <w:left w:val="none" w:sz="0" w:space="0" w:color="auto"/>
                <w:bottom w:val="none" w:sz="0" w:space="0" w:color="auto"/>
                <w:right w:val="none" w:sz="0" w:space="0" w:color="auto"/>
              </w:divBdr>
            </w:div>
            <w:div w:id="1200363691">
              <w:marLeft w:val="0"/>
              <w:marRight w:val="0"/>
              <w:marTop w:val="0"/>
              <w:marBottom w:val="0"/>
              <w:divBdr>
                <w:top w:val="none" w:sz="0" w:space="0" w:color="auto"/>
                <w:left w:val="none" w:sz="0" w:space="0" w:color="auto"/>
                <w:bottom w:val="none" w:sz="0" w:space="0" w:color="auto"/>
                <w:right w:val="none" w:sz="0" w:space="0" w:color="auto"/>
              </w:divBdr>
            </w:div>
            <w:div w:id="1220704832">
              <w:marLeft w:val="0"/>
              <w:marRight w:val="0"/>
              <w:marTop w:val="0"/>
              <w:marBottom w:val="0"/>
              <w:divBdr>
                <w:top w:val="none" w:sz="0" w:space="0" w:color="auto"/>
                <w:left w:val="none" w:sz="0" w:space="0" w:color="auto"/>
                <w:bottom w:val="none" w:sz="0" w:space="0" w:color="auto"/>
                <w:right w:val="none" w:sz="0" w:space="0" w:color="auto"/>
              </w:divBdr>
            </w:div>
            <w:div w:id="1305889928">
              <w:marLeft w:val="0"/>
              <w:marRight w:val="0"/>
              <w:marTop w:val="0"/>
              <w:marBottom w:val="0"/>
              <w:divBdr>
                <w:top w:val="none" w:sz="0" w:space="0" w:color="auto"/>
                <w:left w:val="none" w:sz="0" w:space="0" w:color="auto"/>
                <w:bottom w:val="none" w:sz="0" w:space="0" w:color="auto"/>
                <w:right w:val="none" w:sz="0" w:space="0" w:color="auto"/>
              </w:divBdr>
            </w:div>
            <w:div w:id="1350638303">
              <w:marLeft w:val="0"/>
              <w:marRight w:val="0"/>
              <w:marTop w:val="0"/>
              <w:marBottom w:val="0"/>
              <w:divBdr>
                <w:top w:val="none" w:sz="0" w:space="0" w:color="auto"/>
                <w:left w:val="none" w:sz="0" w:space="0" w:color="auto"/>
                <w:bottom w:val="none" w:sz="0" w:space="0" w:color="auto"/>
                <w:right w:val="none" w:sz="0" w:space="0" w:color="auto"/>
              </w:divBdr>
              <w:divsChild>
                <w:div w:id="199249961">
                  <w:marLeft w:val="0"/>
                  <w:marRight w:val="0"/>
                  <w:marTop w:val="0"/>
                  <w:marBottom w:val="0"/>
                  <w:divBdr>
                    <w:top w:val="none" w:sz="0" w:space="0" w:color="auto"/>
                    <w:left w:val="none" w:sz="0" w:space="0" w:color="auto"/>
                    <w:bottom w:val="none" w:sz="0" w:space="0" w:color="auto"/>
                    <w:right w:val="none" w:sz="0" w:space="0" w:color="auto"/>
                  </w:divBdr>
                </w:div>
                <w:div w:id="987326585">
                  <w:marLeft w:val="0"/>
                  <w:marRight w:val="0"/>
                  <w:marTop w:val="0"/>
                  <w:marBottom w:val="0"/>
                  <w:divBdr>
                    <w:top w:val="none" w:sz="0" w:space="0" w:color="auto"/>
                    <w:left w:val="none" w:sz="0" w:space="0" w:color="auto"/>
                    <w:bottom w:val="none" w:sz="0" w:space="0" w:color="auto"/>
                    <w:right w:val="none" w:sz="0" w:space="0" w:color="auto"/>
                  </w:divBdr>
                </w:div>
                <w:div w:id="1318802266">
                  <w:marLeft w:val="0"/>
                  <w:marRight w:val="0"/>
                  <w:marTop w:val="0"/>
                  <w:marBottom w:val="0"/>
                  <w:divBdr>
                    <w:top w:val="none" w:sz="0" w:space="0" w:color="auto"/>
                    <w:left w:val="none" w:sz="0" w:space="0" w:color="auto"/>
                    <w:bottom w:val="none" w:sz="0" w:space="0" w:color="auto"/>
                    <w:right w:val="none" w:sz="0" w:space="0" w:color="auto"/>
                  </w:divBdr>
                </w:div>
              </w:divsChild>
            </w:div>
            <w:div w:id="1400905868">
              <w:marLeft w:val="0"/>
              <w:marRight w:val="0"/>
              <w:marTop w:val="0"/>
              <w:marBottom w:val="0"/>
              <w:divBdr>
                <w:top w:val="none" w:sz="0" w:space="0" w:color="auto"/>
                <w:left w:val="none" w:sz="0" w:space="0" w:color="auto"/>
                <w:bottom w:val="none" w:sz="0" w:space="0" w:color="auto"/>
                <w:right w:val="none" w:sz="0" w:space="0" w:color="auto"/>
              </w:divBdr>
            </w:div>
            <w:div w:id="1427844184">
              <w:marLeft w:val="0"/>
              <w:marRight w:val="0"/>
              <w:marTop w:val="0"/>
              <w:marBottom w:val="0"/>
              <w:divBdr>
                <w:top w:val="none" w:sz="0" w:space="0" w:color="auto"/>
                <w:left w:val="none" w:sz="0" w:space="0" w:color="auto"/>
                <w:bottom w:val="none" w:sz="0" w:space="0" w:color="auto"/>
                <w:right w:val="none" w:sz="0" w:space="0" w:color="auto"/>
              </w:divBdr>
            </w:div>
            <w:div w:id="1466581987">
              <w:marLeft w:val="0"/>
              <w:marRight w:val="0"/>
              <w:marTop w:val="0"/>
              <w:marBottom w:val="0"/>
              <w:divBdr>
                <w:top w:val="none" w:sz="0" w:space="0" w:color="auto"/>
                <w:left w:val="none" w:sz="0" w:space="0" w:color="auto"/>
                <w:bottom w:val="none" w:sz="0" w:space="0" w:color="auto"/>
                <w:right w:val="none" w:sz="0" w:space="0" w:color="auto"/>
              </w:divBdr>
            </w:div>
            <w:div w:id="1476869195">
              <w:marLeft w:val="0"/>
              <w:marRight w:val="0"/>
              <w:marTop w:val="0"/>
              <w:marBottom w:val="0"/>
              <w:divBdr>
                <w:top w:val="none" w:sz="0" w:space="0" w:color="auto"/>
                <w:left w:val="none" w:sz="0" w:space="0" w:color="auto"/>
                <w:bottom w:val="none" w:sz="0" w:space="0" w:color="auto"/>
                <w:right w:val="none" w:sz="0" w:space="0" w:color="auto"/>
              </w:divBdr>
              <w:divsChild>
                <w:div w:id="502010073">
                  <w:marLeft w:val="0"/>
                  <w:marRight w:val="0"/>
                  <w:marTop w:val="0"/>
                  <w:marBottom w:val="0"/>
                  <w:divBdr>
                    <w:top w:val="none" w:sz="0" w:space="0" w:color="auto"/>
                    <w:left w:val="none" w:sz="0" w:space="0" w:color="auto"/>
                    <w:bottom w:val="none" w:sz="0" w:space="0" w:color="auto"/>
                    <w:right w:val="none" w:sz="0" w:space="0" w:color="auto"/>
                  </w:divBdr>
                </w:div>
                <w:div w:id="931428274">
                  <w:marLeft w:val="0"/>
                  <w:marRight w:val="0"/>
                  <w:marTop w:val="0"/>
                  <w:marBottom w:val="0"/>
                  <w:divBdr>
                    <w:top w:val="none" w:sz="0" w:space="0" w:color="auto"/>
                    <w:left w:val="none" w:sz="0" w:space="0" w:color="auto"/>
                    <w:bottom w:val="none" w:sz="0" w:space="0" w:color="auto"/>
                    <w:right w:val="none" w:sz="0" w:space="0" w:color="auto"/>
                  </w:divBdr>
                </w:div>
              </w:divsChild>
            </w:div>
            <w:div w:id="1476871661">
              <w:marLeft w:val="0"/>
              <w:marRight w:val="0"/>
              <w:marTop w:val="0"/>
              <w:marBottom w:val="0"/>
              <w:divBdr>
                <w:top w:val="none" w:sz="0" w:space="0" w:color="auto"/>
                <w:left w:val="none" w:sz="0" w:space="0" w:color="auto"/>
                <w:bottom w:val="none" w:sz="0" w:space="0" w:color="auto"/>
                <w:right w:val="none" w:sz="0" w:space="0" w:color="auto"/>
              </w:divBdr>
              <w:divsChild>
                <w:div w:id="736051630">
                  <w:marLeft w:val="0"/>
                  <w:marRight w:val="0"/>
                  <w:marTop w:val="0"/>
                  <w:marBottom w:val="0"/>
                  <w:divBdr>
                    <w:top w:val="none" w:sz="0" w:space="0" w:color="auto"/>
                    <w:left w:val="none" w:sz="0" w:space="0" w:color="auto"/>
                    <w:bottom w:val="none" w:sz="0" w:space="0" w:color="auto"/>
                    <w:right w:val="none" w:sz="0" w:space="0" w:color="auto"/>
                  </w:divBdr>
                </w:div>
                <w:div w:id="816918853">
                  <w:marLeft w:val="0"/>
                  <w:marRight w:val="0"/>
                  <w:marTop w:val="0"/>
                  <w:marBottom w:val="0"/>
                  <w:divBdr>
                    <w:top w:val="none" w:sz="0" w:space="0" w:color="auto"/>
                    <w:left w:val="none" w:sz="0" w:space="0" w:color="auto"/>
                    <w:bottom w:val="none" w:sz="0" w:space="0" w:color="auto"/>
                    <w:right w:val="none" w:sz="0" w:space="0" w:color="auto"/>
                  </w:divBdr>
                </w:div>
                <w:div w:id="1422681136">
                  <w:marLeft w:val="0"/>
                  <w:marRight w:val="0"/>
                  <w:marTop w:val="0"/>
                  <w:marBottom w:val="0"/>
                  <w:divBdr>
                    <w:top w:val="none" w:sz="0" w:space="0" w:color="auto"/>
                    <w:left w:val="none" w:sz="0" w:space="0" w:color="auto"/>
                    <w:bottom w:val="none" w:sz="0" w:space="0" w:color="auto"/>
                    <w:right w:val="none" w:sz="0" w:space="0" w:color="auto"/>
                  </w:divBdr>
                </w:div>
                <w:div w:id="1648586088">
                  <w:marLeft w:val="0"/>
                  <w:marRight w:val="0"/>
                  <w:marTop w:val="0"/>
                  <w:marBottom w:val="0"/>
                  <w:divBdr>
                    <w:top w:val="none" w:sz="0" w:space="0" w:color="auto"/>
                    <w:left w:val="none" w:sz="0" w:space="0" w:color="auto"/>
                    <w:bottom w:val="none" w:sz="0" w:space="0" w:color="auto"/>
                    <w:right w:val="none" w:sz="0" w:space="0" w:color="auto"/>
                  </w:divBdr>
                </w:div>
              </w:divsChild>
            </w:div>
            <w:div w:id="1820346146">
              <w:marLeft w:val="0"/>
              <w:marRight w:val="0"/>
              <w:marTop w:val="0"/>
              <w:marBottom w:val="0"/>
              <w:divBdr>
                <w:top w:val="none" w:sz="0" w:space="0" w:color="auto"/>
                <w:left w:val="none" w:sz="0" w:space="0" w:color="auto"/>
                <w:bottom w:val="none" w:sz="0" w:space="0" w:color="auto"/>
                <w:right w:val="none" w:sz="0" w:space="0" w:color="auto"/>
              </w:divBdr>
              <w:divsChild>
                <w:div w:id="1575779453">
                  <w:marLeft w:val="0"/>
                  <w:marRight w:val="0"/>
                  <w:marTop w:val="0"/>
                  <w:marBottom w:val="0"/>
                  <w:divBdr>
                    <w:top w:val="none" w:sz="0" w:space="0" w:color="auto"/>
                    <w:left w:val="none" w:sz="0" w:space="0" w:color="auto"/>
                    <w:bottom w:val="none" w:sz="0" w:space="0" w:color="auto"/>
                    <w:right w:val="none" w:sz="0" w:space="0" w:color="auto"/>
                  </w:divBdr>
                  <w:divsChild>
                    <w:div w:id="8610020">
                      <w:marLeft w:val="0"/>
                      <w:marRight w:val="0"/>
                      <w:marTop w:val="0"/>
                      <w:marBottom w:val="0"/>
                      <w:divBdr>
                        <w:top w:val="none" w:sz="0" w:space="0" w:color="auto"/>
                        <w:left w:val="none" w:sz="0" w:space="0" w:color="auto"/>
                        <w:bottom w:val="none" w:sz="0" w:space="0" w:color="auto"/>
                        <w:right w:val="none" w:sz="0" w:space="0" w:color="auto"/>
                      </w:divBdr>
                      <w:divsChild>
                        <w:div w:id="1984653276">
                          <w:marLeft w:val="0"/>
                          <w:marRight w:val="0"/>
                          <w:marTop w:val="0"/>
                          <w:marBottom w:val="0"/>
                          <w:divBdr>
                            <w:top w:val="none" w:sz="0" w:space="0" w:color="auto"/>
                            <w:left w:val="none" w:sz="0" w:space="0" w:color="auto"/>
                            <w:bottom w:val="none" w:sz="0" w:space="0" w:color="auto"/>
                            <w:right w:val="none" w:sz="0" w:space="0" w:color="auto"/>
                          </w:divBdr>
                        </w:div>
                      </w:divsChild>
                    </w:div>
                    <w:div w:id="21328067">
                      <w:marLeft w:val="0"/>
                      <w:marRight w:val="0"/>
                      <w:marTop w:val="0"/>
                      <w:marBottom w:val="0"/>
                      <w:divBdr>
                        <w:top w:val="none" w:sz="0" w:space="0" w:color="auto"/>
                        <w:left w:val="none" w:sz="0" w:space="0" w:color="auto"/>
                        <w:bottom w:val="none" w:sz="0" w:space="0" w:color="auto"/>
                        <w:right w:val="none" w:sz="0" w:space="0" w:color="auto"/>
                      </w:divBdr>
                      <w:divsChild>
                        <w:div w:id="546648424">
                          <w:marLeft w:val="0"/>
                          <w:marRight w:val="0"/>
                          <w:marTop w:val="0"/>
                          <w:marBottom w:val="0"/>
                          <w:divBdr>
                            <w:top w:val="none" w:sz="0" w:space="0" w:color="auto"/>
                            <w:left w:val="none" w:sz="0" w:space="0" w:color="auto"/>
                            <w:bottom w:val="none" w:sz="0" w:space="0" w:color="auto"/>
                            <w:right w:val="none" w:sz="0" w:space="0" w:color="auto"/>
                          </w:divBdr>
                        </w:div>
                      </w:divsChild>
                    </w:div>
                    <w:div w:id="151022841">
                      <w:marLeft w:val="0"/>
                      <w:marRight w:val="0"/>
                      <w:marTop w:val="0"/>
                      <w:marBottom w:val="0"/>
                      <w:divBdr>
                        <w:top w:val="none" w:sz="0" w:space="0" w:color="auto"/>
                        <w:left w:val="none" w:sz="0" w:space="0" w:color="auto"/>
                        <w:bottom w:val="none" w:sz="0" w:space="0" w:color="auto"/>
                        <w:right w:val="none" w:sz="0" w:space="0" w:color="auto"/>
                      </w:divBdr>
                      <w:divsChild>
                        <w:div w:id="163131439">
                          <w:marLeft w:val="0"/>
                          <w:marRight w:val="0"/>
                          <w:marTop w:val="0"/>
                          <w:marBottom w:val="0"/>
                          <w:divBdr>
                            <w:top w:val="none" w:sz="0" w:space="0" w:color="auto"/>
                            <w:left w:val="none" w:sz="0" w:space="0" w:color="auto"/>
                            <w:bottom w:val="none" w:sz="0" w:space="0" w:color="auto"/>
                            <w:right w:val="none" w:sz="0" w:space="0" w:color="auto"/>
                          </w:divBdr>
                        </w:div>
                      </w:divsChild>
                    </w:div>
                    <w:div w:id="428887210">
                      <w:marLeft w:val="0"/>
                      <w:marRight w:val="0"/>
                      <w:marTop w:val="0"/>
                      <w:marBottom w:val="0"/>
                      <w:divBdr>
                        <w:top w:val="none" w:sz="0" w:space="0" w:color="auto"/>
                        <w:left w:val="none" w:sz="0" w:space="0" w:color="auto"/>
                        <w:bottom w:val="none" w:sz="0" w:space="0" w:color="auto"/>
                        <w:right w:val="none" w:sz="0" w:space="0" w:color="auto"/>
                      </w:divBdr>
                      <w:divsChild>
                        <w:div w:id="641083402">
                          <w:marLeft w:val="0"/>
                          <w:marRight w:val="0"/>
                          <w:marTop w:val="0"/>
                          <w:marBottom w:val="0"/>
                          <w:divBdr>
                            <w:top w:val="none" w:sz="0" w:space="0" w:color="auto"/>
                            <w:left w:val="none" w:sz="0" w:space="0" w:color="auto"/>
                            <w:bottom w:val="none" w:sz="0" w:space="0" w:color="auto"/>
                            <w:right w:val="none" w:sz="0" w:space="0" w:color="auto"/>
                          </w:divBdr>
                        </w:div>
                      </w:divsChild>
                    </w:div>
                    <w:div w:id="711197166">
                      <w:marLeft w:val="0"/>
                      <w:marRight w:val="0"/>
                      <w:marTop w:val="0"/>
                      <w:marBottom w:val="0"/>
                      <w:divBdr>
                        <w:top w:val="none" w:sz="0" w:space="0" w:color="auto"/>
                        <w:left w:val="none" w:sz="0" w:space="0" w:color="auto"/>
                        <w:bottom w:val="none" w:sz="0" w:space="0" w:color="auto"/>
                        <w:right w:val="none" w:sz="0" w:space="0" w:color="auto"/>
                      </w:divBdr>
                      <w:divsChild>
                        <w:div w:id="280651734">
                          <w:marLeft w:val="0"/>
                          <w:marRight w:val="0"/>
                          <w:marTop w:val="0"/>
                          <w:marBottom w:val="0"/>
                          <w:divBdr>
                            <w:top w:val="none" w:sz="0" w:space="0" w:color="auto"/>
                            <w:left w:val="none" w:sz="0" w:space="0" w:color="auto"/>
                            <w:bottom w:val="none" w:sz="0" w:space="0" w:color="auto"/>
                            <w:right w:val="none" w:sz="0" w:space="0" w:color="auto"/>
                          </w:divBdr>
                        </w:div>
                      </w:divsChild>
                    </w:div>
                    <w:div w:id="767166110">
                      <w:marLeft w:val="0"/>
                      <w:marRight w:val="0"/>
                      <w:marTop w:val="0"/>
                      <w:marBottom w:val="0"/>
                      <w:divBdr>
                        <w:top w:val="none" w:sz="0" w:space="0" w:color="auto"/>
                        <w:left w:val="none" w:sz="0" w:space="0" w:color="auto"/>
                        <w:bottom w:val="none" w:sz="0" w:space="0" w:color="auto"/>
                        <w:right w:val="none" w:sz="0" w:space="0" w:color="auto"/>
                      </w:divBdr>
                      <w:divsChild>
                        <w:div w:id="440807629">
                          <w:marLeft w:val="0"/>
                          <w:marRight w:val="0"/>
                          <w:marTop w:val="0"/>
                          <w:marBottom w:val="0"/>
                          <w:divBdr>
                            <w:top w:val="none" w:sz="0" w:space="0" w:color="auto"/>
                            <w:left w:val="none" w:sz="0" w:space="0" w:color="auto"/>
                            <w:bottom w:val="none" w:sz="0" w:space="0" w:color="auto"/>
                            <w:right w:val="none" w:sz="0" w:space="0" w:color="auto"/>
                          </w:divBdr>
                        </w:div>
                      </w:divsChild>
                    </w:div>
                    <w:div w:id="802387519">
                      <w:marLeft w:val="0"/>
                      <w:marRight w:val="0"/>
                      <w:marTop w:val="0"/>
                      <w:marBottom w:val="0"/>
                      <w:divBdr>
                        <w:top w:val="none" w:sz="0" w:space="0" w:color="auto"/>
                        <w:left w:val="none" w:sz="0" w:space="0" w:color="auto"/>
                        <w:bottom w:val="none" w:sz="0" w:space="0" w:color="auto"/>
                        <w:right w:val="none" w:sz="0" w:space="0" w:color="auto"/>
                      </w:divBdr>
                      <w:divsChild>
                        <w:div w:id="1824588701">
                          <w:marLeft w:val="0"/>
                          <w:marRight w:val="0"/>
                          <w:marTop w:val="0"/>
                          <w:marBottom w:val="0"/>
                          <w:divBdr>
                            <w:top w:val="none" w:sz="0" w:space="0" w:color="auto"/>
                            <w:left w:val="none" w:sz="0" w:space="0" w:color="auto"/>
                            <w:bottom w:val="none" w:sz="0" w:space="0" w:color="auto"/>
                            <w:right w:val="none" w:sz="0" w:space="0" w:color="auto"/>
                          </w:divBdr>
                        </w:div>
                      </w:divsChild>
                    </w:div>
                    <w:div w:id="839780256">
                      <w:marLeft w:val="0"/>
                      <w:marRight w:val="0"/>
                      <w:marTop w:val="0"/>
                      <w:marBottom w:val="0"/>
                      <w:divBdr>
                        <w:top w:val="none" w:sz="0" w:space="0" w:color="auto"/>
                        <w:left w:val="none" w:sz="0" w:space="0" w:color="auto"/>
                        <w:bottom w:val="none" w:sz="0" w:space="0" w:color="auto"/>
                        <w:right w:val="none" w:sz="0" w:space="0" w:color="auto"/>
                      </w:divBdr>
                      <w:divsChild>
                        <w:div w:id="1292243557">
                          <w:marLeft w:val="0"/>
                          <w:marRight w:val="0"/>
                          <w:marTop w:val="0"/>
                          <w:marBottom w:val="0"/>
                          <w:divBdr>
                            <w:top w:val="none" w:sz="0" w:space="0" w:color="auto"/>
                            <w:left w:val="none" w:sz="0" w:space="0" w:color="auto"/>
                            <w:bottom w:val="none" w:sz="0" w:space="0" w:color="auto"/>
                            <w:right w:val="none" w:sz="0" w:space="0" w:color="auto"/>
                          </w:divBdr>
                        </w:div>
                      </w:divsChild>
                    </w:div>
                    <w:div w:id="942499223">
                      <w:marLeft w:val="0"/>
                      <w:marRight w:val="0"/>
                      <w:marTop w:val="0"/>
                      <w:marBottom w:val="0"/>
                      <w:divBdr>
                        <w:top w:val="none" w:sz="0" w:space="0" w:color="auto"/>
                        <w:left w:val="none" w:sz="0" w:space="0" w:color="auto"/>
                        <w:bottom w:val="none" w:sz="0" w:space="0" w:color="auto"/>
                        <w:right w:val="none" w:sz="0" w:space="0" w:color="auto"/>
                      </w:divBdr>
                      <w:divsChild>
                        <w:div w:id="1321345772">
                          <w:marLeft w:val="0"/>
                          <w:marRight w:val="0"/>
                          <w:marTop w:val="0"/>
                          <w:marBottom w:val="0"/>
                          <w:divBdr>
                            <w:top w:val="none" w:sz="0" w:space="0" w:color="auto"/>
                            <w:left w:val="none" w:sz="0" w:space="0" w:color="auto"/>
                            <w:bottom w:val="none" w:sz="0" w:space="0" w:color="auto"/>
                            <w:right w:val="none" w:sz="0" w:space="0" w:color="auto"/>
                          </w:divBdr>
                        </w:div>
                      </w:divsChild>
                    </w:div>
                    <w:div w:id="1067530519">
                      <w:marLeft w:val="0"/>
                      <w:marRight w:val="0"/>
                      <w:marTop w:val="0"/>
                      <w:marBottom w:val="0"/>
                      <w:divBdr>
                        <w:top w:val="none" w:sz="0" w:space="0" w:color="auto"/>
                        <w:left w:val="none" w:sz="0" w:space="0" w:color="auto"/>
                        <w:bottom w:val="none" w:sz="0" w:space="0" w:color="auto"/>
                        <w:right w:val="none" w:sz="0" w:space="0" w:color="auto"/>
                      </w:divBdr>
                      <w:divsChild>
                        <w:div w:id="1634217672">
                          <w:marLeft w:val="0"/>
                          <w:marRight w:val="0"/>
                          <w:marTop w:val="0"/>
                          <w:marBottom w:val="0"/>
                          <w:divBdr>
                            <w:top w:val="none" w:sz="0" w:space="0" w:color="auto"/>
                            <w:left w:val="none" w:sz="0" w:space="0" w:color="auto"/>
                            <w:bottom w:val="none" w:sz="0" w:space="0" w:color="auto"/>
                            <w:right w:val="none" w:sz="0" w:space="0" w:color="auto"/>
                          </w:divBdr>
                        </w:div>
                      </w:divsChild>
                    </w:div>
                    <w:div w:id="1113595261">
                      <w:marLeft w:val="0"/>
                      <w:marRight w:val="0"/>
                      <w:marTop w:val="0"/>
                      <w:marBottom w:val="0"/>
                      <w:divBdr>
                        <w:top w:val="none" w:sz="0" w:space="0" w:color="auto"/>
                        <w:left w:val="none" w:sz="0" w:space="0" w:color="auto"/>
                        <w:bottom w:val="none" w:sz="0" w:space="0" w:color="auto"/>
                        <w:right w:val="none" w:sz="0" w:space="0" w:color="auto"/>
                      </w:divBdr>
                      <w:divsChild>
                        <w:div w:id="921061963">
                          <w:marLeft w:val="0"/>
                          <w:marRight w:val="0"/>
                          <w:marTop w:val="0"/>
                          <w:marBottom w:val="0"/>
                          <w:divBdr>
                            <w:top w:val="none" w:sz="0" w:space="0" w:color="auto"/>
                            <w:left w:val="none" w:sz="0" w:space="0" w:color="auto"/>
                            <w:bottom w:val="none" w:sz="0" w:space="0" w:color="auto"/>
                            <w:right w:val="none" w:sz="0" w:space="0" w:color="auto"/>
                          </w:divBdr>
                        </w:div>
                      </w:divsChild>
                    </w:div>
                    <w:div w:id="1158881840">
                      <w:marLeft w:val="0"/>
                      <w:marRight w:val="0"/>
                      <w:marTop w:val="0"/>
                      <w:marBottom w:val="0"/>
                      <w:divBdr>
                        <w:top w:val="none" w:sz="0" w:space="0" w:color="auto"/>
                        <w:left w:val="none" w:sz="0" w:space="0" w:color="auto"/>
                        <w:bottom w:val="none" w:sz="0" w:space="0" w:color="auto"/>
                        <w:right w:val="none" w:sz="0" w:space="0" w:color="auto"/>
                      </w:divBdr>
                      <w:divsChild>
                        <w:div w:id="1369181991">
                          <w:marLeft w:val="0"/>
                          <w:marRight w:val="0"/>
                          <w:marTop w:val="0"/>
                          <w:marBottom w:val="0"/>
                          <w:divBdr>
                            <w:top w:val="none" w:sz="0" w:space="0" w:color="auto"/>
                            <w:left w:val="none" w:sz="0" w:space="0" w:color="auto"/>
                            <w:bottom w:val="none" w:sz="0" w:space="0" w:color="auto"/>
                            <w:right w:val="none" w:sz="0" w:space="0" w:color="auto"/>
                          </w:divBdr>
                        </w:div>
                      </w:divsChild>
                    </w:div>
                    <w:div w:id="1165972258">
                      <w:marLeft w:val="0"/>
                      <w:marRight w:val="0"/>
                      <w:marTop w:val="0"/>
                      <w:marBottom w:val="0"/>
                      <w:divBdr>
                        <w:top w:val="none" w:sz="0" w:space="0" w:color="auto"/>
                        <w:left w:val="none" w:sz="0" w:space="0" w:color="auto"/>
                        <w:bottom w:val="none" w:sz="0" w:space="0" w:color="auto"/>
                        <w:right w:val="none" w:sz="0" w:space="0" w:color="auto"/>
                      </w:divBdr>
                      <w:divsChild>
                        <w:div w:id="1181433358">
                          <w:marLeft w:val="0"/>
                          <w:marRight w:val="0"/>
                          <w:marTop w:val="0"/>
                          <w:marBottom w:val="0"/>
                          <w:divBdr>
                            <w:top w:val="none" w:sz="0" w:space="0" w:color="auto"/>
                            <w:left w:val="none" w:sz="0" w:space="0" w:color="auto"/>
                            <w:bottom w:val="none" w:sz="0" w:space="0" w:color="auto"/>
                            <w:right w:val="none" w:sz="0" w:space="0" w:color="auto"/>
                          </w:divBdr>
                        </w:div>
                      </w:divsChild>
                    </w:div>
                    <w:div w:id="1287003574">
                      <w:marLeft w:val="0"/>
                      <w:marRight w:val="0"/>
                      <w:marTop w:val="0"/>
                      <w:marBottom w:val="0"/>
                      <w:divBdr>
                        <w:top w:val="none" w:sz="0" w:space="0" w:color="auto"/>
                        <w:left w:val="none" w:sz="0" w:space="0" w:color="auto"/>
                        <w:bottom w:val="none" w:sz="0" w:space="0" w:color="auto"/>
                        <w:right w:val="none" w:sz="0" w:space="0" w:color="auto"/>
                      </w:divBdr>
                      <w:divsChild>
                        <w:div w:id="807822802">
                          <w:marLeft w:val="0"/>
                          <w:marRight w:val="0"/>
                          <w:marTop w:val="0"/>
                          <w:marBottom w:val="0"/>
                          <w:divBdr>
                            <w:top w:val="none" w:sz="0" w:space="0" w:color="auto"/>
                            <w:left w:val="none" w:sz="0" w:space="0" w:color="auto"/>
                            <w:bottom w:val="none" w:sz="0" w:space="0" w:color="auto"/>
                            <w:right w:val="none" w:sz="0" w:space="0" w:color="auto"/>
                          </w:divBdr>
                        </w:div>
                      </w:divsChild>
                    </w:div>
                    <w:div w:id="1352755802">
                      <w:marLeft w:val="0"/>
                      <w:marRight w:val="0"/>
                      <w:marTop w:val="0"/>
                      <w:marBottom w:val="0"/>
                      <w:divBdr>
                        <w:top w:val="none" w:sz="0" w:space="0" w:color="auto"/>
                        <w:left w:val="none" w:sz="0" w:space="0" w:color="auto"/>
                        <w:bottom w:val="none" w:sz="0" w:space="0" w:color="auto"/>
                        <w:right w:val="none" w:sz="0" w:space="0" w:color="auto"/>
                      </w:divBdr>
                      <w:divsChild>
                        <w:div w:id="690184077">
                          <w:marLeft w:val="0"/>
                          <w:marRight w:val="0"/>
                          <w:marTop w:val="0"/>
                          <w:marBottom w:val="0"/>
                          <w:divBdr>
                            <w:top w:val="none" w:sz="0" w:space="0" w:color="auto"/>
                            <w:left w:val="none" w:sz="0" w:space="0" w:color="auto"/>
                            <w:bottom w:val="none" w:sz="0" w:space="0" w:color="auto"/>
                            <w:right w:val="none" w:sz="0" w:space="0" w:color="auto"/>
                          </w:divBdr>
                        </w:div>
                      </w:divsChild>
                    </w:div>
                    <w:div w:id="1510487443">
                      <w:marLeft w:val="0"/>
                      <w:marRight w:val="0"/>
                      <w:marTop w:val="0"/>
                      <w:marBottom w:val="0"/>
                      <w:divBdr>
                        <w:top w:val="none" w:sz="0" w:space="0" w:color="auto"/>
                        <w:left w:val="none" w:sz="0" w:space="0" w:color="auto"/>
                        <w:bottom w:val="none" w:sz="0" w:space="0" w:color="auto"/>
                        <w:right w:val="none" w:sz="0" w:space="0" w:color="auto"/>
                      </w:divBdr>
                      <w:divsChild>
                        <w:div w:id="663317330">
                          <w:marLeft w:val="0"/>
                          <w:marRight w:val="0"/>
                          <w:marTop w:val="0"/>
                          <w:marBottom w:val="0"/>
                          <w:divBdr>
                            <w:top w:val="none" w:sz="0" w:space="0" w:color="auto"/>
                            <w:left w:val="none" w:sz="0" w:space="0" w:color="auto"/>
                            <w:bottom w:val="none" w:sz="0" w:space="0" w:color="auto"/>
                            <w:right w:val="none" w:sz="0" w:space="0" w:color="auto"/>
                          </w:divBdr>
                        </w:div>
                      </w:divsChild>
                    </w:div>
                    <w:div w:id="1578588600">
                      <w:marLeft w:val="0"/>
                      <w:marRight w:val="0"/>
                      <w:marTop w:val="0"/>
                      <w:marBottom w:val="0"/>
                      <w:divBdr>
                        <w:top w:val="none" w:sz="0" w:space="0" w:color="auto"/>
                        <w:left w:val="none" w:sz="0" w:space="0" w:color="auto"/>
                        <w:bottom w:val="none" w:sz="0" w:space="0" w:color="auto"/>
                        <w:right w:val="none" w:sz="0" w:space="0" w:color="auto"/>
                      </w:divBdr>
                      <w:divsChild>
                        <w:div w:id="844786955">
                          <w:marLeft w:val="0"/>
                          <w:marRight w:val="0"/>
                          <w:marTop w:val="0"/>
                          <w:marBottom w:val="0"/>
                          <w:divBdr>
                            <w:top w:val="none" w:sz="0" w:space="0" w:color="auto"/>
                            <w:left w:val="none" w:sz="0" w:space="0" w:color="auto"/>
                            <w:bottom w:val="none" w:sz="0" w:space="0" w:color="auto"/>
                            <w:right w:val="none" w:sz="0" w:space="0" w:color="auto"/>
                          </w:divBdr>
                        </w:div>
                      </w:divsChild>
                    </w:div>
                    <w:div w:id="1720130160">
                      <w:marLeft w:val="0"/>
                      <w:marRight w:val="0"/>
                      <w:marTop w:val="0"/>
                      <w:marBottom w:val="0"/>
                      <w:divBdr>
                        <w:top w:val="none" w:sz="0" w:space="0" w:color="auto"/>
                        <w:left w:val="none" w:sz="0" w:space="0" w:color="auto"/>
                        <w:bottom w:val="none" w:sz="0" w:space="0" w:color="auto"/>
                        <w:right w:val="none" w:sz="0" w:space="0" w:color="auto"/>
                      </w:divBdr>
                      <w:divsChild>
                        <w:div w:id="1517841461">
                          <w:marLeft w:val="0"/>
                          <w:marRight w:val="0"/>
                          <w:marTop w:val="0"/>
                          <w:marBottom w:val="0"/>
                          <w:divBdr>
                            <w:top w:val="none" w:sz="0" w:space="0" w:color="auto"/>
                            <w:left w:val="none" w:sz="0" w:space="0" w:color="auto"/>
                            <w:bottom w:val="none" w:sz="0" w:space="0" w:color="auto"/>
                            <w:right w:val="none" w:sz="0" w:space="0" w:color="auto"/>
                          </w:divBdr>
                        </w:div>
                      </w:divsChild>
                    </w:div>
                    <w:div w:id="1747457667">
                      <w:marLeft w:val="0"/>
                      <w:marRight w:val="0"/>
                      <w:marTop w:val="0"/>
                      <w:marBottom w:val="0"/>
                      <w:divBdr>
                        <w:top w:val="none" w:sz="0" w:space="0" w:color="auto"/>
                        <w:left w:val="none" w:sz="0" w:space="0" w:color="auto"/>
                        <w:bottom w:val="none" w:sz="0" w:space="0" w:color="auto"/>
                        <w:right w:val="none" w:sz="0" w:space="0" w:color="auto"/>
                      </w:divBdr>
                      <w:divsChild>
                        <w:div w:id="48110360">
                          <w:marLeft w:val="0"/>
                          <w:marRight w:val="0"/>
                          <w:marTop w:val="0"/>
                          <w:marBottom w:val="0"/>
                          <w:divBdr>
                            <w:top w:val="none" w:sz="0" w:space="0" w:color="auto"/>
                            <w:left w:val="none" w:sz="0" w:space="0" w:color="auto"/>
                            <w:bottom w:val="none" w:sz="0" w:space="0" w:color="auto"/>
                            <w:right w:val="none" w:sz="0" w:space="0" w:color="auto"/>
                          </w:divBdr>
                        </w:div>
                      </w:divsChild>
                    </w:div>
                    <w:div w:id="2124885850">
                      <w:marLeft w:val="0"/>
                      <w:marRight w:val="0"/>
                      <w:marTop w:val="0"/>
                      <w:marBottom w:val="0"/>
                      <w:divBdr>
                        <w:top w:val="none" w:sz="0" w:space="0" w:color="auto"/>
                        <w:left w:val="none" w:sz="0" w:space="0" w:color="auto"/>
                        <w:bottom w:val="none" w:sz="0" w:space="0" w:color="auto"/>
                        <w:right w:val="none" w:sz="0" w:space="0" w:color="auto"/>
                      </w:divBdr>
                      <w:divsChild>
                        <w:div w:id="10247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3764">
              <w:marLeft w:val="0"/>
              <w:marRight w:val="0"/>
              <w:marTop w:val="0"/>
              <w:marBottom w:val="0"/>
              <w:divBdr>
                <w:top w:val="none" w:sz="0" w:space="0" w:color="auto"/>
                <w:left w:val="none" w:sz="0" w:space="0" w:color="auto"/>
                <w:bottom w:val="none" w:sz="0" w:space="0" w:color="auto"/>
                <w:right w:val="none" w:sz="0" w:space="0" w:color="auto"/>
              </w:divBdr>
            </w:div>
            <w:div w:id="1911842601">
              <w:marLeft w:val="0"/>
              <w:marRight w:val="0"/>
              <w:marTop w:val="0"/>
              <w:marBottom w:val="0"/>
              <w:divBdr>
                <w:top w:val="none" w:sz="0" w:space="0" w:color="auto"/>
                <w:left w:val="none" w:sz="0" w:space="0" w:color="auto"/>
                <w:bottom w:val="none" w:sz="0" w:space="0" w:color="auto"/>
                <w:right w:val="none" w:sz="0" w:space="0" w:color="auto"/>
              </w:divBdr>
            </w:div>
            <w:div w:id="2015567475">
              <w:marLeft w:val="0"/>
              <w:marRight w:val="0"/>
              <w:marTop w:val="0"/>
              <w:marBottom w:val="0"/>
              <w:divBdr>
                <w:top w:val="none" w:sz="0" w:space="0" w:color="auto"/>
                <w:left w:val="none" w:sz="0" w:space="0" w:color="auto"/>
                <w:bottom w:val="none" w:sz="0" w:space="0" w:color="auto"/>
                <w:right w:val="none" w:sz="0" w:space="0" w:color="auto"/>
              </w:divBdr>
            </w:div>
            <w:div w:id="2075662434">
              <w:marLeft w:val="0"/>
              <w:marRight w:val="0"/>
              <w:marTop w:val="0"/>
              <w:marBottom w:val="0"/>
              <w:divBdr>
                <w:top w:val="none" w:sz="0" w:space="0" w:color="auto"/>
                <w:left w:val="none" w:sz="0" w:space="0" w:color="auto"/>
                <w:bottom w:val="none" w:sz="0" w:space="0" w:color="auto"/>
                <w:right w:val="none" w:sz="0" w:space="0" w:color="auto"/>
              </w:divBdr>
              <w:divsChild>
                <w:div w:id="1695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2412">
      <w:bodyDiv w:val="1"/>
      <w:marLeft w:val="0"/>
      <w:marRight w:val="0"/>
      <w:marTop w:val="0"/>
      <w:marBottom w:val="0"/>
      <w:divBdr>
        <w:top w:val="none" w:sz="0" w:space="0" w:color="auto"/>
        <w:left w:val="none" w:sz="0" w:space="0" w:color="auto"/>
        <w:bottom w:val="none" w:sz="0" w:space="0" w:color="auto"/>
        <w:right w:val="none" w:sz="0" w:space="0" w:color="auto"/>
      </w:divBdr>
      <w:divsChild>
        <w:div w:id="115174068">
          <w:marLeft w:val="0"/>
          <w:marRight w:val="0"/>
          <w:marTop w:val="0"/>
          <w:marBottom w:val="0"/>
          <w:divBdr>
            <w:top w:val="none" w:sz="0" w:space="0" w:color="auto"/>
            <w:left w:val="none" w:sz="0" w:space="0" w:color="auto"/>
            <w:bottom w:val="none" w:sz="0" w:space="0" w:color="auto"/>
            <w:right w:val="none" w:sz="0" w:space="0" w:color="auto"/>
          </w:divBdr>
          <w:divsChild>
            <w:div w:id="438140528">
              <w:marLeft w:val="0"/>
              <w:marRight w:val="0"/>
              <w:marTop w:val="0"/>
              <w:marBottom w:val="0"/>
              <w:divBdr>
                <w:top w:val="none" w:sz="0" w:space="0" w:color="auto"/>
                <w:left w:val="none" w:sz="0" w:space="0" w:color="auto"/>
                <w:bottom w:val="none" w:sz="0" w:space="0" w:color="auto"/>
                <w:right w:val="none" w:sz="0" w:space="0" w:color="auto"/>
              </w:divBdr>
            </w:div>
            <w:div w:id="1173422263">
              <w:marLeft w:val="0"/>
              <w:marRight w:val="0"/>
              <w:marTop w:val="0"/>
              <w:marBottom w:val="0"/>
              <w:divBdr>
                <w:top w:val="none" w:sz="0" w:space="0" w:color="auto"/>
                <w:left w:val="none" w:sz="0" w:space="0" w:color="auto"/>
                <w:bottom w:val="none" w:sz="0" w:space="0" w:color="auto"/>
                <w:right w:val="none" w:sz="0" w:space="0" w:color="auto"/>
              </w:divBdr>
            </w:div>
            <w:div w:id="1918199869">
              <w:marLeft w:val="0"/>
              <w:marRight w:val="0"/>
              <w:marTop w:val="0"/>
              <w:marBottom w:val="0"/>
              <w:divBdr>
                <w:top w:val="none" w:sz="0" w:space="0" w:color="auto"/>
                <w:left w:val="none" w:sz="0" w:space="0" w:color="auto"/>
                <w:bottom w:val="none" w:sz="0" w:space="0" w:color="auto"/>
                <w:right w:val="none" w:sz="0" w:space="0" w:color="auto"/>
              </w:divBdr>
            </w:div>
          </w:divsChild>
        </w:div>
        <w:div w:id="247465177">
          <w:marLeft w:val="0"/>
          <w:marRight w:val="0"/>
          <w:marTop w:val="0"/>
          <w:marBottom w:val="0"/>
          <w:divBdr>
            <w:top w:val="none" w:sz="0" w:space="0" w:color="auto"/>
            <w:left w:val="none" w:sz="0" w:space="0" w:color="auto"/>
            <w:bottom w:val="none" w:sz="0" w:space="0" w:color="auto"/>
            <w:right w:val="none" w:sz="0" w:space="0" w:color="auto"/>
          </w:divBdr>
        </w:div>
        <w:div w:id="276452042">
          <w:marLeft w:val="0"/>
          <w:marRight w:val="0"/>
          <w:marTop w:val="0"/>
          <w:marBottom w:val="0"/>
          <w:divBdr>
            <w:top w:val="none" w:sz="0" w:space="0" w:color="auto"/>
            <w:left w:val="none" w:sz="0" w:space="0" w:color="auto"/>
            <w:bottom w:val="none" w:sz="0" w:space="0" w:color="auto"/>
            <w:right w:val="none" w:sz="0" w:space="0" w:color="auto"/>
          </w:divBdr>
          <w:divsChild>
            <w:div w:id="283855317">
              <w:marLeft w:val="0"/>
              <w:marRight w:val="0"/>
              <w:marTop w:val="0"/>
              <w:marBottom w:val="0"/>
              <w:divBdr>
                <w:top w:val="none" w:sz="0" w:space="0" w:color="auto"/>
                <w:left w:val="none" w:sz="0" w:space="0" w:color="auto"/>
                <w:bottom w:val="none" w:sz="0" w:space="0" w:color="auto"/>
                <w:right w:val="none" w:sz="0" w:space="0" w:color="auto"/>
              </w:divBdr>
            </w:div>
            <w:div w:id="727262422">
              <w:marLeft w:val="0"/>
              <w:marRight w:val="0"/>
              <w:marTop w:val="0"/>
              <w:marBottom w:val="0"/>
              <w:divBdr>
                <w:top w:val="none" w:sz="0" w:space="0" w:color="auto"/>
                <w:left w:val="none" w:sz="0" w:space="0" w:color="auto"/>
                <w:bottom w:val="none" w:sz="0" w:space="0" w:color="auto"/>
                <w:right w:val="none" w:sz="0" w:space="0" w:color="auto"/>
              </w:divBdr>
            </w:div>
            <w:div w:id="1103452844">
              <w:marLeft w:val="0"/>
              <w:marRight w:val="0"/>
              <w:marTop w:val="0"/>
              <w:marBottom w:val="0"/>
              <w:divBdr>
                <w:top w:val="none" w:sz="0" w:space="0" w:color="auto"/>
                <w:left w:val="none" w:sz="0" w:space="0" w:color="auto"/>
                <w:bottom w:val="none" w:sz="0" w:space="0" w:color="auto"/>
                <w:right w:val="none" w:sz="0" w:space="0" w:color="auto"/>
              </w:divBdr>
            </w:div>
          </w:divsChild>
        </w:div>
        <w:div w:id="477263795">
          <w:marLeft w:val="0"/>
          <w:marRight w:val="0"/>
          <w:marTop w:val="0"/>
          <w:marBottom w:val="0"/>
          <w:divBdr>
            <w:top w:val="none" w:sz="0" w:space="0" w:color="auto"/>
            <w:left w:val="none" w:sz="0" w:space="0" w:color="auto"/>
            <w:bottom w:val="none" w:sz="0" w:space="0" w:color="auto"/>
            <w:right w:val="none" w:sz="0" w:space="0" w:color="auto"/>
          </w:divBdr>
          <w:divsChild>
            <w:div w:id="294992839">
              <w:marLeft w:val="0"/>
              <w:marRight w:val="0"/>
              <w:marTop w:val="0"/>
              <w:marBottom w:val="0"/>
              <w:divBdr>
                <w:top w:val="none" w:sz="0" w:space="0" w:color="auto"/>
                <w:left w:val="none" w:sz="0" w:space="0" w:color="auto"/>
                <w:bottom w:val="none" w:sz="0" w:space="0" w:color="auto"/>
                <w:right w:val="none" w:sz="0" w:space="0" w:color="auto"/>
              </w:divBdr>
            </w:div>
            <w:div w:id="707797565">
              <w:marLeft w:val="0"/>
              <w:marRight w:val="0"/>
              <w:marTop w:val="0"/>
              <w:marBottom w:val="0"/>
              <w:divBdr>
                <w:top w:val="none" w:sz="0" w:space="0" w:color="auto"/>
                <w:left w:val="none" w:sz="0" w:space="0" w:color="auto"/>
                <w:bottom w:val="none" w:sz="0" w:space="0" w:color="auto"/>
                <w:right w:val="none" w:sz="0" w:space="0" w:color="auto"/>
              </w:divBdr>
            </w:div>
            <w:div w:id="741098198">
              <w:marLeft w:val="0"/>
              <w:marRight w:val="0"/>
              <w:marTop w:val="0"/>
              <w:marBottom w:val="0"/>
              <w:divBdr>
                <w:top w:val="none" w:sz="0" w:space="0" w:color="auto"/>
                <w:left w:val="none" w:sz="0" w:space="0" w:color="auto"/>
                <w:bottom w:val="none" w:sz="0" w:space="0" w:color="auto"/>
                <w:right w:val="none" w:sz="0" w:space="0" w:color="auto"/>
              </w:divBdr>
            </w:div>
            <w:div w:id="1942294040">
              <w:marLeft w:val="0"/>
              <w:marRight w:val="0"/>
              <w:marTop w:val="0"/>
              <w:marBottom w:val="0"/>
              <w:divBdr>
                <w:top w:val="none" w:sz="0" w:space="0" w:color="auto"/>
                <w:left w:val="none" w:sz="0" w:space="0" w:color="auto"/>
                <w:bottom w:val="none" w:sz="0" w:space="0" w:color="auto"/>
                <w:right w:val="none" w:sz="0" w:space="0" w:color="auto"/>
              </w:divBdr>
            </w:div>
          </w:divsChild>
        </w:div>
        <w:div w:id="546725821">
          <w:marLeft w:val="0"/>
          <w:marRight w:val="0"/>
          <w:marTop w:val="0"/>
          <w:marBottom w:val="0"/>
          <w:divBdr>
            <w:top w:val="none" w:sz="0" w:space="0" w:color="auto"/>
            <w:left w:val="none" w:sz="0" w:space="0" w:color="auto"/>
            <w:bottom w:val="none" w:sz="0" w:space="0" w:color="auto"/>
            <w:right w:val="none" w:sz="0" w:space="0" w:color="auto"/>
          </w:divBdr>
          <w:divsChild>
            <w:div w:id="30034784">
              <w:marLeft w:val="0"/>
              <w:marRight w:val="0"/>
              <w:marTop w:val="0"/>
              <w:marBottom w:val="0"/>
              <w:divBdr>
                <w:top w:val="none" w:sz="0" w:space="0" w:color="auto"/>
                <w:left w:val="none" w:sz="0" w:space="0" w:color="auto"/>
                <w:bottom w:val="none" w:sz="0" w:space="0" w:color="auto"/>
                <w:right w:val="none" w:sz="0" w:space="0" w:color="auto"/>
              </w:divBdr>
            </w:div>
            <w:div w:id="68625333">
              <w:marLeft w:val="0"/>
              <w:marRight w:val="0"/>
              <w:marTop w:val="0"/>
              <w:marBottom w:val="0"/>
              <w:divBdr>
                <w:top w:val="none" w:sz="0" w:space="0" w:color="auto"/>
                <w:left w:val="none" w:sz="0" w:space="0" w:color="auto"/>
                <w:bottom w:val="none" w:sz="0" w:space="0" w:color="auto"/>
                <w:right w:val="none" w:sz="0" w:space="0" w:color="auto"/>
              </w:divBdr>
            </w:div>
            <w:div w:id="775908101">
              <w:marLeft w:val="0"/>
              <w:marRight w:val="0"/>
              <w:marTop w:val="0"/>
              <w:marBottom w:val="0"/>
              <w:divBdr>
                <w:top w:val="none" w:sz="0" w:space="0" w:color="auto"/>
                <w:left w:val="none" w:sz="0" w:space="0" w:color="auto"/>
                <w:bottom w:val="none" w:sz="0" w:space="0" w:color="auto"/>
                <w:right w:val="none" w:sz="0" w:space="0" w:color="auto"/>
              </w:divBdr>
            </w:div>
            <w:div w:id="1063991698">
              <w:marLeft w:val="0"/>
              <w:marRight w:val="0"/>
              <w:marTop w:val="0"/>
              <w:marBottom w:val="0"/>
              <w:divBdr>
                <w:top w:val="none" w:sz="0" w:space="0" w:color="auto"/>
                <w:left w:val="none" w:sz="0" w:space="0" w:color="auto"/>
                <w:bottom w:val="none" w:sz="0" w:space="0" w:color="auto"/>
                <w:right w:val="none" w:sz="0" w:space="0" w:color="auto"/>
              </w:divBdr>
            </w:div>
          </w:divsChild>
        </w:div>
        <w:div w:id="607927948">
          <w:marLeft w:val="0"/>
          <w:marRight w:val="0"/>
          <w:marTop w:val="0"/>
          <w:marBottom w:val="0"/>
          <w:divBdr>
            <w:top w:val="none" w:sz="0" w:space="0" w:color="auto"/>
            <w:left w:val="none" w:sz="0" w:space="0" w:color="auto"/>
            <w:bottom w:val="none" w:sz="0" w:space="0" w:color="auto"/>
            <w:right w:val="none" w:sz="0" w:space="0" w:color="auto"/>
          </w:divBdr>
        </w:div>
        <w:div w:id="653220618">
          <w:marLeft w:val="0"/>
          <w:marRight w:val="0"/>
          <w:marTop w:val="0"/>
          <w:marBottom w:val="0"/>
          <w:divBdr>
            <w:top w:val="none" w:sz="0" w:space="0" w:color="auto"/>
            <w:left w:val="none" w:sz="0" w:space="0" w:color="auto"/>
            <w:bottom w:val="none" w:sz="0" w:space="0" w:color="auto"/>
            <w:right w:val="none" w:sz="0" w:space="0" w:color="auto"/>
          </w:divBdr>
          <w:divsChild>
            <w:div w:id="589847923">
              <w:marLeft w:val="0"/>
              <w:marRight w:val="0"/>
              <w:marTop w:val="0"/>
              <w:marBottom w:val="0"/>
              <w:divBdr>
                <w:top w:val="none" w:sz="0" w:space="0" w:color="auto"/>
                <w:left w:val="none" w:sz="0" w:space="0" w:color="auto"/>
                <w:bottom w:val="none" w:sz="0" w:space="0" w:color="auto"/>
                <w:right w:val="none" w:sz="0" w:space="0" w:color="auto"/>
              </w:divBdr>
            </w:div>
            <w:div w:id="1658266941">
              <w:marLeft w:val="0"/>
              <w:marRight w:val="0"/>
              <w:marTop w:val="0"/>
              <w:marBottom w:val="0"/>
              <w:divBdr>
                <w:top w:val="none" w:sz="0" w:space="0" w:color="auto"/>
                <w:left w:val="none" w:sz="0" w:space="0" w:color="auto"/>
                <w:bottom w:val="none" w:sz="0" w:space="0" w:color="auto"/>
                <w:right w:val="none" w:sz="0" w:space="0" w:color="auto"/>
              </w:divBdr>
            </w:div>
          </w:divsChild>
        </w:div>
        <w:div w:id="763188298">
          <w:marLeft w:val="0"/>
          <w:marRight w:val="0"/>
          <w:marTop w:val="0"/>
          <w:marBottom w:val="0"/>
          <w:divBdr>
            <w:top w:val="none" w:sz="0" w:space="0" w:color="auto"/>
            <w:left w:val="none" w:sz="0" w:space="0" w:color="auto"/>
            <w:bottom w:val="none" w:sz="0" w:space="0" w:color="auto"/>
            <w:right w:val="none" w:sz="0" w:space="0" w:color="auto"/>
          </w:divBdr>
          <w:divsChild>
            <w:div w:id="684746257">
              <w:marLeft w:val="0"/>
              <w:marRight w:val="0"/>
              <w:marTop w:val="0"/>
              <w:marBottom w:val="0"/>
              <w:divBdr>
                <w:top w:val="none" w:sz="0" w:space="0" w:color="auto"/>
                <w:left w:val="none" w:sz="0" w:space="0" w:color="auto"/>
                <w:bottom w:val="none" w:sz="0" w:space="0" w:color="auto"/>
                <w:right w:val="none" w:sz="0" w:space="0" w:color="auto"/>
              </w:divBdr>
            </w:div>
            <w:div w:id="858665637">
              <w:marLeft w:val="0"/>
              <w:marRight w:val="0"/>
              <w:marTop w:val="0"/>
              <w:marBottom w:val="0"/>
              <w:divBdr>
                <w:top w:val="none" w:sz="0" w:space="0" w:color="auto"/>
                <w:left w:val="none" w:sz="0" w:space="0" w:color="auto"/>
                <w:bottom w:val="none" w:sz="0" w:space="0" w:color="auto"/>
                <w:right w:val="none" w:sz="0" w:space="0" w:color="auto"/>
              </w:divBdr>
            </w:div>
            <w:div w:id="1726291297">
              <w:marLeft w:val="0"/>
              <w:marRight w:val="0"/>
              <w:marTop w:val="0"/>
              <w:marBottom w:val="0"/>
              <w:divBdr>
                <w:top w:val="none" w:sz="0" w:space="0" w:color="auto"/>
                <w:left w:val="none" w:sz="0" w:space="0" w:color="auto"/>
                <w:bottom w:val="none" w:sz="0" w:space="0" w:color="auto"/>
                <w:right w:val="none" w:sz="0" w:space="0" w:color="auto"/>
              </w:divBdr>
            </w:div>
            <w:div w:id="2107992034">
              <w:marLeft w:val="0"/>
              <w:marRight w:val="0"/>
              <w:marTop w:val="0"/>
              <w:marBottom w:val="0"/>
              <w:divBdr>
                <w:top w:val="none" w:sz="0" w:space="0" w:color="auto"/>
                <w:left w:val="none" w:sz="0" w:space="0" w:color="auto"/>
                <w:bottom w:val="none" w:sz="0" w:space="0" w:color="auto"/>
                <w:right w:val="none" w:sz="0" w:space="0" w:color="auto"/>
              </w:divBdr>
            </w:div>
          </w:divsChild>
        </w:div>
        <w:div w:id="908619150">
          <w:marLeft w:val="0"/>
          <w:marRight w:val="0"/>
          <w:marTop w:val="0"/>
          <w:marBottom w:val="0"/>
          <w:divBdr>
            <w:top w:val="none" w:sz="0" w:space="0" w:color="auto"/>
            <w:left w:val="none" w:sz="0" w:space="0" w:color="auto"/>
            <w:bottom w:val="none" w:sz="0" w:space="0" w:color="auto"/>
            <w:right w:val="none" w:sz="0" w:space="0" w:color="auto"/>
          </w:divBdr>
        </w:div>
        <w:div w:id="1974631440">
          <w:marLeft w:val="0"/>
          <w:marRight w:val="0"/>
          <w:marTop w:val="0"/>
          <w:marBottom w:val="0"/>
          <w:divBdr>
            <w:top w:val="none" w:sz="0" w:space="0" w:color="auto"/>
            <w:left w:val="none" w:sz="0" w:space="0" w:color="auto"/>
            <w:bottom w:val="none" w:sz="0" w:space="0" w:color="auto"/>
            <w:right w:val="none" w:sz="0" w:space="0" w:color="auto"/>
          </w:divBdr>
          <w:divsChild>
            <w:div w:id="335496999">
              <w:marLeft w:val="0"/>
              <w:marRight w:val="0"/>
              <w:marTop w:val="0"/>
              <w:marBottom w:val="0"/>
              <w:divBdr>
                <w:top w:val="none" w:sz="0" w:space="0" w:color="auto"/>
                <w:left w:val="none" w:sz="0" w:space="0" w:color="auto"/>
                <w:bottom w:val="none" w:sz="0" w:space="0" w:color="auto"/>
                <w:right w:val="none" w:sz="0" w:space="0" w:color="auto"/>
              </w:divBdr>
            </w:div>
            <w:div w:id="940525429">
              <w:marLeft w:val="0"/>
              <w:marRight w:val="0"/>
              <w:marTop w:val="0"/>
              <w:marBottom w:val="0"/>
              <w:divBdr>
                <w:top w:val="none" w:sz="0" w:space="0" w:color="auto"/>
                <w:left w:val="none" w:sz="0" w:space="0" w:color="auto"/>
                <w:bottom w:val="none" w:sz="0" w:space="0" w:color="auto"/>
                <w:right w:val="none" w:sz="0" w:space="0" w:color="auto"/>
              </w:divBdr>
            </w:div>
            <w:div w:id="1196694753">
              <w:marLeft w:val="0"/>
              <w:marRight w:val="0"/>
              <w:marTop w:val="0"/>
              <w:marBottom w:val="0"/>
              <w:divBdr>
                <w:top w:val="none" w:sz="0" w:space="0" w:color="auto"/>
                <w:left w:val="none" w:sz="0" w:space="0" w:color="auto"/>
                <w:bottom w:val="none" w:sz="0" w:space="0" w:color="auto"/>
                <w:right w:val="none" w:sz="0" w:space="0" w:color="auto"/>
              </w:divBdr>
            </w:div>
            <w:div w:id="1726637364">
              <w:marLeft w:val="0"/>
              <w:marRight w:val="0"/>
              <w:marTop w:val="0"/>
              <w:marBottom w:val="0"/>
              <w:divBdr>
                <w:top w:val="none" w:sz="0" w:space="0" w:color="auto"/>
                <w:left w:val="none" w:sz="0" w:space="0" w:color="auto"/>
                <w:bottom w:val="none" w:sz="0" w:space="0" w:color="auto"/>
                <w:right w:val="none" w:sz="0" w:space="0" w:color="auto"/>
              </w:divBdr>
            </w:div>
          </w:divsChild>
        </w:div>
        <w:div w:id="2129468375">
          <w:marLeft w:val="0"/>
          <w:marRight w:val="0"/>
          <w:marTop w:val="0"/>
          <w:marBottom w:val="0"/>
          <w:divBdr>
            <w:top w:val="none" w:sz="0" w:space="0" w:color="auto"/>
            <w:left w:val="none" w:sz="0" w:space="0" w:color="auto"/>
            <w:bottom w:val="none" w:sz="0" w:space="0" w:color="auto"/>
            <w:right w:val="none" w:sz="0" w:space="0" w:color="auto"/>
          </w:divBdr>
          <w:divsChild>
            <w:div w:id="1803616548">
              <w:marLeft w:val="0"/>
              <w:marRight w:val="0"/>
              <w:marTop w:val="0"/>
              <w:marBottom w:val="0"/>
              <w:divBdr>
                <w:top w:val="none" w:sz="0" w:space="0" w:color="auto"/>
                <w:left w:val="none" w:sz="0" w:space="0" w:color="auto"/>
                <w:bottom w:val="none" w:sz="0" w:space="0" w:color="auto"/>
                <w:right w:val="none" w:sz="0" w:space="0" w:color="auto"/>
              </w:divBdr>
            </w:div>
            <w:div w:id="19069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864">
      <w:bodyDiv w:val="1"/>
      <w:marLeft w:val="0"/>
      <w:marRight w:val="0"/>
      <w:marTop w:val="0"/>
      <w:marBottom w:val="0"/>
      <w:divBdr>
        <w:top w:val="none" w:sz="0" w:space="0" w:color="auto"/>
        <w:left w:val="none" w:sz="0" w:space="0" w:color="auto"/>
        <w:bottom w:val="none" w:sz="0" w:space="0" w:color="auto"/>
        <w:right w:val="none" w:sz="0" w:space="0" w:color="auto"/>
      </w:divBdr>
    </w:div>
    <w:div w:id="851920110">
      <w:bodyDiv w:val="1"/>
      <w:marLeft w:val="0"/>
      <w:marRight w:val="0"/>
      <w:marTop w:val="0"/>
      <w:marBottom w:val="0"/>
      <w:divBdr>
        <w:top w:val="none" w:sz="0" w:space="0" w:color="auto"/>
        <w:left w:val="none" w:sz="0" w:space="0" w:color="auto"/>
        <w:bottom w:val="none" w:sz="0" w:space="0" w:color="auto"/>
        <w:right w:val="none" w:sz="0" w:space="0" w:color="auto"/>
      </w:divBdr>
    </w:div>
    <w:div w:id="1056123755">
      <w:bodyDiv w:val="1"/>
      <w:marLeft w:val="0"/>
      <w:marRight w:val="0"/>
      <w:marTop w:val="0"/>
      <w:marBottom w:val="0"/>
      <w:divBdr>
        <w:top w:val="none" w:sz="0" w:space="0" w:color="auto"/>
        <w:left w:val="none" w:sz="0" w:space="0" w:color="auto"/>
        <w:bottom w:val="none" w:sz="0" w:space="0" w:color="auto"/>
        <w:right w:val="none" w:sz="0" w:space="0" w:color="auto"/>
      </w:divBdr>
    </w:div>
    <w:div w:id="1087116091">
      <w:bodyDiv w:val="1"/>
      <w:marLeft w:val="0"/>
      <w:marRight w:val="0"/>
      <w:marTop w:val="0"/>
      <w:marBottom w:val="0"/>
      <w:divBdr>
        <w:top w:val="none" w:sz="0" w:space="0" w:color="auto"/>
        <w:left w:val="none" w:sz="0" w:space="0" w:color="auto"/>
        <w:bottom w:val="none" w:sz="0" w:space="0" w:color="auto"/>
        <w:right w:val="none" w:sz="0" w:space="0" w:color="auto"/>
      </w:divBdr>
      <w:divsChild>
        <w:div w:id="1899509842">
          <w:marLeft w:val="0"/>
          <w:marRight w:val="0"/>
          <w:marTop w:val="0"/>
          <w:marBottom w:val="0"/>
          <w:divBdr>
            <w:top w:val="none" w:sz="0" w:space="0" w:color="auto"/>
            <w:left w:val="none" w:sz="0" w:space="0" w:color="auto"/>
            <w:bottom w:val="none" w:sz="0" w:space="0" w:color="auto"/>
            <w:right w:val="none" w:sz="0" w:space="0" w:color="auto"/>
          </w:divBdr>
          <w:divsChild>
            <w:div w:id="58335033">
              <w:marLeft w:val="0"/>
              <w:marRight w:val="0"/>
              <w:marTop w:val="0"/>
              <w:marBottom w:val="0"/>
              <w:divBdr>
                <w:top w:val="none" w:sz="0" w:space="0" w:color="auto"/>
                <w:left w:val="none" w:sz="0" w:space="0" w:color="auto"/>
                <w:bottom w:val="none" w:sz="0" w:space="0" w:color="auto"/>
                <w:right w:val="none" w:sz="0" w:space="0" w:color="auto"/>
              </w:divBdr>
              <w:divsChild>
                <w:div w:id="344330865">
                  <w:marLeft w:val="0"/>
                  <w:marRight w:val="0"/>
                  <w:marTop w:val="0"/>
                  <w:marBottom w:val="0"/>
                  <w:divBdr>
                    <w:top w:val="none" w:sz="0" w:space="0" w:color="auto"/>
                    <w:left w:val="none" w:sz="0" w:space="0" w:color="auto"/>
                    <w:bottom w:val="none" w:sz="0" w:space="0" w:color="auto"/>
                    <w:right w:val="none" w:sz="0" w:space="0" w:color="auto"/>
                  </w:divBdr>
                  <w:divsChild>
                    <w:div w:id="23023024">
                      <w:marLeft w:val="0"/>
                      <w:marRight w:val="0"/>
                      <w:marTop w:val="0"/>
                      <w:marBottom w:val="0"/>
                      <w:divBdr>
                        <w:top w:val="none" w:sz="0" w:space="0" w:color="auto"/>
                        <w:left w:val="none" w:sz="0" w:space="0" w:color="auto"/>
                        <w:bottom w:val="none" w:sz="0" w:space="0" w:color="auto"/>
                        <w:right w:val="none" w:sz="0" w:space="0" w:color="auto"/>
                      </w:divBdr>
                      <w:divsChild>
                        <w:div w:id="1096171164">
                          <w:marLeft w:val="0"/>
                          <w:marRight w:val="0"/>
                          <w:marTop w:val="0"/>
                          <w:marBottom w:val="0"/>
                          <w:divBdr>
                            <w:top w:val="none" w:sz="0" w:space="0" w:color="auto"/>
                            <w:left w:val="none" w:sz="0" w:space="0" w:color="auto"/>
                            <w:bottom w:val="none" w:sz="0" w:space="0" w:color="auto"/>
                            <w:right w:val="none" w:sz="0" w:space="0" w:color="auto"/>
                          </w:divBdr>
                        </w:div>
                      </w:divsChild>
                    </w:div>
                    <w:div w:id="145318784">
                      <w:marLeft w:val="0"/>
                      <w:marRight w:val="0"/>
                      <w:marTop w:val="0"/>
                      <w:marBottom w:val="0"/>
                      <w:divBdr>
                        <w:top w:val="none" w:sz="0" w:space="0" w:color="auto"/>
                        <w:left w:val="none" w:sz="0" w:space="0" w:color="auto"/>
                        <w:bottom w:val="none" w:sz="0" w:space="0" w:color="auto"/>
                        <w:right w:val="none" w:sz="0" w:space="0" w:color="auto"/>
                      </w:divBdr>
                      <w:divsChild>
                        <w:div w:id="268781633">
                          <w:marLeft w:val="0"/>
                          <w:marRight w:val="0"/>
                          <w:marTop w:val="0"/>
                          <w:marBottom w:val="0"/>
                          <w:divBdr>
                            <w:top w:val="none" w:sz="0" w:space="0" w:color="auto"/>
                            <w:left w:val="none" w:sz="0" w:space="0" w:color="auto"/>
                            <w:bottom w:val="none" w:sz="0" w:space="0" w:color="auto"/>
                            <w:right w:val="none" w:sz="0" w:space="0" w:color="auto"/>
                          </w:divBdr>
                        </w:div>
                      </w:divsChild>
                    </w:div>
                    <w:div w:id="155270732">
                      <w:marLeft w:val="0"/>
                      <w:marRight w:val="0"/>
                      <w:marTop w:val="0"/>
                      <w:marBottom w:val="0"/>
                      <w:divBdr>
                        <w:top w:val="none" w:sz="0" w:space="0" w:color="auto"/>
                        <w:left w:val="none" w:sz="0" w:space="0" w:color="auto"/>
                        <w:bottom w:val="none" w:sz="0" w:space="0" w:color="auto"/>
                        <w:right w:val="none" w:sz="0" w:space="0" w:color="auto"/>
                      </w:divBdr>
                      <w:divsChild>
                        <w:div w:id="1193689953">
                          <w:marLeft w:val="0"/>
                          <w:marRight w:val="0"/>
                          <w:marTop w:val="0"/>
                          <w:marBottom w:val="0"/>
                          <w:divBdr>
                            <w:top w:val="none" w:sz="0" w:space="0" w:color="auto"/>
                            <w:left w:val="none" w:sz="0" w:space="0" w:color="auto"/>
                            <w:bottom w:val="none" w:sz="0" w:space="0" w:color="auto"/>
                            <w:right w:val="none" w:sz="0" w:space="0" w:color="auto"/>
                          </w:divBdr>
                        </w:div>
                        <w:div w:id="1769346376">
                          <w:marLeft w:val="0"/>
                          <w:marRight w:val="0"/>
                          <w:marTop w:val="0"/>
                          <w:marBottom w:val="0"/>
                          <w:divBdr>
                            <w:top w:val="none" w:sz="0" w:space="0" w:color="auto"/>
                            <w:left w:val="none" w:sz="0" w:space="0" w:color="auto"/>
                            <w:bottom w:val="none" w:sz="0" w:space="0" w:color="auto"/>
                            <w:right w:val="none" w:sz="0" w:space="0" w:color="auto"/>
                          </w:divBdr>
                        </w:div>
                      </w:divsChild>
                    </w:div>
                    <w:div w:id="230652176">
                      <w:marLeft w:val="0"/>
                      <w:marRight w:val="0"/>
                      <w:marTop w:val="0"/>
                      <w:marBottom w:val="0"/>
                      <w:divBdr>
                        <w:top w:val="none" w:sz="0" w:space="0" w:color="auto"/>
                        <w:left w:val="none" w:sz="0" w:space="0" w:color="auto"/>
                        <w:bottom w:val="none" w:sz="0" w:space="0" w:color="auto"/>
                        <w:right w:val="none" w:sz="0" w:space="0" w:color="auto"/>
                      </w:divBdr>
                      <w:divsChild>
                        <w:div w:id="1121148962">
                          <w:marLeft w:val="0"/>
                          <w:marRight w:val="0"/>
                          <w:marTop w:val="0"/>
                          <w:marBottom w:val="0"/>
                          <w:divBdr>
                            <w:top w:val="none" w:sz="0" w:space="0" w:color="auto"/>
                            <w:left w:val="none" w:sz="0" w:space="0" w:color="auto"/>
                            <w:bottom w:val="none" w:sz="0" w:space="0" w:color="auto"/>
                            <w:right w:val="none" w:sz="0" w:space="0" w:color="auto"/>
                          </w:divBdr>
                        </w:div>
                      </w:divsChild>
                    </w:div>
                    <w:div w:id="254823948">
                      <w:marLeft w:val="0"/>
                      <w:marRight w:val="0"/>
                      <w:marTop w:val="0"/>
                      <w:marBottom w:val="0"/>
                      <w:divBdr>
                        <w:top w:val="none" w:sz="0" w:space="0" w:color="auto"/>
                        <w:left w:val="none" w:sz="0" w:space="0" w:color="auto"/>
                        <w:bottom w:val="none" w:sz="0" w:space="0" w:color="auto"/>
                        <w:right w:val="none" w:sz="0" w:space="0" w:color="auto"/>
                      </w:divBdr>
                      <w:divsChild>
                        <w:div w:id="1993679661">
                          <w:marLeft w:val="0"/>
                          <w:marRight w:val="0"/>
                          <w:marTop w:val="0"/>
                          <w:marBottom w:val="0"/>
                          <w:divBdr>
                            <w:top w:val="none" w:sz="0" w:space="0" w:color="auto"/>
                            <w:left w:val="none" w:sz="0" w:space="0" w:color="auto"/>
                            <w:bottom w:val="none" w:sz="0" w:space="0" w:color="auto"/>
                            <w:right w:val="none" w:sz="0" w:space="0" w:color="auto"/>
                          </w:divBdr>
                        </w:div>
                      </w:divsChild>
                    </w:div>
                    <w:div w:id="316881793">
                      <w:marLeft w:val="0"/>
                      <w:marRight w:val="0"/>
                      <w:marTop w:val="0"/>
                      <w:marBottom w:val="0"/>
                      <w:divBdr>
                        <w:top w:val="none" w:sz="0" w:space="0" w:color="auto"/>
                        <w:left w:val="none" w:sz="0" w:space="0" w:color="auto"/>
                        <w:bottom w:val="none" w:sz="0" w:space="0" w:color="auto"/>
                        <w:right w:val="none" w:sz="0" w:space="0" w:color="auto"/>
                      </w:divBdr>
                      <w:divsChild>
                        <w:div w:id="1763456791">
                          <w:marLeft w:val="0"/>
                          <w:marRight w:val="0"/>
                          <w:marTop w:val="0"/>
                          <w:marBottom w:val="0"/>
                          <w:divBdr>
                            <w:top w:val="none" w:sz="0" w:space="0" w:color="auto"/>
                            <w:left w:val="none" w:sz="0" w:space="0" w:color="auto"/>
                            <w:bottom w:val="none" w:sz="0" w:space="0" w:color="auto"/>
                            <w:right w:val="none" w:sz="0" w:space="0" w:color="auto"/>
                          </w:divBdr>
                        </w:div>
                      </w:divsChild>
                    </w:div>
                    <w:div w:id="349257356">
                      <w:marLeft w:val="0"/>
                      <w:marRight w:val="0"/>
                      <w:marTop w:val="0"/>
                      <w:marBottom w:val="0"/>
                      <w:divBdr>
                        <w:top w:val="none" w:sz="0" w:space="0" w:color="auto"/>
                        <w:left w:val="none" w:sz="0" w:space="0" w:color="auto"/>
                        <w:bottom w:val="none" w:sz="0" w:space="0" w:color="auto"/>
                        <w:right w:val="none" w:sz="0" w:space="0" w:color="auto"/>
                      </w:divBdr>
                      <w:divsChild>
                        <w:div w:id="751783755">
                          <w:marLeft w:val="0"/>
                          <w:marRight w:val="0"/>
                          <w:marTop w:val="0"/>
                          <w:marBottom w:val="0"/>
                          <w:divBdr>
                            <w:top w:val="none" w:sz="0" w:space="0" w:color="auto"/>
                            <w:left w:val="none" w:sz="0" w:space="0" w:color="auto"/>
                            <w:bottom w:val="none" w:sz="0" w:space="0" w:color="auto"/>
                            <w:right w:val="none" w:sz="0" w:space="0" w:color="auto"/>
                          </w:divBdr>
                        </w:div>
                      </w:divsChild>
                    </w:div>
                    <w:div w:id="359673131">
                      <w:marLeft w:val="0"/>
                      <w:marRight w:val="0"/>
                      <w:marTop w:val="0"/>
                      <w:marBottom w:val="0"/>
                      <w:divBdr>
                        <w:top w:val="none" w:sz="0" w:space="0" w:color="auto"/>
                        <w:left w:val="none" w:sz="0" w:space="0" w:color="auto"/>
                        <w:bottom w:val="none" w:sz="0" w:space="0" w:color="auto"/>
                        <w:right w:val="none" w:sz="0" w:space="0" w:color="auto"/>
                      </w:divBdr>
                      <w:divsChild>
                        <w:div w:id="1361007279">
                          <w:marLeft w:val="0"/>
                          <w:marRight w:val="0"/>
                          <w:marTop w:val="0"/>
                          <w:marBottom w:val="0"/>
                          <w:divBdr>
                            <w:top w:val="none" w:sz="0" w:space="0" w:color="auto"/>
                            <w:left w:val="none" w:sz="0" w:space="0" w:color="auto"/>
                            <w:bottom w:val="none" w:sz="0" w:space="0" w:color="auto"/>
                            <w:right w:val="none" w:sz="0" w:space="0" w:color="auto"/>
                          </w:divBdr>
                        </w:div>
                      </w:divsChild>
                    </w:div>
                    <w:div w:id="374306458">
                      <w:marLeft w:val="0"/>
                      <w:marRight w:val="0"/>
                      <w:marTop w:val="0"/>
                      <w:marBottom w:val="0"/>
                      <w:divBdr>
                        <w:top w:val="none" w:sz="0" w:space="0" w:color="auto"/>
                        <w:left w:val="none" w:sz="0" w:space="0" w:color="auto"/>
                        <w:bottom w:val="none" w:sz="0" w:space="0" w:color="auto"/>
                        <w:right w:val="none" w:sz="0" w:space="0" w:color="auto"/>
                      </w:divBdr>
                      <w:divsChild>
                        <w:div w:id="622002500">
                          <w:marLeft w:val="0"/>
                          <w:marRight w:val="0"/>
                          <w:marTop w:val="0"/>
                          <w:marBottom w:val="0"/>
                          <w:divBdr>
                            <w:top w:val="none" w:sz="0" w:space="0" w:color="auto"/>
                            <w:left w:val="none" w:sz="0" w:space="0" w:color="auto"/>
                            <w:bottom w:val="none" w:sz="0" w:space="0" w:color="auto"/>
                            <w:right w:val="none" w:sz="0" w:space="0" w:color="auto"/>
                          </w:divBdr>
                        </w:div>
                      </w:divsChild>
                    </w:div>
                    <w:div w:id="380833502">
                      <w:marLeft w:val="0"/>
                      <w:marRight w:val="0"/>
                      <w:marTop w:val="0"/>
                      <w:marBottom w:val="0"/>
                      <w:divBdr>
                        <w:top w:val="none" w:sz="0" w:space="0" w:color="auto"/>
                        <w:left w:val="none" w:sz="0" w:space="0" w:color="auto"/>
                        <w:bottom w:val="none" w:sz="0" w:space="0" w:color="auto"/>
                        <w:right w:val="none" w:sz="0" w:space="0" w:color="auto"/>
                      </w:divBdr>
                      <w:divsChild>
                        <w:div w:id="1404526529">
                          <w:marLeft w:val="0"/>
                          <w:marRight w:val="0"/>
                          <w:marTop w:val="0"/>
                          <w:marBottom w:val="0"/>
                          <w:divBdr>
                            <w:top w:val="none" w:sz="0" w:space="0" w:color="auto"/>
                            <w:left w:val="none" w:sz="0" w:space="0" w:color="auto"/>
                            <w:bottom w:val="none" w:sz="0" w:space="0" w:color="auto"/>
                            <w:right w:val="none" w:sz="0" w:space="0" w:color="auto"/>
                          </w:divBdr>
                        </w:div>
                      </w:divsChild>
                    </w:div>
                    <w:div w:id="394012373">
                      <w:marLeft w:val="0"/>
                      <w:marRight w:val="0"/>
                      <w:marTop w:val="0"/>
                      <w:marBottom w:val="0"/>
                      <w:divBdr>
                        <w:top w:val="none" w:sz="0" w:space="0" w:color="auto"/>
                        <w:left w:val="none" w:sz="0" w:space="0" w:color="auto"/>
                        <w:bottom w:val="none" w:sz="0" w:space="0" w:color="auto"/>
                        <w:right w:val="none" w:sz="0" w:space="0" w:color="auto"/>
                      </w:divBdr>
                      <w:divsChild>
                        <w:div w:id="798304473">
                          <w:marLeft w:val="0"/>
                          <w:marRight w:val="0"/>
                          <w:marTop w:val="0"/>
                          <w:marBottom w:val="0"/>
                          <w:divBdr>
                            <w:top w:val="none" w:sz="0" w:space="0" w:color="auto"/>
                            <w:left w:val="none" w:sz="0" w:space="0" w:color="auto"/>
                            <w:bottom w:val="none" w:sz="0" w:space="0" w:color="auto"/>
                            <w:right w:val="none" w:sz="0" w:space="0" w:color="auto"/>
                          </w:divBdr>
                        </w:div>
                      </w:divsChild>
                    </w:div>
                    <w:div w:id="433405678">
                      <w:marLeft w:val="0"/>
                      <w:marRight w:val="0"/>
                      <w:marTop w:val="0"/>
                      <w:marBottom w:val="0"/>
                      <w:divBdr>
                        <w:top w:val="none" w:sz="0" w:space="0" w:color="auto"/>
                        <w:left w:val="none" w:sz="0" w:space="0" w:color="auto"/>
                        <w:bottom w:val="none" w:sz="0" w:space="0" w:color="auto"/>
                        <w:right w:val="none" w:sz="0" w:space="0" w:color="auto"/>
                      </w:divBdr>
                      <w:divsChild>
                        <w:div w:id="1708604918">
                          <w:marLeft w:val="0"/>
                          <w:marRight w:val="0"/>
                          <w:marTop w:val="0"/>
                          <w:marBottom w:val="0"/>
                          <w:divBdr>
                            <w:top w:val="none" w:sz="0" w:space="0" w:color="auto"/>
                            <w:left w:val="none" w:sz="0" w:space="0" w:color="auto"/>
                            <w:bottom w:val="none" w:sz="0" w:space="0" w:color="auto"/>
                            <w:right w:val="none" w:sz="0" w:space="0" w:color="auto"/>
                          </w:divBdr>
                        </w:div>
                      </w:divsChild>
                    </w:div>
                    <w:div w:id="437675089">
                      <w:marLeft w:val="0"/>
                      <w:marRight w:val="0"/>
                      <w:marTop w:val="0"/>
                      <w:marBottom w:val="0"/>
                      <w:divBdr>
                        <w:top w:val="none" w:sz="0" w:space="0" w:color="auto"/>
                        <w:left w:val="none" w:sz="0" w:space="0" w:color="auto"/>
                        <w:bottom w:val="none" w:sz="0" w:space="0" w:color="auto"/>
                        <w:right w:val="none" w:sz="0" w:space="0" w:color="auto"/>
                      </w:divBdr>
                      <w:divsChild>
                        <w:div w:id="272054717">
                          <w:marLeft w:val="0"/>
                          <w:marRight w:val="0"/>
                          <w:marTop w:val="0"/>
                          <w:marBottom w:val="0"/>
                          <w:divBdr>
                            <w:top w:val="none" w:sz="0" w:space="0" w:color="auto"/>
                            <w:left w:val="none" w:sz="0" w:space="0" w:color="auto"/>
                            <w:bottom w:val="none" w:sz="0" w:space="0" w:color="auto"/>
                            <w:right w:val="none" w:sz="0" w:space="0" w:color="auto"/>
                          </w:divBdr>
                        </w:div>
                      </w:divsChild>
                    </w:div>
                    <w:div w:id="455417771">
                      <w:marLeft w:val="0"/>
                      <w:marRight w:val="0"/>
                      <w:marTop w:val="0"/>
                      <w:marBottom w:val="0"/>
                      <w:divBdr>
                        <w:top w:val="none" w:sz="0" w:space="0" w:color="auto"/>
                        <w:left w:val="none" w:sz="0" w:space="0" w:color="auto"/>
                        <w:bottom w:val="none" w:sz="0" w:space="0" w:color="auto"/>
                        <w:right w:val="none" w:sz="0" w:space="0" w:color="auto"/>
                      </w:divBdr>
                      <w:divsChild>
                        <w:div w:id="698236836">
                          <w:marLeft w:val="0"/>
                          <w:marRight w:val="0"/>
                          <w:marTop w:val="0"/>
                          <w:marBottom w:val="0"/>
                          <w:divBdr>
                            <w:top w:val="none" w:sz="0" w:space="0" w:color="auto"/>
                            <w:left w:val="none" w:sz="0" w:space="0" w:color="auto"/>
                            <w:bottom w:val="none" w:sz="0" w:space="0" w:color="auto"/>
                            <w:right w:val="none" w:sz="0" w:space="0" w:color="auto"/>
                          </w:divBdr>
                        </w:div>
                      </w:divsChild>
                    </w:div>
                    <w:div w:id="494683088">
                      <w:marLeft w:val="0"/>
                      <w:marRight w:val="0"/>
                      <w:marTop w:val="0"/>
                      <w:marBottom w:val="0"/>
                      <w:divBdr>
                        <w:top w:val="none" w:sz="0" w:space="0" w:color="auto"/>
                        <w:left w:val="none" w:sz="0" w:space="0" w:color="auto"/>
                        <w:bottom w:val="none" w:sz="0" w:space="0" w:color="auto"/>
                        <w:right w:val="none" w:sz="0" w:space="0" w:color="auto"/>
                      </w:divBdr>
                      <w:divsChild>
                        <w:div w:id="1885022949">
                          <w:marLeft w:val="0"/>
                          <w:marRight w:val="0"/>
                          <w:marTop w:val="0"/>
                          <w:marBottom w:val="0"/>
                          <w:divBdr>
                            <w:top w:val="none" w:sz="0" w:space="0" w:color="auto"/>
                            <w:left w:val="none" w:sz="0" w:space="0" w:color="auto"/>
                            <w:bottom w:val="none" w:sz="0" w:space="0" w:color="auto"/>
                            <w:right w:val="none" w:sz="0" w:space="0" w:color="auto"/>
                          </w:divBdr>
                        </w:div>
                      </w:divsChild>
                    </w:div>
                    <w:div w:id="516693834">
                      <w:marLeft w:val="0"/>
                      <w:marRight w:val="0"/>
                      <w:marTop w:val="0"/>
                      <w:marBottom w:val="0"/>
                      <w:divBdr>
                        <w:top w:val="none" w:sz="0" w:space="0" w:color="auto"/>
                        <w:left w:val="none" w:sz="0" w:space="0" w:color="auto"/>
                        <w:bottom w:val="none" w:sz="0" w:space="0" w:color="auto"/>
                        <w:right w:val="none" w:sz="0" w:space="0" w:color="auto"/>
                      </w:divBdr>
                      <w:divsChild>
                        <w:div w:id="1235241820">
                          <w:marLeft w:val="0"/>
                          <w:marRight w:val="0"/>
                          <w:marTop w:val="0"/>
                          <w:marBottom w:val="0"/>
                          <w:divBdr>
                            <w:top w:val="none" w:sz="0" w:space="0" w:color="auto"/>
                            <w:left w:val="none" w:sz="0" w:space="0" w:color="auto"/>
                            <w:bottom w:val="none" w:sz="0" w:space="0" w:color="auto"/>
                            <w:right w:val="none" w:sz="0" w:space="0" w:color="auto"/>
                          </w:divBdr>
                        </w:div>
                      </w:divsChild>
                    </w:div>
                    <w:div w:id="541669705">
                      <w:marLeft w:val="0"/>
                      <w:marRight w:val="0"/>
                      <w:marTop w:val="0"/>
                      <w:marBottom w:val="0"/>
                      <w:divBdr>
                        <w:top w:val="none" w:sz="0" w:space="0" w:color="auto"/>
                        <w:left w:val="none" w:sz="0" w:space="0" w:color="auto"/>
                        <w:bottom w:val="none" w:sz="0" w:space="0" w:color="auto"/>
                        <w:right w:val="none" w:sz="0" w:space="0" w:color="auto"/>
                      </w:divBdr>
                      <w:divsChild>
                        <w:div w:id="107553875">
                          <w:marLeft w:val="0"/>
                          <w:marRight w:val="0"/>
                          <w:marTop w:val="0"/>
                          <w:marBottom w:val="0"/>
                          <w:divBdr>
                            <w:top w:val="none" w:sz="0" w:space="0" w:color="auto"/>
                            <w:left w:val="none" w:sz="0" w:space="0" w:color="auto"/>
                            <w:bottom w:val="none" w:sz="0" w:space="0" w:color="auto"/>
                            <w:right w:val="none" w:sz="0" w:space="0" w:color="auto"/>
                          </w:divBdr>
                        </w:div>
                      </w:divsChild>
                    </w:div>
                    <w:div w:id="556937888">
                      <w:marLeft w:val="0"/>
                      <w:marRight w:val="0"/>
                      <w:marTop w:val="0"/>
                      <w:marBottom w:val="0"/>
                      <w:divBdr>
                        <w:top w:val="none" w:sz="0" w:space="0" w:color="auto"/>
                        <w:left w:val="none" w:sz="0" w:space="0" w:color="auto"/>
                        <w:bottom w:val="none" w:sz="0" w:space="0" w:color="auto"/>
                        <w:right w:val="none" w:sz="0" w:space="0" w:color="auto"/>
                      </w:divBdr>
                      <w:divsChild>
                        <w:div w:id="1618028718">
                          <w:marLeft w:val="0"/>
                          <w:marRight w:val="0"/>
                          <w:marTop w:val="0"/>
                          <w:marBottom w:val="0"/>
                          <w:divBdr>
                            <w:top w:val="none" w:sz="0" w:space="0" w:color="auto"/>
                            <w:left w:val="none" w:sz="0" w:space="0" w:color="auto"/>
                            <w:bottom w:val="none" w:sz="0" w:space="0" w:color="auto"/>
                            <w:right w:val="none" w:sz="0" w:space="0" w:color="auto"/>
                          </w:divBdr>
                        </w:div>
                      </w:divsChild>
                    </w:div>
                    <w:div w:id="665287360">
                      <w:marLeft w:val="0"/>
                      <w:marRight w:val="0"/>
                      <w:marTop w:val="0"/>
                      <w:marBottom w:val="0"/>
                      <w:divBdr>
                        <w:top w:val="none" w:sz="0" w:space="0" w:color="auto"/>
                        <w:left w:val="none" w:sz="0" w:space="0" w:color="auto"/>
                        <w:bottom w:val="none" w:sz="0" w:space="0" w:color="auto"/>
                        <w:right w:val="none" w:sz="0" w:space="0" w:color="auto"/>
                      </w:divBdr>
                      <w:divsChild>
                        <w:div w:id="1760298355">
                          <w:marLeft w:val="0"/>
                          <w:marRight w:val="0"/>
                          <w:marTop w:val="0"/>
                          <w:marBottom w:val="0"/>
                          <w:divBdr>
                            <w:top w:val="none" w:sz="0" w:space="0" w:color="auto"/>
                            <w:left w:val="none" w:sz="0" w:space="0" w:color="auto"/>
                            <w:bottom w:val="none" w:sz="0" w:space="0" w:color="auto"/>
                            <w:right w:val="none" w:sz="0" w:space="0" w:color="auto"/>
                          </w:divBdr>
                        </w:div>
                      </w:divsChild>
                    </w:div>
                    <w:div w:id="669067022">
                      <w:marLeft w:val="0"/>
                      <w:marRight w:val="0"/>
                      <w:marTop w:val="0"/>
                      <w:marBottom w:val="0"/>
                      <w:divBdr>
                        <w:top w:val="none" w:sz="0" w:space="0" w:color="auto"/>
                        <w:left w:val="none" w:sz="0" w:space="0" w:color="auto"/>
                        <w:bottom w:val="none" w:sz="0" w:space="0" w:color="auto"/>
                        <w:right w:val="none" w:sz="0" w:space="0" w:color="auto"/>
                      </w:divBdr>
                      <w:divsChild>
                        <w:div w:id="932282071">
                          <w:marLeft w:val="0"/>
                          <w:marRight w:val="0"/>
                          <w:marTop w:val="0"/>
                          <w:marBottom w:val="0"/>
                          <w:divBdr>
                            <w:top w:val="none" w:sz="0" w:space="0" w:color="auto"/>
                            <w:left w:val="none" w:sz="0" w:space="0" w:color="auto"/>
                            <w:bottom w:val="none" w:sz="0" w:space="0" w:color="auto"/>
                            <w:right w:val="none" w:sz="0" w:space="0" w:color="auto"/>
                          </w:divBdr>
                        </w:div>
                      </w:divsChild>
                    </w:div>
                    <w:div w:id="694112182">
                      <w:marLeft w:val="0"/>
                      <w:marRight w:val="0"/>
                      <w:marTop w:val="0"/>
                      <w:marBottom w:val="0"/>
                      <w:divBdr>
                        <w:top w:val="none" w:sz="0" w:space="0" w:color="auto"/>
                        <w:left w:val="none" w:sz="0" w:space="0" w:color="auto"/>
                        <w:bottom w:val="none" w:sz="0" w:space="0" w:color="auto"/>
                        <w:right w:val="none" w:sz="0" w:space="0" w:color="auto"/>
                      </w:divBdr>
                      <w:divsChild>
                        <w:div w:id="1057969829">
                          <w:marLeft w:val="0"/>
                          <w:marRight w:val="0"/>
                          <w:marTop w:val="0"/>
                          <w:marBottom w:val="0"/>
                          <w:divBdr>
                            <w:top w:val="none" w:sz="0" w:space="0" w:color="auto"/>
                            <w:left w:val="none" w:sz="0" w:space="0" w:color="auto"/>
                            <w:bottom w:val="none" w:sz="0" w:space="0" w:color="auto"/>
                            <w:right w:val="none" w:sz="0" w:space="0" w:color="auto"/>
                          </w:divBdr>
                        </w:div>
                      </w:divsChild>
                    </w:div>
                    <w:div w:id="695497631">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 w:id="742485882">
                      <w:marLeft w:val="0"/>
                      <w:marRight w:val="0"/>
                      <w:marTop w:val="0"/>
                      <w:marBottom w:val="0"/>
                      <w:divBdr>
                        <w:top w:val="none" w:sz="0" w:space="0" w:color="auto"/>
                        <w:left w:val="none" w:sz="0" w:space="0" w:color="auto"/>
                        <w:bottom w:val="none" w:sz="0" w:space="0" w:color="auto"/>
                        <w:right w:val="none" w:sz="0" w:space="0" w:color="auto"/>
                      </w:divBdr>
                      <w:divsChild>
                        <w:div w:id="1302733144">
                          <w:marLeft w:val="0"/>
                          <w:marRight w:val="0"/>
                          <w:marTop w:val="0"/>
                          <w:marBottom w:val="0"/>
                          <w:divBdr>
                            <w:top w:val="none" w:sz="0" w:space="0" w:color="auto"/>
                            <w:left w:val="none" w:sz="0" w:space="0" w:color="auto"/>
                            <w:bottom w:val="none" w:sz="0" w:space="0" w:color="auto"/>
                            <w:right w:val="none" w:sz="0" w:space="0" w:color="auto"/>
                          </w:divBdr>
                        </w:div>
                      </w:divsChild>
                    </w:div>
                    <w:div w:id="802118466">
                      <w:marLeft w:val="0"/>
                      <w:marRight w:val="0"/>
                      <w:marTop w:val="0"/>
                      <w:marBottom w:val="0"/>
                      <w:divBdr>
                        <w:top w:val="none" w:sz="0" w:space="0" w:color="auto"/>
                        <w:left w:val="none" w:sz="0" w:space="0" w:color="auto"/>
                        <w:bottom w:val="none" w:sz="0" w:space="0" w:color="auto"/>
                        <w:right w:val="none" w:sz="0" w:space="0" w:color="auto"/>
                      </w:divBdr>
                      <w:divsChild>
                        <w:div w:id="1439788441">
                          <w:marLeft w:val="0"/>
                          <w:marRight w:val="0"/>
                          <w:marTop w:val="0"/>
                          <w:marBottom w:val="0"/>
                          <w:divBdr>
                            <w:top w:val="none" w:sz="0" w:space="0" w:color="auto"/>
                            <w:left w:val="none" w:sz="0" w:space="0" w:color="auto"/>
                            <w:bottom w:val="none" w:sz="0" w:space="0" w:color="auto"/>
                            <w:right w:val="none" w:sz="0" w:space="0" w:color="auto"/>
                          </w:divBdr>
                        </w:div>
                      </w:divsChild>
                    </w:div>
                    <w:div w:id="828134541">
                      <w:marLeft w:val="0"/>
                      <w:marRight w:val="0"/>
                      <w:marTop w:val="0"/>
                      <w:marBottom w:val="0"/>
                      <w:divBdr>
                        <w:top w:val="none" w:sz="0" w:space="0" w:color="auto"/>
                        <w:left w:val="none" w:sz="0" w:space="0" w:color="auto"/>
                        <w:bottom w:val="none" w:sz="0" w:space="0" w:color="auto"/>
                        <w:right w:val="none" w:sz="0" w:space="0" w:color="auto"/>
                      </w:divBdr>
                      <w:divsChild>
                        <w:div w:id="1703480676">
                          <w:marLeft w:val="0"/>
                          <w:marRight w:val="0"/>
                          <w:marTop w:val="0"/>
                          <w:marBottom w:val="0"/>
                          <w:divBdr>
                            <w:top w:val="none" w:sz="0" w:space="0" w:color="auto"/>
                            <w:left w:val="none" w:sz="0" w:space="0" w:color="auto"/>
                            <w:bottom w:val="none" w:sz="0" w:space="0" w:color="auto"/>
                            <w:right w:val="none" w:sz="0" w:space="0" w:color="auto"/>
                          </w:divBdr>
                        </w:div>
                      </w:divsChild>
                    </w:div>
                    <w:div w:id="856239543">
                      <w:marLeft w:val="0"/>
                      <w:marRight w:val="0"/>
                      <w:marTop w:val="0"/>
                      <w:marBottom w:val="0"/>
                      <w:divBdr>
                        <w:top w:val="none" w:sz="0" w:space="0" w:color="auto"/>
                        <w:left w:val="none" w:sz="0" w:space="0" w:color="auto"/>
                        <w:bottom w:val="none" w:sz="0" w:space="0" w:color="auto"/>
                        <w:right w:val="none" w:sz="0" w:space="0" w:color="auto"/>
                      </w:divBdr>
                      <w:divsChild>
                        <w:div w:id="2011562456">
                          <w:marLeft w:val="0"/>
                          <w:marRight w:val="0"/>
                          <w:marTop w:val="0"/>
                          <w:marBottom w:val="0"/>
                          <w:divBdr>
                            <w:top w:val="none" w:sz="0" w:space="0" w:color="auto"/>
                            <w:left w:val="none" w:sz="0" w:space="0" w:color="auto"/>
                            <w:bottom w:val="none" w:sz="0" w:space="0" w:color="auto"/>
                            <w:right w:val="none" w:sz="0" w:space="0" w:color="auto"/>
                          </w:divBdr>
                        </w:div>
                      </w:divsChild>
                    </w:div>
                    <w:div w:id="919798597">
                      <w:marLeft w:val="0"/>
                      <w:marRight w:val="0"/>
                      <w:marTop w:val="0"/>
                      <w:marBottom w:val="0"/>
                      <w:divBdr>
                        <w:top w:val="none" w:sz="0" w:space="0" w:color="auto"/>
                        <w:left w:val="none" w:sz="0" w:space="0" w:color="auto"/>
                        <w:bottom w:val="none" w:sz="0" w:space="0" w:color="auto"/>
                        <w:right w:val="none" w:sz="0" w:space="0" w:color="auto"/>
                      </w:divBdr>
                      <w:divsChild>
                        <w:div w:id="1961916482">
                          <w:marLeft w:val="0"/>
                          <w:marRight w:val="0"/>
                          <w:marTop w:val="0"/>
                          <w:marBottom w:val="0"/>
                          <w:divBdr>
                            <w:top w:val="none" w:sz="0" w:space="0" w:color="auto"/>
                            <w:left w:val="none" w:sz="0" w:space="0" w:color="auto"/>
                            <w:bottom w:val="none" w:sz="0" w:space="0" w:color="auto"/>
                            <w:right w:val="none" w:sz="0" w:space="0" w:color="auto"/>
                          </w:divBdr>
                        </w:div>
                      </w:divsChild>
                    </w:div>
                    <w:div w:id="924412565">
                      <w:marLeft w:val="0"/>
                      <w:marRight w:val="0"/>
                      <w:marTop w:val="0"/>
                      <w:marBottom w:val="0"/>
                      <w:divBdr>
                        <w:top w:val="none" w:sz="0" w:space="0" w:color="auto"/>
                        <w:left w:val="none" w:sz="0" w:space="0" w:color="auto"/>
                        <w:bottom w:val="none" w:sz="0" w:space="0" w:color="auto"/>
                        <w:right w:val="none" w:sz="0" w:space="0" w:color="auto"/>
                      </w:divBdr>
                      <w:divsChild>
                        <w:div w:id="193009443">
                          <w:marLeft w:val="0"/>
                          <w:marRight w:val="0"/>
                          <w:marTop w:val="0"/>
                          <w:marBottom w:val="0"/>
                          <w:divBdr>
                            <w:top w:val="none" w:sz="0" w:space="0" w:color="auto"/>
                            <w:left w:val="none" w:sz="0" w:space="0" w:color="auto"/>
                            <w:bottom w:val="none" w:sz="0" w:space="0" w:color="auto"/>
                            <w:right w:val="none" w:sz="0" w:space="0" w:color="auto"/>
                          </w:divBdr>
                        </w:div>
                      </w:divsChild>
                    </w:div>
                    <w:div w:id="941499356">
                      <w:marLeft w:val="0"/>
                      <w:marRight w:val="0"/>
                      <w:marTop w:val="0"/>
                      <w:marBottom w:val="0"/>
                      <w:divBdr>
                        <w:top w:val="none" w:sz="0" w:space="0" w:color="auto"/>
                        <w:left w:val="none" w:sz="0" w:space="0" w:color="auto"/>
                        <w:bottom w:val="none" w:sz="0" w:space="0" w:color="auto"/>
                        <w:right w:val="none" w:sz="0" w:space="0" w:color="auto"/>
                      </w:divBdr>
                      <w:divsChild>
                        <w:div w:id="265115192">
                          <w:marLeft w:val="0"/>
                          <w:marRight w:val="0"/>
                          <w:marTop w:val="0"/>
                          <w:marBottom w:val="0"/>
                          <w:divBdr>
                            <w:top w:val="none" w:sz="0" w:space="0" w:color="auto"/>
                            <w:left w:val="none" w:sz="0" w:space="0" w:color="auto"/>
                            <w:bottom w:val="none" w:sz="0" w:space="0" w:color="auto"/>
                            <w:right w:val="none" w:sz="0" w:space="0" w:color="auto"/>
                          </w:divBdr>
                        </w:div>
                      </w:divsChild>
                    </w:div>
                    <w:div w:id="943197180">
                      <w:marLeft w:val="0"/>
                      <w:marRight w:val="0"/>
                      <w:marTop w:val="0"/>
                      <w:marBottom w:val="0"/>
                      <w:divBdr>
                        <w:top w:val="none" w:sz="0" w:space="0" w:color="auto"/>
                        <w:left w:val="none" w:sz="0" w:space="0" w:color="auto"/>
                        <w:bottom w:val="none" w:sz="0" w:space="0" w:color="auto"/>
                        <w:right w:val="none" w:sz="0" w:space="0" w:color="auto"/>
                      </w:divBdr>
                      <w:divsChild>
                        <w:div w:id="1890142715">
                          <w:marLeft w:val="0"/>
                          <w:marRight w:val="0"/>
                          <w:marTop w:val="0"/>
                          <w:marBottom w:val="0"/>
                          <w:divBdr>
                            <w:top w:val="none" w:sz="0" w:space="0" w:color="auto"/>
                            <w:left w:val="none" w:sz="0" w:space="0" w:color="auto"/>
                            <w:bottom w:val="none" w:sz="0" w:space="0" w:color="auto"/>
                            <w:right w:val="none" w:sz="0" w:space="0" w:color="auto"/>
                          </w:divBdr>
                        </w:div>
                      </w:divsChild>
                    </w:div>
                    <w:div w:id="951089214">
                      <w:marLeft w:val="0"/>
                      <w:marRight w:val="0"/>
                      <w:marTop w:val="0"/>
                      <w:marBottom w:val="0"/>
                      <w:divBdr>
                        <w:top w:val="none" w:sz="0" w:space="0" w:color="auto"/>
                        <w:left w:val="none" w:sz="0" w:space="0" w:color="auto"/>
                        <w:bottom w:val="none" w:sz="0" w:space="0" w:color="auto"/>
                        <w:right w:val="none" w:sz="0" w:space="0" w:color="auto"/>
                      </w:divBdr>
                      <w:divsChild>
                        <w:div w:id="1804158362">
                          <w:marLeft w:val="0"/>
                          <w:marRight w:val="0"/>
                          <w:marTop w:val="0"/>
                          <w:marBottom w:val="0"/>
                          <w:divBdr>
                            <w:top w:val="none" w:sz="0" w:space="0" w:color="auto"/>
                            <w:left w:val="none" w:sz="0" w:space="0" w:color="auto"/>
                            <w:bottom w:val="none" w:sz="0" w:space="0" w:color="auto"/>
                            <w:right w:val="none" w:sz="0" w:space="0" w:color="auto"/>
                          </w:divBdr>
                        </w:div>
                      </w:divsChild>
                    </w:div>
                    <w:div w:id="1030838134">
                      <w:marLeft w:val="0"/>
                      <w:marRight w:val="0"/>
                      <w:marTop w:val="0"/>
                      <w:marBottom w:val="0"/>
                      <w:divBdr>
                        <w:top w:val="none" w:sz="0" w:space="0" w:color="auto"/>
                        <w:left w:val="none" w:sz="0" w:space="0" w:color="auto"/>
                        <w:bottom w:val="none" w:sz="0" w:space="0" w:color="auto"/>
                        <w:right w:val="none" w:sz="0" w:space="0" w:color="auto"/>
                      </w:divBdr>
                      <w:divsChild>
                        <w:div w:id="1138231195">
                          <w:marLeft w:val="0"/>
                          <w:marRight w:val="0"/>
                          <w:marTop w:val="0"/>
                          <w:marBottom w:val="0"/>
                          <w:divBdr>
                            <w:top w:val="none" w:sz="0" w:space="0" w:color="auto"/>
                            <w:left w:val="none" w:sz="0" w:space="0" w:color="auto"/>
                            <w:bottom w:val="none" w:sz="0" w:space="0" w:color="auto"/>
                            <w:right w:val="none" w:sz="0" w:space="0" w:color="auto"/>
                          </w:divBdr>
                        </w:div>
                      </w:divsChild>
                    </w:div>
                    <w:div w:id="1039474545">
                      <w:marLeft w:val="0"/>
                      <w:marRight w:val="0"/>
                      <w:marTop w:val="0"/>
                      <w:marBottom w:val="0"/>
                      <w:divBdr>
                        <w:top w:val="none" w:sz="0" w:space="0" w:color="auto"/>
                        <w:left w:val="none" w:sz="0" w:space="0" w:color="auto"/>
                        <w:bottom w:val="none" w:sz="0" w:space="0" w:color="auto"/>
                        <w:right w:val="none" w:sz="0" w:space="0" w:color="auto"/>
                      </w:divBdr>
                      <w:divsChild>
                        <w:div w:id="1149394905">
                          <w:marLeft w:val="0"/>
                          <w:marRight w:val="0"/>
                          <w:marTop w:val="0"/>
                          <w:marBottom w:val="0"/>
                          <w:divBdr>
                            <w:top w:val="none" w:sz="0" w:space="0" w:color="auto"/>
                            <w:left w:val="none" w:sz="0" w:space="0" w:color="auto"/>
                            <w:bottom w:val="none" w:sz="0" w:space="0" w:color="auto"/>
                            <w:right w:val="none" w:sz="0" w:space="0" w:color="auto"/>
                          </w:divBdr>
                        </w:div>
                      </w:divsChild>
                    </w:div>
                    <w:div w:id="1119104097">
                      <w:marLeft w:val="0"/>
                      <w:marRight w:val="0"/>
                      <w:marTop w:val="0"/>
                      <w:marBottom w:val="0"/>
                      <w:divBdr>
                        <w:top w:val="none" w:sz="0" w:space="0" w:color="auto"/>
                        <w:left w:val="none" w:sz="0" w:space="0" w:color="auto"/>
                        <w:bottom w:val="none" w:sz="0" w:space="0" w:color="auto"/>
                        <w:right w:val="none" w:sz="0" w:space="0" w:color="auto"/>
                      </w:divBdr>
                      <w:divsChild>
                        <w:div w:id="1800411623">
                          <w:marLeft w:val="0"/>
                          <w:marRight w:val="0"/>
                          <w:marTop w:val="0"/>
                          <w:marBottom w:val="0"/>
                          <w:divBdr>
                            <w:top w:val="none" w:sz="0" w:space="0" w:color="auto"/>
                            <w:left w:val="none" w:sz="0" w:space="0" w:color="auto"/>
                            <w:bottom w:val="none" w:sz="0" w:space="0" w:color="auto"/>
                            <w:right w:val="none" w:sz="0" w:space="0" w:color="auto"/>
                          </w:divBdr>
                        </w:div>
                      </w:divsChild>
                    </w:div>
                    <w:div w:id="1173571160">
                      <w:marLeft w:val="0"/>
                      <w:marRight w:val="0"/>
                      <w:marTop w:val="0"/>
                      <w:marBottom w:val="0"/>
                      <w:divBdr>
                        <w:top w:val="none" w:sz="0" w:space="0" w:color="auto"/>
                        <w:left w:val="none" w:sz="0" w:space="0" w:color="auto"/>
                        <w:bottom w:val="none" w:sz="0" w:space="0" w:color="auto"/>
                        <w:right w:val="none" w:sz="0" w:space="0" w:color="auto"/>
                      </w:divBdr>
                      <w:divsChild>
                        <w:div w:id="1282566003">
                          <w:marLeft w:val="0"/>
                          <w:marRight w:val="0"/>
                          <w:marTop w:val="0"/>
                          <w:marBottom w:val="0"/>
                          <w:divBdr>
                            <w:top w:val="none" w:sz="0" w:space="0" w:color="auto"/>
                            <w:left w:val="none" w:sz="0" w:space="0" w:color="auto"/>
                            <w:bottom w:val="none" w:sz="0" w:space="0" w:color="auto"/>
                            <w:right w:val="none" w:sz="0" w:space="0" w:color="auto"/>
                          </w:divBdr>
                        </w:div>
                      </w:divsChild>
                    </w:div>
                    <w:div w:id="1200364721">
                      <w:marLeft w:val="0"/>
                      <w:marRight w:val="0"/>
                      <w:marTop w:val="0"/>
                      <w:marBottom w:val="0"/>
                      <w:divBdr>
                        <w:top w:val="none" w:sz="0" w:space="0" w:color="auto"/>
                        <w:left w:val="none" w:sz="0" w:space="0" w:color="auto"/>
                        <w:bottom w:val="none" w:sz="0" w:space="0" w:color="auto"/>
                        <w:right w:val="none" w:sz="0" w:space="0" w:color="auto"/>
                      </w:divBdr>
                      <w:divsChild>
                        <w:div w:id="802431370">
                          <w:marLeft w:val="0"/>
                          <w:marRight w:val="0"/>
                          <w:marTop w:val="0"/>
                          <w:marBottom w:val="0"/>
                          <w:divBdr>
                            <w:top w:val="none" w:sz="0" w:space="0" w:color="auto"/>
                            <w:left w:val="none" w:sz="0" w:space="0" w:color="auto"/>
                            <w:bottom w:val="none" w:sz="0" w:space="0" w:color="auto"/>
                            <w:right w:val="none" w:sz="0" w:space="0" w:color="auto"/>
                          </w:divBdr>
                        </w:div>
                        <w:div w:id="876310175">
                          <w:marLeft w:val="0"/>
                          <w:marRight w:val="0"/>
                          <w:marTop w:val="0"/>
                          <w:marBottom w:val="0"/>
                          <w:divBdr>
                            <w:top w:val="none" w:sz="0" w:space="0" w:color="auto"/>
                            <w:left w:val="none" w:sz="0" w:space="0" w:color="auto"/>
                            <w:bottom w:val="none" w:sz="0" w:space="0" w:color="auto"/>
                            <w:right w:val="none" w:sz="0" w:space="0" w:color="auto"/>
                          </w:divBdr>
                        </w:div>
                        <w:div w:id="2142650788">
                          <w:marLeft w:val="0"/>
                          <w:marRight w:val="0"/>
                          <w:marTop w:val="0"/>
                          <w:marBottom w:val="0"/>
                          <w:divBdr>
                            <w:top w:val="none" w:sz="0" w:space="0" w:color="auto"/>
                            <w:left w:val="none" w:sz="0" w:space="0" w:color="auto"/>
                            <w:bottom w:val="none" w:sz="0" w:space="0" w:color="auto"/>
                            <w:right w:val="none" w:sz="0" w:space="0" w:color="auto"/>
                          </w:divBdr>
                        </w:div>
                      </w:divsChild>
                    </w:div>
                    <w:div w:id="1204253213">
                      <w:marLeft w:val="0"/>
                      <w:marRight w:val="0"/>
                      <w:marTop w:val="0"/>
                      <w:marBottom w:val="0"/>
                      <w:divBdr>
                        <w:top w:val="none" w:sz="0" w:space="0" w:color="auto"/>
                        <w:left w:val="none" w:sz="0" w:space="0" w:color="auto"/>
                        <w:bottom w:val="none" w:sz="0" w:space="0" w:color="auto"/>
                        <w:right w:val="none" w:sz="0" w:space="0" w:color="auto"/>
                      </w:divBdr>
                      <w:divsChild>
                        <w:div w:id="92091494">
                          <w:marLeft w:val="0"/>
                          <w:marRight w:val="0"/>
                          <w:marTop w:val="0"/>
                          <w:marBottom w:val="0"/>
                          <w:divBdr>
                            <w:top w:val="none" w:sz="0" w:space="0" w:color="auto"/>
                            <w:left w:val="none" w:sz="0" w:space="0" w:color="auto"/>
                            <w:bottom w:val="none" w:sz="0" w:space="0" w:color="auto"/>
                            <w:right w:val="none" w:sz="0" w:space="0" w:color="auto"/>
                          </w:divBdr>
                        </w:div>
                      </w:divsChild>
                    </w:div>
                    <w:div w:id="1226186305">
                      <w:marLeft w:val="0"/>
                      <w:marRight w:val="0"/>
                      <w:marTop w:val="0"/>
                      <w:marBottom w:val="0"/>
                      <w:divBdr>
                        <w:top w:val="none" w:sz="0" w:space="0" w:color="auto"/>
                        <w:left w:val="none" w:sz="0" w:space="0" w:color="auto"/>
                        <w:bottom w:val="none" w:sz="0" w:space="0" w:color="auto"/>
                        <w:right w:val="none" w:sz="0" w:space="0" w:color="auto"/>
                      </w:divBdr>
                      <w:divsChild>
                        <w:div w:id="1268349699">
                          <w:marLeft w:val="0"/>
                          <w:marRight w:val="0"/>
                          <w:marTop w:val="0"/>
                          <w:marBottom w:val="0"/>
                          <w:divBdr>
                            <w:top w:val="none" w:sz="0" w:space="0" w:color="auto"/>
                            <w:left w:val="none" w:sz="0" w:space="0" w:color="auto"/>
                            <w:bottom w:val="none" w:sz="0" w:space="0" w:color="auto"/>
                            <w:right w:val="none" w:sz="0" w:space="0" w:color="auto"/>
                          </w:divBdr>
                        </w:div>
                      </w:divsChild>
                    </w:div>
                    <w:div w:id="1235166964">
                      <w:marLeft w:val="0"/>
                      <w:marRight w:val="0"/>
                      <w:marTop w:val="0"/>
                      <w:marBottom w:val="0"/>
                      <w:divBdr>
                        <w:top w:val="none" w:sz="0" w:space="0" w:color="auto"/>
                        <w:left w:val="none" w:sz="0" w:space="0" w:color="auto"/>
                        <w:bottom w:val="none" w:sz="0" w:space="0" w:color="auto"/>
                        <w:right w:val="none" w:sz="0" w:space="0" w:color="auto"/>
                      </w:divBdr>
                      <w:divsChild>
                        <w:div w:id="2072726392">
                          <w:marLeft w:val="0"/>
                          <w:marRight w:val="0"/>
                          <w:marTop w:val="0"/>
                          <w:marBottom w:val="0"/>
                          <w:divBdr>
                            <w:top w:val="none" w:sz="0" w:space="0" w:color="auto"/>
                            <w:left w:val="none" w:sz="0" w:space="0" w:color="auto"/>
                            <w:bottom w:val="none" w:sz="0" w:space="0" w:color="auto"/>
                            <w:right w:val="none" w:sz="0" w:space="0" w:color="auto"/>
                          </w:divBdr>
                        </w:div>
                      </w:divsChild>
                    </w:div>
                    <w:div w:id="1542791127">
                      <w:marLeft w:val="0"/>
                      <w:marRight w:val="0"/>
                      <w:marTop w:val="0"/>
                      <w:marBottom w:val="0"/>
                      <w:divBdr>
                        <w:top w:val="none" w:sz="0" w:space="0" w:color="auto"/>
                        <w:left w:val="none" w:sz="0" w:space="0" w:color="auto"/>
                        <w:bottom w:val="none" w:sz="0" w:space="0" w:color="auto"/>
                        <w:right w:val="none" w:sz="0" w:space="0" w:color="auto"/>
                      </w:divBdr>
                      <w:divsChild>
                        <w:div w:id="315191219">
                          <w:marLeft w:val="0"/>
                          <w:marRight w:val="0"/>
                          <w:marTop w:val="0"/>
                          <w:marBottom w:val="0"/>
                          <w:divBdr>
                            <w:top w:val="none" w:sz="0" w:space="0" w:color="auto"/>
                            <w:left w:val="none" w:sz="0" w:space="0" w:color="auto"/>
                            <w:bottom w:val="none" w:sz="0" w:space="0" w:color="auto"/>
                            <w:right w:val="none" w:sz="0" w:space="0" w:color="auto"/>
                          </w:divBdr>
                        </w:div>
                      </w:divsChild>
                    </w:div>
                    <w:div w:id="1565725107">
                      <w:marLeft w:val="0"/>
                      <w:marRight w:val="0"/>
                      <w:marTop w:val="0"/>
                      <w:marBottom w:val="0"/>
                      <w:divBdr>
                        <w:top w:val="none" w:sz="0" w:space="0" w:color="auto"/>
                        <w:left w:val="none" w:sz="0" w:space="0" w:color="auto"/>
                        <w:bottom w:val="none" w:sz="0" w:space="0" w:color="auto"/>
                        <w:right w:val="none" w:sz="0" w:space="0" w:color="auto"/>
                      </w:divBdr>
                      <w:divsChild>
                        <w:div w:id="166599861">
                          <w:marLeft w:val="0"/>
                          <w:marRight w:val="0"/>
                          <w:marTop w:val="0"/>
                          <w:marBottom w:val="0"/>
                          <w:divBdr>
                            <w:top w:val="none" w:sz="0" w:space="0" w:color="auto"/>
                            <w:left w:val="none" w:sz="0" w:space="0" w:color="auto"/>
                            <w:bottom w:val="none" w:sz="0" w:space="0" w:color="auto"/>
                            <w:right w:val="none" w:sz="0" w:space="0" w:color="auto"/>
                          </w:divBdr>
                        </w:div>
                      </w:divsChild>
                    </w:div>
                    <w:div w:id="1584534973">
                      <w:marLeft w:val="0"/>
                      <w:marRight w:val="0"/>
                      <w:marTop w:val="0"/>
                      <w:marBottom w:val="0"/>
                      <w:divBdr>
                        <w:top w:val="none" w:sz="0" w:space="0" w:color="auto"/>
                        <w:left w:val="none" w:sz="0" w:space="0" w:color="auto"/>
                        <w:bottom w:val="none" w:sz="0" w:space="0" w:color="auto"/>
                        <w:right w:val="none" w:sz="0" w:space="0" w:color="auto"/>
                      </w:divBdr>
                      <w:divsChild>
                        <w:div w:id="243417045">
                          <w:marLeft w:val="0"/>
                          <w:marRight w:val="0"/>
                          <w:marTop w:val="0"/>
                          <w:marBottom w:val="0"/>
                          <w:divBdr>
                            <w:top w:val="none" w:sz="0" w:space="0" w:color="auto"/>
                            <w:left w:val="none" w:sz="0" w:space="0" w:color="auto"/>
                            <w:bottom w:val="none" w:sz="0" w:space="0" w:color="auto"/>
                            <w:right w:val="none" w:sz="0" w:space="0" w:color="auto"/>
                          </w:divBdr>
                        </w:div>
                      </w:divsChild>
                    </w:div>
                    <w:div w:id="1618101438">
                      <w:marLeft w:val="0"/>
                      <w:marRight w:val="0"/>
                      <w:marTop w:val="0"/>
                      <w:marBottom w:val="0"/>
                      <w:divBdr>
                        <w:top w:val="none" w:sz="0" w:space="0" w:color="auto"/>
                        <w:left w:val="none" w:sz="0" w:space="0" w:color="auto"/>
                        <w:bottom w:val="none" w:sz="0" w:space="0" w:color="auto"/>
                        <w:right w:val="none" w:sz="0" w:space="0" w:color="auto"/>
                      </w:divBdr>
                      <w:divsChild>
                        <w:div w:id="1921215745">
                          <w:marLeft w:val="0"/>
                          <w:marRight w:val="0"/>
                          <w:marTop w:val="0"/>
                          <w:marBottom w:val="0"/>
                          <w:divBdr>
                            <w:top w:val="none" w:sz="0" w:space="0" w:color="auto"/>
                            <w:left w:val="none" w:sz="0" w:space="0" w:color="auto"/>
                            <w:bottom w:val="none" w:sz="0" w:space="0" w:color="auto"/>
                            <w:right w:val="none" w:sz="0" w:space="0" w:color="auto"/>
                          </w:divBdr>
                        </w:div>
                      </w:divsChild>
                    </w:div>
                    <w:div w:id="1688872031">
                      <w:marLeft w:val="0"/>
                      <w:marRight w:val="0"/>
                      <w:marTop w:val="0"/>
                      <w:marBottom w:val="0"/>
                      <w:divBdr>
                        <w:top w:val="none" w:sz="0" w:space="0" w:color="auto"/>
                        <w:left w:val="none" w:sz="0" w:space="0" w:color="auto"/>
                        <w:bottom w:val="none" w:sz="0" w:space="0" w:color="auto"/>
                        <w:right w:val="none" w:sz="0" w:space="0" w:color="auto"/>
                      </w:divBdr>
                      <w:divsChild>
                        <w:div w:id="313880473">
                          <w:marLeft w:val="0"/>
                          <w:marRight w:val="0"/>
                          <w:marTop w:val="0"/>
                          <w:marBottom w:val="0"/>
                          <w:divBdr>
                            <w:top w:val="none" w:sz="0" w:space="0" w:color="auto"/>
                            <w:left w:val="none" w:sz="0" w:space="0" w:color="auto"/>
                            <w:bottom w:val="none" w:sz="0" w:space="0" w:color="auto"/>
                            <w:right w:val="none" w:sz="0" w:space="0" w:color="auto"/>
                          </w:divBdr>
                        </w:div>
                      </w:divsChild>
                    </w:div>
                    <w:div w:id="1705402596">
                      <w:marLeft w:val="0"/>
                      <w:marRight w:val="0"/>
                      <w:marTop w:val="0"/>
                      <w:marBottom w:val="0"/>
                      <w:divBdr>
                        <w:top w:val="none" w:sz="0" w:space="0" w:color="auto"/>
                        <w:left w:val="none" w:sz="0" w:space="0" w:color="auto"/>
                        <w:bottom w:val="none" w:sz="0" w:space="0" w:color="auto"/>
                        <w:right w:val="none" w:sz="0" w:space="0" w:color="auto"/>
                      </w:divBdr>
                      <w:divsChild>
                        <w:div w:id="135613705">
                          <w:marLeft w:val="0"/>
                          <w:marRight w:val="0"/>
                          <w:marTop w:val="0"/>
                          <w:marBottom w:val="0"/>
                          <w:divBdr>
                            <w:top w:val="none" w:sz="0" w:space="0" w:color="auto"/>
                            <w:left w:val="none" w:sz="0" w:space="0" w:color="auto"/>
                            <w:bottom w:val="none" w:sz="0" w:space="0" w:color="auto"/>
                            <w:right w:val="none" w:sz="0" w:space="0" w:color="auto"/>
                          </w:divBdr>
                        </w:div>
                      </w:divsChild>
                    </w:div>
                    <w:div w:id="1767730317">
                      <w:marLeft w:val="0"/>
                      <w:marRight w:val="0"/>
                      <w:marTop w:val="0"/>
                      <w:marBottom w:val="0"/>
                      <w:divBdr>
                        <w:top w:val="none" w:sz="0" w:space="0" w:color="auto"/>
                        <w:left w:val="none" w:sz="0" w:space="0" w:color="auto"/>
                        <w:bottom w:val="none" w:sz="0" w:space="0" w:color="auto"/>
                        <w:right w:val="none" w:sz="0" w:space="0" w:color="auto"/>
                      </w:divBdr>
                      <w:divsChild>
                        <w:div w:id="549805769">
                          <w:marLeft w:val="0"/>
                          <w:marRight w:val="0"/>
                          <w:marTop w:val="0"/>
                          <w:marBottom w:val="0"/>
                          <w:divBdr>
                            <w:top w:val="none" w:sz="0" w:space="0" w:color="auto"/>
                            <w:left w:val="none" w:sz="0" w:space="0" w:color="auto"/>
                            <w:bottom w:val="none" w:sz="0" w:space="0" w:color="auto"/>
                            <w:right w:val="none" w:sz="0" w:space="0" w:color="auto"/>
                          </w:divBdr>
                        </w:div>
                      </w:divsChild>
                    </w:div>
                    <w:div w:id="1816871783">
                      <w:marLeft w:val="0"/>
                      <w:marRight w:val="0"/>
                      <w:marTop w:val="0"/>
                      <w:marBottom w:val="0"/>
                      <w:divBdr>
                        <w:top w:val="none" w:sz="0" w:space="0" w:color="auto"/>
                        <w:left w:val="none" w:sz="0" w:space="0" w:color="auto"/>
                        <w:bottom w:val="none" w:sz="0" w:space="0" w:color="auto"/>
                        <w:right w:val="none" w:sz="0" w:space="0" w:color="auto"/>
                      </w:divBdr>
                      <w:divsChild>
                        <w:div w:id="1362587335">
                          <w:marLeft w:val="0"/>
                          <w:marRight w:val="0"/>
                          <w:marTop w:val="0"/>
                          <w:marBottom w:val="0"/>
                          <w:divBdr>
                            <w:top w:val="none" w:sz="0" w:space="0" w:color="auto"/>
                            <w:left w:val="none" w:sz="0" w:space="0" w:color="auto"/>
                            <w:bottom w:val="none" w:sz="0" w:space="0" w:color="auto"/>
                            <w:right w:val="none" w:sz="0" w:space="0" w:color="auto"/>
                          </w:divBdr>
                        </w:div>
                      </w:divsChild>
                    </w:div>
                    <w:div w:id="1830053408">
                      <w:marLeft w:val="0"/>
                      <w:marRight w:val="0"/>
                      <w:marTop w:val="0"/>
                      <w:marBottom w:val="0"/>
                      <w:divBdr>
                        <w:top w:val="none" w:sz="0" w:space="0" w:color="auto"/>
                        <w:left w:val="none" w:sz="0" w:space="0" w:color="auto"/>
                        <w:bottom w:val="none" w:sz="0" w:space="0" w:color="auto"/>
                        <w:right w:val="none" w:sz="0" w:space="0" w:color="auto"/>
                      </w:divBdr>
                      <w:divsChild>
                        <w:div w:id="1022628484">
                          <w:marLeft w:val="0"/>
                          <w:marRight w:val="0"/>
                          <w:marTop w:val="0"/>
                          <w:marBottom w:val="0"/>
                          <w:divBdr>
                            <w:top w:val="none" w:sz="0" w:space="0" w:color="auto"/>
                            <w:left w:val="none" w:sz="0" w:space="0" w:color="auto"/>
                            <w:bottom w:val="none" w:sz="0" w:space="0" w:color="auto"/>
                            <w:right w:val="none" w:sz="0" w:space="0" w:color="auto"/>
                          </w:divBdr>
                        </w:div>
                      </w:divsChild>
                    </w:div>
                    <w:div w:id="1928994891">
                      <w:marLeft w:val="0"/>
                      <w:marRight w:val="0"/>
                      <w:marTop w:val="0"/>
                      <w:marBottom w:val="0"/>
                      <w:divBdr>
                        <w:top w:val="none" w:sz="0" w:space="0" w:color="auto"/>
                        <w:left w:val="none" w:sz="0" w:space="0" w:color="auto"/>
                        <w:bottom w:val="none" w:sz="0" w:space="0" w:color="auto"/>
                        <w:right w:val="none" w:sz="0" w:space="0" w:color="auto"/>
                      </w:divBdr>
                      <w:divsChild>
                        <w:div w:id="1921793078">
                          <w:marLeft w:val="0"/>
                          <w:marRight w:val="0"/>
                          <w:marTop w:val="0"/>
                          <w:marBottom w:val="0"/>
                          <w:divBdr>
                            <w:top w:val="none" w:sz="0" w:space="0" w:color="auto"/>
                            <w:left w:val="none" w:sz="0" w:space="0" w:color="auto"/>
                            <w:bottom w:val="none" w:sz="0" w:space="0" w:color="auto"/>
                            <w:right w:val="none" w:sz="0" w:space="0" w:color="auto"/>
                          </w:divBdr>
                        </w:div>
                      </w:divsChild>
                    </w:div>
                    <w:div w:id="1951352433">
                      <w:marLeft w:val="0"/>
                      <w:marRight w:val="0"/>
                      <w:marTop w:val="0"/>
                      <w:marBottom w:val="0"/>
                      <w:divBdr>
                        <w:top w:val="none" w:sz="0" w:space="0" w:color="auto"/>
                        <w:left w:val="none" w:sz="0" w:space="0" w:color="auto"/>
                        <w:bottom w:val="none" w:sz="0" w:space="0" w:color="auto"/>
                        <w:right w:val="none" w:sz="0" w:space="0" w:color="auto"/>
                      </w:divBdr>
                      <w:divsChild>
                        <w:div w:id="1054741095">
                          <w:marLeft w:val="0"/>
                          <w:marRight w:val="0"/>
                          <w:marTop w:val="0"/>
                          <w:marBottom w:val="0"/>
                          <w:divBdr>
                            <w:top w:val="none" w:sz="0" w:space="0" w:color="auto"/>
                            <w:left w:val="none" w:sz="0" w:space="0" w:color="auto"/>
                            <w:bottom w:val="none" w:sz="0" w:space="0" w:color="auto"/>
                            <w:right w:val="none" w:sz="0" w:space="0" w:color="auto"/>
                          </w:divBdr>
                        </w:div>
                      </w:divsChild>
                    </w:div>
                    <w:div w:id="2027444485">
                      <w:marLeft w:val="0"/>
                      <w:marRight w:val="0"/>
                      <w:marTop w:val="0"/>
                      <w:marBottom w:val="0"/>
                      <w:divBdr>
                        <w:top w:val="none" w:sz="0" w:space="0" w:color="auto"/>
                        <w:left w:val="none" w:sz="0" w:space="0" w:color="auto"/>
                        <w:bottom w:val="none" w:sz="0" w:space="0" w:color="auto"/>
                        <w:right w:val="none" w:sz="0" w:space="0" w:color="auto"/>
                      </w:divBdr>
                      <w:divsChild>
                        <w:div w:id="2095973096">
                          <w:marLeft w:val="0"/>
                          <w:marRight w:val="0"/>
                          <w:marTop w:val="0"/>
                          <w:marBottom w:val="0"/>
                          <w:divBdr>
                            <w:top w:val="none" w:sz="0" w:space="0" w:color="auto"/>
                            <w:left w:val="none" w:sz="0" w:space="0" w:color="auto"/>
                            <w:bottom w:val="none" w:sz="0" w:space="0" w:color="auto"/>
                            <w:right w:val="none" w:sz="0" w:space="0" w:color="auto"/>
                          </w:divBdr>
                        </w:div>
                      </w:divsChild>
                    </w:div>
                    <w:div w:id="2065446291">
                      <w:marLeft w:val="0"/>
                      <w:marRight w:val="0"/>
                      <w:marTop w:val="0"/>
                      <w:marBottom w:val="0"/>
                      <w:divBdr>
                        <w:top w:val="none" w:sz="0" w:space="0" w:color="auto"/>
                        <w:left w:val="none" w:sz="0" w:space="0" w:color="auto"/>
                        <w:bottom w:val="none" w:sz="0" w:space="0" w:color="auto"/>
                        <w:right w:val="none" w:sz="0" w:space="0" w:color="auto"/>
                      </w:divBdr>
                      <w:divsChild>
                        <w:div w:id="935330739">
                          <w:marLeft w:val="0"/>
                          <w:marRight w:val="0"/>
                          <w:marTop w:val="0"/>
                          <w:marBottom w:val="0"/>
                          <w:divBdr>
                            <w:top w:val="none" w:sz="0" w:space="0" w:color="auto"/>
                            <w:left w:val="none" w:sz="0" w:space="0" w:color="auto"/>
                            <w:bottom w:val="none" w:sz="0" w:space="0" w:color="auto"/>
                            <w:right w:val="none" w:sz="0" w:space="0" w:color="auto"/>
                          </w:divBdr>
                        </w:div>
                      </w:divsChild>
                    </w:div>
                    <w:div w:id="2066247508">
                      <w:marLeft w:val="0"/>
                      <w:marRight w:val="0"/>
                      <w:marTop w:val="0"/>
                      <w:marBottom w:val="0"/>
                      <w:divBdr>
                        <w:top w:val="none" w:sz="0" w:space="0" w:color="auto"/>
                        <w:left w:val="none" w:sz="0" w:space="0" w:color="auto"/>
                        <w:bottom w:val="none" w:sz="0" w:space="0" w:color="auto"/>
                        <w:right w:val="none" w:sz="0" w:space="0" w:color="auto"/>
                      </w:divBdr>
                      <w:divsChild>
                        <w:div w:id="17887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6632">
              <w:marLeft w:val="0"/>
              <w:marRight w:val="0"/>
              <w:marTop w:val="0"/>
              <w:marBottom w:val="0"/>
              <w:divBdr>
                <w:top w:val="none" w:sz="0" w:space="0" w:color="auto"/>
                <w:left w:val="none" w:sz="0" w:space="0" w:color="auto"/>
                <w:bottom w:val="none" w:sz="0" w:space="0" w:color="auto"/>
                <w:right w:val="none" w:sz="0" w:space="0" w:color="auto"/>
              </w:divBdr>
            </w:div>
            <w:div w:id="115217793">
              <w:marLeft w:val="0"/>
              <w:marRight w:val="0"/>
              <w:marTop w:val="0"/>
              <w:marBottom w:val="0"/>
              <w:divBdr>
                <w:top w:val="none" w:sz="0" w:space="0" w:color="auto"/>
                <w:left w:val="none" w:sz="0" w:space="0" w:color="auto"/>
                <w:bottom w:val="none" w:sz="0" w:space="0" w:color="auto"/>
                <w:right w:val="none" w:sz="0" w:space="0" w:color="auto"/>
              </w:divBdr>
              <w:divsChild>
                <w:div w:id="51004221">
                  <w:marLeft w:val="0"/>
                  <w:marRight w:val="0"/>
                  <w:marTop w:val="0"/>
                  <w:marBottom w:val="0"/>
                  <w:divBdr>
                    <w:top w:val="none" w:sz="0" w:space="0" w:color="auto"/>
                    <w:left w:val="none" w:sz="0" w:space="0" w:color="auto"/>
                    <w:bottom w:val="none" w:sz="0" w:space="0" w:color="auto"/>
                    <w:right w:val="none" w:sz="0" w:space="0" w:color="auto"/>
                  </w:divBdr>
                </w:div>
                <w:div w:id="620307302">
                  <w:marLeft w:val="0"/>
                  <w:marRight w:val="0"/>
                  <w:marTop w:val="0"/>
                  <w:marBottom w:val="0"/>
                  <w:divBdr>
                    <w:top w:val="none" w:sz="0" w:space="0" w:color="auto"/>
                    <w:left w:val="none" w:sz="0" w:space="0" w:color="auto"/>
                    <w:bottom w:val="none" w:sz="0" w:space="0" w:color="auto"/>
                    <w:right w:val="none" w:sz="0" w:space="0" w:color="auto"/>
                  </w:divBdr>
                </w:div>
                <w:div w:id="675302075">
                  <w:marLeft w:val="0"/>
                  <w:marRight w:val="0"/>
                  <w:marTop w:val="0"/>
                  <w:marBottom w:val="0"/>
                  <w:divBdr>
                    <w:top w:val="none" w:sz="0" w:space="0" w:color="auto"/>
                    <w:left w:val="none" w:sz="0" w:space="0" w:color="auto"/>
                    <w:bottom w:val="none" w:sz="0" w:space="0" w:color="auto"/>
                    <w:right w:val="none" w:sz="0" w:space="0" w:color="auto"/>
                  </w:divBdr>
                </w:div>
                <w:div w:id="1762294899">
                  <w:marLeft w:val="0"/>
                  <w:marRight w:val="0"/>
                  <w:marTop w:val="0"/>
                  <w:marBottom w:val="0"/>
                  <w:divBdr>
                    <w:top w:val="none" w:sz="0" w:space="0" w:color="auto"/>
                    <w:left w:val="none" w:sz="0" w:space="0" w:color="auto"/>
                    <w:bottom w:val="none" w:sz="0" w:space="0" w:color="auto"/>
                    <w:right w:val="none" w:sz="0" w:space="0" w:color="auto"/>
                  </w:divBdr>
                </w:div>
                <w:div w:id="1904484065">
                  <w:marLeft w:val="0"/>
                  <w:marRight w:val="0"/>
                  <w:marTop w:val="0"/>
                  <w:marBottom w:val="0"/>
                  <w:divBdr>
                    <w:top w:val="none" w:sz="0" w:space="0" w:color="auto"/>
                    <w:left w:val="none" w:sz="0" w:space="0" w:color="auto"/>
                    <w:bottom w:val="none" w:sz="0" w:space="0" w:color="auto"/>
                    <w:right w:val="none" w:sz="0" w:space="0" w:color="auto"/>
                  </w:divBdr>
                </w:div>
              </w:divsChild>
            </w:div>
            <w:div w:id="179900892">
              <w:marLeft w:val="0"/>
              <w:marRight w:val="0"/>
              <w:marTop w:val="0"/>
              <w:marBottom w:val="0"/>
              <w:divBdr>
                <w:top w:val="none" w:sz="0" w:space="0" w:color="auto"/>
                <w:left w:val="none" w:sz="0" w:space="0" w:color="auto"/>
                <w:bottom w:val="none" w:sz="0" w:space="0" w:color="auto"/>
                <w:right w:val="none" w:sz="0" w:space="0" w:color="auto"/>
              </w:divBdr>
              <w:divsChild>
                <w:div w:id="1886257939">
                  <w:marLeft w:val="0"/>
                  <w:marRight w:val="0"/>
                  <w:marTop w:val="0"/>
                  <w:marBottom w:val="0"/>
                  <w:divBdr>
                    <w:top w:val="none" w:sz="0" w:space="0" w:color="auto"/>
                    <w:left w:val="none" w:sz="0" w:space="0" w:color="auto"/>
                    <w:bottom w:val="none" w:sz="0" w:space="0" w:color="auto"/>
                    <w:right w:val="none" w:sz="0" w:space="0" w:color="auto"/>
                  </w:divBdr>
                </w:div>
              </w:divsChild>
            </w:div>
            <w:div w:id="237206285">
              <w:marLeft w:val="0"/>
              <w:marRight w:val="0"/>
              <w:marTop w:val="0"/>
              <w:marBottom w:val="0"/>
              <w:divBdr>
                <w:top w:val="none" w:sz="0" w:space="0" w:color="auto"/>
                <w:left w:val="none" w:sz="0" w:space="0" w:color="auto"/>
                <w:bottom w:val="none" w:sz="0" w:space="0" w:color="auto"/>
                <w:right w:val="none" w:sz="0" w:space="0" w:color="auto"/>
              </w:divBdr>
            </w:div>
            <w:div w:id="347490875">
              <w:marLeft w:val="0"/>
              <w:marRight w:val="0"/>
              <w:marTop w:val="0"/>
              <w:marBottom w:val="0"/>
              <w:divBdr>
                <w:top w:val="none" w:sz="0" w:space="0" w:color="auto"/>
                <w:left w:val="none" w:sz="0" w:space="0" w:color="auto"/>
                <w:bottom w:val="none" w:sz="0" w:space="0" w:color="auto"/>
                <w:right w:val="none" w:sz="0" w:space="0" w:color="auto"/>
              </w:divBdr>
            </w:div>
            <w:div w:id="464008091">
              <w:marLeft w:val="0"/>
              <w:marRight w:val="0"/>
              <w:marTop w:val="0"/>
              <w:marBottom w:val="0"/>
              <w:divBdr>
                <w:top w:val="none" w:sz="0" w:space="0" w:color="auto"/>
                <w:left w:val="none" w:sz="0" w:space="0" w:color="auto"/>
                <w:bottom w:val="none" w:sz="0" w:space="0" w:color="auto"/>
                <w:right w:val="none" w:sz="0" w:space="0" w:color="auto"/>
              </w:divBdr>
              <w:divsChild>
                <w:div w:id="186139813">
                  <w:marLeft w:val="0"/>
                  <w:marRight w:val="0"/>
                  <w:marTop w:val="0"/>
                  <w:marBottom w:val="0"/>
                  <w:divBdr>
                    <w:top w:val="none" w:sz="0" w:space="0" w:color="auto"/>
                    <w:left w:val="none" w:sz="0" w:space="0" w:color="auto"/>
                    <w:bottom w:val="none" w:sz="0" w:space="0" w:color="auto"/>
                    <w:right w:val="none" w:sz="0" w:space="0" w:color="auto"/>
                  </w:divBdr>
                  <w:divsChild>
                    <w:div w:id="59713358">
                      <w:marLeft w:val="0"/>
                      <w:marRight w:val="0"/>
                      <w:marTop w:val="0"/>
                      <w:marBottom w:val="0"/>
                      <w:divBdr>
                        <w:top w:val="none" w:sz="0" w:space="0" w:color="auto"/>
                        <w:left w:val="none" w:sz="0" w:space="0" w:color="auto"/>
                        <w:bottom w:val="none" w:sz="0" w:space="0" w:color="auto"/>
                        <w:right w:val="none" w:sz="0" w:space="0" w:color="auto"/>
                      </w:divBdr>
                      <w:divsChild>
                        <w:div w:id="135804328">
                          <w:marLeft w:val="0"/>
                          <w:marRight w:val="0"/>
                          <w:marTop w:val="0"/>
                          <w:marBottom w:val="0"/>
                          <w:divBdr>
                            <w:top w:val="none" w:sz="0" w:space="0" w:color="auto"/>
                            <w:left w:val="none" w:sz="0" w:space="0" w:color="auto"/>
                            <w:bottom w:val="none" w:sz="0" w:space="0" w:color="auto"/>
                            <w:right w:val="none" w:sz="0" w:space="0" w:color="auto"/>
                          </w:divBdr>
                        </w:div>
                      </w:divsChild>
                    </w:div>
                    <w:div w:id="100298757">
                      <w:marLeft w:val="0"/>
                      <w:marRight w:val="0"/>
                      <w:marTop w:val="0"/>
                      <w:marBottom w:val="0"/>
                      <w:divBdr>
                        <w:top w:val="none" w:sz="0" w:space="0" w:color="auto"/>
                        <w:left w:val="none" w:sz="0" w:space="0" w:color="auto"/>
                        <w:bottom w:val="none" w:sz="0" w:space="0" w:color="auto"/>
                        <w:right w:val="none" w:sz="0" w:space="0" w:color="auto"/>
                      </w:divBdr>
                      <w:divsChild>
                        <w:div w:id="1262488547">
                          <w:marLeft w:val="0"/>
                          <w:marRight w:val="0"/>
                          <w:marTop w:val="0"/>
                          <w:marBottom w:val="0"/>
                          <w:divBdr>
                            <w:top w:val="none" w:sz="0" w:space="0" w:color="auto"/>
                            <w:left w:val="none" w:sz="0" w:space="0" w:color="auto"/>
                            <w:bottom w:val="none" w:sz="0" w:space="0" w:color="auto"/>
                            <w:right w:val="none" w:sz="0" w:space="0" w:color="auto"/>
                          </w:divBdr>
                        </w:div>
                      </w:divsChild>
                    </w:div>
                    <w:div w:id="285620967">
                      <w:marLeft w:val="0"/>
                      <w:marRight w:val="0"/>
                      <w:marTop w:val="0"/>
                      <w:marBottom w:val="0"/>
                      <w:divBdr>
                        <w:top w:val="none" w:sz="0" w:space="0" w:color="auto"/>
                        <w:left w:val="none" w:sz="0" w:space="0" w:color="auto"/>
                        <w:bottom w:val="none" w:sz="0" w:space="0" w:color="auto"/>
                        <w:right w:val="none" w:sz="0" w:space="0" w:color="auto"/>
                      </w:divBdr>
                      <w:divsChild>
                        <w:div w:id="312106481">
                          <w:marLeft w:val="0"/>
                          <w:marRight w:val="0"/>
                          <w:marTop w:val="0"/>
                          <w:marBottom w:val="0"/>
                          <w:divBdr>
                            <w:top w:val="none" w:sz="0" w:space="0" w:color="auto"/>
                            <w:left w:val="none" w:sz="0" w:space="0" w:color="auto"/>
                            <w:bottom w:val="none" w:sz="0" w:space="0" w:color="auto"/>
                            <w:right w:val="none" w:sz="0" w:space="0" w:color="auto"/>
                          </w:divBdr>
                        </w:div>
                      </w:divsChild>
                    </w:div>
                    <w:div w:id="603609913">
                      <w:marLeft w:val="0"/>
                      <w:marRight w:val="0"/>
                      <w:marTop w:val="0"/>
                      <w:marBottom w:val="0"/>
                      <w:divBdr>
                        <w:top w:val="none" w:sz="0" w:space="0" w:color="auto"/>
                        <w:left w:val="none" w:sz="0" w:space="0" w:color="auto"/>
                        <w:bottom w:val="none" w:sz="0" w:space="0" w:color="auto"/>
                        <w:right w:val="none" w:sz="0" w:space="0" w:color="auto"/>
                      </w:divBdr>
                      <w:divsChild>
                        <w:div w:id="1783769755">
                          <w:marLeft w:val="0"/>
                          <w:marRight w:val="0"/>
                          <w:marTop w:val="0"/>
                          <w:marBottom w:val="0"/>
                          <w:divBdr>
                            <w:top w:val="none" w:sz="0" w:space="0" w:color="auto"/>
                            <w:left w:val="none" w:sz="0" w:space="0" w:color="auto"/>
                            <w:bottom w:val="none" w:sz="0" w:space="0" w:color="auto"/>
                            <w:right w:val="none" w:sz="0" w:space="0" w:color="auto"/>
                          </w:divBdr>
                        </w:div>
                      </w:divsChild>
                    </w:div>
                    <w:div w:id="743458595">
                      <w:marLeft w:val="0"/>
                      <w:marRight w:val="0"/>
                      <w:marTop w:val="0"/>
                      <w:marBottom w:val="0"/>
                      <w:divBdr>
                        <w:top w:val="none" w:sz="0" w:space="0" w:color="auto"/>
                        <w:left w:val="none" w:sz="0" w:space="0" w:color="auto"/>
                        <w:bottom w:val="none" w:sz="0" w:space="0" w:color="auto"/>
                        <w:right w:val="none" w:sz="0" w:space="0" w:color="auto"/>
                      </w:divBdr>
                      <w:divsChild>
                        <w:div w:id="36439028">
                          <w:marLeft w:val="0"/>
                          <w:marRight w:val="0"/>
                          <w:marTop w:val="0"/>
                          <w:marBottom w:val="0"/>
                          <w:divBdr>
                            <w:top w:val="none" w:sz="0" w:space="0" w:color="auto"/>
                            <w:left w:val="none" w:sz="0" w:space="0" w:color="auto"/>
                            <w:bottom w:val="none" w:sz="0" w:space="0" w:color="auto"/>
                            <w:right w:val="none" w:sz="0" w:space="0" w:color="auto"/>
                          </w:divBdr>
                        </w:div>
                      </w:divsChild>
                    </w:div>
                    <w:div w:id="757487466">
                      <w:marLeft w:val="0"/>
                      <w:marRight w:val="0"/>
                      <w:marTop w:val="0"/>
                      <w:marBottom w:val="0"/>
                      <w:divBdr>
                        <w:top w:val="none" w:sz="0" w:space="0" w:color="auto"/>
                        <w:left w:val="none" w:sz="0" w:space="0" w:color="auto"/>
                        <w:bottom w:val="none" w:sz="0" w:space="0" w:color="auto"/>
                        <w:right w:val="none" w:sz="0" w:space="0" w:color="auto"/>
                      </w:divBdr>
                      <w:divsChild>
                        <w:div w:id="1094130427">
                          <w:marLeft w:val="0"/>
                          <w:marRight w:val="0"/>
                          <w:marTop w:val="0"/>
                          <w:marBottom w:val="0"/>
                          <w:divBdr>
                            <w:top w:val="none" w:sz="0" w:space="0" w:color="auto"/>
                            <w:left w:val="none" w:sz="0" w:space="0" w:color="auto"/>
                            <w:bottom w:val="none" w:sz="0" w:space="0" w:color="auto"/>
                            <w:right w:val="none" w:sz="0" w:space="0" w:color="auto"/>
                          </w:divBdr>
                        </w:div>
                      </w:divsChild>
                    </w:div>
                    <w:div w:id="956329767">
                      <w:marLeft w:val="0"/>
                      <w:marRight w:val="0"/>
                      <w:marTop w:val="0"/>
                      <w:marBottom w:val="0"/>
                      <w:divBdr>
                        <w:top w:val="none" w:sz="0" w:space="0" w:color="auto"/>
                        <w:left w:val="none" w:sz="0" w:space="0" w:color="auto"/>
                        <w:bottom w:val="none" w:sz="0" w:space="0" w:color="auto"/>
                        <w:right w:val="none" w:sz="0" w:space="0" w:color="auto"/>
                      </w:divBdr>
                      <w:divsChild>
                        <w:div w:id="497186966">
                          <w:marLeft w:val="0"/>
                          <w:marRight w:val="0"/>
                          <w:marTop w:val="0"/>
                          <w:marBottom w:val="0"/>
                          <w:divBdr>
                            <w:top w:val="none" w:sz="0" w:space="0" w:color="auto"/>
                            <w:left w:val="none" w:sz="0" w:space="0" w:color="auto"/>
                            <w:bottom w:val="none" w:sz="0" w:space="0" w:color="auto"/>
                            <w:right w:val="none" w:sz="0" w:space="0" w:color="auto"/>
                          </w:divBdr>
                        </w:div>
                      </w:divsChild>
                    </w:div>
                    <w:div w:id="1039940075">
                      <w:marLeft w:val="0"/>
                      <w:marRight w:val="0"/>
                      <w:marTop w:val="0"/>
                      <w:marBottom w:val="0"/>
                      <w:divBdr>
                        <w:top w:val="none" w:sz="0" w:space="0" w:color="auto"/>
                        <w:left w:val="none" w:sz="0" w:space="0" w:color="auto"/>
                        <w:bottom w:val="none" w:sz="0" w:space="0" w:color="auto"/>
                        <w:right w:val="none" w:sz="0" w:space="0" w:color="auto"/>
                      </w:divBdr>
                      <w:divsChild>
                        <w:div w:id="1575628458">
                          <w:marLeft w:val="0"/>
                          <w:marRight w:val="0"/>
                          <w:marTop w:val="0"/>
                          <w:marBottom w:val="0"/>
                          <w:divBdr>
                            <w:top w:val="none" w:sz="0" w:space="0" w:color="auto"/>
                            <w:left w:val="none" w:sz="0" w:space="0" w:color="auto"/>
                            <w:bottom w:val="none" w:sz="0" w:space="0" w:color="auto"/>
                            <w:right w:val="none" w:sz="0" w:space="0" w:color="auto"/>
                          </w:divBdr>
                        </w:div>
                      </w:divsChild>
                    </w:div>
                    <w:div w:id="1099914070">
                      <w:marLeft w:val="0"/>
                      <w:marRight w:val="0"/>
                      <w:marTop w:val="0"/>
                      <w:marBottom w:val="0"/>
                      <w:divBdr>
                        <w:top w:val="none" w:sz="0" w:space="0" w:color="auto"/>
                        <w:left w:val="none" w:sz="0" w:space="0" w:color="auto"/>
                        <w:bottom w:val="none" w:sz="0" w:space="0" w:color="auto"/>
                        <w:right w:val="none" w:sz="0" w:space="0" w:color="auto"/>
                      </w:divBdr>
                      <w:divsChild>
                        <w:div w:id="1633292227">
                          <w:marLeft w:val="0"/>
                          <w:marRight w:val="0"/>
                          <w:marTop w:val="0"/>
                          <w:marBottom w:val="0"/>
                          <w:divBdr>
                            <w:top w:val="none" w:sz="0" w:space="0" w:color="auto"/>
                            <w:left w:val="none" w:sz="0" w:space="0" w:color="auto"/>
                            <w:bottom w:val="none" w:sz="0" w:space="0" w:color="auto"/>
                            <w:right w:val="none" w:sz="0" w:space="0" w:color="auto"/>
                          </w:divBdr>
                        </w:div>
                      </w:divsChild>
                    </w:div>
                    <w:div w:id="1110201123">
                      <w:marLeft w:val="0"/>
                      <w:marRight w:val="0"/>
                      <w:marTop w:val="0"/>
                      <w:marBottom w:val="0"/>
                      <w:divBdr>
                        <w:top w:val="none" w:sz="0" w:space="0" w:color="auto"/>
                        <w:left w:val="none" w:sz="0" w:space="0" w:color="auto"/>
                        <w:bottom w:val="none" w:sz="0" w:space="0" w:color="auto"/>
                        <w:right w:val="none" w:sz="0" w:space="0" w:color="auto"/>
                      </w:divBdr>
                      <w:divsChild>
                        <w:div w:id="245960123">
                          <w:marLeft w:val="0"/>
                          <w:marRight w:val="0"/>
                          <w:marTop w:val="0"/>
                          <w:marBottom w:val="0"/>
                          <w:divBdr>
                            <w:top w:val="none" w:sz="0" w:space="0" w:color="auto"/>
                            <w:left w:val="none" w:sz="0" w:space="0" w:color="auto"/>
                            <w:bottom w:val="none" w:sz="0" w:space="0" w:color="auto"/>
                            <w:right w:val="none" w:sz="0" w:space="0" w:color="auto"/>
                          </w:divBdr>
                        </w:div>
                      </w:divsChild>
                    </w:div>
                    <w:div w:id="1118111861">
                      <w:marLeft w:val="0"/>
                      <w:marRight w:val="0"/>
                      <w:marTop w:val="0"/>
                      <w:marBottom w:val="0"/>
                      <w:divBdr>
                        <w:top w:val="none" w:sz="0" w:space="0" w:color="auto"/>
                        <w:left w:val="none" w:sz="0" w:space="0" w:color="auto"/>
                        <w:bottom w:val="none" w:sz="0" w:space="0" w:color="auto"/>
                        <w:right w:val="none" w:sz="0" w:space="0" w:color="auto"/>
                      </w:divBdr>
                      <w:divsChild>
                        <w:div w:id="653145173">
                          <w:marLeft w:val="0"/>
                          <w:marRight w:val="0"/>
                          <w:marTop w:val="0"/>
                          <w:marBottom w:val="0"/>
                          <w:divBdr>
                            <w:top w:val="none" w:sz="0" w:space="0" w:color="auto"/>
                            <w:left w:val="none" w:sz="0" w:space="0" w:color="auto"/>
                            <w:bottom w:val="none" w:sz="0" w:space="0" w:color="auto"/>
                            <w:right w:val="none" w:sz="0" w:space="0" w:color="auto"/>
                          </w:divBdr>
                        </w:div>
                      </w:divsChild>
                    </w:div>
                    <w:div w:id="1122454395">
                      <w:marLeft w:val="0"/>
                      <w:marRight w:val="0"/>
                      <w:marTop w:val="0"/>
                      <w:marBottom w:val="0"/>
                      <w:divBdr>
                        <w:top w:val="none" w:sz="0" w:space="0" w:color="auto"/>
                        <w:left w:val="none" w:sz="0" w:space="0" w:color="auto"/>
                        <w:bottom w:val="none" w:sz="0" w:space="0" w:color="auto"/>
                        <w:right w:val="none" w:sz="0" w:space="0" w:color="auto"/>
                      </w:divBdr>
                      <w:divsChild>
                        <w:div w:id="1575360592">
                          <w:marLeft w:val="0"/>
                          <w:marRight w:val="0"/>
                          <w:marTop w:val="0"/>
                          <w:marBottom w:val="0"/>
                          <w:divBdr>
                            <w:top w:val="none" w:sz="0" w:space="0" w:color="auto"/>
                            <w:left w:val="none" w:sz="0" w:space="0" w:color="auto"/>
                            <w:bottom w:val="none" w:sz="0" w:space="0" w:color="auto"/>
                            <w:right w:val="none" w:sz="0" w:space="0" w:color="auto"/>
                          </w:divBdr>
                        </w:div>
                      </w:divsChild>
                    </w:div>
                    <w:div w:id="1149324789">
                      <w:marLeft w:val="0"/>
                      <w:marRight w:val="0"/>
                      <w:marTop w:val="0"/>
                      <w:marBottom w:val="0"/>
                      <w:divBdr>
                        <w:top w:val="none" w:sz="0" w:space="0" w:color="auto"/>
                        <w:left w:val="none" w:sz="0" w:space="0" w:color="auto"/>
                        <w:bottom w:val="none" w:sz="0" w:space="0" w:color="auto"/>
                        <w:right w:val="none" w:sz="0" w:space="0" w:color="auto"/>
                      </w:divBdr>
                      <w:divsChild>
                        <w:div w:id="542331304">
                          <w:marLeft w:val="0"/>
                          <w:marRight w:val="0"/>
                          <w:marTop w:val="0"/>
                          <w:marBottom w:val="0"/>
                          <w:divBdr>
                            <w:top w:val="none" w:sz="0" w:space="0" w:color="auto"/>
                            <w:left w:val="none" w:sz="0" w:space="0" w:color="auto"/>
                            <w:bottom w:val="none" w:sz="0" w:space="0" w:color="auto"/>
                            <w:right w:val="none" w:sz="0" w:space="0" w:color="auto"/>
                          </w:divBdr>
                        </w:div>
                      </w:divsChild>
                    </w:div>
                    <w:div w:id="1340811359">
                      <w:marLeft w:val="0"/>
                      <w:marRight w:val="0"/>
                      <w:marTop w:val="0"/>
                      <w:marBottom w:val="0"/>
                      <w:divBdr>
                        <w:top w:val="none" w:sz="0" w:space="0" w:color="auto"/>
                        <w:left w:val="none" w:sz="0" w:space="0" w:color="auto"/>
                        <w:bottom w:val="none" w:sz="0" w:space="0" w:color="auto"/>
                        <w:right w:val="none" w:sz="0" w:space="0" w:color="auto"/>
                      </w:divBdr>
                      <w:divsChild>
                        <w:div w:id="1602955185">
                          <w:marLeft w:val="0"/>
                          <w:marRight w:val="0"/>
                          <w:marTop w:val="0"/>
                          <w:marBottom w:val="0"/>
                          <w:divBdr>
                            <w:top w:val="none" w:sz="0" w:space="0" w:color="auto"/>
                            <w:left w:val="none" w:sz="0" w:space="0" w:color="auto"/>
                            <w:bottom w:val="none" w:sz="0" w:space="0" w:color="auto"/>
                            <w:right w:val="none" w:sz="0" w:space="0" w:color="auto"/>
                          </w:divBdr>
                        </w:div>
                      </w:divsChild>
                    </w:div>
                    <w:div w:id="1582837609">
                      <w:marLeft w:val="0"/>
                      <w:marRight w:val="0"/>
                      <w:marTop w:val="0"/>
                      <w:marBottom w:val="0"/>
                      <w:divBdr>
                        <w:top w:val="none" w:sz="0" w:space="0" w:color="auto"/>
                        <w:left w:val="none" w:sz="0" w:space="0" w:color="auto"/>
                        <w:bottom w:val="none" w:sz="0" w:space="0" w:color="auto"/>
                        <w:right w:val="none" w:sz="0" w:space="0" w:color="auto"/>
                      </w:divBdr>
                      <w:divsChild>
                        <w:div w:id="1964651449">
                          <w:marLeft w:val="0"/>
                          <w:marRight w:val="0"/>
                          <w:marTop w:val="0"/>
                          <w:marBottom w:val="0"/>
                          <w:divBdr>
                            <w:top w:val="none" w:sz="0" w:space="0" w:color="auto"/>
                            <w:left w:val="none" w:sz="0" w:space="0" w:color="auto"/>
                            <w:bottom w:val="none" w:sz="0" w:space="0" w:color="auto"/>
                            <w:right w:val="none" w:sz="0" w:space="0" w:color="auto"/>
                          </w:divBdr>
                        </w:div>
                      </w:divsChild>
                    </w:div>
                    <w:div w:id="1648826310">
                      <w:marLeft w:val="0"/>
                      <w:marRight w:val="0"/>
                      <w:marTop w:val="0"/>
                      <w:marBottom w:val="0"/>
                      <w:divBdr>
                        <w:top w:val="none" w:sz="0" w:space="0" w:color="auto"/>
                        <w:left w:val="none" w:sz="0" w:space="0" w:color="auto"/>
                        <w:bottom w:val="none" w:sz="0" w:space="0" w:color="auto"/>
                        <w:right w:val="none" w:sz="0" w:space="0" w:color="auto"/>
                      </w:divBdr>
                      <w:divsChild>
                        <w:div w:id="1172987453">
                          <w:marLeft w:val="0"/>
                          <w:marRight w:val="0"/>
                          <w:marTop w:val="0"/>
                          <w:marBottom w:val="0"/>
                          <w:divBdr>
                            <w:top w:val="none" w:sz="0" w:space="0" w:color="auto"/>
                            <w:left w:val="none" w:sz="0" w:space="0" w:color="auto"/>
                            <w:bottom w:val="none" w:sz="0" w:space="0" w:color="auto"/>
                            <w:right w:val="none" w:sz="0" w:space="0" w:color="auto"/>
                          </w:divBdr>
                        </w:div>
                      </w:divsChild>
                    </w:div>
                    <w:div w:id="1654330457">
                      <w:marLeft w:val="0"/>
                      <w:marRight w:val="0"/>
                      <w:marTop w:val="0"/>
                      <w:marBottom w:val="0"/>
                      <w:divBdr>
                        <w:top w:val="none" w:sz="0" w:space="0" w:color="auto"/>
                        <w:left w:val="none" w:sz="0" w:space="0" w:color="auto"/>
                        <w:bottom w:val="none" w:sz="0" w:space="0" w:color="auto"/>
                        <w:right w:val="none" w:sz="0" w:space="0" w:color="auto"/>
                      </w:divBdr>
                      <w:divsChild>
                        <w:div w:id="349651862">
                          <w:marLeft w:val="0"/>
                          <w:marRight w:val="0"/>
                          <w:marTop w:val="0"/>
                          <w:marBottom w:val="0"/>
                          <w:divBdr>
                            <w:top w:val="none" w:sz="0" w:space="0" w:color="auto"/>
                            <w:left w:val="none" w:sz="0" w:space="0" w:color="auto"/>
                            <w:bottom w:val="none" w:sz="0" w:space="0" w:color="auto"/>
                            <w:right w:val="none" w:sz="0" w:space="0" w:color="auto"/>
                          </w:divBdr>
                        </w:div>
                      </w:divsChild>
                    </w:div>
                    <w:div w:id="1799450014">
                      <w:marLeft w:val="0"/>
                      <w:marRight w:val="0"/>
                      <w:marTop w:val="0"/>
                      <w:marBottom w:val="0"/>
                      <w:divBdr>
                        <w:top w:val="none" w:sz="0" w:space="0" w:color="auto"/>
                        <w:left w:val="none" w:sz="0" w:space="0" w:color="auto"/>
                        <w:bottom w:val="none" w:sz="0" w:space="0" w:color="auto"/>
                        <w:right w:val="none" w:sz="0" w:space="0" w:color="auto"/>
                      </w:divBdr>
                      <w:divsChild>
                        <w:div w:id="679507385">
                          <w:marLeft w:val="0"/>
                          <w:marRight w:val="0"/>
                          <w:marTop w:val="0"/>
                          <w:marBottom w:val="0"/>
                          <w:divBdr>
                            <w:top w:val="none" w:sz="0" w:space="0" w:color="auto"/>
                            <w:left w:val="none" w:sz="0" w:space="0" w:color="auto"/>
                            <w:bottom w:val="none" w:sz="0" w:space="0" w:color="auto"/>
                            <w:right w:val="none" w:sz="0" w:space="0" w:color="auto"/>
                          </w:divBdr>
                        </w:div>
                      </w:divsChild>
                    </w:div>
                    <w:div w:id="2057004289">
                      <w:marLeft w:val="0"/>
                      <w:marRight w:val="0"/>
                      <w:marTop w:val="0"/>
                      <w:marBottom w:val="0"/>
                      <w:divBdr>
                        <w:top w:val="none" w:sz="0" w:space="0" w:color="auto"/>
                        <w:left w:val="none" w:sz="0" w:space="0" w:color="auto"/>
                        <w:bottom w:val="none" w:sz="0" w:space="0" w:color="auto"/>
                        <w:right w:val="none" w:sz="0" w:space="0" w:color="auto"/>
                      </w:divBdr>
                      <w:divsChild>
                        <w:div w:id="2126657893">
                          <w:marLeft w:val="0"/>
                          <w:marRight w:val="0"/>
                          <w:marTop w:val="0"/>
                          <w:marBottom w:val="0"/>
                          <w:divBdr>
                            <w:top w:val="none" w:sz="0" w:space="0" w:color="auto"/>
                            <w:left w:val="none" w:sz="0" w:space="0" w:color="auto"/>
                            <w:bottom w:val="none" w:sz="0" w:space="0" w:color="auto"/>
                            <w:right w:val="none" w:sz="0" w:space="0" w:color="auto"/>
                          </w:divBdr>
                        </w:div>
                      </w:divsChild>
                    </w:div>
                    <w:div w:id="2113431568">
                      <w:marLeft w:val="0"/>
                      <w:marRight w:val="0"/>
                      <w:marTop w:val="0"/>
                      <w:marBottom w:val="0"/>
                      <w:divBdr>
                        <w:top w:val="none" w:sz="0" w:space="0" w:color="auto"/>
                        <w:left w:val="none" w:sz="0" w:space="0" w:color="auto"/>
                        <w:bottom w:val="none" w:sz="0" w:space="0" w:color="auto"/>
                        <w:right w:val="none" w:sz="0" w:space="0" w:color="auto"/>
                      </w:divBdr>
                      <w:divsChild>
                        <w:div w:id="11375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60895">
              <w:marLeft w:val="0"/>
              <w:marRight w:val="0"/>
              <w:marTop w:val="0"/>
              <w:marBottom w:val="0"/>
              <w:divBdr>
                <w:top w:val="none" w:sz="0" w:space="0" w:color="auto"/>
                <w:left w:val="none" w:sz="0" w:space="0" w:color="auto"/>
                <w:bottom w:val="none" w:sz="0" w:space="0" w:color="auto"/>
                <w:right w:val="none" w:sz="0" w:space="0" w:color="auto"/>
              </w:divBdr>
            </w:div>
            <w:div w:id="701172171">
              <w:marLeft w:val="0"/>
              <w:marRight w:val="0"/>
              <w:marTop w:val="0"/>
              <w:marBottom w:val="0"/>
              <w:divBdr>
                <w:top w:val="none" w:sz="0" w:space="0" w:color="auto"/>
                <w:left w:val="none" w:sz="0" w:space="0" w:color="auto"/>
                <w:bottom w:val="none" w:sz="0" w:space="0" w:color="auto"/>
                <w:right w:val="none" w:sz="0" w:space="0" w:color="auto"/>
              </w:divBdr>
            </w:div>
            <w:div w:id="910773269">
              <w:marLeft w:val="0"/>
              <w:marRight w:val="0"/>
              <w:marTop w:val="0"/>
              <w:marBottom w:val="0"/>
              <w:divBdr>
                <w:top w:val="none" w:sz="0" w:space="0" w:color="auto"/>
                <w:left w:val="none" w:sz="0" w:space="0" w:color="auto"/>
                <w:bottom w:val="none" w:sz="0" w:space="0" w:color="auto"/>
                <w:right w:val="none" w:sz="0" w:space="0" w:color="auto"/>
              </w:divBdr>
            </w:div>
            <w:div w:id="957030388">
              <w:marLeft w:val="0"/>
              <w:marRight w:val="0"/>
              <w:marTop w:val="0"/>
              <w:marBottom w:val="0"/>
              <w:divBdr>
                <w:top w:val="none" w:sz="0" w:space="0" w:color="auto"/>
                <w:left w:val="none" w:sz="0" w:space="0" w:color="auto"/>
                <w:bottom w:val="none" w:sz="0" w:space="0" w:color="auto"/>
                <w:right w:val="none" w:sz="0" w:space="0" w:color="auto"/>
              </w:divBdr>
            </w:div>
            <w:div w:id="988510396">
              <w:marLeft w:val="0"/>
              <w:marRight w:val="0"/>
              <w:marTop w:val="0"/>
              <w:marBottom w:val="0"/>
              <w:divBdr>
                <w:top w:val="none" w:sz="0" w:space="0" w:color="auto"/>
                <w:left w:val="none" w:sz="0" w:space="0" w:color="auto"/>
                <w:bottom w:val="none" w:sz="0" w:space="0" w:color="auto"/>
                <w:right w:val="none" w:sz="0" w:space="0" w:color="auto"/>
              </w:divBdr>
            </w:div>
            <w:div w:id="1033307550">
              <w:marLeft w:val="0"/>
              <w:marRight w:val="0"/>
              <w:marTop w:val="0"/>
              <w:marBottom w:val="0"/>
              <w:divBdr>
                <w:top w:val="none" w:sz="0" w:space="0" w:color="auto"/>
                <w:left w:val="none" w:sz="0" w:space="0" w:color="auto"/>
                <w:bottom w:val="none" w:sz="0" w:space="0" w:color="auto"/>
                <w:right w:val="none" w:sz="0" w:space="0" w:color="auto"/>
              </w:divBdr>
            </w:div>
            <w:div w:id="1155148142">
              <w:marLeft w:val="0"/>
              <w:marRight w:val="0"/>
              <w:marTop w:val="0"/>
              <w:marBottom w:val="0"/>
              <w:divBdr>
                <w:top w:val="none" w:sz="0" w:space="0" w:color="auto"/>
                <w:left w:val="none" w:sz="0" w:space="0" w:color="auto"/>
                <w:bottom w:val="none" w:sz="0" w:space="0" w:color="auto"/>
                <w:right w:val="none" w:sz="0" w:space="0" w:color="auto"/>
              </w:divBdr>
            </w:div>
            <w:div w:id="1161312640">
              <w:marLeft w:val="0"/>
              <w:marRight w:val="0"/>
              <w:marTop w:val="0"/>
              <w:marBottom w:val="0"/>
              <w:divBdr>
                <w:top w:val="none" w:sz="0" w:space="0" w:color="auto"/>
                <w:left w:val="none" w:sz="0" w:space="0" w:color="auto"/>
                <w:bottom w:val="none" w:sz="0" w:space="0" w:color="auto"/>
                <w:right w:val="none" w:sz="0" w:space="0" w:color="auto"/>
              </w:divBdr>
              <w:divsChild>
                <w:div w:id="215236908">
                  <w:marLeft w:val="0"/>
                  <w:marRight w:val="0"/>
                  <w:marTop w:val="0"/>
                  <w:marBottom w:val="0"/>
                  <w:divBdr>
                    <w:top w:val="none" w:sz="0" w:space="0" w:color="auto"/>
                    <w:left w:val="none" w:sz="0" w:space="0" w:color="auto"/>
                    <w:bottom w:val="none" w:sz="0" w:space="0" w:color="auto"/>
                    <w:right w:val="none" w:sz="0" w:space="0" w:color="auto"/>
                  </w:divBdr>
                </w:div>
                <w:div w:id="786392667">
                  <w:marLeft w:val="0"/>
                  <w:marRight w:val="0"/>
                  <w:marTop w:val="0"/>
                  <w:marBottom w:val="0"/>
                  <w:divBdr>
                    <w:top w:val="none" w:sz="0" w:space="0" w:color="auto"/>
                    <w:left w:val="none" w:sz="0" w:space="0" w:color="auto"/>
                    <w:bottom w:val="none" w:sz="0" w:space="0" w:color="auto"/>
                    <w:right w:val="none" w:sz="0" w:space="0" w:color="auto"/>
                  </w:divBdr>
                </w:div>
                <w:div w:id="1197499841">
                  <w:marLeft w:val="0"/>
                  <w:marRight w:val="0"/>
                  <w:marTop w:val="0"/>
                  <w:marBottom w:val="0"/>
                  <w:divBdr>
                    <w:top w:val="none" w:sz="0" w:space="0" w:color="auto"/>
                    <w:left w:val="none" w:sz="0" w:space="0" w:color="auto"/>
                    <w:bottom w:val="none" w:sz="0" w:space="0" w:color="auto"/>
                    <w:right w:val="none" w:sz="0" w:space="0" w:color="auto"/>
                  </w:divBdr>
                </w:div>
              </w:divsChild>
            </w:div>
            <w:div w:id="1232035605">
              <w:marLeft w:val="0"/>
              <w:marRight w:val="0"/>
              <w:marTop w:val="0"/>
              <w:marBottom w:val="0"/>
              <w:divBdr>
                <w:top w:val="none" w:sz="0" w:space="0" w:color="auto"/>
                <w:left w:val="none" w:sz="0" w:space="0" w:color="auto"/>
                <w:bottom w:val="none" w:sz="0" w:space="0" w:color="auto"/>
                <w:right w:val="none" w:sz="0" w:space="0" w:color="auto"/>
              </w:divBdr>
            </w:div>
            <w:div w:id="1301226844">
              <w:marLeft w:val="0"/>
              <w:marRight w:val="0"/>
              <w:marTop w:val="0"/>
              <w:marBottom w:val="0"/>
              <w:divBdr>
                <w:top w:val="none" w:sz="0" w:space="0" w:color="auto"/>
                <w:left w:val="none" w:sz="0" w:space="0" w:color="auto"/>
                <w:bottom w:val="none" w:sz="0" w:space="0" w:color="auto"/>
                <w:right w:val="none" w:sz="0" w:space="0" w:color="auto"/>
              </w:divBdr>
            </w:div>
            <w:div w:id="1307861498">
              <w:marLeft w:val="0"/>
              <w:marRight w:val="0"/>
              <w:marTop w:val="0"/>
              <w:marBottom w:val="0"/>
              <w:divBdr>
                <w:top w:val="none" w:sz="0" w:space="0" w:color="auto"/>
                <w:left w:val="none" w:sz="0" w:space="0" w:color="auto"/>
                <w:bottom w:val="none" w:sz="0" w:space="0" w:color="auto"/>
                <w:right w:val="none" w:sz="0" w:space="0" w:color="auto"/>
              </w:divBdr>
            </w:div>
            <w:div w:id="1351368877">
              <w:marLeft w:val="0"/>
              <w:marRight w:val="0"/>
              <w:marTop w:val="0"/>
              <w:marBottom w:val="0"/>
              <w:divBdr>
                <w:top w:val="none" w:sz="0" w:space="0" w:color="auto"/>
                <w:left w:val="none" w:sz="0" w:space="0" w:color="auto"/>
                <w:bottom w:val="none" w:sz="0" w:space="0" w:color="auto"/>
                <w:right w:val="none" w:sz="0" w:space="0" w:color="auto"/>
              </w:divBdr>
            </w:div>
            <w:div w:id="1361055915">
              <w:marLeft w:val="0"/>
              <w:marRight w:val="0"/>
              <w:marTop w:val="0"/>
              <w:marBottom w:val="0"/>
              <w:divBdr>
                <w:top w:val="none" w:sz="0" w:space="0" w:color="auto"/>
                <w:left w:val="none" w:sz="0" w:space="0" w:color="auto"/>
                <w:bottom w:val="none" w:sz="0" w:space="0" w:color="auto"/>
                <w:right w:val="none" w:sz="0" w:space="0" w:color="auto"/>
              </w:divBdr>
              <w:divsChild>
                <w:div w:id="214237376">
                  <w:marLeft w:val="0"/>
                  <w:marRight w:val="0"/>
                  <w:marTop w:val="0"/>
                  <w:marBottom w:val="0"/>
                  <w:divBdr>
                    <w:top w:val="none" w:sz="0" w:space="0" w:color="auto"/>
                    <w:left w:val="none" w:sz="0" w:space="0" w:color="auto"/>
                    <w:bottom w:val="none" w:sz="0" w:space="0" w:color="auto"/>
                    <w:right w:val="none" w:sz="0" w:space="0" w:color="auto"/>
                  </w:divBdr>
                </w:div>
                <w:div w:id="1117482928">
                  <w:marLeft w:val="0"/>
                  <w:marRight w:val="0"/>
                  <w:marTop w:val="0"/>
                  <w:marBottom w:val="0"/>
                  <w:divBdr>
                    <w:top w:val="none" w:sz="0" w:space="0" w:color="auto"/>
                    <w:left w:val="none" w:sz="0" w:space="0" w:color="auto"/>
                    <w:bottom w:val="none" w:sz="0" w:space="0" w:color="auto"/>
                    <w:right w:val="none" w:sz="0" w:space="0" w:color="auto"/>
                  </w:divBdr>
                </w:div>
                <w:div w:id="1292976018">
                  <w:marLeft w:val="0"/>
                  <w:marRight w:val="0"/>
                  <w:marTop w:val="0"/>
                  <w:marBottom w:val="0"/>
                  <w:divBdr>
                    <w:top w:val="none" w:sz="0" w:space="0" w:color="auto"/>
                    <w:left w:val="none" w:sz="0" w:space="0" w:color="auto"/>
                    <w:bottom w:val="none" w:sz="0" w:space="0" w:color="auto"/>
                    <w:right w:val="none" w:sz="0" w:space="0" w:color="auto"/>
                  </w:divBdr>
                </w:div>
                <w:div w:id="1378579880">
                  <w:marLeft w:val="0"/>
                  <w:marRight w:val="0"/>
                  <w:marTop w:val="0"/>
                  <w:marBottom w:val="0"/>
                  <w:divBdr>
                    <w:top w:val="none" w:sz="0" w:space="0" w:color="auto"/>
                    <w:left w:val="none" w:sz="0" w:space="0" w:color="auto"/>
                    <w:bottom w:val="none" w:sz="0" w:space="0" w:color="auto"/>
                    <w:right w:val="none" w:sz="0" w:space="0" w:color="auto"/>
                  </w:divBdr>
                </w:div>
              </w:divsChild>
            </w:div>
            <w:div w:id="1404058448">
              <w:marLeft w:val="0"/>
              <w:marRight w:val="0"/>
              <w:marTop w:val="0"/>
              <w:marBottom w:val="0"/>
              <w:divBdr>
                <w:top w:val="none" w:sz="0" w:space="0" w:color="auto"/>
                <w:left w:val="none" w:sz="0" w:space="0" w:color="auto"/>
                <w:bottom w:val="none" w:sz="0" w:space="0" w:color="auto"/>
                <w:right w:val="none" w:sz="0" w:space="0" w:color="auto"/>
              </w:divBdr>
            </w:div>
            <w:div w:id="1496267673">
              <w:marLeft w:val="0"/>
              <w:marRight w:val="0"/>
              <w:marTop w:val="0"/>
              <w:marBottom w:val="0"/>
              <w:divBdr>
                <w:top w:val="none" w:sz="0" w:space="0" w:color="auto"/>
                <w:left w:val="none" w:sz="0" w:space="0" w:color="auto"/>
                <w:bottom w:val="none" w:sz="0" w:space="0" w:color="auto"/>
                <w:right w:val="none" w:sz="0" w:space="0" w:color="auto"/>
              </w:divBdr>
            </w:div>
            <w:div w:id="1539393797">
              <w:marLeft w:val="0"/>
              <w:marRight w:val="0"/>
              <w:marTop w:val="0"/>
              <w:marBottom w:val="0"/>
              <w:divBdr>
                <w:top w:val="none" w:sz="0" w:space="0" w:color="auto"/>
                <w:left w:val="none" w:sz="0" w:space="0" w:color="auto"/>
                <w:bottom w:val="none" w:sz="0" w:space="0" w:color="auto"/>
                <w:right w:val="none" w:sz="0" w:space="0" w:color="auto"/>
              </w:divBdr>
            </w:div>
            <w:div w:id="1539588224">
              <w:marLeft w:val="0"/>
              <w:marRight w:val="0"/>
              <w:marTop w:val="0"/>
              <w:marBottom w:val="0"/>
              <w:divBdr>
                <w:top w:val="none" w:sz="0" w:space="0" w:color="auto"/>
                <w:left w:val="none" w:sz="0" w:space="0" w:color="auto"/>
                <w:bottom w:val="none" w:sz="0" w:space="0" w:color="auto"/>
                <w:right w:val="none" w:sz="0" w:space="0" w:color="auto"/>
              </w:divBdr>
              <w:divsChild>
                <w:div w:id="512689060">
                  <w:marLeft w:val="0"/>
                  <w:marRight w:val="0"/>
                  <w:marTop w:val="0"/>
                  <w:marBottom w:val="0"/>
                  <w:divBdr>
                    <w:top w:val="none" w:sz="0" w:space="0" w:color="auto"/>
                    <w:left w:val="none" w:sz="0" w:space="0" w:color="auto"/>
                    <w:bottom w:val="none" w:sz="0" w:space="0" w:color="auto"/>
                    <w:right w:val="none" w:sz="0" w:space="0" w:color="auto"/>
                  </w:divBdr>
                </w:div>
                <w:div w:id="630208808">
                  <w:marLeft w:val="0"/>
                  <w:marRight w:val="0"/>
                  <w:marTop w:val="0"/>
                  <w:marBottom w:val="0"/>
                  <w:divBdr>
                    <w:top w:val="none" w:sz="0" w:space="0" w:color="auto"/>
                    <w:left w:val="none" w:sz="0" w:space="0" w:color="auto"/>
                    <w:bottom w:val="none" w:sz="0" w:space="0" w:color="auto"/>
                    <w:right w:val="none" w:sz="0" w:space="0" w:color="auto"/>
                  </w:divBdr>
                </w:div>
                <w:div w:id="2028481391">
                  <w:marLeft w:val="0"/>
                  <w:marRight w:val="0"/>
                  <w:marTop w:val="0"/>
                  <w:marBottom w:val="0"/>
                  <w:divBdr>
                    <w:top w:val="none" w:sz="0" w:space="0" w:color="auto"/>
                    <w:left w:val="none" w:sz="0" w:space="0" w:color="auto"/>
                    <w:bottom w:val="none" w:sz="0" w:space="0" w:color="auto"/>
                    <w:right w:val="none" w:sz="0" w:space="0" w:color="auto"/>
                  </w:divBdr>
                </w:div>
              </w:divsChild>
            </w:div>
            <w:div w:id="1606889554">
              <w:marLeft w:val="0"/>
              <w:marRight w:val="0"/>
              <w:marTop w:val="0"/>
              <w:marBottom w:val="0"/>
              <w:divBdr>
                <w:top w:val="none" w:sz="0" w:space="0" w:color="auto"/>
                <w:left w:val="none" w:sz="0" w:space="0" w:color="auto"/>
                <w:bottom w:val="none" w:sz="0" w:space="0" w:color="auto"/>
                <w:right w:val="none" w:sz="0" w:space="0" w:color="auto"/>
              </w:divBdr>
            </w:div>
            <w:div w:id="1628272638">
              <w:marLeft w:val="0"/>
              <w:marRight w:val="0"/>
              <w:marTop w:val="0"/>
              <w:marBottom w:val="0"/>
              <w:divBdr>
                <w:top w:val="none" w:sz="0" w:space="0" w:color="auto"/>
                <w:left w:val="none" w:sz="0" w:space="0" w:color="auto"/>
                <w:bottom w:val="none" w:sz="0" w:space="0" w:color="auto"/>
                <w:right w:val="none" w:sz="0" w:space="0" w:color="auto"/>
              </w:divBdr>
            </w:div>
            <w:div w:id="1677994958">
              <w:marLeft w:val="0"/>
              <w:marRight w:val="0"/>
              <w:marTop w:val="0"/>
              <w:marBottom w:val="0"/>
              <w:divBdr>
                <w:top w:val="none" w:sz="0" w:space="0" w:color="auto"/>
                <w:left w:val="none" w:sz="0" w:space="0" w:color="auto"/>
                <w:bottom w:val="none" w:sz="0" w:space="0" w:color="auto"/>
                <w:right w:val="none" w:sz="0" w:space="0" w:color="auto"/>
              </w:divBdr>
              <w:divsChild>
                <w:div w:id="16083897">
                  <w:marLeft w:val="0"/>
                  <w:marRight w:val="0"/>
                  <w:marTop w:val="0"/>
                  <w:marBottom w:val="0"/>
                  <w:divBdr>
                    <w:top w:val="none" w:sz="0" w:space="0" w:color="auto"/>
                    <w:left w:val="none" w:sz="0" w:space="0" w:color="auto"/>
                    <w:bottom w:val="none" w:sz="0" w:space="0" w:color="auto"/>
                    <w:right w:val="none" w:sz="0" w:space="0" w:color="auto"/>
                  </w:divBdr>
                </w:div>
                <w:div w:id="165559504">
                  <w:marLeft w:val="0"/>
                  <w:marRight w:val="0"/>
                  <w:marTop w:val="0"/>
                  <w:marBottom w:val="0"/>
                  <w:divBdr>
                    <w:top w:val="none" w:sz="0" w:space="0" w:color="auto"/>
                    <w:left w:val="none" w:sz="0" w:space="0" w:color="auto"/>
                    <w:bottom w:val="none" w:sz="0" w:space="0" w:color="auto"/>
                    <w:right w:val="none" w:sz="0" w:space="0" w:color="auto"/>
                  </w:divBdr>
                </w:div>
                <w:div w:id="481386291">
                  <w:marLeft w:val="0"/>
                  <w:marRight w:val="0"/>
                  <w:marTop w:val="0"/>
                  <w:marBottom w:val="0"/>
                  <w:divBdr>
                    <w:top w:val="none" w:sz="0" w:space="0" w:color="auto"/>
                    <w:left w:val="none" w:sz="0" w:space="0" w:color="auto"/>
                    <w:bottom w:val="none" w:sz="0" w:space="0" w:color="auto"/>
                    <w:right w:val="none" w:sz="0" w:space="0" w:color="auto"/>
                  </w:divBdr>
                </w:div>
                <w:div w:id="1253778981">
                  <w:marLeft w:val="0"/>
                  <w:marRight w:val="0"/>
                  <w:marTop w:val="0"/>
                  <w:marBottom w:val="0"/>
                  <w:divBdr>
                    <w:top w:val="none" w:sz="0" w:space="0" w:color="auto"/>
                    <w:left w:val="none" w:sz="0" w:space="0" w:color="auto"/>
                    <w:bottom w:val="none" w:sz="0" w:space="0" w:color="auto"/>
                    <w:right w:val="none" w:sz="0" w:space="0" w:color="auto"/>
                  </w:divBdr>
                </w:div>
                <w:div w:id="1594431812">
                  <w:marLeft w:val="0"/>
                  <w:marRight w:val="0"/>
                  <w:marTop w:val="0"/>
                  <w:marBottom w:val="0"/>
                  <w:divBdr>
                    <w:top w:val="none" w:sz="0" w:space="0" w:color="auto"/>
                    <w:left w:val="none" w:sz="0" w:space="0" w:color="auto"/>
                    <w:bottom w:val="none" w:sz="0" w:space="0" w:color="auto"/>
                    <w:right w:val="none" w:sz="0" w:space="0" w:color="auto"/>
                  </w:divBdr>
                </w:div>
                <w:div w:id="1597324219">
                  <w:marLeft w:val="0"/>
                  <w:marRight w:val="0"/>
                  <w:marTop w:val="0"/>
                  <w:marBottom w:val="0"/>
                  <w:divBdr>
                    <w:top w:val="none" w:sz="0" w:space="0" w:color="auto"/>
                    <w:left w:val="none" w:sz="0" w:space="0" w:color="auto"/>
                    <w:bottom w:val="none" w:sz="0" w:space="0" w:color="auto"/>
                    <w:right w:val="none" w:sz="0" w:space="0" w:color="auto"/>
                  </w:divBdr>
                </w:div>
              </w:divsChild>
            </w:div>
            <w:div w:id="1688867741">
              <w:marLeft w:val="0"/>
              <w:marRight w:val="0"/>
              <w:marTop w:val="0"/>
              <w:marBottom w:val="0"/>
              <w:divBdr>
                <w:top w:val="none" w:sz="0" w:space="0" w:color="auto"/>
                <w:left w:val="none" w:sz="0" w:space="0" w:color="auto"/>
                <w:bottom w:val="none" w:sz="0" w:space="0" w:color="auto"/>
                <w:right w:val="none" w:sz="0" w:space="0" w:color="auto"/>
              </w:divBdr>
            </w:div>
            <w:div w:id="1694723321">
              <w:marLeft w:val="0"/>
              <w:marRight w:val="0"/>
              <w:marTop w:val="0"/>
              <w:marBottom w:val="0"/>
              <w:divBdr>
                <w:top w:val="none" w:sz="0" w:space="0" w:color="auto"/>
                <w:left w:val="none" w:sz="0" w:space="0" w:color="auto"/>
                <w:bottom w:val="none" w:sz="0" w:space="0" w:color="auto"/>
                <w:right w:val="none" w:sz="0" w:space="0" w:color="auto"/>
              </w:divBdr>
            </w:div>
            <w:div w:id="1711802383">
              <w:marLeft w:val="0"/>
              <w:marRight w:val="0"/>
              <w:marTop w:val="0"/>
              <w:marBottom w:val="0"/>
              <w:divBdr>
                <w:top w:val="none" w:sz="0" w:space="0" w:color="auto"/>
                <w:left w:val="none" w:sz="0" w:space="0" w:color="auto"/>
                <w:bottom w:val="none" w:sz="0" w:space="0" w:color="auto"/>
                <w:right w:val="none" w:sz="0" w:space="0" w:color="auto"/>
              </w:divBdr>
            </w:div>
            <w:div w:id="1754811219">
              <w:marLeft w:val="0"/>
              <w:marRight w:val="0"/>
              <w:marTop w:val="0"/>
              <w:marBottom w:val="0"/>
              <w:divBdr>
                <w:top w:val="none" w:sz="0" w:space="0" w:color="auto"/>
                <w:left w:val="none" w:sz="0" w:space="0" w:color="auto"/>
                <w:bottom w:val="none" w:sz="0" w:space="0" w:color="auto"/>
                <w:right w:val="none" w:sz="0" w:space="0" w:color="auto"/>
              </w:divBdr>
            </w:div>
            <w:div w:id="1793741544">
              <w:marLeft w:val="0"/>
              <w:marRight w:val="0"/>
              <w:marTop w:val="0"/>
              <w:marBottom w:val="0"/>
              <w:divBdr>
                <w:top w:val="none" w:sz="0" w:space="0" w:color="auto"/>
                <w:left w:val="none" w:sz="0" w:space="0" w:color="auto"/>
                <w:bottom w:val="none" w:sz="0" w:space="0" w:color="auto"/>
                <w:right w:val="none" w:sz="0" w:space="0" w:color="auto"/>
              </w:divBdr>
            </w:div>
            <w:div w:id="1829783431">
              <w:marLeft w:val="0"/>
              <w:marRight w:val="0"/>
              <w:marTop w:val="0"/>
              <w:marBottom w:val="0"/>
              <w:divBdr>
                <w:top w:val="none" w:sz="0" w:space="0" w:color="auto"/>
                <w:left w:val="none" w:sz="0" w:space="0" w:color="auto"/>
                <w:bottom w:val="none" w:sz="0" w:space="0" w:color="auto"/>
                <w:right w:val="none" w:sz="0" w:space="0" w:color="auto"/>
              </w:divBdr>
            </w:div>
            <w:div w:id="1872575031">
              <w:marLeft w:val="0"/>
              <w:marRight w:val="0"/>
              <w:marTop w:val="0"/>
              <w:marBottom w:val="0"/>
              <w:divBdr>
                <w:top w:val="none" w:sz="0" w:space="0" w:color="auto"/>
                <w:left w:val="none" w:sz="0" w:space="0" w:color="auto"/>
                <w:bottom w:val="none" w:sz="0" w:space="0" w:color="auto"/>
                <w:right w:val="none" w:sz="0" w:space="0" w:color="auto"/>
              </w:divBdr>
            </w:div>
            <w:div w:id="1877572568">
              <w:marLeft w:val="0"/>
              <w:marRight w:val="0"/>
              <w:marTop w:val="0"/>
              <w:marBottom w:val="0"/>
              <w:divBdr>
                <w:top w:val="none" w:sz="0" w:space="0" w:color="auto"/>
                <w:left w:val="none" w:sz="0" w:space="0" w:color="auto"/>
                <w:bottom w:val="none" w:sz="0" w:space="0" w:color="auto"/>
                <w:right w:val="none" w:sz="0" w:space="0" w:color="auto"/>
              </w:divBdr>
              <w:divsChild>
                <w:div w:id="48917763">
                  <w:marLeft w:val="0"/>
                  <w:marRight w:val="0"/>
                  <w:marTop w:val="0"/>
                  <w:marBottom w:val="0"/>
                  <w:divBdr>
                    <w:top w:val="none" w:sz="0" w:space="0" w:color="auto"/>
                    <w:left w:val="none" w:sz="0" w:space="0" w:color="auto"/>
                    <w:bottom w:val="none" w:sz="0" w:space="0" w:color="auto"/>
                    <w:right w:val="none" w:sz="0" w:space="0" w:color="auto"/>
                  </w:divBdr>
                </w:div>
                <w:div w:id="634795705">
                  <w:marLeft w:val="0"/>
                  <w:marRight w:val="0"/>
                  <w:marTop w:val="0"/>
                  <w:marBottom w:val="0"/>
                  <w:divBdr>
                    <w:top w:val="none" w:sz="0" w:space="0" w:color="auto"/>
                    <w:left w:val="none" w:sz="0" w:space="0" w:color="auto"/>
                    <w:bottom w:val="none" w:sz="0" w:space="0" w:color="auto"/>
                    <w:right w:val="none" w:sz="0" w:space="0" w:color="auto"/>
                  </w:divBdr>
                </w:div>
              </w:divsChild>
            </w:div>
            <w:div w:id="1883638848">
              <w:marLeft w:val="0"/>
              <w:marRight w:val="0"/>
              <w:marTop w:val="0"/>
              <w:marBottom w:val="0"/>
              <w:divBdr>
                <w:top w:val="none" w:sz="0" w:space="0" w:color="auto"/>
                <w:left w:val="none" w:sz="0" w:space="0" w:color="auto"/>
                <w:bottom w:val="none" w:sz="0" w:space="0" w:color="auto"/>
                <w:right w:val="none" w:sz="0" w:space="0" w:color="auto"/>
              </w:divBdr>
            </w:div>
            <w:div w:id="2021200933">
              <w:marLeft w:val="0"/>
              <w:marRight w:val="0"/>
              <w:marTop w:val="0"/>
              <w:marBottom w:val="0"/>
              <w:divBdr>
                <w:top w:val="none" w:sz="0" w:space="0" w:color="auto"/>
                <w:left w:val="none" w:sz="0" w:space="0" w:color="auto"/>
                <w:bottom w:val="none" w:sz="0" w:space="0" w:color="auto"/>
                <w:right w:val="none" w:sz="0" w:space="0" w:color="auto"/>
              </w:divBdr>
              <w:divsChild>
                <w:div w:id="127818201">
                  <w:marLeft w:val="0"/>
                  <w:marRight w:val="0"/>
                  <w:marTop w:val="0"/>
                  <w:marBottom w:val="0"/>
                  <w:divBdr>
                    <w:top w:val="none" w:sz="0" w:space="0" w:color="auto"/>
                    <w:left w:val="none" w:sz="0" w:space="0" w:color="auto"/>
                    <w:bottom w:val="none" w:sz="0" w:space="0" w:color="auto"/>
                    <w:right w:val="none" w:sz="0" w:space="0" w:color="auto"/>
                  </w:divBdr>
                </w:div>
                <w:div w:id="1009985254">
                  <w:marLeft w:val="0"/>
                  <w:marRight w:val="0"/>
                  <w:marTop w:val="0"/>
                  <w:marBottom w:val="0"/>
                  <w:divBdr>
                    <w:top w:val="none" w:sz="0" w:space="0" w:color="auto"/>
                    <w:left w:val="none" w:sz="0" w:space="0" w:color="auto"/>
                    <w:bottom w:val="none" w:sz="0" w:space="0" w:color="auto"/>
                    <w:right w:val="none" w:sz="0" w:space="0" w:color="auto"/>
                  </w:divBdr>
                </w:div>
                <w:div w:id="1829856925">
                  <w:marLeft w:val="0"/>
                  <w:marRight w:val="0"/>
                  <w:marTop w:val="0"/>
                  <w:marBottom w:val="0"/>
                  <w:divBdr>
                    <w:top w:val="none" w:sz="0" w:space="0" w:color="auto"/>
                    <w:left w:val="none" w:sz="0" w:space="0" w:color="auto"/>
                    <w:bottom w:val="none" w:sz="0" w:space="0" w:color="auto"/>
                    <w:right w:val="none" w:sz="0" w:space="0" w:color="auto"/>
                  </w:divBdr>
                </w:div>
              </w:divsChild>
            </w:div>
            <w:div w:id="20715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7115">
      <w:bodyDiv w:val="1"/>
      <w:marLeft w:val="0"/>
      <w:marRight w:val="0"/>
      <w:marTop w:val="0"/>
      <w:marBottom w:val="0"/>
      <w:divBdr>
        <w:top w:val="none" w:sz="0" w:space="0" w:color="auto"/>
        <w:left w:val="none" w:sz="0" w:space="0" w:color="auto"/>
        <w:bottom w:val="none" w:sz="0" w:space="0" w:color="auto"/>
        <w:right w:val="none" w:sz="0" w:space="0" w:color="auto"/>
      </w:divBdr>
      <w:divsChild>
        <w:div w:id="100298316">
          <w:marLeft w:val="0"/>
          <w:marRight w:val="0"/>
          <w:marTop w:val="0"/>
          <w:marBottom w:val="0"/>
          <w:divBdr>
            <w:top w:val="none" w:sz="0" w:space="0" w:color="auto"/>
            <w:left w:val="none" w:sz="0" w:space="0" w:color="auto"/>
            <w:bottom w:val="none" w:sz="0" w:space="0" w:color="auto"/>
            <w:right w:val="none" w:sz="0" w:space="0" w:color="auto"/>
          </w:divBdr>
          <w:divsChild>
            <w:div w:id="319580792">
              <w:marLeft w:val="0"/>
              <w:marRight w:val="0"/>
              <w:marTop w:val="0"/>
              <w:marBottom w:val="0"/>
              <w:divBdr>
                <w:top w:val="none" w:sz="0" w:space="0" w:color="auto"/>
                <w:left w:val="none" w:sz="0" w:space="0" w:color="auto"/>
                <w:bottom w:val="none" w:sz="0" w:space="0" w:color="auto"/>
                <w:right w:val="none" w:sz="0" w:space="0" w:color="auto"/>
              </w:divBdr>
            </w:div>
            <w:div w:id="900479447">
              <w:marLeft w:val="0"/>
              <w:marRight w:val="0"/>
              <w:marTop w:val="0"/>
              <w:marBottom w:val="0"/>
              <w:divBdr>
                <w:top w:val="none" w:sz="0" w:space="0" w:color="auto"/>
                <w:left w:val="none" w:sz="0" w:space="0" w:color="auto"/>
                <w:bottom w:val="none" w:sz="0" w:space="0" w:color="auto"/>
                <w:right w:val="none" w:sz="0" w:space="0" w:color="auto"/>
              </w:divBdr>
            </w:div>
          </w:divsChild>
        </w:div>
        <w:div w:id="608665373">
          <w:marLeft w:val="0"/>
          <w:marRight w:val="0"/>
          <w:marTop w:val="0"/>
          <w:marBottom w:val="0"/>
          <w:divBdr>
            <w:top w:val="none" w:sz="0" w:space="0" w:color="auto"/>
            <w:left w:val="none" w:sz="0" w:space="0" w:color="auto"/>
            <w:bottom w:val="none" w:sz="0" w:space="0" w:color="auto"/>
            <w:right w:val="none" w:sz="0" w:space="0" w:color="auto"/>
          </w:divBdr>
          <w:divsChild>
            <w:div w:id="480848417">
              <w:marLeft w:val="0"/>
              <w:marRight w:val="0"/>
              <w:marTop w:val="0"/>
              <w:marBottom w:val="0"/>
              <w:divBdr>
                <w:top w:val="none" w:sz="0" w:space="0" w:color="auto"/>
                <w:left w:val="none" w:sz="0" w:space="0" w:color="auto"/>
                <w:bottom w:val="none" w:sz="0" w:space="0" w:color="auto"/>
                <w:right w:val="none" w:sz="0" w:space="0" w:color="auto"/>
              </w:divBdr>
            </w:div>
            <w:div w:id="1321346370">
              <w:marLeft w:val="0"/>
              <w:marRight w:val="0"/>
              <w:marTop w:val="0"/>
              <w:marBottom w:val="0"/>
              <w:divBdr>
                <w:top w:val="none" w:sz="0" w:space="0" w:color="auto"/>
                <w:left w:val="none" w:sz="0" w:space="0" w:color="auto"/>
                <w:bottom w:val="none" w:sz="0" w:space="0" w:color="auto"/>
                <w:right w:val="none" w:sz="0" w:space="0" w:color="auto"/>
              </w:divBdr>
            </w:div>
            <w:div w:id="1630478349">
              <w:marLeft w:val="0"/>
              <w:marRight w:val="0"/>
              <w:marTop w:val="0"/>
              <w:marBottom w:val="0"/>
              <w:divBdr>
                <w:top w:val="none" w:sz="0" w:space="0" w:color="auto"/>
                <w:left w:val="none" w:sz="0" w:space="0" w:color="auto"/>
                <w:bottom w:val="none" w:sz="0" w:space="0" w:color="auto"/>
                <w:right w:val="none" w:sz="0" w:space="0" w:color="auto"/>
              </w:divBdr>
            </w:div>
            <w:div w:id="1632977452">
              <w:marLeft w:val="0"/>
              <w:marRight w:val="0"/>
              <w:marTop w:val="0"/>
              <w:marBottom w:val="0"/>
              <w:divBdr>
                <w:top w:val="none" w:sz="0" w:space="0" w:color="auto"/>
                <w:left w:val="none" w:sz="0" w:space="0" w:color="auto"/>
                <w:bottom w:val="none" w:sz="0" w:space="0" w:color="auto"/>
                <w:right w:val="none" w:sz="0" w:space="0" w:color="auto"/>
              </w:divBdr>
            </w:div>
          </w:divsChild>
        </w:div>
        <w:div w:id="771124511">
          <w:marLeft w:val="0"/>
          <w:marRight w:val="0"/>
          <w:marTop w:val="0"/>
          <w:marBottom w:val="0"/>
          <w:divBdr>
            <w:top w:val="none" w:sz="0" w:space="0" w:color="auto"/>
            <w:left w:val="none" w:sz="0" w:space="0" w:color="auto"/>
            <w:bottom w:val="none" w:sz="0" w:space="0" w:color="auto"/>
            <w:right w:val="none" w:sz="0" w:space="0" w:color="auto"/>
          </w:divBdr>
          <w:divsChild>
            <w:div w:id="1144394911">
              <w:marLeft w:val="0"/>
              <w:marRight w:val="0"/>
              <w:marTop w:val="0"/>
              <w:marBottom w:val="0"/>
              <w:divBdr>
                <w:top w:val="none" w:sz="0" w:space="0" w:color="auto"/>
                <w:left w:val="none" w:sz="0" w:space="0" w:color="auto"/>
                <w:bottom w:val="none" w:sz="0" w:space="0" w:color="auto"/>
                <w:right w:val="none" w:sz="0" w:space="0" w:color="auto"/>
              </w:divBdr>
            </w:div>
            <w:div w:id="1786731048">
              <w:marLeft w:val="0"/>
              <w:marRight w:val="0"/>
              <w:marTop w:val="0"/>
              <w:marBottom w:val="0"/>
              <w:divBdr>
                <w:top w:val="none" w:sz="0" w:space="0" w:color="auto"/>
                <w:left w:val="none" w:sz="0" w:space="0" w:color="auto"/>
                <w:bottom w:val="none" w:sz="0" w:space="0" w:color="auto"/>
                <w:right w:val="none" w:sz="0" w:space="0" w:color="auto"/>
              </w:divBdr>
            </w:div>
            <w:div w:id="2088572472">
              <w:marLeft w:val="0"/>
              <w:marRight w:val="0"/>
              <w:marTop w:val="0"/>
              <w:marBottom w:val="0"/>
              <w:divBdr>
                <w:top w:val="none" w:sz="0" w:space="0" w:color="auto"/>
                <w:left w:val="none" w:sz="0" w:space="0" w:color="auto"/>
                <w:bottom w:val="none" w:sz="0" w:space="0" w:color="auto"/>
                <w:right w:val="none" w:sz="0" w:space="0" w:color="auto"/>
              </w:divBdr>
            </w:div>
          </w:divsChild>
        </w:div>
        <w:div w:id="1442602320">
          <w:marLeft w:val="0"/>
          <w:marRight w:val="0"/>
          <w:marTop w:val="0"/>
          <w:marBottom w:val="0"/>
          <w:divBdr>
            <w:top w:val="none" w:sz="0" w:space="0" w:color="auto"/>
            <w:left w:val="none" w:sz="0" w:space="0" w:color="auto"/>
            <w:bottom w:val="none" w:sz="0" w:space="0" w:color="auto"/>
            <w:right w:val="none" w:sz="0" w:space="0" w:color="auto"/>
          </w:divBdr>
          <w:divsChild>
            <w:div w:id="573469457">
              <w:marLeft w:val="0"/>
              <w:marRight w:val="0"/>
              <w:marTop w:val="0"/>
              <w:marBottom w:val="0"/>
              <w:divBdr>
                <w:top w:val="none" w:sz="0" w:space="0" w:color="auto"/>
                <w:left w:val="none" w:sz="0" w:space="0" w:color="auto"/>
                <w:bottom w:val="none" w:sz="0" w:space="0" w:color="auto"/>
                <w:right w:val="none" w:sz="0" w:space="0" w:color="auto"/>
              </w:divBdr>
            </w:div>
            <w:div w:id="1612735813">
              <w:marLeft w:val="0"/>
              <w:marRight w:val="0"/>
              <w:marTop w:val="0"/>
              <w:marBottom w:val="0"/>
              <w:divBdr>
                <w:top w:val="none" w:sz="0" w:space="0" w:color="auto"/>
                <w:left w:val="none" w:sz="0" w:space="0" w:color="auto"/>
                <w:bottom w:val="none" w:sz="0" w:space="0" w:color="auto"/>
                <w:right w:val="none" w:sz="0" w:space="0" w:color="auto"/>
              </w:divBdr>
            </w:div>
            <w:div w:id="2066877583">
              <w:marLeft w:val="0"/>
              <w:marRight w:val="0"/>
              <w:marTop w:val="0"/>
              <w:marBottom w:val="0"/>
              <w:divBdr>
                <w:top w:val="none" w:sz="0" w:space="0" w:color="auto"/>
                <w:left w:val="none" w:sz="0" w:space="0" w:color="auto"/>
                <w:bottom w:val="none" w:sz="0" w:space="0" w:color="auto"/>
                <w:right w:val="none" w:sz="0" w:space="0" w:color="auto"/>
              </w:divBdr>
            </w:div>
          </w:divsChild>
        </w:div>
        <w:div w:id="1446853885">
          <w:marLeft w:val="0"/>
          <w:marRight w:val="0"/>
          <w:marTop w:val="0"/>
          <w:marBottom w:val="0"/>
          <w:divBdr>
            <w:top w:val="none" w:sz="0" w:space="0" w:color="auto"/>
            <w:left w:val="none" w:sz="0" w:space="0" w:color="auto"/>
            <w:bottom w:val="none" w:sz="0" w:space="0" w:color="auto"/>
            <w:right w:val="none" w:sz="0" w:space="0" w:color="auto"/>
          </w:divBdr>
          <w:divsChild>
            <w:div w:id="320892349">
              <w:marLeft w:val="0"/>
              <w:marRight w:val="0"/>
              <w:marTop w:val="0"/>
              <w:marBottom w:val="0"/>
              <w:divBdr>
                <w:top w:val="none" w:sz="0" w:space="0" w:color="auto"/>
                <w:left w:val="none" w:sz="0" w:space="0" w:color="auto"/>
                <w:bottom w:val="none" w:sz="0" w:space="0" w:color="auto"/>
                <w:right w:val="none" w:sz="0" w:space="0" w:color="auto"/>
              </w:divBdr>
            </w:div>
            <w:div w:id="412751035">
              <w:marLeft w:val="0"/>
              <w:marRight w:val="0"/>
              <w:marTop w:val="0"/>
              <w:marBottom w:val="0"/>
              <w:divBdr>
                <w:top w:val="none" w:sz="0" w:space="0" w:color="auto"/>
                <w:left w:val="none" w:sz="0" w:space="0" w:color="auto"/>
                <w:bottom w:val="none" w:sz="0" w:space="0" w:color="auto"/>
                <w:right w:val="none" w:sz="0" w:space="0" w:color="auto"/>
              </w:divBdr>
            </w:div>
            <w:div w:id="650404646">
              <w:marLeft w:val="0"/>
              <w:marRight w:val="0"/>
              <w:marTop w:val="0"/>
              <w:marBottom w:val="0"/>
              <w:divBdr>
                <w:top w:val="none" w:sz="0" w:space="0" w:color="auto"/>
                <w:left w:val="none" w:sz="0" w:space="0" w:color="auto"/>
                <w:bottom w:val="none" w:sz="0" w:space="0" w:color="auto"/>
                <w:right w:val="none" w:sz="0" w:space="0" w:color="auto"/>
              </w:divBdr>
            </w:div>
            <w:div w:id="11453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5518">
      <w:bodyDiv w:val="1"/>
      <w:marLeft w:val="0"/>
      <w:marRight w:val="0"/>
      <w:marTop w:val="0"/>
      <w:marBottom w:val="0"/>
      <w:divBdr>
        <w:top w:val="none" w:sz="0" w:space="0" w:color="auto"/>
        <w:left w:val="none" w:sz="0" w:space="0" w:color="auto"/>
        <w:bottom w:val="none" w:sz="0" w:space="0" w:color="auto"/>
        <w:right w:val="none" w:sz="0" w:space="0" w:color="auto"/>
      </w:divBdr>
      <w:divsChild>
        <w:div w:id="818234767">
          <w:marLeft w:val="0"/>
          <w:marRight w:val="0"/>
          <w:marTop w:val="0"/>
          <w:marBottom w:val="0"/>
          <w:divBdr>
            <w:top w:val="none" w:sz="0" w:space="0" w:color="auto"/>
            <w:left w:val="none" w:sz="0" w:space="0" w:color="auto"/>
            <w:bottom w:val="none" w:sz="0" w:space="0" w:color="auto"/>
            <w:right w:val="none" w:sz="0" w:space="0" w:color="auto"/>
          </w:divBdr>
          <w:divsChild>
            <w:div w:id="673722980">
              <w:marLeft w:val="0"/>
              <w:marRight w:val="0"/>
              <w:marTop w:val="0"/>
              <w:marBottom w:val="0"/>
              <w:divBdr>
                <w:top w:val="none" w:sz="0" w:space="0" w:color="auto"/>
                <w:left w:val="none" w:sz="0" w:space="0" w:color="auto"/>
                <w:bottom w:val="none" w:sz="0" w:space="0" w:color="auto"/>
                <w:right w:val="none" w:sz="0" w:space="0" w:color="auto"/>
              </w:divBdr>
            </w:div>
            <w:div w:id="1260408715">
              <w:marLeft w:val="0"/>
              <w:marRight w:val="0"/>
              <w:marTop w:val="0"/>
              <w:marBottom w:val="0"/>
              <w:divBdr>
                <w:top w:val="none" w:sz="0" w:space="0" w:color="auto"/>
                <w:left w:val="none" w:sz="0" w:space="0" w:color="auto"/>
                <w:bottom w:val="none" w:sz="0" w:space="0" w:color="auto"/>
                <w:right w:val="none" w:sz="0" w:space="0" w:color="auto"/>
              </w:divBdr>
            </w:div>
            <w:div w:id="1733774352">
              <w:marLeft w:val="0"/>
              <w:marRight w:val="0"/>
              <w:marTop w:val="0"/>
              <w:marBottom w:val="0"/>
              <w:divBdr>
                <w:top w:val="none" w:sz="0" w:space="0" w:color="auto"/>
                <w:left w:val="none" w:sz="0" w:space="0" w:color="auto"/>
                <w:bottom w:val="none" w:sz="0" w:space="0" w:color="auto"/>
                <w:right w:val="none" w:sz="0" w:space="0" w:color="auto"/>
              </w:divBdr>
            </w:div>
          </w:divsChild>
        </w:div>
        <w:div w:id="1506480459">
          <w:marLeft w:val="0"/>
          <w:marRight w:val="0"/>
          <w:marTop w:val="0"/>
          <w:marBottom w:val="0"/>
          <w:divBdr>
            <w:top w:val="none" w:sz="0" w:space="0" w:color="auto"/>
            <w:left w:val="none" w:sz="0" w:space="0" w:color="auto"/>
            <w:bottom w:val="none" w:sz="0" w:space="0" w:color="auto"/>
            <w:right w:val="none" w:sz="0" w:space="0" w:color="auto"/>
          </w:divBdr>
          <w:divsChild>
            <w:div w:id="79063033">
              <w:marLeft w:val="0"/>
              <w:marRight w:val="0"/>
              <w:marTop w:val="0"/>
              <w:marBottom w:val="0"/>
              <w:divBdr>
                <w:top w:val="none" w:sz="0" w:space="0" w:color="auto"/>
                <w:left w:val="none" w:sz="0" w:space="0" w:color="auto"/>
                <w:bottom w:val="none" w:sz="0" w:space="0" w:color="auto"/>
                <w:right w:val="none" w:sz="0" w:space="0" w:color="auto"/>
              </w:divBdr>
            </w:div>
            <w:div w:id="440103793">
              <w:marLeft w:val="0"/>
              <w:marRight w:val="0"/>
              <w:marTop w:val="0"/>
              <w:marBottom w:val="0"/>
              <w:divBdr>
                <w:top w:val="none" w:sz="0" w:space="0" w:color="auto"/>
                <w:left w:val="none" w:sz="0" w:space="0" w:color="auto"/>
                <w:bottom w:val="none" w:sz="0" w:space="0" w:color="auto"/>
                <w:right w:val="none" w:sz="0" w:space="0" w:color="auto"/>
              </w:divBdr>
            </w:div>
            <w:div w:id="860554686">
              <w:marLeft w:val="0"/>
              <w:marRight w:val="0"/>
              <w:marTop w:val="0"/>
              <w:marBottom w:val="0"/>
              <w:divBdr>
                <w:top w:val="none" w:sz="0" w:space="0" w:color="auto"/>
                <w:left w:val="none" w:sz="0" w:space="0" w:color="auto"/>
                <w:bottom w:val="none" w:sz="0" w:space="0" w:color="auto"/>
                <w:right w:val="none" w:sz="0" w:space="0" w:color="auto"/>
              </w:divBdr>
            </w:div>
            <w:div w:id="1387875329">
              <w:marLeft w:val="0"/>
              <w:marRight w:val="0"/>
              <w:marTop w:val="0"/>
              <w:marBottom w:val="0"/>
              <w:divBdr>
                <w:top w:val="none" w:sz="0" w:space="0" w:color="auto"/>
                <w:left w:val="none" w:sz="0" w:space="0" w:color="auto"/>
                <w:bottom w:val="none" w:sz="0" w:space="0" w:color="auto"/>
                <w:right w:val="none" w:sz="0" w:space="0" w:color="auto"/>
              </w:divBdr>
            </w:div>
            <w:div w:id="1488670713">
              <w:marLeft w:val="0"/>
              <w:marRight w:val="0"/>
              <w:marTop w:val="0"/>
              <w:marBottom w:val="0"/>
              <w:divBdr>
                <w:top w:val="none" w:sz="0" w:space="0" w:color="auto"/>
                <w:left w:val="none" w:sz="0" w:space="0" w:color="auto"/>
                <w:bottom w:val="none" w:sz="0" w:space="0" w:color="auto"/>
                <w:right w:val="none" w:sz="0" w:space="0" w:color="auto"/>
              </w:divBdr>
            </w:div>
            <w:div w:id="1764645065">
              <w:marLeft w:val="0"/>
              <w:marRight w:val="0"/>
              <w:marTop w:val="0"/>
              <w:marBottom w:val="0"/>
              <w:divBdr>
                <w:top w:val="none" w:sz="0" w:space="0" w:color="auto"/>
                <w:left w:val="none" w:sz="0" w:space="0" w:color="auto"/>
                <w:bottom w:val="none" w:sz="0" w:space="0" w:color="auto"/>
                <w:right w:val="none" w:sz="0" w:space="0" w:color="auto"/>
              </w:divBdr>
            </w:div>
          </w:divsChild>
        </w:div>
        <w:div w:id="1965189012">
          <w:marLeft w:val="0"/>
          <w:marRight w:val="0"/>
          <w:marTop w:val="0"/>
          <w:marBottom w:val="0"/>
          <w:divBdr>
            <w:top w:val="none" w:sz="0" w:space="0" w:color="auto"/>
            <w:left w:val="none" w:sz="0" w:space="0" w:color="auto"/>
            <w:bottom w:val="none" w:sz="0" w:space="0" w:color="auto"/>
            <w:right w:val="none" w:sz="0" w:space="0" w:color="auto"/>
          </w:divBdr>
        </w:div>
        <w:div w:id="2124572478">
          <w:marLeft w:val="0"/>
          <w:marRight w:val="0"/>
          <w:marTop w:val="0"/>
          <w:marBottom w:val="0"/>
          <w:divBdr>
            <w:top w:val="none" w:sz="0" w:space="0" w:color="auto"/>
            <w:left w:val="none" w:sz="0" w:space="0" w:color="auto"/>
            <w:bottom w:val="none" w:sz="0" w:space="0" w:color="auto"/>
            <w:right w:val="none" w:sz="0" w:space="0" w:color="auto"/>
          </w:divBdr>
          <w:divsChild>
            <w:div w:id="575169842">
              <w:marLeft w:val="0"/>
              <w:marRight w:val="0"/>
              <w:marTop w:val="0"/>
              <w:marBottom w:val="0"/>
              <w:divBdr>
                <w:top w:val="none" w:sz="0" w:space="0" w:color="auto"/>
                <w:left w:val="none" w:sz="0" w:space="0" w:color="auto"/>
                <w:bottom w:val="none" w:sz="0" w:space="0" w:color="auto"/>
                <w:right w:val="none" w:sz="0" w:space="0" w:color="auto"/>
              </w:divBdr>
            </w:div>
            <w:div w:id="723412477">
              <w:marLeft w:val="0"/>
              <w:marRight w:val="0"/>
              <w:marTop w:val="0"/>
              <w:marBottom w:val="0"/>
              <w:divBdr>
                <w:top w:val="none" w:sz="0" w:space="0" w:color="auto"/>
                <w:left w:val="none" w:sz="0" w:space="0" w:color="auto"/>
                <w:bottom w:val="none" w:sz="0" w:space="0" w:color="auto"/>
                <w:right w:val="none" w:sz="0" w:space="0" w:color="auto"/>
              </w:divBdr>
            </w:div>
            <w:div w:id="1223369237">
              <w:marLeft w:val="0"/>
              <w:marRight w:val="0"/>
              <w:marTop w:val="0"/>
              <w:marBottom w:val="0"/>
              <w:divBdr>
                <w:top w:val="none" w:sz="0" w:space="0" w:color="auto"/>
                <w:left w:val="none" w:sz="0" w:space="0" w:color="auto"/>
                <w:bottom w:val="none" w:sz="0" w:space="0" w:color="auto"/>
                <w:right w:val="none" w:sz="0" w:space="0" w:color="auto"/>
              </w:divBdr>
            </w:div>
            <w:div w:id="1365784568">
              <w:marLeft w:val="0"/>
              <w:marRight w:val="0"/>
              <w:marTop w:val="0"/>
              <w:marBottom w:val="0"/>
              <w:divBdr>
                <w:top w:val="none" w:sz="0" w:space="0" w:color="auto"/>
                <w:left w:val="none" w:sz="0" w:space="0" w:color="auto"/>
                <w:bottom w:val="none" w:sz="0" w:space="0" w:color="auto"/>
                <w:right w:val="none" w:sz="0" w:space="0" w:color="auto"/>
              </w:divBdr>
            </w:div>
            <w:div w:id="15615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0136">
      <w:bodyDiv w:val="1"/>
      <w:marLeft w:val="0"/>
      <w:marRight w:val="0"/>
      <w:marTop w:val="0"/>
      <w:marBottom w:val="0"/>
      <w:divBdr>
        <w:top w:val="none" w:sz="0" w:space="0" w:color="auto"/>
        <w:left w:val="none" w:sz="0" w:space="0" w:color="auto"/>
        <w:bottom w:val="none" w:sz="0" w:space="0" w:color="auto"/>
        <w:right w:val="none" w:sz="0" w:space="0" w:color="auto"/>
      </w:divBdr>
      <w:divsChild>
        <w:div w:id="762259160">
          <w:marLeft w:val="480"/>
          <w:marRight w:val="0"/>
          <w:marTop w:val="0"/>
          <w:marBottom w:val="0"/>
          <w:divBdr>
            <w:top w:val="none" w:sz="0" w:space="0" w:color="auto"/>
            <w:left w:val="none" w:sz="0" w:space="0" w:color="auto"/>
            <w:bottom w:val="none" w:sz="0" w:space="0" w:color="auto"/>
            <w:right w:val="none" w:sz="0" w:space="0" w:color="auto"/>
          </w:divBdr>
        </w:div>
      </w:divsChild>
    </w:div>
    <w:div w:id="1349911654">
      <w:bodyDiv w:val="1"/>
      <w:marLeft w:val="0"/>
      <w:marRight w:val="0"/>
      <w:marTop w:val="0"/>
      <w:marBottom w:val="0"/>
      <w:divBdr>
        <w:top w:val="none" w:sz="0" w:space="0" w:color="auto"/>
        <w:left w:val="none" w:sz="0" w:space="0" w:color="auto"/>
        <w:bottom w:val="none" w:sz="0" w:space="0" w:color="auto"/>
        <w:right w:val="none" w:sz="0" w:space="0" w:color="auto"/>
      </w:divBdr>
      <w:divsChild>
        <w:div w:id="125200124">
          <w:marLeft w:val="0"/>
          <w:marRight w:val="0"/>
          <w:marTop w:val="0"/>
          <w:marBottom w:val="0"/>
          <w:divBdr>
            <w:top w:val="none" w:sz="0" w:space="0" w:color="auto"/>
            <w:left w:val="none" w:sz="0" w:space="0" w:color="auto"/>
            <w:bottom w:val="none" w:sz="0" w:space="0" w:color="auto"/>
            <w:right w:val="none" w:sz="0" w:space="0" w:color="auto"/>
          </w:divBdr>
        </w:div>
        <w:div w:id="1934900947">
          <w:marLeft w:val="0"/>
          <w:marRight w:val="0"/>
          <w:marTop w:val="0"/>
          <w:marBottom w:val="0"/>
          <w:divBdr>
            <w:top w:val="none" w:sz="0" w:space="0" w:color="auto"/>
            <w:left w:val="none" w:sz="0" w:space="0" w:color="auto"/>
            <w:bottom w:val="none" w:sz="0" w:space="0" w:color="auto"/>
            <w:right w:val="none" w:sz="0" w:space="0" w:color="auto"/>
          </w:divBdr>
        </w:div>
      </w:divsChild>
    </w:div>
    <w:div w:id="1370454577">
      <w:bodyDiv w:val="1"/>
      <w:marLeft w:val="0"/>
      <w:marRight w:val="0"/>
      <w:marTop w:val="0"/>
      <w:marBottom w:val="0"/>
      <w:divBdr>
        <w:top w:val="none" w:sz="0" w:space="0" w:color="auto"/>
        <w:left w:val="none" w:sz="0" w:space="0" w:color="auto"/>
        <w:bottom w:val="none" w:sz="0" w:space="0" w:color="auto"/>
        <w:right w:val="none" w:sz="0" w:space="0" w:color="auto"/>
      </w:divBdr>
      <w:divsChild>
        <w:div w:id="78527824">
          <w:marLeft w:val="0"/>
          <w:marRight w:val="0"/>
          <w:marTop w:val="0"/>
          <w:marBottom w:val="0"/>
          <w:divBdr>
            <w:top w:val="none" w:sz="0" w:space="0" w:color="auto"/>
            <w:left w:val="none" w:sz="0" w:space="0" w:color="auto"/>
            <w:bottom w:val="none" w:sz="0" w:space="0" w:color="auto"/>
            <w:right w:val="none" w:sz="0" w:space="0" w:color="auto"/>
          </w:divBdr>
          <w:divsChild>
            <w:div w:id="945890465">
              <w:marLeft w:val="0"/>
              <w:marRight w:val="0"/>
              <w:marTop w:val="0"/>
              <w:marBottom w:val="0"/>
              <w:divBdr>
                <w:top w:val="none" w:sz="0" w:space="0" w:color="auto"/>
                <w:left w:val="none" w:sz="0" w:space="0" w:color="auto"/>
                <w:bottom w:val="none" w:sz="0" w:space="0" w:color="auto"/>
                <w:right w:val="none" w:sz="0" w:space="0" w:color="auto"/>
              </w:divBdr>
            </w:div>
          </w:divsChild>
        </w:div>
        <w:div w:id="266350323">
          <w:marLeft w:val="0"/>
          <w:marRight w:val="0"/>
          <w:marTop w:val="0"/>
          <w:marBottom w:val="0"/>
          <w:divBdr>
            <w:top w:val="none" w:sz="0" w:space="0" w:color="auto"/>
            <w:left w:val="none" w:sz="0" w:space="0" w:color="auto"/>
            <w:bottom w:val="none" w:sz="0" w:space="0" w:color="auto"/>
            <w:right w:val="none" w:sz="0" w:space="0" w:color="auto"/>
          </w:divBdr>
          <w:divsChild>
            <w:div w:id="1010638428">
              <w:marLeft w:val="0"/>
              <w:marRight w:val="0"/>
              <w:marTop w:val="0"/>
              <w:marBottom w:val="0"/>
              <w:divBdr>
                <w:top w:val="none" w:sz="0" w:space="0" w:color="auto"/>
                <w:left w:val="none" w:sz="0" w:space="0" w:color="auto"/>
                <w:bottom w:val="none" w:sz="0" w:space="0" w:color="auto"/>
                <w:right w:val="none" w:sz="0" w:space="0" w:color="auto"/>
              </w:divBdr>
            </w:div>
            <w:div w:id="1472675059">
              <w:marLeft w:val="0"/>
              <w:marRight w:val="0"/>
              <w:marTop w:val="0"/>
              <w:marBottom w:val="0"/>
              <w:divBdr>
                <w:top w:val="none" w:sz="0" w:space="0" w:color="auto"/>
                <w:left w:val="none" w:sz="0" w:space="0" w:color="auto"/>
                <w:bottom w:val="none" w:sz="0" w:space="0" w:color="auto"/>
                <w:right w:val="none" w:sz="0" w:space="0" w:color="auto"/>
              </w:divBdr>
            </w:div>
            <w:div w:id="1977369527">
              <w:marLeft w:val="0"/>
              <w:marRight w:val="0"/>
              <w:marTop w:val="0"/>
              <w:marBottom w:val="0"/>
              <w:divBdr>
                <w:top w:val="none" w:sz="0" w:space="0" w:color="auto"/>
                <w:left w:val="none" w:sz="0" w:space="0" w:color="auto"/>
                <w:bottom w:val="none" w:sz="0" w:space="0" w:color="auto"/>
                <w:right w:val="none" w:sz="0" w:space="0" w:color="auto"/>
              </w:divBdr>
            </w:div>
            <w:div w:id="2007896970">
              <w:marLeft w:val="0"/>
              <w:marRight w:val="0"/>
              <w:marTop w:val="0"/>
              <w:marBottom w:val="0"/>
              <w:divBdr>
                <w:top w:val="none" w:sz="0" w:space="0" w:color="auto"/>
                <w:left w:val="none" w:sz="0" w:space="0" w:color="auto"/>
                <w:bottom w:val="none" w:sz="0" w:space="0" w:color="auto"/>
                <w:right w:val="none" w:sz="0" w:space="0" w:color="auto"/>
              </w:divBdr>
            </w:div>
          </w:divsChild>
        </w:div>
        <w:div w:id="1320884155">
          <w:marLeft w:val="0"/>
          <w:marRight w:val="0"/>
          <w:marTop w:val="0"/>
          <w:marBottom w:val="0"/>
          <w:divBdr>
            <w:top w:val="none" w:sz="0" w:space="0" w:color="auto"/>
            <w:left w:val="none" w:sz="0" w:space="0" w:color="auto"/>
            <w:bottom w:val="none" w:sz="0" w:space="0" w:color="auto"/>
            <w:right w:val="none" w:sz="0" w:space="0" w:color="auto"/>
          </w:divBdr>
          <w:divsChild>
            <w:div w:id="6057440">
              <w:marLeft w:val="0"/>
              <w:marRight w:val="0"/>
              <w:marTop w:val="0"/>
              <w:marBottom w:val="0"/>
              <w:divBdr>
                <w:top w:val="none" w:sz="0" w:space="0" w:color="auto"/>
                <w:left w:val="none" w:sz="0" w:space="0" w:color="auto"/>
                <w:bottom w:val="none" w:sz="0" w:space="0" w:color="auto"/>
                <w:right w:val="none" w:sz="0" w:space="0" w:color="auto"/>
              </w:divBdr>
              <w:divsChild>
                <w:div w:id="806321971">
                  <w:marLeft w:val="0"/>
                  <w:marRight w:val="0"/>
                  <w:marTop w:val="0"/>
                  <w:marBottom w:val="0"/>
                  <w:divBdr>
                    <w:top w:val="none" w:sz="0" w:space="0" w:color="auto"/>
                    <w:left w:val="none" w:sz="0" w:space="0" w:color="auto"/>
                    <w:bottom w:val="none" w:sz="0" w:space="0" w:color="auto"/>
                    <w:right w:val="none" w:sz="0" w:space="0" w:color="auto"/>
                  </w:divBdr>
                </w:div>
                <w:div w:id="1438409546">
                  <w:marLeft w:val="0"/>
                  <w:marRight w:val="0"/>
                  <w:marTop w:val="0"/>
                  <w:marBottom w:val="0"/>
                  <w:divBdr>
                    <w:top w:val="none" w:sz="0" w:space="0" w:color="auto"/>
                    <w:left w:val="none" w:sz="0" w:space="0" w:color="auto"/>
                    <w:bottom w:val="none" w:sz="0" w:space="0" w:color="auto"/>
                    <w:right w:val="none" w:sz="0" w:space="0" w:color="auto"/>
                  </w:divBdr>
                </w:div>
                <w:div w:id="2079742898">
                  <w:marLeft w:val="0"/>
                  <w:marRight w:val="0"/>
                  <w:marTop w:val="0"/>
                  <w:marBottom w:val="0"/>
                  <w:divBdr>
                    <w:top w:val="none" w:sz="0" w:space="0" w:color="auto"/>
                    <w:left w:val="none" w:sz="0" w:space="0" w:color="auto"/>
                    <w:bottom w:val="none" w:sz="0" w:space="0" w:color="auto"/>
                    <w:right w:val="none" w:sz="0" w:space="0" w:color="auto"/>
                  </w:divBdr>
                </w:div>
              </w:divsChild>
            </w:div>
            <w:div w:id="109976523">
              <w:marLeft w:val="0"/>
              <w:marRight w:val="0"/>
              <w:marTop w:val="0"/>
              <w:marBottom w:val="0"/>
              <w:divBdr>
                <w:top w:val="none" w:sz="0" w:space="0" w:color="auto"/>
                <w:left w:val="none" w:sz="0" w:space="0" w:color="auto"/>
                <w:bottom w:val="none" w:sz="0" w:space="0" w:color="auto"/>
                <w:right w:val="none" w:sz="0" w:space="0" w:color="auto"/>
              </w:divBdr>
            </w:div>
            <w:div w:id="1310668647">
              <w:marLeft w:val="0"/>
              <w:marRight w:val="0"/>
              <w:marTop w:val="0"/>
              <w:marBottom w:val="0"/>
              <w:divBdr>
                <w:top w:val="none" w:sz="0" w:space="0" w:color="auto"/>
                <w:left w:val="none" w:sz="0" w:space="0" w:color="auto"/>
                <w:bottom w:val="none" w:sz="0" w:space="0" w:color="auto"/>
                <w:right w:val="none" w:sz="0" w:space="0" w:color="auto"/>
              </w:divBdr>
              <w:divsChild>
                <w:div w:id="193083364">
                  <w:marLeft w:val="0"/>
                  <w:marRight w:val="0"/>
                  <w:marTop w:val="0"/>
                  <w:marBottom w:val="0"/>
                  <w:divBdr>
                    <w:top w:val="none" w:sz="0" w:space="0" w:color="auto"/>
                    <w:left w:val="none" w:sz="0" w:space="0" w:color="auto"/>
                    <w:bottom w:val="none" w:sz="0" w:space="0" w:color="auto"/>
                    <w:right w:val="none" w:sz="0" w:space="0" w:color="auto"/>
                  </w:divBdr>
                </w:div>
                <w:div w:id="930167187">
                  <w:marLeft w:val="0"/>
                  <w:marRight w:val="0"/>
                  <w:marTop w:val="0"/>
                  <w:marBottom w:val="0"/>
                  <w:divBdr>
                    <w:top w:val="none" w:sz="0" w:space="0" w:color="auto"/>
                    <w:left w:val="none" w:sz="0" w:space="0" w:color="auto"/>
                    <w:bottom w:val="none" w:sz="0" w:space="0" w:color="auto"/>
                    <w:right w:val="none" w:sz="0" w:space="0" w:color="auto"/>
                  </w:divBdr>
                </w:div>
              </w:divsChild>
            </w:div>
            <w:div w:id="2113938219">
              <w:marLeft w:val="0"/>
              <w:marRight w:val="0"/>
              <w:marTop w:val="0"/>
              <w:marBottom w:val="0"/>
              <w:divBdr>
                <w:top w:val="none" w:sz="0" w:space="0" w:color="auto"/>
                <w:left w:val="none" w:sz="0" w:space="0" w:color="auto"/>
                <w:bottom w:val="none" w:sz="0" w:space="0" w:color="auto"/>
                <w:right w:val="none" w:sz="0" w:space="0" w:color="auto"/>
              </w:divBdr>
              <w:divsChild>
                <w:div w:id="1437016233">
                  <w:marLeft w:val="0"/>
                  <w:marRight w:val="0"/>
                  <w:marTop w:val="0"/>
                  <w:marBottom w:val="0"/>
                  <w:divBdr>
                    <w:top w:val="none" w:sz="0" w:space="0" w:color="auto"/>
                    <w:left w:val="none" w:sz="0" w:space="0" w:color="auto"/>
                    <w:bottom w:val="none" w:sz="0" w:space="0" w:color="auto"/>
                    <w:right w:val="none" w:sz="0" w:space="0" w:color="auto"/>
                  </w:divBdr>
                </w:div>
                <w:div w:id="20955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3151">
      <w:bodyDiv w:val="1"/>
      <w:marLeft w:val="0"/>
      <w:marRight w:val="0"/>
      <w:marTop w:val="0"/>
      <w:marBottom w:val="0"/>
      <w:divBdr>
        <w:top w:val="none" w:sz="0" w:space="0" w:color="auto"/>
        <w:left w:val="none" w:sz="0" w:space="0" w:color="auto"/>
        <w:bottom w:val="none" w:sz="0" w:space="0" w:color="auto"/>
        <w:right w:val="none" w:sz="0" w:space="0" w:color="auto"/>
      </w:divBdr>
      <w:divsChild>
        <w:div w:id="138888007">
          <w:marLeft w:val="0"/>
          <w:marRight w:val="0"/>
          <w:marTop w:val="0"/>
          <w:marBottom w:val="0"/>
          <w:divBdr>
            <w:top w:val="none" w:sz="0" w:space="0" w:color="auto"/>
            <w:left w:val="none" w:sz="0" w:space="0" w:color="auto"/>
            <w:bottom w:val="none" w:sz="0" w:space="0" w:color="auto"/>
            <w:right w:val="none" w:sz="0" w:space="0" w:color="auto"/>
          </w:divBdr>
          <w:divsChild>
            <w:div w:id="244656714">
              <w:marLeft w:val="0"/>
              <w:marRight w:val="0"/>
              <w:marTop w:val="0"/>
              <w:marBottom w:val="0"/>
              <w:divBdr>
                <w:top w:val="none" w:sz="0" w:space="0" w:color="auto"/>
                <w:left w:val="none" w:sz="0" w:space="0" w:color="auto"/>
                <w:bottom w:val="none" w:sz="0" w:space="0" w:color="auto"/>
                <w:right w:val="none" w:sz="0" w:space="0" w:color="auto"/>
              </w:divBdr>
            </w:div>
            <w:div w:id="351224680">
              <w:marLeft w:val="0"/>
              <w:marRight w:val="0"/>
              <w:marTop w:val="0"/>
              <w:marBottom w:val="0"/>
              <w:divBdr>
                <w:top w:val="none" w:sz="0" w:space="0" w:color="auto"/>
                <w:left w:val="none" w:sz="0" w:space="0" w:color="auto"/>
                <w:bottom w:val="none" w:sz="0" w:space="0" w:color="auto"/>
                <w:right w:val="none" w:sz="0" w:space="0" w:color="auto"/>
              </w:divBdr>
            </w:div>
            <w:div w:id="2043241960">
              <w:marLeft w:val="0"/>
              <w:marRight w:val="0"/>
              <w:marTop w:val="0"/>
              <w:marBottom w:val="0"/>
              <w:divBdr>
                <w:top w:val="none" w:sz="0" w:space="0" w:color="auto"/>
                <w:left w:val="none" w:sz="0" w:space="0" w:color="auto"/>
                <w:bottom w:val="none" w:sz="0" w:space="0" w:color="auto"/>
                <w:right w:val="none" w:sz="0" w:space="0" w:color="auto"/>
              </w:divBdr>
            </w:div>
            <w:div w:id="2076509814">
              <w:marLeft w:val="0"/>
              <w:marRight w:val="0"/>
              <w:marTop w:val="0"/>
              <w:marBottom w:val="0"/>
              <w:divBdr>
                <w:top w:val="none" w:sz="0" w:space="0" w:color="auto"/>
                <w:left w:val="none" w:sz="0" w:space="0" w:color="auto"/>
                <w:bottom w:val="none" w:sz="0" w:space="0" w:color="auto"/>
                <w:right w:val="none" w:sz="0" w:space="0" w:color="auto"/>
              </w:divBdr>
            </w:div>
          </w:divsChild>
        </w:div>
        <w:div w:id="992955612">
          <w:marLeft w:val="0"/>
          <w:marRight w:val="0"/>
          <w:marTop w:val="0"/>
          <w:marBottom w:val="0"/>
          <w:divBdr>
            <w:top w:val="none" w:sz="0" w:space="0" w:color="auto"/>
            <w:left w:val="none" w:sz="0" w:space="0" w:color="auto"/>
            <w:bottom w:val="none" w:sz="0" w:space="0" w:color="auto"/>
            <w:right w:val="none" w:sz="0" w:space="0" w:color="auto"/>
          </w:divBdr>
          <w:divsChild>
            <w:div w:id="571159801">
              <w:marLeft w:val="0"/>
              <w:marRight w:val="0"/>
              <w:marTop w:val="0"/>
              <w:marBottom w:val="0"/>
              <w:divBdr>
                <w:top w:val="none" w:sz="0" w:space="0" w:color="auto"/>
                <w:left w:val="none" w:sz="0" w:space="0" w:color="auto"/>
                <w:bottom w:val="none" w:sz="0" w:space="0" w:color="auto"/>
                <w:right w:val="none" w:sz="0" w:space="0" w:color="auto"/>
              </w:divBdr>
            </w:div>
            <w:div w:id="1543204206">
              <w:marLeft w:val="0"/>
              <w:marRight w:val="0"/>
              <w:marTop w:val="0"/>
              <w:marBottom w:val="0"/>
              <w:divBdr>
                <w:top w:val="none" w:sz="0" w:space="0" w:color="auto"/>
                <w:left w:val="none" w:sz="0" w:space="0" w:color="auto"/>
                <w:bottom w:val="none" w:sz="0" w:space="0" w:color="auto"/>
                <w:right w:val="none" w:sz="0" w:space="0" w:color="auto"/>
              </w:divBdr>
            </w:div>
          </w:divsChild>
        </w:div>
        <w:div w:id="1071343880">
          <w:marLeft w:val="0"/>
          <w:marRight w:val="0"/>
          <w:marTop w:val="0"/>
          <w:marBottom w:val="0"/>
          <w:divBdr>
            <w:top w:val="none" w:sz="0" w:space="0" w:color="auto"/>
            <w:left w:val="none" w:sz="0" w:space="0" w:color="auto"/>
            <w:bottom w:val="none" w:sz="0" w:space="0" w:color="auto"/>
            <w:right w:val="none" w:sz="0" w:space="0" w:color="auto"/>
          </w:divBdr>
          <w:divsChild>
            <w:div w:id="167987125">
              <w:marLeft w:val="0"/>
              <w:marRight w:val="0"/>
              <w:marTop w:val="0"/>
              <w:marBottom w:val="0"/>
              <w:divBdr>
                <w:top w:val="none" w:sz="0" w:space="0" w:color="auto"/>
                <w:left w:val="none" w:sz="0" w:space="0" w:color="auto"/>
                <w:bottom w:val="none" w:sz="0" w:space="0" w:color="auto"/>
                <w:right w:val="none" w:sz="0" w:space="0" w:color="auto"/>
              </w:divBdr>
            </w:div>
            <w:div w:id="1985700903">
              <w:marLeft w:val="0"/>
              <w:marRight w:val="0"/>
              <w:marTop w:val="0"/>
              <w:marBottom w:val="0"/>
              <w:divBdr>
                <w:top w:val="none" w:sz="0" w:space="0" w:color="auto"/>
                <w:left w:val="none" w:sz="0" w:space="0" w:color="auto"/>
                <w:bottom w:val="none" w:sz="0" w:space="0" w:color="auto"/>
                <w:right w:val="none" w:sz="0" w:space="0" w:color="auto"/>
              </w:divBdr>
            </w:div>
            <w:div w:id="2094886997">
              <w:marLeft w:val="0"/>
              <w:marRight w:val="0"/>
              <w:marTop w:val="0"/>
              <w:marBottom w:val="0"/>
              <w:divBdr>
                <w:top w:val="none" w:sz="0" w:space="0" w:color="auto"/>
                <w:left w:val="none" w:sz="0" w:space="0" w:color="auto"/>
                <w:bottom w:val="none" w:sz="0" w:space="0" w:color="auto"/>
                <w:right w:val="none" w:sz="0" w:space="0" w:color="auto"/>
              </w:divBdr>
            </w:div>
          </w:divsChild>
        </w:div>
        <w:div w:id="1161430085">
          <w:marLeft w:val="0"/>
          <w:marRight w:val="0"/>
          <w:marTop w:val="0"/>
          <w:marBottom w:val="0"/>
          <w:divBdr>
            <w:top w:val="none" w:sz="0" w:space="0" w:color="auto"/>
            <w:left w:val="none" w:sz="0" w:space="0" w:color="auto"/>
            <w:bottom w:val="none" w:sz="0" w:space="0" w:color="auto"/>
            <w:right w:val="none" w:sz="0" w:space="0" w:color="auto"/>
          </w:divBdr>
          <w:divsChild>
            <w:div w:id="71975245">
              <w:marLeft w:val="0"/>
              <w:marRight w:val="0"/>
              <w:marTop w:val="0"/>
              <w:marBottom w:val="0"/>
              <w:divBdr>
                <w:top w:val="none" w:sz="0" w:space="0" w:color="auto"/>
                <w:left w:val="none" w:sz="0" w:space="0" w:color="auto"/>
                <w:bottom w:val="none" w:sz="0" w:space="0" w:color="auto"/>
                <w:right w:val="none" w:sz="0" w:space="0" w:color="auto"/>
              </w:divBdr>
            </w:div>
            <w:div w:id="250773412">
              <w:marLeft w:val="0"/>
              <w:marRight w:val="0"/>
              <w:marTop w:val="0"/>
              <w:marBottom w:val="0"/>
              <w:divBdr>
                <w:top w:val="none" w:sz="0" w:space="0" w:color="auto"/>
                <w:left w:val="none" w:sz="0" w:space="0" w:color="auto"/>
                <w:bottom w:val="none" w:sz="0" w:space="0" w:color="auto"/>
                <w:right w:val="none" w:sz="0" w:space="0" w:color="auto"/>
              </w:divBdr>
            </w:div>
            <w:div w:id="906840272">
              <w:marLeft w:val="0"/>
              <w:marRight w:val="0"/>
              <w:marTop w:val="0"/>
              <w:marBottom w:val="0"/>
              <w:divBdr>
                <w:top w:val="none" w:sz="0" w:space="0" w:color="auto"/>
                <w:left w:val="none" w:sz="0" w:space="0" w:color="auto"/>
                <w:bottom w:val="none" w:sz="0" w:space="0" w:color="auto"/>
                <w:right w:val="none" w:sz="0" w:space="0" w:color="auto"/>
              </w:divBdr>
            </w:div>
            <w:div w:id="2096434221">
              <w:marLeft w:val="0"/>
              <w:marRight w:val="0"/>
              <w:marTop w:val="0"/>
              <w:marBottom w:val="0"/>
              <w:divBdr>
                <w:top w:val="none" w:sz="0" w:space="0" w:color="auto"/>
                <w:left w:val="none" w:sz="0" w:space="0" w:color="auto"/>
                <w:bottom w:val="none" w:sz="0" w:space="0" w:color="auto"/>
                <w:right w:val="none" w:sz="0" w:space="0" w:color="auto"/>
              </w:divBdr>
            </w:div>
          </w:divsChild>
        </w:div>
        <w:div w:id="2147160062">
          <w:marLeft w:val="0"/>
          <w:marRight w:val="0"/>
          <w:marTop w:val="0"/>
          <w:marBottom w:val="0"/>
          <w:divBdr>
            <w:top w:val="none" w:sz="0" w:space="0" w:color="auto"/>
            <w:left w:val="none" w:sz="0" w:space="0" w:color="auto"/>
            <w:bottom w:val="none" w:sz="0" w:space="0" w:color="auto"/>
            <w:right w:val="none" w:sz="0" w:space="0" w:color="auto"/>
          </w:divBdr>
          <w:divsChild>
            <w:div w:id="263389364">
              <w:marLeft w:val="0"/>
              <w:marRight w:val="0"/>
              <w:marTop w:val="0"/>
              <w:marBottom w:val="0"/>
              <w:divBdr>
                <w:top w:val="none" w:sz="0" w:space="0" w:color="auto"/>
                <w:left w:val="none" w:sz="0" w:space="0" w:color="auto"/>
                <w:bottom w:val="none" w:sz="0" w:space="0" w:color="auto"/>
                <w:right w:val="none" w:sz="0" w:space="0" w:color="auto"/>
              </w:divBdr>
            </w:div>
            <w:div w:id="316881184">
              <w:marLeft w:val="0"/>
              <w:marRight w:val="0"/>
              <w:marTop w:val="0"/>
              <w:marBottom w:val="0"/>
              <w:divBdr>
                <w:top w:val="none" w:sz="0" w:space="0" w:color="auto"/>
                <w:left w:val="none" w:sz="0" w:space="0" w:color="auto"/>
                <w:bottom w:val="none" w:sz="0" w:space="0" w:color="auto"/>
                <w:right w:val="none" w:sz="0" w:space="0" w:color="auto"/>
              </w:divBdr>
            </w:div>
            <w:div w:id="793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0855">
      <w:bodyDiv w:val="1"/>
      <w:marLeft w:val="0"/>
      <w:marRight w:val="0"/>
      <w:marTop w:val="0"/>
      <w:marBottom w:val="0"/>
      <w:divBdr>
        <w:top w:val="none" w:sz="0" w:space="0" w:color="auto"/>
        <w:left w:val="none" w:sz="0" w:space="0" w:color="auto"/>
        <w:bottom w:val="none" w:sz="0" w:space="0" w:color="auto"/>
        <w:right w:val="none" w:sz="0" w:space="0" w:color="auto"/>
      </w:divBdr>
      <w:divsChild>
        <w:div w:id="1490176047">
          <w:marLeft w:val="0"/>
          <w:marRight w:val="0"/>
          <w:marTop w:val="0"/>
          <w:marBottom w:val="0"/>
          <w:divBdr>
            <w:top w:val="none" w:sz="0" w:space="0" w:color="auto"/>
            <w:left w:val="none" w:sz="0" w:space="0" w:color="auto"/>
            <w:bottom w:val="none" w:sz="0" w:space="0" w:color="auto"/>
            <w:right w:val="none" w:sz="0" w:space="0" w:color="auto"/>
          </w:divBdr>
          <w:divsChild>
            <w:div w:id="26227030">
              <w:marLeft w:val="0"/>
              <w:marRight w:val="0"/>
              <w:marTop w:val="0"/>
              <w:marBottom w:val="0"/>
              <w:divBdr>
                <w:top w:val="none" w:sz="0" w:space="0" w:color="auto"/>
                <w:left w:val="none" w:sz="0" w:space="0" w:color="auto"/>
                <w:bottom w:val="none" w:sz="0" w:space="0" w:color="auto"/>
                <w:right w:val="none" w:sz="0" w:space="0" w:color="auto"/>
              </w:divBdr>
            </w:div>
            <w:div w:id="43023288">
              <w:marLeft w:val="0"/>
              <w:marRight w:val="0"/>
              <w:marTop w:val="0"/>
              <w:marBottom w:val="0"/>
              <w:divBdr>
                <w:top w:val="none" w:sz="0" w:space="0" w:color="auto"/>
                <w:left w:val="none" w:sz="0" w:space="0" w:color="auto"/>
                <w:bottom w:val="none" w:sz="0" w:space="0" w:color="auto"/>
                <w:right w:val="none" w:sz="0" w:space="0" w:color="auto"/>
              </w:divBdr>
            </w:div>
            <w:div w:id="142890382">
              <w:marLeft w:val="0"/>
              <w:marRight w:val="0"/>
              <w:marTop w:val="0"/>
              <w:marBottom w:val="0"/>
              <w:divBdr>
                <w:top w:val="none" w:sz="0" w:space="0" w:color="auto"/>
                <w:left w:val="none" w:sz="0" w:space="0" w:color="auto"/>
                <w:bottom w:val="none" w:sz="0" w:space="0" w:color="auto"/>
                <w:right w:val="none" w:sz="0" w:space="0" w:color="auto"/>
              </w:divBdr>
            </w:div>
            <w:div w:id="234358489">
              <w:marLeft w:val="0"/>
              <w:marRight w:val="0"/>
              <w:marTop w:val="0"/>
              <w:marBottom w:val="0"/>
              <w:divBdr>
                <w:top w:val="none" w:sz="0" w:space="0" w:color="auto"/>
                <w:left w:val="none" w:sz="0" w:space="0" w:color="auto"/>
                <w:bottom w:val="none" w:sz="0" w:space="0" w:color="auto"/>
                <w:right w:val="none" w:sz="0" w:space="0" w:color="auto"/>
              </w:divBdr>
            </w:div>
            <w:div w:id="304747253">
              <w:marLeft w:val="0"/>
              <w:marRight w:val="0"/>
              <w:marTop w:val="0"/>
              <w:marBottom w:val="0"/>
              <w:divBdr>
                <w:top w:val="none" w:sz="0" w:space="0" w:color="auto"/>
                <w:left w:val="none" w:sz="0" w:space="0" w:color="auto"/>
                <w:bottom w:val="none" w:sz="0" w:space="0" w:color="auto"/>
                <w:right w:val="none" w:sz="0" w:space="0" w:color="auto"/>
              </w:divBdr>
              <w:divsChild>
                <w:div w:id="140541461">
                  <w:marLeft w:val="0"/>
                  <w:marRight w:val="0"/>
                  <w:marTop w:val="0"/>
                  <w:marBottom w:val="0"/>
                  <w:divBdr>
                    <w:top w:val="none" w:sz="0" w:space="0" w:color="auto"/>
                    <w:left w:val="none" w:sz="0" w:space="0" w:color="auto"/>
                    <w:bottom w:val="none" w:sz="0" w:space="0" w:color="auto"/>
                    <w:right w:val="none" w:sz="0" w:space="0" w:color="auto"/>
                  </w:divBdr>
                </w:div>
                <w:div w:id="206963379">
                  <w:marLeft w:val="0"/>
                  <w:marRight w:val="0"/>
                  <w:marTop w:val="0"/>
                  <w:marBottom w:val="0"/>
                  <w:divBdr>
                    <w:top w:val="none" w:sz="0" w:space="0" w:color="auto"/>
                    <w:left w:val="none" w:sz="0" w:space="0" w:color="auto"/>
                    <w:bottom w:val="none" w:sz="0" w:space="0" w:color="auto"/>
                    <w:right w:val="none" w:sz="0" w:space="0" w:color="auto"/>
                  </w:divBdr>
                </w:div>
                <w:div w:id="351419431">
                  <w:marLeft w:val="0"/>
                  <w:marRight w:val="0"/>
                  <w:marTop w:val="0"/>
                  <w:marBottom w:val="0"/>
                  <w:divBdr>
                    <w:top w:val="none" w:sz="0" w:space="0" w:color="auto"/>
                    <w:left w:val="none" w:sz="0" w:space="0" w:color="auto"/>
                    <w:bottom w:val="none" w:sz="0" w:space="0" w:color="auto"/>
                    <w:right w:val="none" w:sz="0" w:space="0" w:color="auto"/>
                  </w:divBdr>
                </w:div>
                <w:div w:id="789663366">
                  <w:marLeft w:val="0"/>
                  <w:marRight w:val="0"/>
                  <w:marTop w:val="0"/>
                  <w:marBottom w:val="0"/>
                  <w:divBdr>
                    <w:top w:val="none" w:sz="0" w:space="0" w:color="auto"/>
                    <w:left w:val="none" w:sz="0" w:space="0" w:color="auto"/>
                    <w:bottom w:val="none" w:sz="0" w:space="0" w:color="auto"/>
                    <w:right w:val="none" w:sz="0" w:space="0" w:color="auto"/>
                  </w:divBdr>
                </w:div>
                <w:div w:id="1287665595">
                  <w:marLeft w:val="0"/>
                  <w:marRight w:val="0"/>
                  <w:marTop w:val="0"/>
                  <w:marBottom w:val="0"/>
                  <w:divBdr>
                    <w:top w:val="none" w:sz="0" w:space="0" w:color="auto"/>
                    <w:left w:val="none" w:sz="0" w:space="0" w:color="auto"/>
                    <w:bottom w:val="none" w:sz="0" w:space="0" w:color="auto"/>
                    <w:right w:val="none" w:sz="0" w:space="0" w:color="auto"/>
                  </w:divBdr>
                </w:div>
                <w:div w:id="1443065271">
                  <w:marLeft w:val="0"/>
                  <w:marRight w:val="0"/>
                  <w:marTop w:val="0"/>
                  <w:marBottom w:val="0"/>
                  <w:divBdr>
                    <w:top w:val="none" w:sz="0" w:space="0" w:color="auto"/>
                    <w:left w:val="none" w:sz="0" w:space="0" w:color="auto"/>
                    <w:bottom w:val="none" w:sz="0" w:space="0" w:color="auto"/>
                    <w:right w:val="none" w:sz="0" w:space="0" w:color="auto"/>
                  </w:divBdr>
                </w:div>
              </w:divsChild>
            </w:div>
            <w:div w:id="416904640">
              <w:marLeft w:val="0"/>
              <w:marRight w:val="0"/>
              <w:marTop w:val="0"/>
              <w:marBottom w:val="0"/>
              <w:divBdr>
                <w:top w:val="none" w:sz="0" w:space="0" w:color="auto"/>
                <w:left w:val="none" w:sz="0" w:space="0" w:color="auto"/>
                <w:bottom w:val="none" w:sz="0" w:space="0" w:color="auto"/>
                <w:right w:val="none" w:sz="0" w:space="0" w:color="auto"/>
              </w:divBdr>
            </w:div>
            <w:div w:id="501166335">
              <w:marLeft w:val="0"/>
              <w:marRight w:val="0"/>
              <w:marTop w:val="0"/>
              <w:marBottom w:val="0"/>
              <w:divBdr>
                <w:top w:val="none" w:sz="0" w:space="0" w:color="auto"/>
                <w:left w:val="none" w:sz="0" w:space="0" w:color="auto"/>
                <w:bottom w:val="none" w:sz="0" w:space="0" w:color="auto"/>
                <w:right w:val="none" w:sz="0" w:space="0" w:color="auto"/>
              </w:divBdr>
            </w:div>
            <w:div w:id="540938600">
              <w:marLeft w:val="0"/>
              <w:marRight w:val="0"/>
              <w:marTop w:val="0"/>
              <w:marBottom w:val="0"/>
              <w:divBdr>
                <w:top w:val="none" w:sz="0" w:space="0" w:color="auto"/>
                <w:left w:val="none" w:sz="0" w:space="0" w:color="auto"/>
                <w:bottom w:val="none" w:sz="0" w:space="0" w:color="auto"/>
                <w:right w:val="none" w:sz="0" w:space="0" w:color="auto"/>
              </w:divBdr>
            </w:div>
            <w:div w:id="647318628">
              <w:marLeft w:val="0"/>
              <w:marRight w:val="0"/>
              <w:marTop w:val="0"/>
              <w:marBottom w:val="0"/>
              <w:divBdr>
                <w:top w:val="none" w:sz="0" w:space="0" w:color="auto"/>
                <w:left w:val="none" w:sz="0" w:space="0" w:color="auto"/>
                <w:bottom w:val="none" w:sz="0" w:space="0" w:color="auto"/>
                <w:right w:val="none" w:sz="0" w:space="0" w:color="auto"/>
              </w:divBdr>
            </w:div>
            <w:div w:id="701056762">
              <w:marLeft w:val="0"/>
              <w:marRight w:val="0"/>
              <w:marTop w:val="0"/>
              <w:marBottom w:val="0"/>
              <w:divBdr>
                <w:top w:val="none" w:sz="0" w:space="0" w:color="auto"/>
                <w:left w:val="none" w:sz="0" w:space="0" w:color="auto"/>
                <w:bottom w:val="none" w:sz="0" w:space="0" w:color="auto"/>
                <w:right w:val="none" w:sz="0" w:space="0" w:color="auto"/>
              </w:divBdr>
            </w:div>
            <w:div w:id="707609265">
              <w:marLeft w:val="0"/>
              <w:marRight w:val="0"/>
              <w:marTop w:val="0"/>
              <w:marBottom w:val="0"/>
              <w:divBdr>
                <w:top w:val="none" w:sz="0" w:space="0" w:color="auto"/>
                <w:left w:val="none" w:sz="0" w:space="0" w:color="auto"/>
                <w:bottom w:val="none" w:sz="0" w:space="0" w:color="auto"/>
                <w:right w:val="none" w:sz="0" w:space="0" w:color="auto"/>
              </w:divBdr>
              <w:divsChild>
                <w:div w:id="12148407">
                  <w:marLeft w:val="0"/>
                  <w:marRight w:val="0"/>
                  <w:marTop w:val="0"/>
                  <w:marBottom w:val="0"/>
                  <w:divBdr>
                    <w:top w:val="none" w:sz="0" w:space="0" w:color="auto"/>
                    <w:left w:val="none" w:sz="0" w:space="0" w:color="auto"/>
                    <w:bottom w:val="none" w:sz="0" w:space="0" w:color="auto"/>
                    <w:right w:val="none" w:sz="0" w:space="0" w:color="auto"/>
                  </w:divBdr>
                </w:div>
                <w:div w:id="1112170038">
                  <w:marLeft w:val="0"/>
                  <w:marRight w:val="0"/>
                  <w:marTop w:val="0"/>
                  <w:marBottom w:val="0"/>
                  <w:divBdr>
                    <w:top w:val="none" w:sz="0" w:space="0" w:color="auto"/>
                    <w:left w:val="none" w:sz="0" w:space="0" w:color="auto"/>
                    <w:bottom w:val="none" w:sz="0" w:space="0" w:color="auto"/>
                    <w:right w:val="none" w:sz="0" w:space="0" w:color="auto"/>
                  </w:divBdr>
                </w:div>
                <w:div w:id="1207179451">
                  <w:marLeft w:val="0"/>
                  <w:marRight w:val="0"/>
                  <w:marTop w:val="0"/>
                  <w:marBottom w:val="0"/>
                  <w:divBdr>
                    <w:top w:val="none" w:sz="0" w:space="0" w:color="auto"/>
                    <w:left w:val="none" w:sz="0" w:space="0" w:color="auto"/>
                    <w:bottom w:val="none" w:sz="0" w:space="0" w:color="auto"/>
                    <w:right w:val="none" w:sz="0" w:space="0" w:color="auto"/>
                  </w:divBdr>
                </w:div>
              </w:divsChild>
            </w:div>
            <w:div w:id="718557503">
              <w:marLeft w:val="0"/>
              <w:marRight w:val="0"/>
              <w:marTop w:val="0"/>
              <w:marBottom w:val="0"/>
              <w:divBdr>
                <w:top w:val="none" w:sz="0" w:space="0" w:color="auto"/>
                <w:left w:val="none" w:sz="0" w:space="0" w:color="auto"/>
                <w:bottom w:val="none" w:sz="0" w:space="0" w:color="auto"/>
                <w:right w:val="none" w:sz="0" w:space="0" w:color="auto"/>
              </w:divBdr>
              <w:divsChild>
                <w:div w:id="391194663">
                  <w:marLeft w:val="0"/>
                  <w:marRight w:val="0"/>
                  <w:marTop w:val="0"/>
                  <w:marBottom w:val="0"/>
                  <w:divBdr>
                    <w:top w:val="none" w:sz="0" w:space="0" w:color="auto"/>
                    <w:left w:val="none" w:sz="0" w:space="0" w:color="auto"/>
                    <w:bottom w:val="none" w:sz="0" w:space="0" w:color="auto"/>
                    <w:right w:val="none" w:sz="0" w:space="0" w:color="auto"/>
                  </w:divBdr>
                </w:div>
                <w:div w:id="650405366">
                  <w:marLeft w:val="0"/>
                  <w:marRight w:val="0"/>
                  <w:marTop w:val="0"/>
                  <w:marBottom w:val="0"/>
                  <w:divBdr>
                    <w:top w:val="none" w:sz="0" w:space="0" w:color="auto"/>
                    <w:left w:val="none" w:sz="0" w:space="0" w:color="auto"/>
                    <w:bottom w:val="none" w:sz="0" w:space="0" w:color="auto"/>
                    <w:right w:val="none" w:sz="0" w:space="0" w:color="auto"/>
                  </w:divBdr>
                </w:div>
                <w:div w:id="1684819016">
                  <w:marLeft w:val="0"/>
                  <w:marRight w:val="0"/>
                  <w:marTop w:val="0"/>
                  <w:marBottom w:val="0"/>
                  <w:divBdr>
                    <w:top w:val="none" w:sz="0" w:space="0" w:color="auto"/>
                    <w:left w:val="none" w:sz="0" w:space="0" w:color="auto"/>
                    <w:bottom w:val="none" w:sz="0" w:space="0" w:color="auto"/>
                    <w:right w:val="none" w:sz="0" w:space="0" w:color="auto"/>
                  </w:divBdr>
                </w:div>
              </w:divsChild>
            </w:div>
            <w:div w:id="905191033">
              <w:marLeft w:val="0"/>
              <w:marRight w:val="0"/>
              <w:marTop w:val="0"/>
              <w:marBottom w:val="0"/>
              <w:divBdr>
                <w:top w:val="none" w:sz="0" w:space="0" w:color="auto"/>
                <w:left w:val="none" w:sz="0" w:space="0" w:color="auto"/>
                <w:bottom w:val="none" w:sz="0" w:space="0" w:color="auto"/>
                <w:right w:val="none" w:sz="0" w:space="0" w:color="auto"/>
              </w:divBdr>
            </w:div>
            <w:div w:id="919951878">
              <w:marLeft w:val="0"/>
              <w:marRight w:val="0"/>
              <w:marTop w:val="0"/>
              <w:marBottom w:val="0"/>
              <w:divBdr>
                <w:top w:val="none" w:sz="0" w:space="0" w:color="auto"/>
                <w:left w:val="none" w:sz="0" w:space="0" w:color="auto"/>
                <w:bottom w:val="none" w:sz="0" w:space="0" w:color="auto"/>
                <w:right w:val="none" w:sz="0" w:space="0" w:color="auto"/>
              </w:divBdr>
              <w:divsChild>
                <w:div w:id="545023985">
                  <w:marLeft w:val="0"/>
                  <w:marRight w:val="0"/>
                  <w:marTop w:val="0"/>
                  <w:marBottom w:val="0"/>
                  <w:divBdr>
                    <w:top w:val="none" w:sz="0" w:space="0" w:color="auto"/>
                    <w:left w:val="none" w:sz="0" w:space="0" w:color="auto"/>
                    <w:bottom w:val="none" w:sz="0" w:space="0" w:color="auto"/>
                    <w:right w:val="none" w:sz="0" w:space="0" w:color="auto"/>
                  </w:divBdr>
                </w:div>
                <w:div w:id="800654835">
                  <w:marLeft w:val="0"/>
                  <w:marRight w:val="0"/>
                  <w:marTop w:val="0"/>
                  <w:marBottom w:val="0"/>
                  <w:divBdr>
                    <w:top w:val="none" w:sz="0" w:space="0" w:color="auto"/>
                    <w:left w:val="none" w:sz="0" w:space="0" w:color="auto"/>
                    <w:bottom w:val="none" w:sz="0" w:space="0" w:color="auto"/>
                    <w:right w:val="none" w:sz="0" w:space="0" w:color="auto"/>
                  </w:divBdr>
                </w:div>
                <w:div w:id="1543443116">
                  <w:marLeft w:val="0"/>
                  <w:marRight w:val="0"/>
                  <w:marTop w:val="0"/>
                  <w:marBottom w:val="0"/>
                  <w:divBdr>
                    <w:top w:val="none" w:sz="0" w:space="0" w:color="auto"/>
                    <w:left w:val="none" w:sz="0" w:space="0" w:color="auto"/>
                    <w:bottom w:val="none" w:sz="0" w:space="0" w:color="auto"/>
                    <w:right w:val="none" w:sz="0" w:space="0" w:color="auto"/>
                  </w:divBdr>
                </w:div>
                <w:div w:id="1711686892">
                  <w:marLeft w:val="0"/>
                  <w:marRight w:val="0"/>
                  <w:marTop w:val="0"/>
                  <w:marBottom w:val="0"/>
                  <w:divBdr>
                    <w:top w:val="none" w:sz="0" w:space="0" w:color="auto"/>
                    <w:left w:val="none" w:sz="0" w:space="0" w:color="auto"/>
                    <w:bottom w:val="none" w:sz="0" w:space="0" w:color="auto"/>
                    <w:right w:val="none" w:sz="0" w:space="0" w:color="auto"/>
                  </w:divBdr>
                </w:div>
              </w:divsChild>
            </w:div>
            <w:div w:id="1016929686">
              <w:marLeft w:val="0"/>
              <w:marRight w:val="0"/>
              <w:marTop w:val="0"/>
              <w:marBottom w:val="0"/>
              <w:divBdr>
                <w:top w:val="none" w:sz="0" w:space="0" w:color="auto"/>
                <w:left w:val="none" w:sz="0" w:space="0" w:color="auto"/>
                <w:bottom w:val="none" w:sz="0" w:space="0" w:color="auto"/>
                <w:right w:val="none" w:sz="0" w:space="0" w:color="auto"/>
              </w:divBdr>
            </w:div>
            <w:div w:id="1091970446">
              <w:marLeft w:val="0"/>
              <w:marRight w:val="0"/>
              <w:marTop w:val="0"/>
              <w:marBottom w:val="0"/>
              <w:divBdr>
                <w:top w:val="none" w:sz="0" w:space="0" w:color="auto"/>
                <w:left w:val="none" w:sz="0" w:space="0" w:color="auto"/>
                <w:bottom w:val="none" w:sz="0" w:space="0" w:color="auto"/>
                <w:right w:val="none" w:sz="0" w:space="0" w:color="auto"/>
              </w:divBdr>
              <w:divsChild>
                <w:div w:id="13774031">
                  <w:marLeft w:val="0"/>
                  <w:marRight w:val="0"/>
                  <w:marTop w:val="0"/>
                  <w:marBottom w:val="0"/>
                  <w:divBdr>
                    <w:top w:val="none" w:sz="0" w:space="0" w:color="auto"/>
                    <w:left w:val="none" w:sz="0" w:space="0" w:color="auto"/>
                    <w:bottom w:val="none" w:sz="0" w:space="0" w:color="auto"/>
                    <w:right w:val="none" w:sz="0" w:space="0" w:color="auto"/>
                  </w:divBdr>
                </w:div>
                <w:div w:id="383918571">
                  <w:marLeft w:val="0"/>
                  <w:marRight w:val="0"/>
                  <w:marTop w:val="0"/>
                  <w:marBottom w:val="0"/>
                  <w:divBdr>
                    <w:top w:val="none" w:sz="0" w:space="0" w:color="auto"/>
                    <w:left w:val="none" w:sz="0" w:space="0" w:color="auto"/>
                    <w:bottom w:val="none" w:sz="0" w:space="0" w:color="auto"/>
                    <w:right w:val="none" w:sz="0" w:space="0" w:color="auto"/>
                  </w:divBdr>
                </w:div>
                <w:div w:id="565842660">
                  <w:marLeft w:val="0"/>
                  <w:marRight w:val="0"/>
                  <w:marTop w:val="0"/>
                  <w:marBottom w:val="0"/>
                  <w:divBdr>
                    <w:top w:val="none" w:sz="0" w:space="0" w:color="auto"/>
                    <w:left w:val="none" w:sz="0" w:space="0" w:color="auto"/>
                    <w:bottom w:val="none" w:sz="0" w:space="0" w:color="auto"/>
                    <w:right w:val="none" w:sz="0" w:space="0" w:color="auto"/>
                  </w:divBdr>
                </w:div>
                <w:div w:id="1101877823">
                  <w:marLeft w:val="0"/>
                  <w:marRight w:val="0"/>
                  <w:marTop w:val="0"/>
                  <w:marBottom w:val="0"/>
                  <w:divBdr>
                    <w:top w:val="none" w:sz="0" w:space="0" w:color="auto"/>
                    <w:left w:val="none" w:sz="0" w:space="0" w:color="auto"/>
                    <w:bottom w:val="none" w:sz="0" w:space="0" w:color="auto"/>
                    <w:right w:val="none" w:sz="0" w:space="0" w:color="auto"/>
                  </w:divBdr>
                </w:div>
                <w:div w:id="1340043253">
                  <w:marLeft w:val="0"/>
                  <w:marRight w:val="0"/>
                  <w:marTop w:val="0"/>
                  <w:marBottom w:val="0"/>
                  <w:divBdr>
                    <w:top w:val="none" w:sz="0" w:space="0" w:color="auto"/>
                    <w:left w:val="none" w:sz="0" w:space="0" w:color="auto"/>
                    <w:bottom w:val="none" w:sz="0" w:space="0" w:color="auto"/>
                    <w:right w:val="none" w:sz="0" w:space="0" w:color="auto"/>
                  </w:divBdr>
                </w:div>
              </w:divsChild>
            </w:div>
            <w:div w:id="1097601342">
              <w:marLeft w:val="0"/>
              <w:marRight w:val="0"/>
              <w:marTop w:val="0"/>
              <w:marBottom w:val="0"/>
              <w:divBdr>
                <w:top w:val="none" w:sz="0" w:space="0" w:color="auto"/>
                <w:left w:val="none" w:sz="0" w:space="0" w:color="auto"/>
                <w:bottom w:val="none" w:sz="0" w:space="0" w:color="auto"/>
                <w:right w:val="none" w:sz="0" w:space="0" w:color="auto"/>
              </w:divBdr>
              <w:divsChild>
                <w:div w:id="485435013">
                  <w:marLeft w:val="0"/>
                  <w:marRight w:val="0"/>
                  <w:marTop w:val="0"/>
                  <w:marBottom w:val="0"/>
                  <w:divBdr>
                    <w:top w:val="none" w:sz="0" w:space="0" w:color="auto"/>
                    <w:left w:val="none" w:sz="0" w:space="0" w:color="auto"/>
                    <w:bottom w:val="none" w:sz="0" w:space="0" w:color="auto"/>
                    <w:right w:val="none" w:sz="0" w:space="0" w:color="auto"/>
                  </w:divBdr>
                  <w:divsChild>
                    <w:div w:id="14967032">
                      <w:marLeft w:val="0"/>
                      <w:marRight w:val="0"/>
                      <w:marTop w:val="0"/>
                      <w:marBottom w:val="0"/>
                      <w:divBdr>
                        <w:top w:val="none" w:sz="0" w:space="0" w:color="auto"/>
                        <w:left w:val="none" w:sz="0" w:space="0" w:color="auto"/>
                        <w:bottom w:val="none" w:sz="0" w:space="0" w:color="auto"/>
                        <w:right w:val="none" w:sz="0" w:space="0" w:color="auto"/>
                      </w:divBdr>
                      <w:divsChild>
                        <w:div w:id="1484616849">
                          <w:marLeft w:val="0"/>
                          <w:marRight w:val="0"/>
                          <w:marTop w:val="0"/>
                          <w:marBottom w:val="0"/>
                          <w:divBdr>
                            <w:top w:val="none" w:sz="0" w:space="0" w:color="auto"/>
                            <w:left w:val="none" w:sz="0" w:space="0" w:color="auto"/>
                            <w:bottom w:val="none" w:sz="0" w:space="0" w:color="auto"/>
                            <w:right w:val="none" w:sz="0" w:space="0" w:color="auto"/>
                          </w:divBdr>
                        </w:div>
                      </w:divsChild>
                    </w:div>
                    <w:div w:id="77792774">
                      <w:marLeft w:val="0"/>
                      <w:marRight w:val="0"/>
                      <w:marTop w:val="0"/>
                      <w:marBottom w:val="0"/>
                      <w:divBdr>
                        <w:top w:val="none" w:sz="0" w:space="0" w:color="auto"/>
                        <w:left w:val="none" w:sz="0" w:space="0" w:color="auto"/>
                        <w:bottom w:val="none" w:sz="0" w:space="0" w:color="auto"/>
                        <w:right w:val="none" w:sz="0" w:space="0" w:color="auto"/>
                      </w:divBdr>
                      <w:divsChild>
                        <w:div w:id="957373043">
                          <w:marLeft w:val="0"/>
                          <w:marRight w:val="0"/>
                          <w:marTop w:val="0"/>
                          <w:marBottom w:val="0"/>
                          <w:divBdr>
                            <w:top w:val="none" w:sz="0" w:space="0" w:color="auto"/>
                            <w:left w:val="none" w:sz="0" w:space="0" w:color="auto"/>
                            <w:bottom w:val="none" w:sz="0" w:space="0" w:color="auto"/>
                            <w:right w:val="none" w:sz="0" w:space="0" w:color="auto"/>
                          </w:divBdr>
                        </w:div>
                      </w:divsChild>
                    </w:div>
                    <w:div w:id="95487098">
                      <w:marLeft w:val="0"/>
                      <w:marRight w:val="0"/>
                      <w:marTop w:val="0"/>
                      <w:marBottom w:val="0"/>
                      <w:divBdr>
                        <w:top w:val="none" w:sz="0" w:space="0" w:color="auto"/>
                        <w:left w:val="none" w:sz="0" w:space="0" w:color="auto"/>
                        <w:bottom w:val="none" w:sz="0" w:space="0" w:color="auto"/>
                        <w:right w:val="none" w:sz="0" w:space="0" w:color="auto"/>
                      </w:divBdr>
                      <w:divsChild>
                        <w:div w:id="1092894631">
                          <w:marLeft w:val="0"/>
                          <w:marRight w:val="0"/>
                          <w:marTop w:val="0"/>
                          <w:marBottom w:val="0"/>
                          <w:divBdr>
                            <w:top w:val="none" w:sz="0" w:space="0" w:color="auto"/>
                            <w:left w:val="none" w:sz="0" w:space="0" w:color="auto"/>
                            <w:bottom w:val="none" w:sz="0" w:space="0" w:color="auto"/>
                            <w:right w:val="none" w:sz="0" w:space="0" w:color="auto"/>
                          </w:divBdr>
                        </w:div>
                      </w:divsChild>
                    </w:div>
                    <w:div w:id="96173785">
                      <w:marLeft w:val="0"/>
                      <w:marRight w:val="0"/>
                      <w:marTop w:val="0"/>
                      <w:marBottom w:val="0"/>
                      <w:divBdr>
                        <w:top w:val="none" w:sz="0" w:space="0" w:color="auto"/>
                        <w:left w:val="none" w:sz="0" w:space="0" w:color="auto"/>
                        <w:bottom w:val="none" w:sz="0" w:space="0" w:color="auto"/>
                        <w:right w:val="none" w:sz="0" w:space="0" w:color="auto"/>
                      </w:divBdr>
                      <w:divsChild>
                        <w:div w:id="566846978">
                          <w:marLeft w:val="0"/>
                          <w:marRight w:val="0"/>
                          <w:marTop w:val="0"/>
                          <w:marBottom w:val="0"/>
                          <w:divBdr>
                            <w:top w:val="none" w:sz="0" w:space="0" w:color="auto"/>
                            <w:left w:val="none" w:sz="0" w:space="0" w:color="auto"/>
                            <w:bottom w:val="none" w:sz="0" w:space="0" w:color="auto"/>
                            <w:right w:val="none" w:sz="0" w:space="0" w:color="auto"/>
                          </w:divBdr>
                        </w:div>
                      </w:divsChild>
                    </w:div>
                    <w:div w:id="216670107">
                      <w:marLeft w:val="0"/>
                      <w:marRight w:val="0"/>
                      <w:marTop w:val="0"/>
                      <w:marBottom w:val="0"/>
                      <w:divBdr>
                        <w:top w:val="none" w:sz="0" w:space="0" w:color="auto"/>
                        <w:left w:val="none" w:sz="0" w:space="0" w:color="auto"/>
                        <w:bottom w:val="none" w:sz="0" w:space="0" w:color="auto"/>
                        <w:right w:val="none" w:sz="0" w:space="0" w:color="auto"/>
                      </w:divBdr>
                      <w:divsChild>
                        <w:div w:id="644243069">
                          <w:marLeft w:val="0"/>
                          <w:marRight w:val="0"/>
                          <w:marTop w:val="0"/>
                          <w:marBottom w:val="0"/>
                          <w:divBdr>
                            <w:top w:val="none" w:sz="0" w:space="0" w:color="auto"/>
                            <w:left w:val="none" w:sz="0" w:space="0" w:color="auto"/>
                            <w:bottom w:val="none" w:sz="0" w:space="0" w:color="auto"/>
                            <w:right w:val="none" w:sz="0" w:space="0" w:color="auto"/>
                          </w:divBdr>
                        </w:div>
                      </w:divsChild>
                    </w:div>
                    <w:div w:id="253830855">
                      <w:marLeft w:val="0"/>
                      <w:marRight w:val="0"/>
                      <w:marTop w:val="0"/>
                      <w:marBottom w:val="0"/>
                      <w:divBdr>
                        <w:top w:val="none" w:sz="0" w:space="0" w:color="auto"/>
                        <w:left w:val="none" w:sz="0" w:space="0" w:color="auto"/>
                        <w:bottom w:val="none" w:sz="0" w:space="0" w:color="auto"/>
                        <w:right w:val="none" w:sz="0" w:space="0" w:color="auto"/>
                      </w:divBdr>
                      <w:divsChild>
                        <w:div w:id="1492259138">
                          <w:marLeft w:val="0"/>
                          <w:marRight w:val="0"/>
                          <w:marTop w:val="0"/>
                          <w:marBottom w:val="0"/>
                          <w:divBdr>
                            <w:top w:val="none" w:sz="0" w:space="0" w:color="auto"/>
                            <w:left w:val="none" w:sz="0" w:space="0" w:color="auto"/>
                            <w:bottom w:val="none" w:sz="0" w:space="0" w:color="auto"/>
                            <w:right w:val="none" w:sz="0" w:space="0" w:color="auto"/>
                          </w:divBdr>
                        </w:div>
                      </w:divsChild>
                    </w:div>
                    <w:div w:id="271591984">
                      <w:marLeft w:val="0"/>
                      <w:marRight w:val="0"/>
                      <w:marTop w:val="0"/>
                      <w:marBottom w:val="0"/>
                      <w:divBdr>
                        <w:top w:val="none" w:sz="0" w:space="0" w:color="auto"/>
                        <w:left w:val="none" w:sz="0" w:space="0" w:color="auto"/>
                        <w:bottom w:val="none" w:sz="0" w:space="0" w:color="auto"/>
                        <w:right w:val="none" w:sz="0" w:space="0" w:color="auto"/>
                      </w:divBdr>
                      <w:divsChild>
                        <w:div w:id="814302510">
                          <w:marLeft w:val="0"/>
                          <w:marRight w:val="0"/>
                          <w:marTop w:val="0"/>
                          <w:marBottom w:val="0"/>
                          <w:divBdr>
                            <w:top w:val="none" w:sz="0" w:space="0" w:color="auto"/>
                            <w:left w:val="none" w:sz="0" w:space="0" w:color="auto"/>
                            <w:bottom w:val="none" w:sz="0" w:space="0" w:color="auto"/>
                            <w:right w:val="none" w:sz="0" w:space="0" w:color="auto"/>
                          </w:divBdr>
                        </w:div>
                      </w:divsChild>
                    </w:div>
                    <w:div w:id="347683911">
                      <w:marLeft w:val="0"/>
                      <w:marRight w:val="0"/>
                      <w:marTop w:val="0"/>
                      <w:marBottom w:val="0"/>
                      <w:divBdr>
                        <w:top w:val="none" w:sz="0" w:space="0" w:color="auto"/>
                        <w:left w:val="none" w:sz="0" w:space="0" w:color="auto"/>
                        <w:bottom w:val="none" w:sz="0" w:space="0" w:color="auto"/>
                        <w:right w:val="none" w:sz="0" w:space="0" w:color="auto"/>
                      </w:divBdr>
                      <w:divsChild>
                        <w:div w:id="264386808">
                          <w:marLeft w:val="0"/>
                          <w:marRight w:val="0"/>
                          <w:marTop w:val="0"/>
                          <w:marBottom w:val="0"/>
                          <w:divBdr>
                            <w:top w:val="none" w:sz="0" w:space="0" w:color="auto"/>
                            <w:left w:val="none" w:sz="0" w:space="0" w:color="auto"/>
                            <w:bottom w:val="none" w:sz="0" w:space="0" w:color="auto"/>
                            <w:right w:val="none" w:sz="0" w:space="0" w:color="auto"/>
                          </w:divBdr>
                        </w:div>
                      </w:divsChild>
                    </w:div>
                    <w:div w:id="371347264">
                      <w:marLeft w:val="0"/>
                      <w:marRight w:val="0"/>
                      <w:marTop w:val="0"/>
                      <w:marBottom w:val="0"/>
                      <w:divBdr>
                        <w:top w:val="none" w:sz="0" w:space="0" w:color="auto"/>
                        <w:left w:val="none" w:sz="0" w:space="0" w:color="auto"/>
                        <w:bottom w:val="none" w:sz="0" w:space="0" w:color="auto"/>
                        <w:right w:val="none" w:sz="0" w:space="0" w:color="auto"/>
                      </w:divBdr>
                      <w:divsChild>
                        <w:div w:id="1620603536">
                          <w:marLeft w:val="0"/>
                          <w:marRight w:val="0"/>
                          <w:marTop w:val="0"/>
                          <w:marBottom w:val="0"/>
                          <w:divBdr>
                            <w:top w:val="none" w:sz="0" w:space="0" w:color="auto"/>
                            <w:left w:val="none" w:sz="0" w:space="0" w:color="auto"/>
                            <w:bottom w:val="none" w:sz="0" w:space="0" w:color="auto"/>
                            <w:right w:val="none" w:sz="0" w:space="0" w:color="auto"/>
                          </w:divBdr>
                        </w:div>
                      </w:divsChild>
                    </w:div>
                    <w:div w:id="376130299">
                      <w:marLeft w:val="0"/>
                      <w:marRight w:val="0"/>
                      <w:marTop w:val="0"/>
                      <w:marBottom w:val="0"/>
                      <w:divBdr>
                        <w:top w:val="none" w:sz="0" w:space="0" w:color="auto"/>
                        <w:left w:val="none" w:sz="0" w:space="0" w:color="auto"/>
                        <w:bottom w:val="none" w:sz="0" w:space="0" w:color="auto"/>
                        <w:right w:val="none" w:sz="0" w:space="0" w:color="auto"/>
                      </w:divBdr>
                      <w:divsChild>
                        <w:div w:id="1538541694">
                          <w:marLeft w:val="0"/>
                          <w:marRight w:val="0"/>
                          <w:marTop w:val="0"/>
                          <w:marBottom w:val="0"/>
                          <w:divBdr>
                            <w:top w:val="none" w:sz="0" w:space="0" w:color="auto"/>
                            <w:left w:val="none" w:sz="0" w:space="0" w:color="auto"/>
                            <w:bottom w:val="none" w:sz="0" w:space="0" w:color="auto"/>
                            <w:right w:val="none" w:sz="0" w:space="0" w:color="auto"/>
                          </w:divBdr>
                        </w:div>
                      </w:divsChild>
                    </w:div>
                    <w:div w:id="435367696">
                      <w:marLeft w:val="0"/>
                      <w:marRight w:val="0"/>
                      <w:marTop w:val="0"/>
                      <w:marBottom w:val="0"/>
                      <w:divBdr>
                        <w:top w:val="none" w:sz="0" w:space="0" w:color="auto"/>
                        <w:left w:val="none" w:sz="0" w:space="0" w:color="auto"/>
                        <w:bottom w:val="none" w:sz="0" w:space="0" w:color="auto"/>
                        <w:right w:val="none" w:sz="0" w:space="0" w:color="auto"/>
                      </w:divBdr>
                      <w:divsChild>
                        <w:div w:id="2048867456">
                          <w:marLeft w:val="0"/>
                          <w:marRight w:val="0"/>
                          <w:marTop w:val="0"/>
                          <w:marBottom w:val="0"/>
                          <w:divBdr>
                            <w:top w:val="none" w:sz="0" w:space="0" w:color="auto"/>
                            <w:left w:val="none" w:sz="0" w:space="0" w:color="auto"/>
                            <w:bottom w:val="none" w:sz="0" w:space="0" w:color="auto"/>
                            <w:right w:val="none" w:sz="0" w:space="0" w:color="auto"/>
                          </w:divBdr>
                        </w:div>
                      </w:divsChild>
                    </w:div>
                    <w:div w:id="440999543">
                      <w:marLeft w:val="0"/>
                      <w:marRight w:val="0"/>
                      <w:marTop w:val="0"/>
                      <w:marBottom w:val="0"/>
                      <w:divBdr>
                        <w:top w:val="none" w:sz="0" w:space="0" w:color="auto"/>
                        <w:left w:val="none" w:sz="0" w:space="0" w:color="auto"/>
                        <w:bottom w:val="none" w:sz="0" w:space="0" w:color="auto"/>
                        <w:right w:val="none" w:sz="0" w:space="0" w:color="auto"/>
                      </w:divBdr>
                      <w:divsChild>
                        <w:div w:id="651640390">
                          <w:marLeft w:val="0"/>
                          <w:marRight w:val="0"/>
                          <w:marTop w:val="0"/>
                          <w:marBottom w:val="0"/>
                          <w:divBdr>
                            <w:top w:val="none" w:sz="0" w:space="0" w:color="auto"/>
                            <w:left w:val="none" w:sz="0" w:space="0" w:color="auto"/>
                            <w:bottom w:val="none" w:sz="0" w:space="0" w:color="auto"/>
                            <w:right w:val="none" w:sz="0" w:space="0" w:color="auto"/>
                          </w:divBdr>
                        </w:div>
                      </w:divsChild>
                    </w:div>
                    <w:div w:id="451439873">
                      <w:marLeft w:val="0"/>
                      <w:marRight w:val="0"/>
                      <w:marTop w:val="0"/>
                      <w:marBottom w:val="0"/>
                      <w:divBdr>
                        <w:top w:val="none" w:sz="0" w:space="0" w:color="auto"/>
                        <w:left w:val="none" w:sz="0" w:space="0" w:color="auto"/>
                        <w:bottom w:val="none" w:sz="0" w:space="0" w:color="auto"/>
                        <w:right w:val="none" w:sz="0" w:space="0" w:color="auto"/>
                      </w:divBdr>
                      <w:divsChild>
                        <w:div w:id="128132099">
                          <w:marLeft w:val="0"/>
                          <w:marRight w:val="0"/>
                          <w:marTop w:val="0"/>
                          <w:marBottom w:val="0"/>
                          <w:divBdr>
                            <w:top w:val="none" w:sz="0" w:space="0" w:color="auto"/>
                            <w:left w:val="none" w:sz="0" w:space="0" w:color="auto"/>
                            <w:bottom w:val="none" w:sz="0" w:space="0" w:color="auto"/>
                            <w:right w:val="none" w:sz="0" w:space="0" w:color="auto"/>
                          </w:divBdr>
                        </w:div>
                      </w:divsChild>
                    </w:div>
                    <w:div w:id="455606785">
                      <w:marLeft w:val="0"/>
                      <w:marRight w:val="0"/>
                      <w:marTop w:val="0"/>
                      <w:marBottom w:val="0"/>
                      <w:divBdr>
                        <w:top w:val="none" w:sz="0" w:space="0" w:color="auto"/>
                        <w:left w:val="none" w:sz="0" w:space="0" w:color="auto"/>
                        <w:bottom w:val="none" w:sz="0" w:space="0" w:color="auto"/>
                        <w:right w:val="none" w:sz="0" w:space="0" w:color="auto"/>
                      </w:divBdr>
                      <w:divsChild>
                        <w:div w:id="1196501182">
                          <w:marLeft w:val="0"/>
                          <w:marRight w:val="0"/>
                          <w:marTop w:val="0"/>
                          <w:marBottom w:val="0"/>
                          <w:divBdr>
                            <w:top w:val="none" w:sz="0" w:space="0" w:color="auto"/>
                            <w:left w:val="none" w:sz="0" w:space="0" w:color="auto"/>
                            <w:bottom w:val="none" w:sz="0" w:space="0" w:color="auto"/>
                            <w:right w:val="none" w:sz="0" w:space="0" w:color="auto"/>
                          </w:divBdr>
                        </w:div>
                      </w:divsChild>
                    </w:div>
                    <w:div w:id="487864248">
                      <w:marLeft w:val="0"/>
                      <w:marRight w:val="0"/>
                      <w:marTop w:val="0"/>
                      <w:marBottom w:val="0"/>
                      <w:divBdr>
                        <w:top w:val="none" w:sz="0" w:space="0" w:color="auto"/>
                        <w:left w:val="none" w:sz="0" w:space="0" w:color="auto"/>
                        <w:bottom w:val="none" w:sz="0" w:space="0" w:color="auto"/>
                        <w:right w:val="none" w:sz="0" w:space="0" w:color="auto"/>
                      </w:divBdr>
                      <w:divsChild>
                        <w:div w:id="417099704">
                          <w:marLeft w:val="0"/>
                          <w:marRight w:val="0"/>
                          <w:marTop w:val="0"/>
                          <w:marBottom w:val="0"/>
                          <w:divBdr>
                            <w:top w:val="none" w:sz="0" w:space="0" w:color="auto"/>
                            <w:left w:val="none" w:sz="0" w:space="0" w:color="auto"/>
                            <w:bottom w:val="none" w:sz="0" w:space="0" w:color="auto"/>
                            <w:right w:val="none" w:sz="0" w:space="0" w:color="auto"/>
                          </w:divBdr>
                        </w:div>
                      </w:divsChild>
                    </w:div>
                    <w:div w:id="497698367">
                      <w:marLeft w:val="0"/>
                      <w:marRight w:val="0"/>
                      <w:marTop w:val="0"/>
                      <w:marBottom w:val="0"/>
                      <w:divBdr>
                        <w:top w:val="none" w:sz="0" w:space="0" w:color="auto"/>
                        <w:left w:val="none" w:sz="0" w:space="0" w:color="auto"/>
                        <w:bottom w:val="none" w:sz="0" w:space="0" w:color="auto"/>
                        <w:right w:val="none" w:sz="0" w:space="0" w:color="auto"/>
                      </w:divBdr>
                      <w:divsChild>
                        <w:div w:id="467935268">
                          <w:marLeft w:val="0"/>
                          <w:marRight w:val="0"/>
                          <w:marTop w:val="0"/>
                          <w:marBottom w:val="0"/>
                          <w:divBdr>
                            <w:top w:val="none" w:sz="0" w:space="0" w:color="auto"/>
                            <w:left w:val="none" w:sz="0" w:space="0" w:color="auto"/>
                            <w:bottom w:val="none" w:sz="0" w:space="0" w:color="auto"/>
                            <w:right w:val="none" w:sz="0" w:space="0" w:color="auto"/>
                          </w:divBdr>
                        </w:div>
                      </w:divsChild>
                    </w:div>
                    <w:div w:id="535970129">
                      <w:marLeft w:val="0"/>
                      <w:marRight w:val="0"/>
                      <w:marTop w:val="0"/>
                      <w:marBottom w:val="0"/>
                      <w:divBdr>
                        <w:top w:val="none" w:sz="0" w:space="0" w:color="auto"/>
                        <w:left w:val="none" w:sz="0" w:space="0" w:color="auto"/>
                        <w:bottom w:val="none" w:sz="0" w:space="0" w:color="auto"/>
                        <w:right w:val="none" w:sz="0" w:space="0" w:color="auto"/>
                      </w:divBdr>
                      <w:divsChild>
                        <w:div w:id="890653256">
                          <w:marLeft w:val="0"/>
                          <w:marRight w:val="0"/>
                          <w:marTop w:val="0"/>
                          <w:marBottom w:val="0"/>
                          <w:divBdr>
                            <w:top w:val="none" w:sz="0" w:space="0" w:color="auto"/>
                            <w:left w:val="none" w:sz="0" w:space="0" w:color="auto"/>
                            <w:bottom w:val="none" w:sz="0" w:space="0" w:color="auto"/>
                            <w:right w:val="none" w:sz="0" w:space="0" w:color="auto"/>
                          </w:divBdr>
                        </w:div>
                        <w:div w:id="1510637114">
                          <w:marLeft w:val="0"/>
                          <w:marRight w:val="0"/>
                          <w:marTop w:val="0"/>
                          <w:marBottom w:val="0"/>
                          <w:divBdr>
                            <w:top w:val="none" w:sz="0" w:space="0" w:color="auto"/>
                            <w:left w:val="none" w:sz="0" w:space="0" w:color="auto"/>
                            <w:bottom w:val="none" w:sz="0" w:space="0" w:color="auto"/>
                            <w:right w:val="none" w:sz="0" w:space="0" w:color="auto"/>
                          </w:divBdr>
                        </w:div>
                        <w:div w:id="1719745865">
                          <w:marLeft w:val="0"/>
                          <w:marRight w:val="0"/>
                          <w:marTop w:val="0"/>
                          <w:marBottom w:val="0"/>
                          <w:divBdr>
                            <w:top w:val="none" w:sz="0" w:space="0" w:color="auto"/>
                            <w:left w:val="none" w:sz="0" w:space="0" w:color="auto"/>
                            <w:bottom w:val="none" w:sz="0" w:space="0" w:color="auto"/>
                            <w:right w:val="none" w:sz="0" w:space="0" w:color="auto"/>
                          </w:divBdr>
                        </w:div>
                      </w:divsChild>
                    </w:div>
                    <w:div w:id="555898321">
                      <w:marLeft w:val="0"/>
                      <w:marRight w:val="0"/>
                      <w:marTop w:val="0"/>
                      <w:marBottom w:val="0"/>
                      <w:divBdr>
                        <w:top w:val="none" w:sz="0" w:space="0" w:color="auto"/>
                        <w:left w:val="none" w:sz="0" w:space="0" w:color="auto"/>
                        <w:bottom w:val="none" w:sz="0" w:space="0" w:color="auto"/>
                        <w:right w:val="none" w:sz="0" w:space="0" w:color="auto"/>
                      </w:divBdr>
                      <w:divsChild>
                        <w:div w:id="193080110">
                          <w:marLeft w:val="0"/>
                          <w:marRight w:val="0"/>
                          <w:marTop w:val="0"/>
                          <w:marBottom w:val="0"/>
                          <w:divBdr>
                            <w:top w:val="none" w:sz="0" w:space="0" w:color="auto"/>
                            <w:left w:val="none" w:sz="0" w:space="0" w:color="auto"/>
                            <w:bottom w:val="none" w:sz="0" w:space="0" w:color="auto"/>
                            <w:right w:val="none" w:sz="0" w:space="0" w:color="auto"/>
                          </w:divBdr>
                        </w:div>
                      </w:divsChild>
                    </w:div>
                    <w:div w:id="566452639">
                      <w:marLeft w:val="0"/>
                      <w:marRight w:val="0"/>
                      <w:marTop w:val="0"/>
                      <w:marBottom w:val="0"/>
                      <w:divBdr>
                        <w:top w:val="none" w:sz="0" w:space="0" w:color="auto"/>
                        <w:left w:val="none" w:sz="0" w:space="0" w:color="auto"/>
                        <w:bottom w:val="none" w:sz="0" w:space="0" w:color="auto"/>
                        <w:right w:val="none" w:sz="0" w:space="0" w:color="auto"/>
                      </w:divBdr>
                      <w:divsChild>
                        <w:div w:id="304896130">
                          <w:marLeft w:val="0"/>
                          <w:marRight w:val="0"/>
                          <w:marTop w:val="0"/>
                          <w:marBottom w:val="0"/>
                          <w:divBdr>
                            <w:top w:val="none" w:sz="0" w:space="0" w:color="auto"/>
                            <w:left w:val="none" w:sz="0" w:space="0" w:color="auto"/>
                            <w:bottom w:val="none" w:sz="0" w:space="0" w:color="auto"/>
                            <w:right w:val="none" w:sz="0" w:space="0" w:color="auto"/>
                          </w:divBdr>
                        </w:div>
                      </w:divsChild>
                    </w:div>
                    <w:div w:id="756366552">
                      <w:marLeft w:val="0"/>
                      <w:marRight w:val="0"/>
                      <w:marTop w:val="0"/>
                      <w:marBottom w:val="0"/>
                      <w:divBdr>
                        <w:top w:val="none" w:sz="0" w:space="0" w:color="auto"/>
                        <w:left w:val="none" w:sz="0" w:space="0" w:color="auto"/>
                        <w:bottom w:val="none" w:sz="0" w:space="0" w:color="auto"/>
                        <w:right w:val="none" w:sz="0" w:space="0" w:color="auto"/>
                      </w:divBdr>
                      <w:divsChild>
                        <w:div w:id="1566724740">
                          <w:marLeft w:val="0"/>
                          <w:marRight w:val="0"/>
                          <w:marTop w:val="0"/>
                          <w:marBottom w:val="0"/>
                          <w:divBdr>
                            <w:top w:val="none" w:sz="0" w:space="0" w:color="auto"/>
                            <w:left w:val="none" w:sz="0" w:space="0" w:color="auto"/>
                            <w:bottom w:val="none" w:sz="0" w:space="0" w:color="auto"/>
                            <w:right w:val="none" w:sz="0" w:space="0" w:color="auto"/>
                          </w:divBdr>
                        </w:div>
                      </w:divsChild>
                    </w:div>
                    <w:div w:id="763500309">
                      <w:marLeft w:val="0"/>
                      <w:marRight w:val="0"/>
                      <w:marTop w:val="0"/>
                      <w:marBottom w:val="0"/>
                      <w:divBdr>
                        <w:top w:val="none" w:sz="0" w:space="0" w:color="auto"/>
                        <w:left w:val="none" w:sz="0" w:space="0" w:color="auto"/>
                        <w:bottom w:val="none" w:sz="0" w:space="0" w:color="auto"/>
                        <w:right w:val="none" w:sz="0" w:space="0" w:color="auto"/>
                      </w:divBdr>
                      <w:divsChild>
                        <w:div w:id="962467669">
                          <w:marLeft w:val="0"/>
                          <w:marRight w:val="0"/>
                          <w:marTop w:val="0"/>
                          <w:marBottom w:val="0"/>
                          <w:divBdr>
                            <w:top w:val="none" w:sz="0" w:space="0" w:color="auto"/>
                            <w:left w:val="none" w:sz="0" w:space="0" w:color="auto"/>
                            <w:bottom w:val="none" w:sz="0" w:space="0" w:color="auto"/>
                            <w:right w:val="none" w:sz="0" w:space="0" w:color="auto"/>
                          </w:divBdr>
                        </w:div>
                        <w:div w:id="1312825361">
                          <w:marLeft w:val="0"/>
                          <w:marRight w:val="0"/>
                          <w:marTop w:val="0"/>
                          <w:marBottom w:val="0"/>
                          <w:divBdr>
                            <w:top w:val="none" w:sz="0" w:space="0" w:color="auto"/>
                            <w:left w:val="none" w:sz="0" w:space="0" w:color="auto"/>
                            <w:bottom w:val="none" w:sz="0" w:space="0" w:color="auto"/>
                            <w:right w:val="none" w:sz="0" w:space="0" w:color="auto"/>
                          </w:divBdr>
                        </w:div>
                      </w:divsChild>
                    </w:div>
                    <w:div w:id="790515914">
                      <w:marLeft w:val="0"/>
                      <w:marRight w:val="0"/>
                      <w:marTop w:val="0"/>
                      <w:marBottom w:val="0"/>
                      <w:divBdr>
                        <w:top w:val="none" w:sz="0" w:space="0" w:color="auto"/>
                        <w:left w:val="none" w:sz="0" w:space="0" w:color="auto"/>
                        <w:bottom w:val="none" w:sz="0" w:space="0" w:color="auto"/>
                        <w:right w:val="none" w:sz="0" w:space="0" w:color="auto"/>
                      </w:divBdr>
                      <w:divsChild>
                        <w:div w:id="1630237085">
                          <w:marLeft w:val="0"/>
                          <w:marRight w:val="0"/>
                          <w:marTop w:val="0"/>
                          <w:marBottom w:val="0"/>
                          <w:divBdr>
                            <w:top w:val="none" w:sz="0" w:space="0" w:color="auto"/>
                            <w:left w:val="none" w:sz="0" w:space="0" w:color="auto"/>
                            <w:bottom w:val="none" w:sz="0" w:space="0" w:color="auto"/>
                            <w:right w:val="none" w:sz="0" w:space="0" w:color="auto"/>
                          </w:divBdr>
                        </w:div>
                      </w:divsChild>
                    </w:div>
                    <w:div w:id="815950864">
                      <w:marLeft w:val="0"/>
                      <w:marRight w:val="0"/>
                      <w:marTop w:val="0"/>
                      <w:marBottom w:val="0"/>
                      <w:divBdr>
                        <w:top w:val="none" w:sz="0" w:space="0" w:color="auto"/>
                        <w:left w:val="none" w:sz="0" w:space="0" w:color="auto"/>
                        <w:bottom w:val="none" w:sz="0" w:space="0" w:color="auto"/>
                        <w:right w:val="none" w:sz="0" w:space="0" w:color="auto"/>
                      </w:divBdr>
                      <w:divsChild>
                        <w:div w:id="8605279">
                          <w:marLeft w:val="0"/>
                          <w:marRight w:val="0"/>
                          <w:marTop w:val="0"/>
                          <w:marBottom w:val="0"/>
                          <w:divBdr>
                            <w:top w:val="none" w:sz="0" w:space="0" w:color="auto"/>
                            <w:left w:val="none" w:sz="0" w:space="0" w:color="auto"/>
                            <w:bottom w:val="none" w:sz="0" w:space="0" w:color="auto"/>
                            <w:right w:val="none" w:sz="0" w:space="0" w:color="auto"/>
                          </w:divBdr>
                        </w:div>
                      </w:divsChild>
                    </w:div>
                    <w:div w:id="867789601">
                      <w:marLeft w:val="0"/>
                      <w:marRight w:val="0"/>
                      <w:marTop w:val="0"/>
                      <w:marBottom w:val="0"/>
                      <w:divBdr>
                        <w:top w:val="none" w:sz="0" w:space="0" w:color="auto"/>
                        <w:left w:val="none" w:sz="0" w:space="0" w:color="auto"/>
                        <w:bottom w:val="none" w:sz="0" w:space="0" w:color="auto"/>
                        <w:right w:val="none" w:sz="0" w:space="0" w:color="auto"/>
                      </w:divBdr>
                      <w:divsChild>
                        <w:div w:id="1849439097">
                          <w:marLeft w:val="0"/>
                          <w:marRight w:val="0"/>
                          <w:marTop w:val="0"/>
                          <w:marBottom w:val="0"/>
                          <w:divBdr>
                            <w:top w:val="none" w:sz="0" w:space="0" w:color="auto"/>
                            <w:left w:val="none" w:sz="0" w:space="0" w:color="auto"/>
                            <w:bottom w:val="none" w:sz="0" w:space="0" w:color="auto"/>
                            <w:right w:val="none" w:sz="0" w:space="0" w:color="auto"/>
                          </w:divBdr>
                        </w:div>
                      </w:divsChild>
                    </w:div>
                    <w:div w:id="870916574">
                      <w:marLeft w:val="0"/>
                      <w:marRight w:val="0"/>
                      <w:marTop w:val="0"/>
                      <w:marBottom w:val="0"/>
                      <w:divBdr>
                        <w:top w:val="none" w:sz="0" w:space="0" w:color="auto"/>
                        <w:left w:val="none" w:sz="0" w:space="0" w:color="auto"/>
                        <w:bottom w:val="none" w:sz="0" w:space="0" w:color="auto"/>
                        <w:right w:val="none" w:sz="0" w:space="0" w:color="auto"/>
                      </w:divBdr>
                      <w:divsChild>
                        <w:div w:id="1017075456">
                          <w:marLeft w:val="0"/>
                          <w:marRight w:val="0"/>
                          <w:marTop w:val="0"/>
                          <w:marBottom w:val="0"/>
                          <w:divBdr>
                            <w:top w:val="none" w:sz="0" w:space="0" w:color="auto"/>
                            <w:left w:val="none" w:sz="0" w:space="0" w:color="auto"/>
                            <w:bottom w:val="none" w:sz="0" w:space="0" w:color="auto"/>
                            <w:right w:val="none" w:sz="0" w:space="0" w:color="auto"/>
                          </w:divBdr>
                        </w:div>
                      </w:divsChild>
                    </w:div>
                    <w:div w:id="902444948">
                      <w:marLeft w:val="0"/>
                      <w:marRight w:val="0"/>
                      <w:marTop w:val="0"/>
                      <w:marBottom w:val="0"/>
                      <w:divBdr>
                        <w:top w:val="none" w:sz="0" w:space="0" w:color="auto"/>
                        <w:left w:val="none" w:sz="0" w:space="0" w:color="auto"/>
                        <w:bottom w:val="none" w:sz="0" w:space="0" w:color="auto"/>
                        <w:right w:val="none" w:sz="0" w:space="0" w:color="auto"/>
                      </w:divBdr>
                      <w:divsChild>
                        <w:div w:id="1401173711">
                          <w:marLeft w:val="0"/>
                          <w:marRight w:val="0"/>
                          <w:marTop w:val="0"/>
                          <w:marBottom w:val="0"/>
                          <w:divBdr>
                            <w:top w:val="none" w:sz="0" w:space="0" w:color="auto"/>
                            <w:left w:val="none" w:sz="0" w:space="0" w:color="auto"/>
                            <w:bottom w:val="none" w:sz="0" w:space="0" w:color="auto"/>
                            <w:right w:val="none" w:sz="0" w:space="0" w:color="auto"/>
                          </w:divBdr>
                        </w:div>
                      </w:divsChild>
                    </w:div>
                    <w:div w:id="978148226">
                      <w:marLeft w:val="0"/>
                      <w:marRight w:val="0"/>
                      <w:marTop w:val="0"/>
                      <w:marBottom w:val="0"/>
                      <w:divBdr>
                        <w:top w:val="none" w:sz="0" w:space="0" w:color="auto"/>
                        <w:left w:val="none" w:sz="0" w:space="0" w:color="auto"/>
                        <w:bottom w:val="none" w:sz="0" w:space="0" w:color="auto"/>
                        <w:right w:val="none" w:sz="0" w:space="0" w:color="auto"/>
                      </w:divBdr>
                      <w:divsChild>
                        <w:div w:id="1477183423">
                          <w:marLeft w:val="0"/>
                          <w:marRight w:val="0"/>
                          <w:marTop w:val="0"/>
                          <w:marBottom w:val="0"/>
                          <w:divBdr>
                            <w:top w:val="none" w:sz="0" w:space="0" w:color="auto"/>
                            <w:left w:val="none" w:sz="0" w:space="0" w:color="auto"/>
                            <w:bottom w:val="none" w:sz="0" w:space="0" w:color="auto"/>
                            <w:right w:val="none" w:sz="0" w:space="0" w:color="auto"/>
                          </w:divBdr>
                        </w:div>
                      </w:divsChild>
                    </w:div>
                    <w:div w:id="1050226070">
                      <w:marLeft w:val="0"/>
                      <w:marRight w:val="0"/>
                      <w:marTop w:val="0"/>
                      <w:marBottom w:val="0"/>
                      <w:divBdr>
                        <w:top w:val="none" w:sz="0" w:space="0" w:color="auto"/>
                        <w:left w:val="none" w:sz="0" w:space="0" w:color="auto"/>
                        <w:bottom w:val="none" w:sz="0" w:space="0" w:color="auto"/>
                        <w:right w:val="none" w:sz="0" w:space="0" w:color="auto"/>
                      </w:divBdr>
                      <w:divsChild>
                        <w:div w:id="1029767580">
                          <w:marLeft w:val="0"/>
                          <w:marRight w:val="0"/>
                          <w:marTop w:val="0"/>
                          <w:marBottom w:val="0"/>
                          <w:divBdr>
                            <w:top w:val="none" w:sz="0" w:space="0" w:color="auto"/>
                            <w:left w:val="none" w:sz="0" w:space="0" w:color="auto"/>
                            <w:bottom w:val="none" w:sz="0" w:space="0" w:color="auto"/>
                            <w:right w:val="none" w:sz="0" w:space="0" w:color="auto"/>
                          </w:divBdr>
                        </w:div>
                      </w:divsChild>
                    </w:div>
                    <w:div w:id="1055003688">
                      <w:marLeft w:val="0"/>
                      <w:marRight w:val="0"/>
                      <w:marTop w:val="0"/>
                      <w:marBottom w:val="0"/>
                      <w:divBdr>
                        <w:top w:val="none" w:sz="0" w:space="0" w:color="auto"/>
                        <w:left w:val="none" w:sz="0" w:space="0" w:color="auto"/>
                        <w:bottom w:val="none" w:sz="0" w:space="0" w:color="auto"/>
                        <w:right w:val="none" w:sz="0" w:space="0" w:color="auto"/>
                      </w:divBdr>
                      <w:divsChild>
                        <w:div w:id="414399567">
                          <w:marLeft w:val="0"/>
                          <w:marRight w:val="0"/>
                          <w:marTop w:val="0"/>
                          <w:marBottom w:val="0"/>
                          <w:divBdr>
                            <w:top w:val="none" w:sz="0" w:space="0" w:color="auto"/>
                            <w:left w:val="none" w:sz="0" w:space="0" w:color="auto"/>
                            <w:bottom w:val="none" w:sz="0" w:space="0" w:color="auto"/>
                            <w:right w:val="none" w:sz="0" w:space="0" w:color="auto"/>
                          </w:divBdr>
                        </w:div>
                      </w:divsChild>
                    </w:div>
                    <w:div w:id="1131705927">
                      <w:marLeft w:val="0"/>
                      <w:marRight w:val="0"/>
                      <w:marTop w:val="0"/>
                      <w:marBottom w:val="0"/>
                      <w:divBdr>
                        <w:top w:val="none" w:sz="0" w:space="0" w:color="auto"/>
                        <w:left w:val="none" w:sz="0" w:space="0" w:color="auto"/>
                        <w:bottom w:val="none" w:sz="0" w:space="0" w:color="auto"/>
                        <w:right w:val="none" w:sz="0" w:space="0" w:color="auto"/>
                      </w:divBdr>
                      <w:divsChild>
                        <w:div w:id="708800705">
                          <w:marLeft w:val="0"/>
                          <w:marRight w:val="0"/>
                          <w:marTop w:val="0"/>
                          <w:marBottom w:val="0"/>
                          <w:divBdr>
                            <w:top w:val="none" w:sz="0" w:space="0" w:color="auto"/>
                            <w:left w:val="none" w:sz="0" w:space="0" w:color="auto"/>
                            <w:bottom w:val="none" w:sz="0" w:space="0" w:color="auto"/>
                            <w:right w:val="none" w:sz="0" w:space="0" w:color="auto"/>
                          </w:divBdr>
                        </w:div>
                      </w:divsChild>
                    </w:div>
                    <w:div w:id="1229725980">
                      <w:marLeft w:val="0"/>
                      <w:marRight w:val="0"/>
                      <w:marTop w:val="0"/>
                      <w:marBottom w:val="0"/>
                      <w:divBdr>
                        <w:top w:val="none" w:sz="0" w:space="0" w:color="auto"/>
                        <w:left w:val="none" w:sz="0" w:space="0" w:color="auto"/>
                        <w:bottom w:val="none" w:sz="0" w:space="0" w:color="auto"/>
                        <w:right w:val="none" w:sz="0" w:space="0" w:color="auto"/>
                      </w:divBdr>
                      <w:divsChild>
                        <w:div w:id="271060311">
                          <w:marLeft w:val="0"/>
                          <w:marRight w:val="0"/>
                          <w:marTop w:val="0"/>
                          <w:marBottom w:val="0"/>
                          <w:divBdr>
                            <w:top w:val="none" w:sz="0" w:space="0" w:color="auto"/>
                            <w:left w:val="none" w:sz="0" w:space="0" w:color="auto"/>
                            <w:bottom w:val="none" w:sz="0" w:space="0" w:color="auto"/>
                            <w:right w:val="none" w:sz="0" w:space="0" w:color="auto"/>
                          </w:divBdr>
                        </w:div>
                      </w:divsChild>
                    </w:div>
                    <w:div w:id="1235124128">
                      <w:marLeft w:val="0"/>
                      <w:marRight w:val="0"/>
                      <w:marTop w:val="0"/>
                      <w:marBottom w:val="0"/>
                      <w:divBdr>
                        <w:top w:val="none" w:sz="0" w:space="0" w:color="auto"/>
                        <w:left w:val="none" w:sz="0" w:space="0" w:color="auto"/>
                        <w:bottom w:val="none" w:sz="0" w:space="0" w:color="auto"/>
                        <w:right w:val="none" w:sz="0" w:space="0" w:color="auto"/>
                      </w:divBdr>
                      <w:divsChild>
                        <w:div w:id="803236987">
                          <w:marLeft w:val="0"/>
                          <w:marRight w:val="0"/>
                          <w:marTop w:val="0"/>
                          <w:marBottom w:val="0"/>
                          <w:divBdr>
                            <w:top w:val="none" w:sz="0" w:space="0" w:color="auto"/>
                            <w:left w:val="none" w:sz="0" w:space="0" w:color="auto"/>
                            <w:bottom w:val="none" w:sz="0" w:space="0" w:color="auto"/>
                            <w:right w:val="none" w:sz="0" w:space="0" w:color="auto"/>
                          </w:divBdr>
                        </w:div>
                      </w:divsChild>
                    </w:div>
                    <w:div w:id="1236359684">
                      <w:marLeft w:val="0"/>
                      <w:marRight w:val="0"/>
                      <w:marTop w:val="0"/>
                      <w:marBottom w:val="0"/>
                      <w:divBdr>
                        <w:top w:val="none" w:sz="0" w:space="0" w:color="auto"/>
                        <w:left w:val="none" w:sz="0" w:space="0" w:color="auto"/>
                        <w:bottom w:val="none" w:sz="0" w:space="0" w:color="auto"/>
                        <w:right w:val="none" w:sz="0" w:space="0" w:color="auto"/>
                      </w:divBdr>
                      <w:divsChild>
                        <w:div w:id="386221663">
                          <w:marLeft w:val="0"/>
                          <w:marRight w:val="0"/>
                          <w:marTop w:val="0"/>
                          <w:marBottom w:val="0"/>
                          <w:divBdr>
                            <w:top w:val="none" w:sz="0" w:space="0" w:color="auto"/>
                            <w:left w:val="none" w:sz="0" w:space="0" w:color="auto"/>
                            <w:bottom w:val="none" w:sz="0" w:space="0" w:color="auto"/>
                            <w:right w:val="none" w:sz="0" w:space="0" w:color="auto"/>
                          </w:divBdr>
                        </w:div>
                      </w:divsChild>
                    </w:div>
                    <w:div w:id="1253785041">
                      <w:marLeft w:val="0"/>
                      <w:marRight w:val="0"/>
                      <w:marTop w:val="0"/>
                      <w:marBottom w:val="0"/>
                      <w:divBdr>
                        <w:top w:val="none" w:sz="0" w:space="0" w:color="auto"/>
                        <w:left w:val="none" w:sz="0" w:space="0" w:color="auto"/>
                        <w:bottom w:val="none" w:sz="0" w:space="0" w:color="auto"/>
                        <w:right w:val="none" w:sz="0" w:space="0" w:color="auto"/>
                      </w:divBdr>
                      <w:divsChild>
                        <w:div w:id="415637234">
                          <w:marLeft w:val="0"/>
                          <w:marRight w:val="0"/>
                          <w:marTop w:val="0"/>
                          <w:marBottom w:val="0"/>
                          <w:divBdr>
                            <w:top w:val="none" w:sz="0" w:space="0" w:color="auto"/>
                            <w:left w:val="none" w:sz="0" w:space="0" w:color="auto"/>
                            <w:bottom w:val="none" w:sz="0" w:space="0" w:color="auto"/>
                            <w:right w:val="none" w:sz="0" w:space="0" w:color="auto"/>
                          </w:divBdr>
                        </w:div>
                      </w:divsChild>
                    </w:div>
                    <w:div w:id="1305113410">
                      <w:marLeft w:val="0"/>
                      <w:marRight w:val="0"/>
                      <w:marTop w:val="0"/>
                      <w:marBottom w:val="0"/>
                      <w:divBdr>
                        <w:top w:val="none" w:sz="0" w:space="0" w:color="auto"/>
                        <w:left w:val="none" w:sz="0" w:space="0" w:color="auto"/>
                        <w:bottom w:val="none" w:sz="0" w:space="0" w:color="auto"/>
                        <w:right w:val="none" w:sz="0" w:space="0" w:color="auto"/>
                      </w:divBdr>
                      <w:divsChild>
                        <w:div w:id="592205805">
                          <w:marLeft w:val="0"/>
                          <w:marRight w:val="0"/>
                          <w:marTop w:val="0"/>
                          <w:marBottom w:val="0"/>
                          <w:divBdr>
                            <w:top w:val="none" w:sz="0" w:space="0" w:color="auto"/>
                            <w:left w:val="none" w:sz="0" w:space="0" w:color="auto"/>
                            <w:bottom w:val="none" w:sz="0" w:space="0" w:color="auto"/>
                            <w:right w:val="none" w:sz="0" w:space="0" w:color="auto"/>
                          </w:divBdr>
                        </w:div>
                      </w:divsChild>
                    </w:div>
                    <w:div w:id="1416516922">
                      <w:marLeft w:val="0"/>
                      <w:marRight w:val="0"/>
                      <w:marTop w:val="0"/>
                      <w:marBottom w:val="0"/>
                      <w:divBdr>
                        <w:top w:val="none" w:sz="0" w:space="0" w:color="auto"/>
                        <w:left w:val="none" w:sz="0" w:space="0" w:color="auto"/>
                        <w:bottom w:val="none" w:sz="0" w:space="0" w:color="auto"/>
                        <w:right w:val="none" w:sz="0" w:space="0" w:color="auto"/>
                      </w:divBdr>
                      <w:divsChild>
                        <w:div w:id="257913913">
                          <w:marLeft w:val="0"/>
                          <w:marRight w:val="0"/>
                          <w:marTop w:val="0"/>
                          <w:marBottom w:val="0"/>
                          <w:divBdr>
                            <w:top w:val="none" w:sz="0" w:space="0" w:color="auto"/>
                            <w:left w:val="none" w:sz="0" w:space="0" w:color="auto"/>
                            <w:bottom w:val="none" w:sz="0" w:space="0" w:color="auto"/>
                            <w:right w:val="none" w:sz="0" w:space="0" w:color="auto"/>
                          </w:divBdr>
                        </w:div>
                      </w:divsChild>
                    </w:div>
                    <w:div w:id="1435592396">
                      <w:marLeft w:val="0"/>
                      <w:marRight w:val="0"/>
                      <w:marTop w:val="0"/>
                      <w:marBottom w:val="0"/>
                      <w:divBdr>
                        <w:top w:val="none" w:sz="0" w:space="0" w:color="auto"/>
                        <w:left w:val="none" w:sz="0" w:space="0" w:color="auto"/>
                        <w:bottom w:val="none" w:sz="0" w:space="0" w:color="auto"/>
                        <w:right w:val="none" w:sz="0" w:space="0" w:color="auto"/>
                      </w:divBdr>
                      <w:divsChild>
                        <w:div w:id="1484077145">
                          <w:marLeft w:val="0"/>
                          <w:marRight w:val="0"/>
                          <w:marTop w:val="0"/>
                          <w:marBottom w:val="0"/>
                          <w:divBdr>
                            <w:top w:val="none" w:sz="0" w:space="0" w:color="auto"/>
                            <w:left w:val="none" w:sz="0" w:space="0" w:color="auto"/>
                            <w:bottom w:val="none" w:sz="0" w:space="0" w:color="auto"/>
                            <w:right w:val="none" w:sz="0" w:space="0" w:color="auto"/>
                          </w:divBdr>
                        </w:div>
                      </w:divsChild>
                    </w:div>
                    <w:div w:id="1601595817">
                      <w:marLeft w:val="0"/>
                      <w:marRight w:val="0"/>
                      <w:marTop w:val="0"/>
                      <w:marBottom w:val="0"/>
                      <w:divBdr>
                        <w:top w:val="none" w:sz="0" w:space="0" w:color="auto"/>
                        <w:left w:val="none" w:sz="0" w:space="0" w:color="auto"/>
                        <w:bottom w:val="none" w:sz="0" w:space="0" w:color="auto"/>
                        <w:right w:val="none" w:sz="0" w:space="0" w:color="auto"/>
                      </w:divBdr>
                      <w:divsChild>
                        <w:div w:id="1191336899">
                          <w:marLeft w:val="0"/>
                          <w:marRight w:val="0"/>
                          <w:marTop w:val="0"/>
                          <w:marBottom w:val="0"/>
                          <w:divBdr>
                            <w:top w:val="none" w:sz="0" w:space="0" w:color="auto"/>
                            <w:left w:val="none" w:sz="0" w:space="0" w:color="auto"/>
                            <w:bottom w:val="none" w:sz="0" w:space="0" w:color="auto"/>
                            <w:right w:val="none" w:sz="0" w:space="0" w:color="auto"/>
                          </w:divBdr>
                        </w:div>
                      </w:divsChild>
                    </w:div>
                    <w:div w:id="1642537371">
                      <w:marLeft w:val="0"/>
                      <w:marRight w:val="0"/>
                      <w:marTop w:val="0"/>
                      <w:marBottom w:val="0"/>
                      <w:divBdr>
                        <w:top w:val="none" w:sz="0" w:space="0" w:color="auto"/>
                        <w:left w:val="none" w:sz="0" w:space="0" w:color="auto"/>
                        <w:bottom w:val="none" w:sz="0" w:space="0" w:color="auto"/>
                        <w:right w:val="none" w:sz="0" w:space="0" w:color="auto"/>
                      </w:divBdr>
                      <w:divsChild>
                        <w:div w:id="1754887309">
                          <w:marLeft w:val="0"/>
                          <w:marRight w:val="0"/>
                          <w:marTop w:val="0"/>
                          <w:marBottom w:val="0"/>
                          <w:divBdr>
                            <w:top w:val="none" w:sz="0" w:space="0" w:color="auto"/>
                            <w:left w:val="none" w:sz="0" w:space="0" w:color="auto"/>
                            <w:bottom w:val="none" w:sz="0" w:space="0" w:color="auto"/>
                            <w:right w:val="none" w:sz="0" w:space="0" w:color="auto"/>
                          </w:divBdr>
                        </w:div>
                      </w:divsChild>
                    </w:div>
                    <w:div w:id="1707170886">
                      <w:marLeft w:val="0"/>
                      <w:marRight w:val="0"/>
                      <w:marTop w:val="0"/>
                      <w:marBottom w:val="0"/>
                      <w:divBdr>
                        <w:top w:val="none" w:sz="0" w:space="0" w:color="auto"/>
                        <w:left w:val="none" w:sz="0" w:space="0" w:color="auto"/>
                        <w:bottom w:val="none" w:sz="0" w:space="0" w:color="auto"/>
                        <w:right w:val="none" w:sz="0" w:space="0" w:color="auto"/>
                      </w:divBdr>
                      <w:divsChild>
                        <w:div w:id="1895309353">
                          <w:marLeft w:val="0"/>
                          <w:marRight w:val="0"/>
                          <w:marTop w:val="0"/>
                          <w:marBottom w:val="0"/>
                          <w:divBdr>
                            <w:top w:val="none" w:sz="0" w:space="0" w:color="auto"/>
                            <w:left w:val="none" w:sz="0" w:space="0" w:color="auto"/>
                            <w:bottom w:val="none" w:sz="0" w:space="0" w:color="auto"/>
                            <w:right w:val="none" w:sz="0" w:space="0" w:color="auto"/>
                          </w:divBdr>
                        </w:div>
                      </w:divsChild>
                    </w:div>
                    <w:div w:id="1713459709">
                      <w:marLeft w:val="0"/>
                      <w:marRight w:val="0"/>
                      <w:marTop w:val="0"/>
                      <w:marBottom w:val="0"/>
                      <w:divBdr>
                        <w:top w:val="none" w:sz="0" w:space="0" w:color="auto"/>
                        <w:left w:val="none" w:sz="0" w:space="0" w:color="auto"/>
                        <w:bottom w:val="none" w:sz="0" w:space="0" w:color="auto"/>
                        <w:right w:val="none" w:sz="0" w:space="0" w:color="auto"/>
                      </w:divBdr>
                      <w:divsChild>
                        <w:div w:id="322125457">
                          <w:marLeft w:val="0"/>
                          <w:marRight w:val="0"/>
                          <w:marTop w:val="0"/>
                          <w:marBottom w:val="0"/>
                          <w:divBdr>
                            <w:top w:val="none" w:sz="0" w:space="0" w:color="auto"/>
                            <w:left w:val="none" w:sz="0" w:space="0" w:color="auto"/>
                            <w:bottom w:val="none" w:sz="0" w:space="0" w:color="auto"/>
                            <w:right w:val="none" w:sz="0" w:space="0" w:color="auto"/>
                          </w:divBdr>
                        </w:div>
                      </w:divsChild>
                    </w:div>
                    <w:div w:id="1762987236">
                      <w:marLeft w:val="0"/>
                      <w:marRight w:val="0"/>
                      <w:marTop w:val="0"/>
                      <w:marBottom w:val="0"/>
                      <w:divBdr>
                        <w:top w:val="none" w:sz="0" w:space="0" w:color="auto"/>
                        <w:left w:val="none" w:sz="0" w:space="0" w:color="auto"/>
                        <w:bottom w:val="none" w:sz="0" w:space="0" w:color="auto"/>
                        <w:right w:val="none" w:sz="0" w:space="0" w:color="auto"/>
                      </w:divBdr>
                      <w:divsChild>
                        <w:div w:id="1118455178">
                          <w:marLeft w:val="0"/>
                          <w:marRight w:val="0"/>
                          <w:marTop w:val="0"/>
                          <w:marBottom w:val="0"/>
                          <w:divBdr>
                            <w:top w:val="none" w:sz="0" w:space="0" w:color="auto"/>
                            <w:left w:val="none" w:sz="0" w:space="0" w:color="auto"/>
                            <w:bottom w:val="none" w:sz="0" w:space="0" w:color="auto"/>
                            <w:right w:val="none" w:sz="0" w:space="0" w:color="auto"/>
                          </w:divBdr>
                        </w:div>
                      </w:divsChild>
                    </w:div>
                    <w:div w:id="1765567370">
                      <w:marLeft w:val="0"/>
                      <w:marRight w:val="0"/>
                      <w:marTop w:val="0"/>
                      <w:marBottom w:val="0"/>
                      <w:divBdr>
                        <w:top w:val="none" w:sz="0" w:space="0" w:color="auto"/>
                        <w:left w:val="none" w:sz="0" w:space="0" w:color="auto"/>
                        <w:bottom w:val="none" w:sz="0" w:space="0" w:color="auto"/>
                        <w:right w:val="none" w:sz="0" w:space="0" w:color="auto"/>
                      </w:divBdr>
                      <w:divsChild>
                        <w:div w:id="2128500134">
                          <w:marLeft w:val="0"/>
                          <w:marRight w:val="0"/>
                          <w:marTop w:val="0"/>
                          <w:marBottom w:val="0"/>
                          <w:divBdr>
                            <w:top w:val="none" w:sz="0" w:space="0" w:color="auto"/>
                            <w:left w:val="none" w:sz="0" w:space="0" w:color="auto"/>
                            <w:bottom w:val="none" w:sz="0" w:space="0" w:color="auto"/>
                            <w:right w:val="none" w:sz="0" w:space="0" w:color="auto"/>
                          </w:divBdr>
                        </w:div>
                      </w:divsChild>
                    </w:div>
                    <w:div w:id="1782068710">
                      <w:marLeft w:val="0"/>
                      <w:marRight w:val="0"/>
                      <w:marTop w:val="0"/>
                      <w:marBottom w:val="0"/>
                      <w:divBdr>
                        <w:top w:val="none" w:sz="0" w:space="0" w:color="auto"/>
                        <w:left w:val="none" w:sz="0" w:space="0" w:color="auto"/>
                        <w:bottom w:val="none" w:sz="0" w:space="0" w:color="auto"/>
                        <w:right w:val="none" w:sz="0" w:space="0" w:color="auto"/>
                      </w:divBdr>
                      <w:divsChild>
                        <w:div w:id="1003970709">
                          <w:marLeft w:val="0"/>
                          <w:marRight w:val="0"/>
                          <w:marTop w:val="0"/>
                          <w:marBottom w:val="0"/>
                          <w:divBdr>
                            <w:top w:val="none" w:sz="0" w:space="0" w:color="auto"/>
                            <w:left w:val="none" w:sz="0" w:space="0" w:color="auto"/>
                            <w:bottom w:val="none" w:sz="0" w:space="0" w:color="auto"/>
                            <w:right w:val="none" w:sz="0" w:space="0" w:color="auto"/>
                          </w:divBdr>
                        </w:div>
                      </w:divsChild>
                    </w:div>
                    <w:div w:id="1845170971">
                      <w:marLeft w:val="0"/>
                      <w:marRight w:val="0"/>
                      <w:marTop w:val="0"/>
                      <w:marBottom w:val="0"/>
                      <w:divBdr>
                        <w:top w:val="none" w:sz="0" w:space="0" w:color="auto"/>
                        <w:left w:val="none" w:sz="0" w:space="0" w:color="auto"/>
                        <w:bottom w:val="none" w:sz="0" w:space="0" w:color="auto"/>
                        <w:right w:val="none" w:sz="0" w:space="0" w:color="auto"/>
                      </w:divBdr>
                      <w:divsChild>
                        <w:div w:id="382758702">
                          <w:marLeft w:val="0"/>
                          <w:marRight w:val="0"/>
                          <w:marTop w:val="0"/>
                          <w:marBottom w:val="0"/>
                          <w:divBdr>
                            <w:top w:val="none" w:sz="0" w:space="0" w:color="auto"/>
                            <w:left w:val="none" w:sz="0" w:space="0" w:color="auto"/>
                            <w:bottom w:val="none" w:sz="0" w:space="0" w:color="auto"/>
                            <w:right w:val="none" w:sz="0" w:space="0" w:color="auto"/>
                          </w:divBdr>
                        </w:div>
                      </w:divsChild>
                    </w:div>
                    <w:div w:id="1870138963">
                      <w:marLeft w:val="0"/>
                      <w:marRight w:val="0"/>
                      <w:marTop w:val="0"/>
                      <w:marBottom w:val="0"/>
                      <w:divBdr>
                        <w:top w:val="none" w:sz="0" w:space="0" w:color="auto"/>
                        <w:left w:val="none" w:sz="0" w:space="0" w:color="auto"/>
                        <w:bottom w:val="none" w:sz="0" w:space="0" w:color="auto"/>
                        <w:right w:val="none" w:sz="0" w:space="0" w:color="auto"/>
                      </w:divBdr>
                      <w:divsChild>
                        <w:div w:id="936408108">
                          <w:marLeft w:val="0"/>
                          <w:marRight w:val="0"/>
                          <w:marTop w:val="0"/>
                          <w:marBottom w:val="0"/>
                          <w:divBdr>
                            <w:top w:val="none" w:sz="0" w:space="0" w:color="auto"/>
                            <w:left w:val="none" w:sz="0" w:space="0" w:color="auto"/>
                            <w:bottom w:val="none" w:sz="0" w:space="0" w:color="auto"/>
                            <w:right w:val="none" w:sz="0" w:space="0" w:color="auto"/>
                          </w:divBdr>
                        </w:div>
                      </w:divsChild>
                    </w:div>
                    <w:div w:id="1877111759">
                      <w:marLeft w:val="0"/>
                      <w:marRight w:val="0"/>
                      <w:marTop w:val="0"/>
                      <w:marBottom w:val="0"/>
                      <w:divBdr>
                        <w:top w:val="none" w:sz="0" w:space="0" w:color="auto"/>
                        <w:left w:val="none" w:sz="0" w:space="0" w:color="auto"/>
                        <w:bottom w:val="none" w:sz="0" w:space="0" w:color="auto"/>
                        <w:right w:val="none" w:sz="0" w:space="0" w:color="auto"/>
                      </w:divBdr>
                      <w:divsChild>
                        <w:div w:id="1116800647">
                          <w:marLeft w:val="0"/>
                          <w:marRight w:val="0"/>
                          <w:marTop w:val="0"/>
                          <w:marBottom w:val="0"/>
                          <w:divBdr>
                            <w:top w:val="none" w:sz="0" w:space="0" w:color="auto"/>
                            <w:left w:val="none" w:sz="0" w:space="0" w:color="auto"/>
                            <w:bottom w:val="none" w:sz="0" w:space="0" w:color="auto"/>
                            <w:right w:val="none" w:sz="0" w:space="0" w:color="auto"/>
                          </w:divBdr>
                        </w:div>
                      </w:divsChild>
                    </w:div>
                    <w:div w:id="1883594724">
                      <w:marLeft w:val="0"/>
                      <w:marRight w:val="0"/>
                      <w:marTop w:val="0"/>
                      <w:marBottom w:val="0"/>
                      <w:divBdr>
                        <w:top w:val="none" w:sz="0" w:space="0" w:color="auto"/>
                        <w:left w:val="none" w:sz="0" w:space="0" w:color="auto"/>
                        <w:bottom w:val="none" w:sz="0" w:space="0" w:color="auto"/>
                        <w:right w:val="none" w:sz="0" w:space="0" w:color="auto"/>
                      </w:divBdr>
                      <w:divsChild>
                        <w:div w:id="1586692766">
                          <w:marLeft w:val="0"/>
                          <w:marRight w:val="0"/>
                          <w:marTop w:val="0"/>
                          <w:marBottom w:val="0"/>
                          <w:divBdr>
                            <w:top w:val="none" w:sz="0" w:space="0" w:color="auto"/>
                            <w:left w:val="none" w:sz="0" w:space="0" w:color="auto"/>
                            <w:bottom w:val="none" w:sz="0" w:space="0" w:color="auto"/>
                            <w:right w:val="none" w:sz="0" w:space="0" w:color="auto"/>
                          </w:divBdr>
                        </w:div>
                      </w:divsChild>
                    </w:div>
                    <w:div w:id="1913658463">
                      <w:marLeft w:val="0"/>
                      <w:marRight w:val="0"/>
                      <w:marTop w:val="0"/>
                      <w:marBottom w:val="0"/>
                      <w:divBdr>
                        <w:top w:val="none" w:sz="0" w:space="0" w:color="auto"/>
                        <w:left w:val="none" w:sz="0" w:space="0" w:color="auto"/>
                        <w:bottom w:val="none" w:sz="0" w:space="0" w:color="auto"/>
                        <w:right w:val="none" w:sz="0" w:space="0" w:color="auto"/>
                      </w:divBdr>
                      <w:divsChild>
                        <w:div w:id="227232546">
                          <w:marLeft w:val="0"/>
                          <w:marRight w:val="0"/>
                          <w:marTop w:val="0"/>
                          <w:marBottom w:val="0"/>
                          <w:divBdr>
                            <w:top w:val="none" w:sz="0" w:space="0" w:color="auto"/>
                            <w:left w:val="none" w:sz="0" w:space="0" w:color="auto"/>
                            <w:bottom w:val="none" w:sz="0" w:space="0" w:color="auto"/>
                            <w:right w:val="none" w:sz="0" w:space="0" w:color="auto"/>
                          </w:divBdr>
                        </w:div>
                      </w:divsChild>
                    </w:div>
                    <w:div w:id="1969434279">
                      <w:marLeft w:val="0"/>
                      <w:marRight w:val="0"/>
                      <w:marTop w:val="0"/>
                      <w:marBottom w:val="0"/>
                      <w:divBdr>
                        <w:top w:val="none" w:sz="0" w:space="0" w:color="auto"/>
                        <w:left w:val="none" w:sz="0" w:space="0" w:color="auto"/>
                        <w:bottom w:val="none" w:sz="0" w:space="0" w:color="auto"/>
                        <w:right w:val="none" w:sz="0" w:space="0" w:color="auto"/>
                      </w:divBdr>
                      <w:divsChild>
                        <w:div w:id="153495284">
                          <w:marLeft w:val="0"/>
                          <w:marRight w:val="0"/>
                          <w:marTop w:val="0"/>
                          <w:marBottom w:val="0"/>
                          <w:divBdr>
                            <w:top w:val="none" w:sz="0" w:space="0" w:color="auto"/>
                            <w:left w:val="none" w:sz="0" w:space="0" w:color="auto"/>
                            <w:bottom w:val="none" w:sz="0" w:space="0" w:color="auto"/>
                            <w:right w:val="none" w:sz="0" w:space="0" w:color="auto"/>
                          </w:divBdr>
                        </w:div>
                      </w:divsChild>
                    </w:div>
                    <w:div w:id="2023050783">
                      <w:marLeft w:val="0"/>
                      <w:marRight w:val="0"/>
                      <w:marTop w:val="0"/>
                      <w:marBottom w:val="0"/>
                      <w:divBdr>
                        <w:top w:val="none" w:sz="0" w:space="0" w:color="auto"/>
                        <w:left w:val="none" w:sz="0" w:space="0" w:color="auto"/>
                        <w:bottom w:val="none" w:sz="0" w:space="0" w:color="auto"/>
                        <w:right w:val="none" w:sz="0" w:space="0" w:color="auto"/>
                      </w:divBdr>
                      <w:divsChild>
                        <w:div w:id="1427648722">
                          <w:marLeft w:val="0"/>
                          <w:marRight w:val="0"/>
                          <w:marTop w:val="0"/>
                          <w:marBottom w:val="0"/>
                          <w:divBdr>
                            <w:top w:val="none" w:sz="0" w:space="0" w:color="auto"/>
                            <w:left w:val="none" w:sz="0" w:space="0" w:color="auto"/>
                            <w:bottom w:val="none" w:sz="0" w:space="0" w:color="auto"/>
                            <w:right w:val="none" w:sz="0" w:space="0" w:color="auto"/>
                          </w:divBdr>
                        </w:div>
                      </w:divsChild>
                    </w:div>
                    <w:div w:id="2125534237">
                      <w:marLeft w:val="0"/>
                      <w:marRight w:val="0"/>
                      <w:marTop w:val="0"/>
                      <w:marBottom w:val="0"/>
                      <w:divBdr>
                        <w:top w:val="none" w:sz="0" w:space="0" w:color="auto"/>
                        <w:left w:val="none" w:sz="0" w:space="0" w:color="auto"/>
                        <w:bottom w:val="none" w:sz="0" w:space="0" w:color="auto"/>
                        <w:right w:val="none" w:sz="0" w:space="0" w:color="auto"/>
                      </w:divBdr>
                      <w:divsChild>
                        <w:div w:id="1859729438">
                          <w:marLeft w:val="0"/>
                          <w:marRight w:val="0"/>
                          <w:marTop w:val="0"/>
                          <w:marBottom w:val="0"/>
                          <w:divBdr>
                            <w:top w:val="none" w:sz="0" w:space="0" w:color="auto"/>
                            <w:left w:val="none" w:sz="0" w:space="0" w:color="auto"/>
                            <w:bottom w:val="none" w:sz="0" w:space="0" w:color="auto"/>
                            <w:right w:val="none" w:sz="0" w:space="0" w:color="auto"/>
                          </w:divBdr>
                        </w:div>
                      </w:divsChild>
                    </w:div>
                    <w:div w:id="2142922980">
                      <w:marLeft w:val="0"/>
                      <w:marRight w:val="0"/>
                      <w:marTop w:val="0"/>
                      <w:marBottom w:val="0"/>
                      <w:divBdr>
                        <w:top w:val="none" w:sz="0" w:space="0" w:color="auto"/>
                        <w:left w:val="none" w:sz="0" w:space="0" w:color="auto"/>
                        <w:bottom w:val="none" w:sz="0" w:space="0" w:color="auto"/>
                        <w:right w:val="none" w:sz="0" w:space="0" w:color="auto"/>
                      </w:divBdr>
                      <w:divsChild>
                        <w:div w:id="15908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5263">
              <w:marLeft w:val="0"/>
              <w:marRight w:val="0"/>
              <w:marTop w:val="0"/>
              <w:marBottom w:val="0"/>
              <w:divBdr>
                <w:top w:val="none" w:sz="0" w:space="0" w:color="auto"/>
                <w:left w:val="none" w:sz="0" w:space="0" w:color="auto"/>
                <w:bottom w:val="none" w:sz="0" w:space="0" w:color="auto"/>
                <w:right w:val="none" w:sz="0" w:space="0" w:color="auto"/>
              </w:divBdr>
            </w:div>
            <w:div w:id="1106080743">
              <w:marLeft w:val="0"/>
              <w:marRight w:val="0"/>
              <w:marTop w:val="0"/>
              <w:marBottom w:val="0"/>
              <w:divBdr>
                <w:top w:val="none" w:sz="0" w:space="0" w:color="auto"/>
                <w:left w:val="none" w:sz="0" w:space="0" w:color="auto"/>
                <w:bottom w:val="none" w:sz="0" w:space="0" w:color="auto"/>
                <w:right w:val="none" w:sz="0" w:space="0" w:color="auto"/>
              </w:divBdr>
            </w:div>
            <w:div w:id="1114903366">
              <w:marLeft w:val="0"/>
              <w:marRight w:val="0"/>
              <w:marTop w:val="0"/>
              <w:marBottom w:val="0"/>
              <w:divBdr>
                <w:top w:val="none" w:sz="0" w:space="0" w:color="auto"/>
                <w:left w:val="none" w:sz="0" w:space="0" w:color="auto"/>
                <w:bottom w:val="none" w:sz="0" w:space="0" w:color="auto"/>
                <w:right w:val="none" w:sz="0" w:space="0" w:color="auto"/>
              </w:divBdr>
            </w:div>
            <w:div w:id="1147631373">
              <w:marLeft w:val="0"/>
              <w:marRight w:val="0"/>
              <w:marTop w:val="0"/>
              <w:marBottom w:val="0"/>
              <w:divBdr>
                <w:top w:val="none" w:sz="0" w:space="0" w:color="auto"/>
                <w:left w:val="none" w:sz="0" w:space="0" w:color="auto"/>
                <w:bottom w:val="none" w:sz="0" w:space="0" w:color="auto"/>
                <w:right w:val="none" w:sz="0" w:space="0" w:color="auto"/>
              </w:divBdr>
            </w:div>
            <w:div w:id="1148522966">
              <w:marLeft w:val="0"/>
              <w:marRight w:val="0"/>
              <w:marTop w:val="0"/>
              <w:marBottom w:val="0"/>
              <w:divBdr>
                <w:top w:val="none" w:sz="0" w:space="0" w:color="auto"/>
                <w:left w:val="none" w:sz="0" w:space="0" w:color="auto"/>
                <w:bottom w:val="none" w:sz="0" w:space="0" w:color="auto"/>
                <w:right w:val="none" w:sz="0" w:space="0" w:color="auto"/>
              </w:divBdr>
            </w:div>
            <w:div w:id="1216086443">
              <w:marLeft w:val="0"/>
              <w:marRight w:val="0"/>
              <w:marTop w:val="0"/>
              <w:marBottom w:val="0"/>
              <w:divBdr>
                <w:top w:val="none" w:sz="0" w:space="0" w:color="auto"/>
                <w:left w:val="none" w:sz="0" w:space="0" w:color="auto"/>
                <w:bottom w:val="none" w:sz="0" w:space="0" w:color="auto"/>
                <w:right w:val="none" w:sz="0" w:space="0" w:color="auto"/>
              </w:divBdr>
            </w:div>
            <w:div w:id="1422487417">
              <w:marLeft w:val="0"/>
              <w:marRight w:val="0"/>
              <w:marTop w:val="0"/>
              <w:marBottom w:val="0"/>
              <w:divBdr>
                <w:top w:val="none" w:sz="0" w:space="0" w:color="auto"/>
                <w:left w:val="none" w:sz="0" w:space="0" w:color="auto"/>
                <w:bottom w:val="none" w:sz="0" w:space="0" w:color="auto"/>
                <w:right w:val="none" w:sz="0" w:space="0" w:color="auto"/>
              </w:divBdr>
              <w:divsChild>
                <w:div w:id="1140880207">
                  <w:marLeft w:val="0"/>
                  <w:marRight w:val="0"/>
                  <w:marTop w:val="0"/>
                  <w:marBottom w:val="0"/>
                  <w:divBdr>
                    <w:top w:val="none" w:sz="0" w:space="0" w:color="auto"/>
                    <w:left w:val="none" w:sz="0" w:space="0" w:color="auto"/>
                    <w:bottom w:val="none" w:sz="0" w:space="0" w:color="auto"/>
                    <w:right w:val="none" w:sz="0" w:space="0" w:color="auto"/>
                  </w:divBdr>
                  <w:divsChild>
                    <w:div w:id="101346863">
                      <w:marLeft w:val="0"/>
                      <w:marRight w:val="0"/>
                      <w:marTop w:val="0"/>
                      <w:marBottom w:val="0"/>
                      <w:divBdr>
                        <w:top w:val="none" w:sz="0" w:space="0" w:color="auto"/>
                        <w:left w:val="none" w:sz="0" w:space="0" w:color="auto"/>
                        <w:bottom w:val="none" w:sz="0" w:space="0" w:color="auto"/>
                        <w:right w:val="none" w:sz="0" w:space="0" w:color="auto"/>
                      </w:divBdr>
                      <w:divsChild>
                        <w:div w:id="867990163">
                          <w:marLeft w:val="0"/>
                          <w:marRight w:val="0"/>
                          <w:marTop w:val="0"/>
                          <w:marBottom w:val="0"/>
                          <w:divBdr>
                            <w:top w:val="none" w:sz="0" w:space="0" w:color="auto"/>
                            <w:left w:val="none" w:sz="0" w:space="0" w:color="auto"/>
                            <w:bottom w:val="none" w:sz="0" w:space="0" w:color="auto"/>
                            <w:right w:val="none" w:sz="0" w:space="0" w:color="auto"/>
                          </w:divBdr>
                        </w:div>
                      </w:divsChild>
                    </w:div>
                    <w:div w:id="180824051">
                      <w:marLeft w:val="0"/>
                      <w:marRight w:val="0"/>
                      <w:marTop w:val="0"/>
                      <w:marBottom w:val="0"/>
                      <w:divBdr>
                        <w:top w:val="none" w:sz="0" w:space="0" w:color="auto"/>
                        <w:left w:val="none" w:sz="0" w:space="0" w:color="auto"/>
                        <w:bottom w:val="none" w:sz="0" w:space="0" w:color="auto"/>
                        <w:right w:val="none" w:sz="0" w:space="0" w:color="auto"/>
                      </w:divBdr>
                      <w:divsChild>
                        <w:div w:id="790438291">
                          <w:marLeft w:val="0"/>
                          <w:marRight w:val="0"/>
                          <w:marTop w:val="0"/>
                          <w:marBottom w:val="0"/>
                          <w:divBdr>
                            <w:top w:val="none" w:sz="0" w:space="0" w:color="auto"/>
                            <w:left w:val="none" w:sz="0" w:space="0" w:color="auto"/>
                            <w:bottom w:val="none" w:sz="0" w:space="0" w:color="auto"/>
                            <w:right w:val="none" w:sz="0" w:space="0" w:color="auto"/>
                          </w:divBdr>
                        </w:div>
                      </w:divsChild>
                    </w:div>
                    <w:div w:id="228931077">
                      <w:marLeft w:val="0"/>
                      <w:marRight w:val="0"/>
                      <w:marTop w:val="0"/>
                      <w:marBottom w:val="0"/>
                      <w:divBdr>
                        <w:top w:val="none" w:sz="0" w:space="0" w:color="auto"/>
                        <w:left w:val="none" w:sz="0" w:space="0" w:color="auto"/>
                        <w:bottom w:val="none" w:sz="0" w:space="0" w:color="auto"/>
                        <w:right w:val="none" w:sz="0" w:space="0" w:color="auto"/>
                      </w:divBdr>
                      <w:divsChild>
                        <w:div w:id="223370967">
                          <w:marLeft w:val="0"/>
                          <w:marRight w:val="0"/>
                          <w:marTop w:val="0"/>
                          <w:marBottom w:val="0"/>
                          <w:divBdr>
                            <w:top w:val="none" w:sz="0" w:space="0" w:color="auto"/>
                            <w:left w:val="none" w:sz="0" w:space="0" w:color="auto"/>
                            <w:bottom w:val="none" w:sz="0" w:space="0" w:color="auto"/>
                            <w:right w:val="none" w:sz="0" w:space="0" w:color="auto"/>
                          </w:divBdr>
                        </w:div>
                      </w:divsChild>
                    </w:div>
                    <w:div w:id="504130619">
                      <w:marLeft w:val="0"/>
                      <w:marRight w:val="0"/>
                      <w:marTop w:val="0"/>
                      <w:marBottom w:val="0"/>
                      <w:divBdr>
                        <w:top w:val="none" w:sz="0" w:space="0" w:color="auto"/>
                        <w:left w:val="none" w:sz="0" w:space="0" w:color="auto"/>
                        <w:bottom w:val="none" w:sz="0" w:space="0" w:color="auto"/>
                        <w:right w:val="none" w:sz="0" w:space="0" w:color="auto"/>
                      </w:divBdr>
                      <w:divsChild>
                        <w:div w:id="651101532">
                          <w:marLeft w:val="0"/>
                          <w:marRight w:val="0"/>
                          <w:marTop w:val="0"/>
                          <w:marBottom w:val="0"/>
                          <w:divBdr>
                            <w:top w:val="none" w:sz="0" w:space="0" w:color="auto"/>
                            <w:left w:val="none" w:sz="0" w:space="0" w:color="auto"/>
                            <w:bottom w:val="none" w:sz="0" w:space="0" w:color="auto"/>
                            <w:right w:val="none" w:sz="0" w:space="0" w:color="auto"/>
                          </w:divBdr>
                        </w:div>
                      </w:divsChild>
                    </w:div>
                    <w:div w:id="644361074">
                      <w:marLeft w:val="0"/>
                      <w:marRight w:val="0"/>
                      <w:marTop w:val="0"/>
                      <w:marBottom w:val="0"/>
                      <w:divBdr>
                        <w:top w:val="none" w:sz="0" w:space="0" w:color="auto"/>
                        <w:left w:val="none" w:sz="0" w:space="0" w:color="auto"/>
                        <w:bottom w:val="none" w:sz="0" w:space="0" w:color="auto"/>
                        <w:right w:val="none" w:sz="0" w:space="0" w:color="auto"/>
                      </w:divBdr>
                      <w:divsChild>
                        <w:div w:id="404649122">
                          <w:marLeft w:val="0"/>
                          <w:marRight w:val="0"/>
                          <w:marTop w:val="0"/>
                          <w:marBottom w:val="0"/>
                          <w:divBdr>
                            <w:top w:val="none" w:sz="0" w:space="0" w:color="auto"/>
                            <w:left w:val="none" w:sz="0" w:space="0" w:color="auto"/>
                            <w:bottom w:val="none" w:sz="0" w:space="0" w:color="auto"/>
                            <w:right w:val="none" w:sz="0" w:space="0" w:color="auto"/>
                          </w:divBdr>
                        </w:div>
                      </w:divsChild>
                    </w:div>
                    <w:div w:id="663247098">
                      <w:marLeft w:val="0"/>
                      <w:marRight w:val="0"/>
                      <w:marTop w:val="0"/>
                      <w:marBottom w:val="0"/>
                      <w:divBdr>
                        <w:top w:val="none" w:sz="0" w:space="0" w:color="auto"/>
                        <w:left w:val="none" w:sz="0" w:space="0" w:color="auto"/>
                        <w:bottom w:val="none" w:sz="0" w:space="0" w:color="auto"/>
                        <w:right w:val="none" w:sz="0" w:space="0" w:color="auto"/>
                      </w:divBdr>
                      <w:divsChild>
                        <w:div w:id="409933703">
                          <w:marLeft w:val="0"/>
                          <w:marRight w:val="0"/>
                          <w:marTop w:val="0"/>
                          <w:marBottom w:val="0"/>
                          <w:divBdr>
                            <w:top w:val="none" w:sz="0" w:space="0" w:color="auto"/>
                            <w:left w:val="none" w:sz="0" w:space="0" w:color="auto"/>
                            <w:bottom w:val="none" w:sz="0" w:space="0" w:color="auto"/>
                            <w:right w:val="none" w:sz="0" w:space="0" w:color="auto"/>
                          </w:divBdr>
                        </w:div>
                      </w:divsChild>
                    </w:div>
                    <w:div w:id="697199970">
                      <w:marLeft w:val="0"/>
                      <w:marRight w:val="0"/>
                      <w:marTop w:val="0"/>
                      <w:marBottom w:val="0"/>
                      <w:divBdr>
                        <w:top w:val="none" w:sz="0" w:space="0" w:color="auto"/>
                        <w:left w:val="none" w:sz="0" w:space="0" w:color="auto"/>
                        <w:bottom w:val="none" w:sz="0" w:space="0" w:color="auto"/>
                        <w:right w:val="none" w:sz="0" w:space="0" w:color="auto"/>
                      </w:divBdr>
                      <w:divsChild>
                        <w:div w:id="697583021">
                          <w:marLeft w:val="0"/>
                          <w:marRight w:val="0"/>
                          <w:marTop w:val="0"/>
                          <w:marBottom w:val="0"/>
                          <w:divBdr>
                            <w:top w:val="none" w:sz="0" w:space="0" w:color="auto"/>
                            <w:left w:val="none" w:sz="0" w:space="0" w:color="auto"/>
                            <w:bottom w:val="none" w:sz="0" w:space="0" w:color="auto"/>
                            <w:right w:val="none" w:sz="0" w:space="0" w:color="auto"/>
                          </w:divBdr>
                        </w:div>
                      </w:divsChild>
                    </w:div>
                    <w:div w:id="732853737">
                      <w:marLeft w:val="0"/>
                      <w:marRight w:val="0"/>
                      <w:marTop w:val="0"/>
                      <w:marBottom w:val="0"/>
                      <w:divBdr>
                        <w:top w:val="none" w:sz="0" w:space="0" w:color="auto"/>
                        <w:left w:val="none" w:sz="0" w:space="0" w:color="auto"/>
                        <w:bottom w:val="none" w:sz="0" w:space="0" w:color="auto"/>
                        <w:right w:val="none" w:sz="0" w:space="0" w:color="auto"/>
                      </w:divBdr>
                      <w:divsChild>
                        <w:div w:id="1284967449">
                          <w:marLeft w:val="0"/>
                          <w:marRight w:val="0"/>
                          <w:marTop w:val="0"/>
                          <w:marBottom w:val="0"/>
                          <w:divBdr>
                            <w:top w:val="none" w:sz="0" w:space="0" w:color="auto"/>
                            <w:left w:val="none" w:sz="0" w:space="0" w:color="auto"/>
                            <w:bottom w:val="none" w:sz="0" w:space="0" w:color="auto"/>
                            <w:right w:val="none" w:sz="0" w:space="0" w:color="auto"/>
                          </w:divBdr>
                        </w:div>
                      </w:divsChild>
                    </w:div>
                    <w:div w:id="802502671">
                      <w:marLeft w:val="0"/>
                      <w:marRight w:val="0"/>
                      <w:marTop w:val="0"/>
                      <w:marBottom w:val="0"/>
                      <w:divBdr>
                        <w:top w:val="none" w:sz="0" w:space="0" w:color="auto"/>
                        <w:left w:val="none" w:sz="0" w:space="0" w:color="auto"/>
                        <w:bottom w:val="none" w:sz="0" w:space="0" w:color="auto"/>
                        <w:right w:val="none" w:sz="0" w:space="0" w:color="auto"/>
                      </w:divBdr>
                      <w:divsChild>
                        <w:div w:id="2086682833">
                          <w:marLeft w:val="0"/>
                          <w:marRight w:val="0"/>
                          <w:marTop w:val="0"/>
                          <w:marBottom w:val="0"/>
                          <w:divBdr>
                            <w:top w:val="none" w:sz="0" w:space="0" w:color="auto"/>
                            <w:left w:val="none" w:sz="0" w:space="0" w:color="auto"/>
                            <w:bottom w:val="none" w:sz="0" w:space="0" w:color="auto"/>
                            <w:right w:val="none" w:sz="0" w:space="0" w:color="auto"/>
                          </w:divBdr>
                        </w:div>
                      </w:divsChild>
                    </w:div>
                    <w:div w:id="808672673">
                      <w:marLeft w:val="0"/>
                      <w:marRight w:val="0"/>
                      <w:marTop w:val="0"/>
                      <w:marBottom w:val="0"/>
                      <w:divBdr>
                        <w:top w:val="none" w:sz="0" w:space="0" w:color="auto"/>
                        <w:left w:val="none" w:sz="0" w:space="0" w:color="auto"/>
                        <w:bottom w:val="none" w:sz="0" w:space="0" w:color="auto"/>
                        <w:right w:val="none" w:sz="0" w:space="0" w:color="auto"/>
                      </w:divBdr>
                      <w:divsChild>
                        <w:div w:id="890581991">
                          <w:marLeft w:val="0"/>
                          <w:marRight w:val="0"/>
                          <w:marTop w:val="0"/>
                          <w:marBottom w:val="0"/>
                          <w:divBdr>
                            <w:top w:val="none" w:sz="0" w:space="0" w:color="auto"/>
                            <w:left w:val="none" w:sz="0" w:space="0" w:color="auto"/>
                            <w:bottom w:val="none" w:sz="0" w:space="0" w:color="auto"/>
                            <w:right w:val="none" w:sz="0" w:space="0" w:color="auto"/>
                          </w:divBdr>
                        </w:div>
                      </w:divsChild>
                    </w:div>
                    <w:div w:id="828058830">
                      <w:marLeft w:val="0"/>
                      <w:marRight w:val="0"/>
                      <w:marTop w:val="0"/>
                      <w:marBottom w:val="0"/>
                      <w:divBdr>
                        <w:top w:val="none" w:sz="0" w:space="0" w:color="auto"/>
                        <w:left w:val="none" w:sz="0" w:space="0" w:color="auto"/>
                        <w:bottom w:val="none" w:sz="0" w:space="0" w:color="auto"/>
                        <w:right w:val="none" w:sz="0" w:space="0" w:color="auto"/>
                      </w:divBdr>
                      <w:divsChild>
                        <w:div w:id="1272320880">
                          <w:marLeft w:val="0"/>
                          <w:marRight w:val="0"/>
                          <w:marTop w:val="0"/>
                          <w:marBottom w:val="0"/>
                          <w:divBdr>
                            <w:top w:val="none" w:sz="0" w:space="0" w:color="auto"/>
                            <w:left w:val="none" w:sz="0" w:space="0" w:color="auto"/>
                            <w:bottom w:val="none" w:sz="0" w:space="0" w:color="auto"/>
                            <w:right w:val="none" w:sz="0" w:space="0" w:color="auto"/>
                          </w:divBdr>
                        </w:div>
                      </w:divsChild>
                    </w:div>
                    <w:div w:id="919482998">
                      <w:marLeft w:val="0"/>
                      <w:marRight w:val="0"/>
                      <w:marTop w:val="0"/>
                      <w:marBottom w:val="0"/>
                      <w:divBdr>
                        <w:top w:val="none" w:sz="0" w:space="0" w:color="auto"/>
                        <w:left w:val="none" w:sz="0" w:space="0" w:color="auto"/>
                        <w:bottom w:val="none" w:sz="0" w:space="0" w:color="auto"/>
                        <w:right w:val="none" w:sz="0" w:space="0" w:color="auto"/>
                      </w:divBdr>
                      <w:divsChild>
                        <w:div w:id="81996311">
                          <w:marLeft w:val="0"/>
                          <w:marRight w:val="0"/>
                          <w:marTop w:val="0"/>
                          <w:marBottom w:val="0"/>
                          <w:divBdr>
                            <w:top w:val="none" w:sz="0" w:space="0" w:color="auto"/>
                            <w:left w:val="none" w:sz="0" w:space="0" w:color="auto"/>
                            <w:bottom w:val="none" w:sz="0" w:space="0" w:color="auto"/>
                            <w:right w:val="none" w:sz="0" w:space="0" w:color="auto"/>
                          </w:divBdr>
                        </w:div>
                      </w:divsChild>
                    </w:div>
                    <w:div w:id="1388144410">
                      <w:marLeft w:val="0"/>
                      <w:marRight w:val="0"/>
                      <w:marTop w:val="0"/>
                      <w:marBottom w:val="0"/>
                      <w:divBdr>
                        <w:top w:val="none" w:sz="0" w:space="0" w:color="auto"/>
                        <w:left w:val="none" w:sz="0" w:space="0" w:color="auto"/>
                        <w:bottom w:val="none" w:sz="0" w:space="0" w:color="auto"/>
                        <w:right w:val="none" w:sz="0" w:space="0" w:color="auto"/>
                      </w:divBdr>
                      <w:divsChild>
                        <w:div w:id="1926383039">
                          <w:marLeft w:val="0"/>
                          <w:marRight w:val="0"/>
                          <w:marTop w:val="0"/>
                          <w:marBottom w:val="0"/>
                          <w:divBdr>
                            <w:top w:val="none" w:sz="0" w:space="0" w:color="auto"/>
                            <w:left w:val="none" w:sz="0" w:space="0" w:color="auto"/>
                            <w:bottom w:val="none" w:sz="0" w:space="0" w:color="auto"/>
                            <w:right w:val="none" w:sz="0" w:space="0" w:color="auto"/>
                          </w:divBdr>
                        </w:div>
                      </w:divsChild>
                    </w:div>
                    <w:div w:id="1438021599">
                      <w:marLeft w:val="0"/>
                      <w:marRight w:val="0"/>
                      <w:marTop w:val="0"/>
                      <w:marBottom w:val="0"/>
                      <w:divBdr>
                        <w:top w:val="none" w:sz="0" w:space="0" w:color="auto"/>
                        <w:left w:val="none" w:sz="0" w:space="0" w:color="auto"/>
                        <w:bottom w:val="none" w:sz="0" w:space="0" w:color="auto"/>
                        <w:right w:val="none" w:sz="0" w:space="0" w:color="auto"/>
                      </w:divBdr>
                      <w:divsChild>
                        <w:div w:id="1235969977">
                          <w:marLeft w:val="0"/>
                          <w:marRight w:val="0"/>
                          <w:marTop w:val="0"/>
                          <w:marBottom w:val="0"/>
                          <w:divBdr>
                            <w:top w:val="none" w:sz="0" w:space="0" w:color="auto"/>
                            <w:left w:val="none" w:sz="0" w:space="0" w:color="auto"/>
                            <w:bottom w:val="none" w:sz="0" w:space="0" w:color="auto"/>
                            <w:right w:val="none" w:sz="0" w:space="0" w:color="auto"/>
                          </w:divBdr>
                        </w:div>
                      </w:divsChild>
                    </w:div>
                    <w:div w:id="1464228765">
                      <w:marLeft w:val="0"/>
                      <w:marRight w:val="0"/>
                      <w:marTop w:val="0"/>
                      <w:marBottom w:val="0"/>
                      <w:divBdr>
                        <w:top w:val="none" w:sz="0" w:space="0" w:color="auto"/>
                        <w:left w:val="none" w:sz="0" w:space="0" w:color="auto"/>
                        <w:bottom w:val="none" w:sz="0" w:space="0" w:color="auto"/>
                        <w:right w:val="none" w:sz="0" w:space="0" w:color="auto"/>
                      </w:divBdr>
                      <w:divsChild>
                        <w:div w:id="734163701">
                          <w:marLeft w:val="0"/>
                          <w:marRight w:val="0"/>
                          <w:marTop w:val="0"/>
                          <w:marBottom w:val="0"/>
                          <w:divBdr>
                            <w:top w:val="none" w:sz="0" w:space="0" w:color="auto"/>
                            <w:left w:val="none" w:sz="0" w:space="0" w:color="auto"/>
                            <w:bottom w:val="none" w:sz="0" w:space="0" w:color="auto"/>
                            <w:right w:val="none" w:sz="0" w:space="0" w:color="auto"/>
                          </w:divBdr>
                        </w:div>
                      </w:divsChild>
                    </w:div>
                    <w:div w:id="1510871226">
                      <w:marLeft w:val="0"/>
                      <w:marRight w:val="0"/>
                      <w:marTop w:val="0"/>
                      <w:marBottom w:val="0"/>
                      <w:divBdr>
                        <w:top w:val="none" w:sz="0" w:space="0" w:color="auto"/>
                        <w:left w:val="none" w:sz="0" w:space="0" w:color="auto"/>
                        <w:bottom w:val="none" w:sz="0" w:space="0" w:color="auto"/>
                        <w:right w:val="none" w:sz="0" w:space="0" w:color="auto"/>
                      </w:divBdr>
                      <w:divsChild>
                        <w:div w:id="1575630420">
                          <w:marLeft w:val="0"/>
                          <w:marRight w:val="0"/>
                          <w:marTop w:val="0"/>
                          <w:marBottom w:val="0"/>
                          <w:divBdr>
                            <w:top w:val="none" w:sz="0" w:space="0" w:color="auto"/>
                            <w:left w:val="none" w:sz="0" w:space="0" w:color="auto"/>
                            <w:bottom w:val="none" w:sz="0" w:space="0" w:color="auto"/>
                            <w:right w:val="none" w:sz="0" w:space="0" w:color="auto"/>
                          </w:divBdr>
                        </w:div>
                      </w:divsChild>
                    </w:div>
                    <w:div w:id="1810592631">
                      <w:marLeft w:val="0"/>
                      <w:marRight w:val="0"/>
                      <w:marTop w:val="0"/>
                      <w:marBottom w:val="0"/>
                      <w:divBdr>
                        <w:top w:val="none" w:sz="0" w:space="0" w:color="auto"/>
                        <w:left w:val="none" w:sz="0" w:space="0" w:color="auto"/>
                        <w:bottom w:val="none" w:sz="0" w:space="0" w:color="auto"/>
                        <w:right w:val="none" w:sz="0" w:space="0" w:color="auto"/>
                      </w:divBdr>
                      <w:divsChild>
                        <w:div w:id="953709762">
                          <w:marLeft w:val="0"/>
                          <w:marRight w:val="0"/>
                          <w:marTop w:val="0"/>
                          <w:marBottom w:val="0"/>
                          <w:divBdr>
                            <w:top w:val="none" w:sz="0" w:space="0" w:color="auto"/>
                            <w:left w:val="none" w:sz="0" w:space="0" w:color="auto"/>
                            <w:bottom w:val="none" w:sz="0" w:space="0" w:color="auto"/>
                            <w:right w:val="none" w:sz="0" w:space="0" w:color="auto"/>
                          </w:divBdr>
                        </w:div>
                      </w:divsChild>
                    </w:div>
                    <w:div w:id="1861890983">
                      <w:marLeft w:val="0"/>
                      <w:marRight w:val="0"/>
                      <w:marTop w:val="0"/>
                      <w:marBottom w:val="0"/>
                      <w:divBdr>
                        <w:top w:val="none" w:sz="0" w:space="0" w:color="auto"/>
                        <w:left w:val="none" w:sz="0" w:space="0" w:color="auto"/>
                        <w:bottom w:val="none" w:sz="0" w:space="0" w:color="auto"/>
                        <w:right w:val="none" w:sz="0" w:space="0" w:color="auto"/>
                      </w:divBdr>
                      <w:divsChild>
                        <w:div w:id="1649239967">
                          <w:marLeft w:val="0"/>
                          <w:marRight w:val="0"/>
                          <w:marTop w:val="0"/>
                          <w:marBottom w:val="0"/>
                          <w:divBdr>
                            <w:top w:val="none" w:sz="0" w:space="0" w:color="auto"/>
                            <w:left w:val="none" w:sz="0" w:space="0" w:color="auto"/>
                            <w:bottom w:val="none" w:sz="0" w:space="0" w:color="auto"/>
                            <w:right w:val="none" w:sz="0" w:space="0" w:color="auto"/>
                          </w:divBdr>
                        </w:div>
                      </w:divsChild>
                    </w:div>
                    <w:div w:id="2043824803">
                      <w:marLeft w:val="0"/>
                      <w:marRight w:val="0"/>
                      <w:marTop w:val="0"/>
                      <w:marBottom w:val="0"/>
                      <w:divBdr>
                        <w:top w:val="none" w:sz="0" w:space="0" w:color="auto"/>
                        <w:left w:val="none" w:sz="0" w:space="0" w:color="auto"/>
                        <w:bottom w:val="none" w:sz="0" w:space="0" w:color="auto"/>
                        <w:right w:val="none" w:sz="0" w:space="0" w:color="auto"/>
                      </w:divBdr>
                      <w:divsChild>
                        <w:div w:id="1855145175">
                          <w:marLeft w:val="0"/>
                          <w:marRight w:val="0"/>
                          <w:marTop w:val="0"/>
                          <w:marBottom w:val="0"/>
                          <w:divBdr>
                            <w:top w:val="none" w:sz="0" w:space="0" w:color="auto"/>
                            <w:left w:val="none" w:sz="0" w:space="0" w:color="auto"/>
                            <w:bottom w:val="none" w:sz="0" w:space="0" w:color="auto"/>
                            <w:right w:val="none" w:sz="0" w:space="0" w:color="auto"/>
                          </w:divBdr>
                        </w:div>
                      </w:divsChild>
                    </w:div>
                    <w:div w:id="2056849529">
                      <w:marLeft w:val="0"/>
                      <w:marRight w:val="0"/>
                      <w:marTop w:val="0"/>
                      <w:marBottom w:val="0"/>
                      <w:divBdr>
                        <w:top w:val="none" w:sz="0" w:space="0" w:color="auto"/>
                        <w:left w:val="none" w:sz="0" w:space="0" w:color="auto"/>
                        <w:bottom w:val="none" w:sz="0" w:space="0" w:color="auto"/>
                        <w:right w:val="none" w:sz="0" w:space="0" w:color="auto"/>
                      </w:divBdr>
                      <w:divsChild>
                        <w:div w:id="18648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8985">
              <w:marLeft w:val="0"/>
              <w:marRight w:val="0"/>
              <w:marTop w:val="0"/>
              <w:marBottom w:val="0"/>
              <w:divBdr>
                <w:top w:val="none" w:sz="0" w:space="0" w:color="auto"/>
                <w:left w:val="none" w:sz="0" w:space="0" w:color="auto"/>
                <w:bottom w:val="none" w:sz="0" w:space="0" w:color="auto"/>
                <w:right w:val="none" w:sz="0" w:space="0" w:color="auto"/>
              </w:divBdr>
              <w:divsChild>
                <w:div w:id="458425579">
                  <w:marLeft w:val="0"/>
                  <w:marRight w:val="0"/>
                  <w:marTop w:val="0"/>
                  <w:marBottom w:val="0"/>
                  <w:divBdr>
                    <w:top w:val="none" w:sz="0" w:space="0" w:color="auto"/>
                    <w:left w:val="none" w:sz="0" w:space="0" w:color="auto"/>
                    <w:bottom w:val="none" w:sz="0" w:space="0" w:color="auto"/>
                    <w:right w:val="none" w:sz="0" w:space="0" w:color="auto"/>
                  </w:divBdr>
                </w:div>
                <w:div w:id="940265210">
                  <w:marLeft w:val="0"/>
                  <w:marRight w:val="0"/>
                  <w:marTop w:val="0"/>
                  <w:marBottom w:val="0"/>
                  <w:divBdr>
                    <w:top w:val="none" w:sz="0" w:space="0" w:color="auto"/>
                    <w:left w:val="none" w:sz="0" w:space="0" w:color="auto"/>
                    <w:bottom w:val="none" w:sz="0" w:space="0" w:color="auto"/>
                    <w:right w:val="none" w:sz="0" w:space="0" w:color="auto"/>
                  </w:divBdr>
                </w:div>
                <w:div w:id="1230842693">
                  <w:marLeft w:val="0"/>
                  <w:marRight w:val="0"/>
                  <w:marTop w:val="0"/>
                  <w:marBottom w:val="0"/>
                  <w:divBdr>
                    <w:top w:val="none" w:sz="0" w:space="0" w:color="auto"/>
                    <w:left w:val="none" w:sz="0" w:space="0" w:color="auto"/>
                    <w:bottom w:val="none" w:sz="0" w:space="0" w:color="auto"/>
                    <w:right w:val="none" w:sz="0" w:space="0" w:color="auto"/>
                  </w:divBdr>
                </w:div>
              </w:divsChild>
            </w:div>
            <w:div w:id="1589730175">
              <w:marLeft w:val="0"/>
              <w:marRight w:val="0"/>
              <w:marTop w:val="0"/>
              <w:marBottom w:val="0"/>
              <w:divBdr>
                <w:top w:val="none" w:sz="0" w:space="0" w:color="auto"/>
                <w:left w:val="none" w:sz="0" w:space="0" w:color="auto"/>
                <w:bottom w:val="none" w:sz="0" w:space="0" w:color="auto"/>
                <w:right w:val="none" w:sz="0" w:space="0" w:color="auto"/>
              </w:divBdr>
            </w:div>
            <w:div w:id="1632124908">
              <w:marLeft w:val="0"/>
              <w:marRight w:val="0"/>
              <w:marTop w:val="0"/>
              <w:marBottom w:val="0"/>
              <w:divBdr>
                <w:top w:val="none" w:sz="0" w:space="0" w:color="auto"/>
                <w:left w:val="none" w:sz="0" w:space="0" w:color="auto"/>
                <w:bottom w:val="none" w:sz="0" w:space="0" w:color="auto"/>
                <w:right w:val="none" w:sz="0" w:space="0" w:color="auto"/>
              </w:divBdr>
            </w:div>
            <w:div w:id="1708526996">
              <w:marLeft w:val="0"/>
              <w:marRight w:val="0"/>
              <w:marTop w:val="0"/>
              <w:marBottom w:val="0"/>
              <w:divBdr>
                <w:top w:val="none" w:sz="0" w:space="0" w:color="auto"/>
                <w:left w:val="none" w:sz="0" w:space="0" w:color="auto"/>
                <w:bottom w:val="none" w:sz="0" w:space="0" w:color="auto"/>
                <w:right w:val="none" w:sz="0" w:space="0" w:color="auto"/>
              </w:divBdr>
              <w:divsChild>
                <w:div w:id="361982936">
                  <w:marLeft w:val="0"/>
                  <w:marRight w:val="0"/>
                  <w:marTop w:val="0"/>
                  <w:marBottom w:val="0"/>
                  <w:divBdr>
                    <w:top w:val="none" w:sz="0" w:space="0" w:color="auto"/>
                    <w:left w:val="none" w:sz="0" w:space="0" w:color="auto"/>
                    <w:bottom w:val="none" w:sz="0" w:space="0" w:color="auto"/>
                    <w:right w:val="none" w:sz="0" w:space="0" w:color="auto"/>
                  </w:divBdr>
                </w:div>
                <w:div w:id="1535539868">
                  <w:marLeft w:val="0"/>
                  <w:marRight w:val="0"/>
                  <w:marTop w:val="0"/>
                  <w:marBottom w:val="0"/>
                  <w:divBdr>
                    <w:top w:val="none" w:sz="0" w:space="0" w:color="auto"/>
                    <w:left w:val="none" w:sz="0" w:space="0" w:color="auto"/>
                    <w:bottom w:val="none" w:sz="0" w:space="0" w:color="auto"/>
                    <w:right w:val="none" w:sz="0" w:space="0" w:color="auto"/>
                  </w:divBdr>
                </w:div>
              </w:divsChild>
            </w:div>
            <w:div w:id="1717386642">
              <w:marLeft w:val="0"/>
              <w:marRight w:val="0"/>
              <w:marTop w:val="0"/>
              <w:marBottom w:val="0"/>
              <w:divBdr>
                <w:top w:val="none" w:sz="0" w:space="0" w:color="auto"/>
                <w:left w:val="none" w:sz="0" w:space="0" w:color="auto"/>
                <w:bottom w:val="none" w:sz="0" w:space="0" w:color="auto"/>
                <w:right w:val="none" w:sz="0" w:space="0" w:color="auto"/>
              </w:divBdr>
            </w:div>
            <w:div w:id="1723479462">
              <w:marLeft w:val="0"/>
              <w:marRight w:val="0"/>
              <w:marTop w:val="0"/>
              <w:marBottom w:val="0"/>
              <w:divBdr>
                <w:top w:val="none" w:sz="0" w:space="0" w:color="auto"/>
                <w:left w:val="none" w:sz="0" w:space="0" w:color="auto"/>
                <w:bottom w:val="none" w:sz="0" w:space="0" w:color="auto"/>
                <w:right w:val="none" w:sz="0" w:space="0" w:color="auto"/>
              </w:divBdr>
              <w:divsChild>
                <w:div w:id="1720666613">
                  <w:marLeft w:val="0"/>
                  <w:marRight w:val="0"/>
                  <w:marTop w:val="0"/>
                  <w:marBottom w:val="0"/>
                  <w:divBdr>
                    <w:top w:val="none" w:sz="0" w:space="0" w:color="auto"/>
                    <w:left w:val="none" w:sz="0" w:space="0" w:color="auto"/>
                    <w:bottom w:val="none" w:sz="0" w:space="0" w:color="auto"/>
                    <w:right w:val="none" w:sz="0" w:space="0" w:color="auto"/>
                  </w:divBdr>
                </w:div>
              </w:divsChild>
            </w:div>
            <w:div w:id="1950508886">
              <w:marLeft w:val="0"/>
              <w:marRight w:val="0"/>
              <w:marTop w:val="0"/>
              <w:marBottom w:val="0"/>
              <w:divBdr>
                <w:top w:val="none" w:sz="0" w:space="0" w:color="auto"/>
                <w:left w:val="none" w:sz="0" w:space="0" w:color="auto"/>
                <w:bottom w:val="none" w:sz="0" w:space="0" w:color="auto"/>
                <w:right w:val="none" w:sz="0" w:space="0" w:color="auto"/>
              </w:divBdr>
            </w:div>
            <w:div w:id="1971201126">
              <w:marLeft w:val="0"/>
              <w:marRight w:val="0"/>
              <w:marTop w:val="0"/>
              <w:marBottom w:val="0"/>
              <w:divBdr>
                <w:top w:val="none" w:sz="0" w:space="0" w:color="auto"/>
                <w:left w:val="none" w:sz="0" w:space="0" w:color="auto"/>
                <w:bottom w:val="none" w:sz="0" w:space="0" w:color="auto"/>
                <w:right w:val="none" w:sz="0" w:space="0" w:color="auto"/>
              </w:divBdr>
            </w:div>
            <w:div w:id="1987274895">
              <w:marLeft w:val="0"/>
              <w:marRight w:val="0"/>
              <w:marTop w:val="0"/>
              <w:marBottom w:val="0"/>
              <w:divBdr>
                <w:top w:val="none" w:sz="0" w:space="0" w:color="auto"/>
                <w:left w:val="none" w:sz="0" w:space="0" w:color="auto"/>
                <w:bottom w:val="none" w:sz="0" w:space="0" w:color="auto"/>
                <w:right w:val="none" w:sz="0" w:space="0" w:color="auto"/>
              </w:divBdr>
            </w:div>
            <w:div w:id="2005891290">
              <w:marLeft w:val="0"/>
              <w:marRight w:val="0"/>
              <w:marTop w:val="0"/>
              <w:marBottom w:val="0"/>
              <w:divBdr>
                <w:top w:val="none" w:sz="0" w:space="0" w:color="auto"/>
                <w:left w:val="none" w:sz="0" w:space="0" w:color="auto"/>
                <w:bottom w:val="none" w:sz="0" w:space="0" w:color="auto"/>
                <w:right w:val="none" w:sz="0" w:space="0" w:color="auto"/>
              </w:divBdr>
            </w:div>
            <w:div w:id="2039118951">
              <w:marLeft w:val="0"/>
              <w:marRight w:val="0"/>
              <w:marTop w:val="0"/>
              <w:marBottom w:val="0"/>
              <w:divBdr>
                <w:top w:val="none" w:sz="0" w:space="0" w:color="auto"/>
                <w:left w:val="none" w:sz="0" w:space="0" w:color="auto"/>
                <w:bottom w:val="none" w:sz="0" w:space="0" w:color="auto"/>
                <w:right w:val="none" w:sz="0" w:space="0" w:color="auto"/>
              </w:divBdr>
            </w:div>
            <w:div w:id="2048330185">
              <w:marLeft w:val="0"/>
              <w:marRight w:val="0"/>
              <w:marTop w:val="0"/>
              <w:marBottom w:val="0"/>
              <w:divBdr>
                <w:top w:val="none" w:sz="0" w:space="0" w:color="auto"/>
                <w:left w:val="none" w:sz="0" w:space="0" w:color="auto"/>
                <w:bottom w:val="none" w:sz="0" w:space="0" w:color="auto"/>
                <w:right w:val="none" w:sz="0" w:space="0" w:color="auto"/>
              </w:divBdr>
            </w:div>
            <w:div w:id="2106681369">
              <w:marLeft w:val="0"/>
              <w:marRight w:val="0"/>
              <w:marTop w:val="0"/>
              <w:marBottom w:val="0"/>
              <w:divBdr>
                <w:top w:val="none" w:sz="0" w:space="0" w:color="auto"/>
                <w:left w:val="none" w:sz="0" w:space="0" w:color="auto"/>
                <w:bottom w:val="none" w:sz="0" w:space="0" w:color="auto"/>
                <w:right w:val="none" w:sz="0" w:space="0" w:color="auto"/>
              </w:divBdr>
            </w:div>
            <w:div w:id="2124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3403">
      <w:bodyDiv w:val="1"/>
      <w:marLeft w:val="0"/>
      <w:marRight w:val="0"/>
      <w:marTop w:val="0"/>
      <w:marBottom w:val="0"/>
      <w:divBdr>
        <w:top w:val="none" w:sz="0" w:space="0" w:color="auto"/>
        <w:left w:val="none" w:sz="0" w:space="0" w:color="auto"/>
        <w:bottom w:val="none" w:sz="0" w:space="0" w:color="auto"/>
        <w:right w:val="none" w:sz="0" w:space="0" w:color="auto"/>
      </w:divBdr>
    </w:div>
    <w:div w:id="1759058984">
      <w:bodyDiv w:val="1"/>
      <w:marLeft w:val="0"/>
      <w:marRight w:val="0"/>
      <w:marTop w:val="0"/>
      <w:marBottom w:val="0"/>
      <w:divBdr>
        <w:top w:val="none" w:sz="0" w:space="0" w:color="auto"/>
        <w:left w:val="none" w:sz="0" w:space="0" w:color="auto"/>
        <w:bottom w:val="none" w:sz="0" w:space="0" w:color="auto"/>
        <w:right w:val="none" w:sz="0" w:space="0" w:color="auto"/>
      </w:divBdr>
      <w:divsChild>
        <w:div w:id="72161917">
          <w:marLeft w:val="0"/>
          <w:marRight w:val="0"/>
          <w:marTop w:val="0"/>
          <w:marBottom w:val="0"/>
          <w:divBdr>
            <w:top w:val="none" w:sz="0" w:space="0" w:color="auto"/>
            <w:left w:val="none" w:sz="0" w:space="0" w:color="auto"/>
            <w:bottom w:val="none" w:sz="0" w:space="0" w:color="auto"/>
            <w:right w:val="none" w:sz="0" w:space="0" w:color="auto"/>
          </w:divBdr>
          <w:divsChild>
            <w:div w:id="1016156124">
              <w:marLeft w:val="0"/>
              <w:marRight w:val="0"/>
              <w:marTop w:val="0"/>
              <w:marBottom w:val="0"/>
              <w:divBdr>
                <w:top w:val="none" w:sz="0" w:space="0" w:color="auto"/>
                <w:left w:val="none" w:sz="0" w:space="0" w:color="auto"/>
                <w:bottom w:val="none" w:sz="0" w:space="0" w:color="auto"/>
                <w:right w:val="none" w:sz="0" w:space="0" w:color="auto"/>
              </w:divBdr>
            </w:div>
            <w:div w:id="1021200127">
              <w:marLeft w:val="0"/>
              <w:marRight w:val="0"/>
              <w:marTop w:val="0"/>
              <w:marBottom w:val="0"/>
              <w:divBdr>
                <w:top w:val="none" w:sz="0" w:space="0" w:color="auto"/>
                <w:left w:val="none" w:sz="0" w:space="0" w:color="auto"/>
                <w:bottom w:val="none" w:sz="0" w:space="0" w:color="auto"/>
                <w:right w:val="none" w:sz="0" w:space="0" w:color="auto"/>
              </w:divBdr>
            </w:div>
            <w:div w:id="1421557661">
              <w:marLeft w:val="0"/>
              <w:marRight w:val="0"/>
              <w:marTop w:val="0"/>
              <w:marBottom w:val="0"/>
              <w:divBdr>
                <w:top w:val="none" w:sz="0" w:space="0" w:color="auto"/>
                <w:left w:val="none" w:sz="0" w:space="0" w:color="auto"/>
                <w:bottom w:val="none" w:sz="0" w:space="0" w:color="auto"/>
                <w:right w:val="none" w:sz="0" w:space="0" w:color="auto"/>
              </w:divBdr>
            </w:div>
            <w:div w:id="1475640188">
              <w:marLeft w:val="0"/>
              <w:marRight w:val="0"/>
              <w:marTop w:val="0"/>
              <w:marBottom w:val="0"/>
              <w:divBdr>
                <w:top w:val="none" w:sz="0" w:space="0" w:color="auto"/>
                <w:left w:val="none" w:sz="0" w:space="0" w:color="auto"/>
                <w:bottom w:val="none" w:sz="0" w:space="0" w:color="auto"/>
                <w:right w:val="none" w:sz="0" w:space="0" w:color="auto"/>
              </w:divBdr>
            </w:div>
            <w:div w:id="1711228130">
              <w:marLeft w:val="0"/>
              <w:marRight w:val="0"/>
              <w:marTop w:val="0"/>
              <w:marBottom w:val="0"/>
              <w:divBdr>
                <w:top w:val="none" w:sz="0" w:space="0" w:color="auto"/>
                <w:left w:val="none" w:sz="0" w:space="0" w:color="auto"/>
                <w:bottom w:val="none" w:sz="0" w:space="0" w:color="auto"/>
                <w:right w:val="none" w:sz="0" w:space="0" w:color="auto"/>
              </w:divBdr>
            </w:div>
          </w:divsChild>
        </w:div>
        <w:div w:id="1877429744">
          <w:marLeft w:val="0"/>
          <w:marRight w:val="0"/>
          <w:marTop w:val="0"/>
          <w:marBottom w:val="0"/>
          <w:divBdr>
            <w:top w:val="none" w:sz="0" w:space="0" w:color="auto"/>
            <w:left w:val="none" w:sz="0" w:space="0" w:color="auto"/>
            <w:bottom w:val="none" w:sz="0" w:space="0" w:color="auto"/>
            <w:right w:val="none" w:sz="0" w:space="0" w:color="auto"/>
          </w:divBdr>
          <w:divsChild>
            <w:div w:id="78138002">
              <w:marLeft w:val="0"/>
              <w:marRight w:val="0"/>
              <w:marTop w:val="0"/>
              <w:marBottom w:val="0"/>
              <w:divBdr>
                <w:top w:val="none" w:sz="0" w:space="0" w:color="auto"/>
                <w:left w:val="none" w:sz="0" w:space="0" w:color="auto"/>
                <w:bottom w:val="none" w:sz="0" w:space="0" w:color="auto"/>
                <w:right w:val="none" w:sz="0" w:space="0" w:color="auto"/>
              </w:divBdr>
            </w:div>
            <w:div w:id="551381626">
              <w:marLeft w:val="0"/>
              <w:marRight w:val="0"/>
              <w:marTop w:val="0"/>
              <w:marBottom w:val="0"/>
              <w:divBdr>
                <w:top w:val="none" w:sz="0" w:space="0" w:color="auto"/>
                <w:left w:val="none" w:sz="0" w:space="0" w:color="auto"/>
                <w:bottom w:val="none" w:sz="0" w:space="0" w:color="auto"/>
                <w:right w:val="none" w:sz="0" w:space="0" w:color="auto"/>
              </w:divBdr>
            </w:div>
            <w:div w:id="956301903">
              <w:marLeft w:val="0"/>
              <w:marRight w:val="0"/>
              <w:marTop w:val="0"/>
              <w:marBottom w:val="0"/>
              <w:divBdr>
                <w:top w:val="none" w:sz="0" w:space="0" w:color="auto"/>
                <w:left w:val="none" w:sz="0" w:space="0" w:color="auto"/>
                <w:bottom w:val="none" w:sz="0" w:space="0" w:color="auto"/>
                <w:right w:val="none" w:sz="0" w:space="0" w:color="auto"/>
              </w:divBdr>
            </w:div>
          </w:divsChild>
        </w:div>
        <w:div w:id="2040815639">
          <w:marLeft w:val="0"/>
          <w:marRight w:val="0"/>
          <w:marTop w:val="0"/>
          <w:marBottom w:val="0"/>
          <w:divBdr>
            <w:top w:val="none" w:sz="0" w:space="0" w:color="auto"/>
            <w:left w:val="none" w:sz="0" w:space="0" w:color="auto"/>
            <w:bottom w:val="none" w:sz="0" w:space="0" w:color="auto"/>
            <w:right w:val="none" w:sz="0" w:space="0" w:color="auto"/>
          </w:divBdr>
          <w:divsChild>
            <w:div w:id="96025936">
              <w:marLeft w:val="0"/>
              <w:marRight w:val="0"/>
              <w:marTop w:val="0"/>
              <w:marBottom w:val="0"/>
              <w:divBdr>
                <w:top w:val="none" w:sz="0" w:space="0" w:color="auto"/>
                <w:left w:val="none" w:sz="0" w:space="0" w:color="auto"/>
                <w:bottom w:val="none" w:sz="0" w:space="0" w:color="auto"/>
                <w:right w:val="none" w:sz="0" w:space="0" w:color="auto"/>
              </w:divBdr>
            </w:div>
            <w:div w:id="454519166">
              <w:marLeft w:val="0"/>
              <w:marRight w:val="0"/>
              <w:marTop w:val="0"/>
              <w:marBottom w:val="0"/>
              <w:divBdr>
                <w:top w:val="none" w:sz="0" w:space="0" w:color="auto"/>
                <w:left w:val="none" w:sz="0" w:space="0" w:color="auto"/>
                <w:bottom w:val="none" w:sz="0" w:space="0" w:color="auto"/>
                <w:right w:val="none" w:sz="0" w:space="0" w:color="auto"/>
              </w:divBdr>
            </w:div>
            <w:div w:id="852035201">
              <w:marLeft w:val="0"/>
              <w:marRight w:val="0"/>
              <w:marTop w:val="0"/>
              <w:marBottom w:val="0"/>
              <w:divBdr>
                <w:top w:val="none" w:sz="0" w:space="0" w:color="auto"/>
                <w:left w:val="none" w:sz="0" w:space="0" w:color="auto"/>
                <w:bottom w:val="none" w:sz="0" w:space="0" w:color="auto"/>
                <w:right w:val="none" w:sz="0" w:space="0" w:color="auto"/>
              </w:divBdr>
            </w:div>
            <w:div w:id="1078212662">
              <w:marLeft w:val="0"/>
              <w:marRight w:val="0"/>
              <w:marTop w:val="0"/>
              <w:marBottom w:val="0"/>
              <w:divBdr>
                <w:top w:val="none" w:sz="0" w:space="0" w:color="auto"/>
                <w:left w:val="none" w:sz="0" w:space="0" w:color="auto"/>
                <w:bottom w:val="none" w:sz="0" w:space="0" w:color="auto"/>
                <w:right w:val="none" w:sz="0" w:space="0" w:color="auto"/>
              </w:divBdr>
            </w:div>
            <w:div w:id="1165784043">
              <w:marLeft w:val="0"/>
              <w:marRight w:val="0"/>
              <w:marTop w:val="0"/>
              <w:marBottom w:val="0"/>
              <w:divBdr>
                <w:top w:val="none" w:sz="0" w:space="0" w:color="auto"/>
                <w:left w:val="none" w:sz="0" w:space="0" w:color="auto"/>
                <w:bottom w:val="none" w:sz="0" w:space="0" w:color="auto"/>
                <w:right w:val="none" w:sz="0" w:space="0" w:color="auto"/>
              </w:divBdr>
            </w:div>
            <w:div w:id="11799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9678">
      <w:bodyDiv w:val="1"/>
      <w:marLeft w:val="0"/>
      <w:marRight w:val="0"/>
      <w:marTop w:val="0"/>
      <w:marBottom w:val="0"/>
      <w:divBdr>
        <w:top w:val="none" w:sz="0" w:space="0" w:color="auto"/>
        <w:left w:val="none" w:sz="0" w:space="0" w:color="auto"/>
        <w:bottom w:val="none" w:sz="0" w:space="0" w:color="auto"/>
        <w:right w:val="none" w:sz="0" w:space="0" w:color="auto"/>
      </w:divBdr>
    </w:div>
    <w:div w:id="1975526711">
      <w:bodyDiv w:val="1"/>
      <w:marLeft w:val="0"/>
      <w:marRight w:val="0"/>
      <w:marTop w:val="0"/>
      <w:marBottom w:val="0"/>
      <w:divBdr>
        <w:top w:val="none" w:sz="0" w:space="0" w:color="auto"/>
        <w:left w:val="none" w:sz="0" w:space="0" w:color="auto"/>
        <w:bottom w:val="none" w:sz="0" w:space="0" w:color="auto"/>
        <w:right w:val="none" w:sz="0" w:space="0" w:color="auto"/>
      </w:divBdr>
      <w:divsChild>
        <w:div w:id="1506164123">
          <w:marLeft w:val="0"/>
          <w:marRight w:val="0"/>
          <w:marTop w:val="0"/>
          <w:marBottom w:val="0"/>
          <w:divBdr>
            <w:top w:val="none" w:sz="0" w:space="0" w:color="auto"/>
            <w:left w:val="none" w:sz="0" w:space="0" w:color="auto"/>
            <w:bottom w:val="none" w:sz="0" w:space="0" w:color="auto"/>
            <w:right w:val="none" w:sz="0" w:space="0" w:color="auto"/>
          </w:divBdr>
        </w:div>
      </w:divsChild>
    </w:div>
    <w:div w:id="2048527820">
      <w:bodyDiv w:val="1"/>
      <w:marLeft w:val="0"/>
      <w:marRight w:val="0"/>
      <w:marTop w:val="0"/>
      <w:marBottom w:val="0"/>
      <w:divBdr>
        <w:top w:val="none" w:sz="0" w:space="0" w:color="auto"/>
        <w:left w:val="none" w:sz="0" w:space="0" w:color="auto"/>
        <w:bottom w:val="none" w:sz="0" w:space="0" w:color="auto"/>
        <w:right w:val="none" w:sz="0" w:space="0" w:color="auto"/>
      </w:divBdr>
      <w:divsChild>
        <w:div w:id="189881380">
          <w:marLeft w:val="0"/>
          <w:marRight w:val="0"/>
          <w:marTop w:val="0"/>
          <w:marBottom w:val="0"/>
          <w:divBdr>
            <w:top w:val="none" w:sz="0" w:space="0" w:color="auto"/>
            <w:left w:val="none" w:sz="0" w:space="0" w:color="auto"/>
            <w:bottom w:val="none" w:sz="0" w:space="0" w:color="auto"/>
            <w:right w:val="none" w:sz="0" w:space="0" w:color="auto"/>
          </w:divBdr>
          <w:divsChild>
            <w:div w:id="32314447">
              <w:marLeft w:val="0"/>
              <w:marRight w:val="0"/>
              <w:marTop w:val="0"/>
              <w:marBottom w:val="0"/>
              <w:divBdr>
                <w:top w:val="none" w:sz="0" w:space="0" w:color="auto"/>
                <w:left w:val="none" w:sz="0" w:space="0" w:color="auto"/>
                <w:bottom w:val="none" w:sz="0" w:space="0" w:color="auto"/>
                <w:right w:val="none" w:sz="0" w:space="0" w:color="auto"/>
              </w:divBdr>
            </w:div>
            <w:div w:id="743573014">
              <w:marLeft w:val="0"/>
              <w:marRight w:val="0"/>
              <w:marTop w:val="0"/>
              <w:marBottom w:val="0"/>
              <w:divBdr>
                <w:top w:val="none" w:sz="0" w:space="0" w:color="auto"/>
                <w:left w:val="none" w:sz="0" w:space="0" w:color="auto"/>
                <w:bottom w:val="none" w:sz="0" w:space="0" w:color="auto"/>
                <w:right w:val="none" w:sz="0" w:space="0" w:color="auto"/>
              </w:divBdr>
            </w:div>
            <w:div w:id="1976133152">
              <w:marLeft w:val="0"/>
              <w:marRight w:val="0"/>
              <w:marTop w:val="0"/>
              <w:marBottom w:val="0"/>
              <w:divBdr>
                <w:top w:val="none" w:sz="0" w:space="0" w:color="auto"/>
                <w:left w:val="none" w:sz="0" w:space="0" w:color="auto"/>
                <w:bottom w:val="none" w:sz="0" w:space="0" w:color="auto"/>
                <w:right w:val="none" w:sz="0" w:space="0" w:color="auto"/>
              </w:divBdr>
            </w:div>
          </w:divsChild>
        </w:div>
        <w:div w:id="1369329429">
          <w:marLeft w:val="0"/>
          <w:marRight w:val="0"/>
          <w:marTop w:val="0"/>
          <w:marBottom w:val="0"/>
          <w:divBdr>
            <w:top w:val="none" w:sz="0" w:space="0" w:color="auto"/>
            <w:left w:val="none" w:sz="0" w:space="0" w:color="auto"/>
            <w:bottom w:val="none" w:sz="0" w:space="0" w:color="auto"/>
            <w:right w:val="none" w:sz="0" w:space="0" w:color="auto"/>
          </w:divBdr>
        </w:div>
      </w:divsChild>
    </w:div>
    <w:div w:id="2060854752">
      <w:bodyDiv w:val="1"/>
      <w:marLeft w:val="0"/>
      <w:marRight w:val="0"/>
      <w:marTop w:val="0"/>
      <w:marBottom w:val="0"/>
      <w:divBdr>
        <w:top w:val="none" w:sz="0" w:space="0" w:color="auto"/>
        <w:left w:val="none" w:sz="0" w:space="0" w:color="auto"/>
        <w:bottom w:val="none" w:sz="0" w:space="0" w:color="auto"/>
        <w:right w:val="none" w:sz="0" w:space="0" w:color="auto"/>
      </w:divBdr>
      <w:divsChild>
        <w:div w:id="66811143">
          <w:marLeft w:val="0"/>
          <w:marRight w:val="0"/>
          <w:marTop w:val="0"/>
          <w:marBottom w:val="0"/>
          <w:divBdr>
            <w:top w:val="none" w:sz="0" w:space="0" w:color="auto"/>
            <w:left w:val="none" w:sz="0" w:space="0" w:color="auto"/>
            <w:bottom w:val="none" w:sz="0" w:space="0" w:color="auto"/>
            <w:right w:val="none" w:sz="0" w:space="0" w:color="auto"/>
          </w:divBdr>
        </w:div>
        <w:div w:id="771510070">
          <w:marLeft w:val="0"/>
          <w:marRight w:val="0"/>
          <w:marTop w:val="0"/>
          <w:marBottom w:val="0"/>
          <w:divBdr>
            <w:top w:val="none" w:sz="0" w:space="0" w:color="auto"/>
            <w:left w:val="none" w:sz="0" w:space="0" w:color="auto"/>
            <w:bottom w:val="none" w:sz="0" w:space="0" w:color="auto"/>
            <w:right w:val="none" w:sz="0" w:space="0" w:color="auto"/>
          </w:divBdr>
        </w:div>
        <w:div w:id="14758275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329C548-24B2-44EB-8264-07F5C999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9889</Words>
  <Characters>56373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2023-02-14T13:53:00Z</dcterms:created>
  <dcterms:modified xsi:type="dcterms:W3CDTF">2023-03-24T18:14:00Z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8.1, Build 20230124</vt:lpwstr>
  </property>
  <property fmtid="{D5CDD505-2E9C-101B-9397-08002B2CF9AE}" pid="4" name="First annex">
    <vt:lpwstr>1</vt:lpwstr>
  </property>
  <property fmtid="{D5CDD505-2E9C-101B-9397-08002B2CF9AE}" pid="5" name="Last annex">
    <vt:lpwstr>2</vt:lpwstr>
  </property>
  <property fmtid="{D5CDD505-2E9C-101B-9397-08002B2CF9AE}" pid="6" name="Unique annex">
    <vt:lpwstr>0</vt:lpwstr>
  </property>
  <property fmtid="{D5CDD505-2E9C-101B-9397-08002B2CF9AE}" pid="7" name="Part">
    <vt:lpwstr>&lt;UNUSED&gt;</vt:lpwstr>
  </property>
  <property fmtid="{D5CDD505-2E9C-101B-9397-08002B2CF9AE}" pid="8" name="Total parts">
    <vt:lpwstr>&lt;UNUSED&gt;</vt:lpwstr>
  </property>
  <property fmtid="{D5CDD505-2E9C-101B-9397-08002B2CF9AE}" pid="9" name="DocStatus">
    <vt:lpwstr>Green</vt:lpwstr>
  </property>
  <property fmtid="{D5CDD505-2E9C-101B-9397-08002B2CF9AE}" pid="10" name="CPTemplateID">
    <vt:lpwstr>CP-036</vt:lpwstr>
  </property>
</Properties>
</file>