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EE884" w14:textId="072627B6" w:rsidR="00FE05D0" w:rsidRPr="00A86E18" w:rsidRDefault="00C6789D" w:rsidP="00C6789D">
      <w:pPr>
        <w:pStyle w:val="Pagedecouverture"/>
        <w:rPr>
          <w:noProof/>
        </w:rPr>
      </w:pPr>
      <w:r>
        <w:rPr>
          <w:noProof/>
        </w:rPr>
        <w:pict w14:anchorId="261A78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AFBF1B76-A722-4C03-B1AD-136FD6CEE4E4" style="width:455.25pt;height:383.25pt">
            <v:imagedata r:id="rId11" o:title=""/>
          </v:shape>
        </w:pict>
      </w:r>
    </w:p>
    <w:p w14:paraId="44BADB42" w14:textId="77777777" w:rsidR="0032052B" w:rsidRPr="00A86E18" w:rsidRDefault="0032052B" w:rsidP="0032052B">
      <w:pPr>
        <w:pStyle w:val="Pagedecouverture"/>
        <w:rPr>
          <w:noProof/>
        </w:rPr>
        <w:sectPr w:rsidR="0032052B" w:rsidRPr="00A86E18" w:rsidSect="00C6789D">
          <w:footerReference w:type="default" r:id="rId12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4F7A3B82" w14:textId="668C3B28" w:rsidR="0032052B" w:rsidRPr="00A86E18" w:rsidRDefault="0032052B" w:rsidP="0032052B">
      <w:pPr>
        <w:pStyle w:val="Exposdesmotifstitre"/>
        <w:rPr>
          <w:noProof/>
        </w:rPr>
      </w:pPr>
      <w:bookmarkStart w:id="0" w:name="_GoBack"/>
      <w:bookmarkEnd w:id="0"/>
    </w:p>
    <w:p w14:paraId="2CC64965" w14:textId="77777777" w:rsidR="004D2183" w:rsidRPr="00A86E18" w:rsidRDefault="004D2183" w:rsidP="004D2183">
      <w:pPr>
        <w:rPr>
          <w:noProof/>
        </w:rPr>
      </w:pPr>
    </w:p>
    <w:p w14:paraId="0D9751FD" w14:textId="201C312B" w:rsidR="00F66435" w:rsidRDefault="00F66435" w:rsidP="00F66435">
      <w:pPr>
        <w:pStyle w:val="Rfrenceinterinstitutionnelle"/>
        <w:rPr>
          <w:noProof/>
        </w:rPr>
      </w:pPr>
      <w:r w:rsidRPr="00F66435">
        <w:t>2023/0217 (NLE)</w:t>
      </w:r>
    </w:p>
    <w:p w14:paraId="1F49BD79" w14:textId="1F1F4499" w:rsidR="00FE05D0" w:rsidRPr="00A86E18" w:rsidRDefault="00A86E18" w:rsidP="00A86E18">
      <w:pPr>
        <w:pStyle w:val="Statut"/>
        <w:rPr>
          <w:noProof/>
        </w:rPr>
      </w:pPr>
      <w:r w:rsidRPr="00A86E18">
        <w:rPr>
          <w:noProof/>
        </w:rPr>
        <w:t>Návrh</w:t>
      </w:r>
    </w:p>
    <w:p w14:paraId="6AF69D3A" w14:textId="6E008BB2" w:rsidR="00FE05D0" w:rsidRPr="00A86E18" w:rsidRDefault="00A86E18" w:rsidP="00A86E18">
      <w:pPr>
        <w:pStyle w:val="Typedudocument"/>
        <w:rPr>
          <w:noProof/>
        </w:rPr>
      </w:pPr>
      <w:r w:rsidRPr="00A86E18">
        <w:rPr>
          <w:noProof/>
        </w:rPr>
        <w:t>VYKONÁVACIE ROZHODNUTIE RADY,</w:t>
      </w:r>
    </w:p>
    <w:p w14:paraId="11FAA4D9" w14:textId="7234BD29" w:rsidR="00FE05D0" w:rsidRPr="00A86E18" w:rsidRDefault="00A86E18" w:rsidP="00A86E18">
      <w:pPr>
        <w:pStyle w:val="Titreobjet"/>
        <w:rPr>
          <w:noProof/>
        </w:rPr>
      </w:pPr>
      <w:r w:rsidRPr="00A86E18">
        <w:rPr>
          <w:noProof/>
        </w:rPr>
        <w:t>ktorým sa mení vykonávacie rozhodnutie (EÚ) (ST 10162 2021 INIT; ST 10162 2021 ADD 1) zo 6. júla 2021 o schválení posúdenia plánu obnovy a odolnosti Francúzska</w:t>
      </w:r>
    </w:p>
    <w:p w14:paraId="5792C62A" w14:textId="77777777" w:rsidR="00FE05D0" w:rsidRPr="00A86E18" w:rsidRDefault="005B699B">
      <w:pPr>
        <w:pStyle w:val="Institutionquiagit"/>
        <w:rPr>
          <w:rFonts w:eastAsia="Times New Roman"/>
          <w:noProof/>
        </w:rPr>
      </w:pPr>
      <w:r w:rsidRPr="00A86E18">
        <w:rPr>
          <w:noProof/>
        </w:rPr>
        <w:t>RADA EURÓPSKEJ ÚNIE,</w:t>
      </w:r>
    </w:p>
    <w:p w14:paraId="34C90EFA" w14:textId="0B647BA9" w:rsidR="00FE05D0" w:rsidRPr="00A86E18" w:rsidRDefault="005B699B">
      <w:pPr>
        <w:rPr>
          <w:rFonts w:eastAsia="Times New Roman"/>
          <w:noProof/>
        </w:rPr>
      </w:pPr>
      <w:r w:rsidRPr="00A86E18">
        <w:rPr>
          <w:noProof/>
        </w:rPr>
        <w:t>so zreteľom na Zml</w:t>
      </w:r>
      <w:r w:rsidR="00A86E18" w:rsidRPr="00A86E18">
        <w:rPr>
          <w:noProof/>
        </w:rPr>
        <w:t>uvu</w:t>
      </w:r>
      <w:r w:rsidR="00A86E18">
        <w:rPr>
          <w:noProof/>
        </w:rPr>
        <w:t xml:space="preserve"> o </w:t>
      </w:r>
      <w:r w:rsidR="00A86E18" w:rsidRPr="00A86E18">
        <w:rPr>
          <w:noProof/>
        </w:rPr>
        <w:t>fungovaní Európskej únie,</w:t>
      </w:r>
    </w:p>
    <w:p w14:paraId="20505EDE" w14:textId="4C0002BC" w:rsidR="00FE05D0" w:rsidRPr="00A86E18" w:rsidRDefault="005B699B">
      <w:pPr>
        <w:rPr>
          <w:rFonts w:eastAsia="Times New Roman"/>
          <w:noProof/>
        </w:rPr>
      </w:pPr>
      <w:r w:rsidRPr="00A86E18">
        <w:rPr>
          <w:noProof/>
        </w:rPr>
        <w:t>so zreteľom na nariadenie Európskeho parlamentu</w:t>
      </w:r>
      <w:r w:rsidR="00A86E18">
        <w:rPr>
          <w:noProof/>
        </w:rPr>
        <w:t xml:space="preserve"> a </w:t>
      </w:r>
      <w:r w:rsidRPr="00A86E18">
        <w:rPr>
          <w:noProof/>
        </w:rPr>
        <w:t>Rady (EÚ) 2021/241</w:t>
      </w:r>
      <w:r w:rsidR="00A86E18">
        <w:rPr>
          <w:noProof/>
        </w:rPr>
        <w:t xml:space="preserve"> z </w:t>
      </w:r>
      <w:r w:rsidRPr="00A86E18">
        <w:rPr>
          <w:noProof/>
        </w:rPr>
        <w:t>12</w:t>
      </w:r>
      <w:r w:rsidR="00A86E18">
        <w:rPr>
          <w:noProof/>
        </w:rPr>
        <w:t>. februára</w:t>
      </w:r>
      <w:r w:rsidRPr="00A86E18">
        <w:rPr>
          <w:noProof/>
        </w:rPr>
        <w:t xml:space="preserve"> 2021, ktorým sa zriaďuje Mechanizmus na podporu obnovy</w:t>
      </w:r>
      <w:r w:rsidR="00A86E18">
        <w:rPr>
          <w:noProof/>
        </w:rPr>
        <w:t xml:space="preserve"> a </w:t>
      </w:r>
      <w:r w:rsidRPr="00A86E18">
        <w:rPr>
          <w:noProof/>
        </w:rPr>
        <w:t>odolnosti</w:t>
      </w:r>
      <w:r w:rsidRPr="00A86E18">
        <w:rPr>
          <w:rStyle w:val="FootnoteReference"/>
          <w:rFonts w:eastAsia="Times New Roman"/>
          <w:noProof/>
        </w:rPr>
        <w:footnoteReference w:id="2"/>
      </w:r>
      <w:r w:rsidRPr="00A86E18">
        <w:rPr>
          <w:noProof/>
        </w:rPr>
        <w:t>,</w:t>
      </w:r>
      <w:r w:rsidR="00A86E18">
        <w:rPr>
          <w:noProof/>
        </w:rPr>
        <w:t xml:space="preserve"> a </w:t>
      </w:r>
      <w:r w:rsidRPr="00A86E18">
        <w:rPr>
          <w:noProof/>
        </w:rPr>
        <w:t>najmä na jeho článok 20 ods. 1,</w:t>
      </w:r>
    </w:p>
    <w:p w14:paraId="46544084" w14:textId="77777777" w:rsidR="00FE05D0" w:rsidRPr="00A86E18" w:rsidRDefault="005B699B">
      <w:pPr>
        <w:rPr>
          <w:rFonts w:eastAsia="Times New Roman"/>
          <w:noProof/>
        </w:rPr>
      </w:pPr>
      <w:r w:rsidRPr="00A86E18">
        <w:rPr>
          <w:noProof/>
        </w:rPr>
        <w:t>so zreteľom na návrh Európskej komisie,</w:t>
      </w:r>
    </w:p>
    <w:p w14:paraId="293BE7F0" w14:textId="77777777" w:rsidR="00FE05D0" w:rsidRPr="00A86E18" w:rsidRDefault="45663C66">
      <w:pPr>
        <w:rPr>
          <w:rFonts w:eastAsia="Times New Roman"/>
          <w:noProof/>
        </w:rPr>
      </w:pPr>
      <w:r w:rsidRPr="00A86E18">
        <w:rPr>
          <w:noProof/>
        </w:rPr>
        <w:t>keďže:</w:t>
      </w:r>
    </w:p>
    <w:p w14:paraId="7A3DAFCF" w14:textId="2EA22F65" w:rsidR="00FE05D0" w:rsidRPr="00A86E18" w:rsidRDefault="00485156" w:rsidP="00485156">
      <w:pPr>
        <w:pStyle w:val="ManualConsidrant"/>
        <w:rPr>
          <w:noProof/>
        </w:rPr>
      </w:pPr>
      <w:r w:rsidRPr="00485156">
        <w:t>(1)</w:t>
      </w:r>
      <w:r w:rsidRPr="00485156">
        <w:tab/>
      </w:r>
      <w:r w:rsidR="3FA6E750" w:rsidRPr="00A86E18">
        <w:rPr>
          <w:noProof/>
        </w:rPr>
        <w:t>Po tom, ako Francúzsko 28</w:t>
      </w:r>
      <w:r w:rsidR="00A86E18">
        <w:rPr>
          <w:noProof/>
        </w:rPr>
        <w:t>. apríla</w:t>
      </w:r>
      <w:r w:rsidR="3FA6E750" w:rsidRPr="00A86E18">
        <w:rPr>
          <w:noProof/>
        </w:rPr>
        <w:t xml:space="preserve"> 2021 predložilo národný plán obnovy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odolnosti, Komisia navrhla Rade jeho kladné posúdenie. Rada kladné posúdenie schválila vykonávacím rozhodnutím Rady</w:t>
      </w:r>
      <w:r w:rsidR="00A86E18">
        <w:rPr>
          <w:noProof/>
        </w:rPr>
        <w:t xml:space="preserve"> z </w:t>
      </w:r>
      <w:r w:rsidR="3FA6E750" w:rsidRPr="00A86E18">
        <w:rPr>
          <w:noProof/>
        </w:rPr>
        <w:t>13</w:t>
      </w:r>
      <w:r w:rsidR="00A86E18">
        <w:rPr>
          <w:noProof/>
        </w:rPr>
        <w:t>. júla</w:t>
      </w:r>
      <w:r w:rsidR="3FA6E750" w:rsidRPr="00A86E18">
        <w:rPr>
          <w:noProof/>
        </w:rPr>
        <w:t xml:space="preserve"> 2021</w:t>
      </w:r>
      <w:r w:rsidR="3FA6E750" w:rsidRPr="00A86E18">
        <w:rPr>
          <w:rStyle w:val="FootnoteReference"/>
          <w:noProof/>
        </w:rPr>
        <w:footnoteReference w:id="3"/>
      </w:r>
      <w:r w:rsidR="3FA6E750" w:rsidRPr="00A86E18">
        <w:rPr>
          <w:noProof/>
        </w:rPr>
        <w:t>.</w:t>
      </w:r>
    </w:p>
    <w:p w14:paraId="2B8E9F4C" w14:textId="45C195F2" w:rsidR="00FE05D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(2)</w:t>
      </w:r>
      <w:r w:rsidRPr="00485156">
        <w:tab/>
      </w:r>
      <w:r w:rsidR="3FA6E750" w:rsidRPr="00A86E18">
        <w:rPr>
          <w:noProof/>
        </w:rPr>
        <w:t>Podľa článku 11 ods. 2 nariadenia (EÚ) 2021/241 by sa do 30</w:t>
      </w:r>
      <w:r w:rsidR="00A86E18">
        <w:rPr>
          <w:noProof/>
        </w:rPr>
        <w:t>. júna</w:t>
      </w:r>
      <w:r w:rsidR="3FA6E750" w:rsidRPr="00A86E18">
        <w:rPr>
          <w:noProof/>
        </w:rPr>
        <w:t xml:space="preserve"> 2022 mal aktualizovať maximálny finančný príspevok na nenávratnú finančnú podporu pre každý členský štát</w:t>
      </w:r>
      <w:r w:rsidR="00A86E18">
        <w:rPr>
          <w:noProof/>
        </w:rPr>
        <w:t xml:space="preserve"> v </w:t>
      </w:r>
      <w:r w:rsidR="3FA6E750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3FA6E750" w:rsidRPr="00A86E18">
        <w:rPr>
          <w:noProof/>
        </w:rPr>
        <w:t>metodikou uvedenou</w:t>
      </w:r>
      <w:r w:rsidR="00A86E18">
        <w:rPr>
          <w:noProof/>
        </w:rPr>
        <w:t xml:space="preserve"> v </w:t>
      </w:r>
      <w:r w:rsidR="3FA6E750" w:rsidRPr="00A86E18">
        <w:rPr>
          <w:noProof/>
        </w:rPr>
        <w:t>danom článku. Komisia 30</w:t>
      </w:r>
      <w:r w:rsidR="00A86E18">
        <w:rPr>
          <w:noProof/>
        </w:rPr>
        <w:t>. júna</w:t>
      </w:r>
      <w:r w:rsidR="3FA6E750" w:rsidRPr="00A86E18">
        <w:rPr>
          <w:noProof/>
        </w:rPr>
        <w:t xml:space="preserve"> 2022 predložila Európskemu parlamentu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Rade výsledky uvedenej aktualizácie</w:t>
      </w:r>
      <w:r w:rsidR="00EF08D8" w:rsidRPr="00A86E18">
        <w:rPr>
          <w:noProof/>
        </w:rPr>
        <w:t>.</w:t>
      </w:r>
    </w:p>
    <w:p w14:paraId="3EA196F3" w14:textId="4A5BFB39" w:rsidR="00A86E18" w:rsidRDefault="00485156" w:rsidP="00485156">
      <w:pPr>
        <w:pStyle w:val="ManualConsidrant"/>
        <w:rPr>
          <w:noProof/>
        </w:rPr>
      </w:pPr>
      <w:r w:rsidRPr="00485156">
        <w:t>(3)</w:t>
      </w:r>
      <w:r w:rsidRPr="00485156">
        <w:tab/>
      </w:r>
      <w:r w:rsidR="3FA6E750" w:rsidRPr="00A86E18">
        <w:rPr>
          <w:noProof/>
        </w:rPr>
        <w:t>Francúzsko 20</w:t>
      </w:r>
      <w:r w:rsidR="00A86E18">
        <w:rPr>
          <w:noProof/>
        </w:rPr>
        <w:t>. apríla</w:t>
      </w:r>
      <w:r w:rsidR="3FA6E750" w:rsidRPr="00A86E18">
        <w:rPr>
          <w:noProof/>
        </w:rPr>
        <w:t xml:space="preserve"> 2023 predložilo Komisii upravený národný plán obnovy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odolnosti vrátane kapitoly REPowerEU podľa článku 21c nariadenia (EÚ) 2021/241</w:t>
      </w:r>
      <w:r w:rsidR="00A86E18">
        <w:rPr>
          <w:noProof/>
        </w:rPr>
        <w:t>.</w:t>
      </w:r>
    </w:p>
    <w:p w14:paraId="28782E8F" w14:textId="6E9E4F7A" w:rsidR="00FE05D0" w:rsidRPr="00A86E18" w:rsidRDefault="00485156" w:rsidP="00485156">
      <w:pPr>
        <w:pStyle w:val="ManualConsidrant"/>
        <w:rPr>
          <w:rFonts w:eastAsia="Times New Roman"/>
          <w:noProof/>
        </w:rPr>
      </w:pPr>
      <w:bookmarkStart w:id="1" w:name="_Hlk130805678"/>
      <w:r w:rsidRPr="00485156">
        <w:t>(4)</w:t>
      </w:r>
      <w:r w:rsidRPr="00485156">
        <w:tab/>
      </w:r>
      <w:r w:rsidR="3FA6E750" w:rsidRPr="00A86E18">
        <w:rPr>
          <w:noProof/>
        </w:rPr>
        <w:t>V upravenom pláne obnovy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odolnosti sa zohľadňuje aj aktualizovaný maximálny finančný príspevok</w:t>
      </w:r>
      <w:r w:rsidR="00A86E18">
        <w:rPr>
          <w:noProof/>
        </w:rPr>
        <w:t xml:space="preserve"> v </w:t>
      </w:r>
      <w:r w:rsidR="3FA6E750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3FA6E750" w:rsidRPr="00A86E18">
        <w:rPr>
          <w:noProof/>
        </w:rPr>
        <w:t>článkom 18 ods. 2 nariadenia (EÚ) 2021/241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je</w:t>
      </w:r>
      <w:r w:rsidR="00A86E18">
        <w:rPr>
          <w:noProof/>
        </w:rPr>
        <w:t xml:space="preserve"> v </w:t>
      </w:r>
      <w:r w:rsidR="3FA6E750" w:rsidRPr="00A86E18">
        <w:rPr>
          <w:noProof/>
        </w:rPr>
        <w:t>ňom zahrnutá odôvodnená žiadosť</w:t>
      </w:r>
      <w:r w:rsidR="00A86E18">
        <w:rPr>
          <w:noProof/>
        </w:rPr>
        <w:t xml:space="preserve"> v </w:t>
      </w:r>
      <w:r w:rsidR="3FA6E750" w:rsidRPr="00A86E18">
        <w:rPr>
          <w:noProof/>
        </w:rPr>
        <w:t>zmysle článku 21 ods. 1 nariadenia (EÚ) 2021/241, aby Komisia navrhla zmenu vykonávacieho rozhodnutia Rady, keďže vzhľadom na objektívne okolnosti sa už plán obnovy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odolnosti považuje za čiastočne nesplniteľný. Úpravy plánu obnovy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odolnosti, ktoré predložilo Francúzsko, sa týkajú 30 opatrení.</w:t>
      </w:r>
      <w:bookmarkEnd w:id="1"/>
    </w:p>
    <w:p w14:paraId="1D616181" w14:textId="0A1BFBFA" w:rsidR="00A86E18" w:rsidRDefault="00485156" w:rsidP="00485156">
      <w:pPr>
        <w:pStyle w:val="ManualConsidrant"/>
        <w:rPr>
          <w:noProof/>
        </w:rPr>
      </w:pPr>
      <w:r w:rsidRPr="00485156">
        <w:t>(5)</w:t>
      </w:r>
      <w:r w:rsidRPr="00485156">
        <w:tab/>
      </w:r>
      <w:r w:rsidR="3FA6E750" w:rsidRPr="00A86E18">
        <w:rPr>
          <w:noProof/>
        </w:rPr>
        <w:t>Rada 12</w:t>
      </w:r>
      <w:r w:rsidR="00A86E18">
        <w:rPr>
          <w:noProof/>
        </w:rPr>
        <w:t>. júla</w:t>
      </w:r>
      <w:r w:rsidR="3FA6E750" w:rsidRPr="00A86E18">
        <w:rPr>
          <w:noProof/>
        </w:rPr>
        <w:t xml:space="preserve"> 2022 adresovala Francúzsku odporúčania</w:t>
      </w:r>
      <w:r w:rsidR="00A86E18">
        <w:rPr>
          <w:noProof/>
        </w:rPr>
        <w:t xml:space="preserve"> v </w:t>
      </w:r>
      <w:r w:rsidR="3FA6E750" w:rsidRPr="00A86E18">
        <w:rPr>
          <w:noProof/>
        </w:rPr>
        <w:t>kontexte európskeho semestra. Rada Francúzsku konkrétne odporučila, aby pokračovalo vo vykonávaní plánu obnovy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odolnosti, zvýšilo verejné investície do zelenej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digitálnej transformácie aj</w:t>
      </w:r>
      <w:r w:rsidR="00A86E18">
        <w:rPr>
          <w:noProof/>
        </w:rPr>
        <w:t xml:space="preserve"> s </w:t>
      </w:r>
      <w:r w:rsidR="3FA6E750" w:rsidRPr="00A86E18">
        <w:rPr>
          <w:noProof/>
        </w:rPr>
        <w:t>využitím Mechanizmu na podporu obnovy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odolnosti,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znižovalo svoju závislosť od fosílnych palív,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to hlavne urýchlením zavádzania energie</w:t>
      </w:r>
      <w:r w:rsidR="00A86E18">
        <w:rPr>
          <w:noProof/>
        </w:rPr>
        <w:t xml:space="preserve"> z </w:t>
      </w:r>
      <w:r w:rsidR="3FA6E750" w:rsidRPr="00A86E18">
        <w:rPr>
          <w:noProof/>
        </w:rPr>
        <w:t>obnoviteľných zdrojov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zvyšovaním energetickej efektívnosti. Rada takisto Francúzsku odporučila, aby uskutočňovalo fiškálnu politiku zameranú na dosiahnutie obozretných strednodobých fiškálnych pozícií</w:t>
      </w:r>
      <w:r w:rsidR="00A86E18">
        <w:rPr>
          <w:noProof/>
        </w:rPr>
        <w:t xml:space="preserve"> v </w:t>
      </w:r>
      <w:r w:rsidR="3FA6E750" w:rsidRPr="00A86E18">
        <w:rPr>
          <w:noProof/>
        </w:rPr>
        <w:t>období po roku 2023, reformovalo dôchodkový systém, riešilo nedostatok zručností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špecifické výzvy</w:t>
      </w:r>
      <w:r w:rsidR="00A86E18">
        <w:rPr>
          <w:noProof/>
        </w:rPr>
        <w:t xml:space="preserve"> v </w:t>
      </w:r>
      <w:r w:rsidR="3FA6E750" w:rsidRPr="00A86E18">
        <w:rPr>
          <w:noProof/>
        </w:rPr>
        <w:t>systéme vzdelávania. Na základe posúdenia pokroku pri plnení príslušných odporúčaní pre danú krajinu za roky 2019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2020</w:t>
      </w:r>
      <w:r w:rsidR="00A86E18">
        <w:rPr>
          <w:noProof/>
        </w:rPr>
        <w:t xml:space="preserve"> v </w:t>
      </w:r>
      <w:r w:rsidR="3FA6E750" w:rsidRPr="00A86E18">
        <w:rPr>
          <w:noProof/>
        </w:rPr>
        <w:t>čase predloženia upraveného národného plánu obnovy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odolnosti Komisia dospela</w:t>
      </w:r>
      <w:r w:rsidR="00A86E18">
        <w:rPr>
          <w:noProof/>
        </w:rPr>
        <w:t xml:space="preserve"> k </w:t>
      </w:r>
      <w:r w:rsidR="3FA6E750" w:rsidRPr="00A86E18">
        <w:rPr>
          <w:noProof/>
        </w:rPr>
        <w:t>záveru, že</w:t>
      </w:r>
      <w:r w:rsidR="00A86E18">
        <w:rPr>
          <w:noProof/>
        </w:rPr>
        <w:t xml:space="preserve"> v </w:t>
      </w:r>
      <w:r w:rsidR="3FA6E750" w:rsidRPr="00A86E18">
        <w:rPr>
          <w:noProof/>
        </w:rPr>
        <w:t>prípade odporúčaní 2019.4.3 (podpora rastu podnikov)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2020.3.1 (prístup podnikov</w:t>
      </w:r>
      <w:r w:rsidR="00A86E18">
        <w:rPr>
          <w:noProof/>
        </w:rPr>
        <w:t xml:space="preserve"> k </w:t>
      </w:r>
      <w:r w:rsidR="3FA6E750" w:rsidRPr="00A86E18">
        <w:rPr>
          <w:noProof/>
        </w:rPr>
        <w:t>financovaniu) sa dosiahlo plnohodnotné splnenie. Dosiahol sa podstatný pokrok, pokiaľ ide</w:t>
      </w:r>
      <w:r w:rsidR="00A86E18">
        <w:rPr>
          <w:noProof/>
        </w:rPr>
        <w:t xml:space="preserve"> o </w:t>
      </w:r>
      <w:r w:rsidR="3FA6E750" w:rsidRPr="00A86E18">
        <w:rPr>
          <w:noProof/>
        </w:rPr>
        <w:t>odporúčania 2019.1.4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2022.1.4 (reforma dôchodkového systému), 2019.3.1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2020.3.8 (investície do výskumu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vývoja), 2019.3.3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2020.3.7 (digitálna infraštruktúra), 2019.4.1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2020.4.3 (zjednodušenie daňového systému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zníženie daní</w:t>
      </w:r>
      <w:r w:rsidR="00A86E18">
        <w:rPr>
          <w:noProof/>
        </w:rPr>
        <w:t xml:space="preserve"> z </w:t>
      </w:r>
      <w:r w:rsidR="3FA6E750" w:rsidRPr="00A86E18">
        <w:rPr>
          <w:noProof/>
        </w:rPr>
        <w:t>výroby), 2020.1.2 (odolnosť systému zdravotnej starostlivosti), 2020.2.1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2020.2.2 (zmiernenie vplyvu krízy na zamestnanosť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sociálnu situáciu,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to aj podporou zručností), 2020.3.2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2020.3.3 (prednostná realizácia pripravených verejných investičných projektov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presadzovanie súkromných investícií na podporu oživenia hospodárstva), 2020.3.4 (zníženie emisií</w:t>
      </w:r>
      <w:r w:rsidR="00A86E18">
        <w:rPr>
          <w:noProof/>
        </w:rPr>
        <w:t xml:space="preserve"> v </w:t>
      </w:r>
      <w:r w:rsidR="3FA6E750" w:rsidRPr="00A86E18">
        <w:rPr>
          <w:noProof/>
        </w:rPr>
        <w:t>odvetví dopravy)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2022.1.2 (rozšírenie verejných investícií do zelenej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digitálnej transformácie)</w:t>
      </w:r>
      <w:r w:rsidR="00A86E18">
        <w:rPr>
          <w:noProof/>
        </w:rPr>
        <w:t>.</w:t>
      </w:r>
    </w:p>
    <w:p w14:paraId="5C89E1F0" w14:textId="5A3A5000" w:rsidR="00C717B4" w:rsidRPr="00A86E18" w:rsidRDefault="00485156" w:rsidP="00485156">
      <w:pPr>
        <w:pStyle w:val="ManualConsidrant"/>
        <w:rPr>
          <w:rStyle w:val="normaltextrun"/>
          <w:rFonts w:eastAsia="Times New Roman"/>
          <w:noProof/>
        </w:rPr>
      </w:pPr>
      <w:r w:rsidRPr="00485156">
        <w:rPr>
          <w:rStyle w:val="normaltextrun"/>
        </w:rPr>
        <w:t>(6)</w:t>
      </w:r>
      <w:r w:rsidRPr="00485156">
        <w:rPr>
          <w:rStyle w:val="normaltextrun"/>
        </w:rPr>
        <w:tab/>
      </w:r>
      <w:r w:rsidR="3FA6E750" w:rsidRPr="00A86E18">
        <w:rPr>
          <w:noProof/>
        </w:rPr>
        <w:t>Predloženiu upraveného plánu obnovy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odolnosti predchádzal proces konzultácií so zapojením miestnych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regionálnych orgánov, sociálnych partnerov, organizácií občianskej spoločnosti, mládežníckych organizácií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ďalších príslušných zainteresovaných strán, ktorý prebiehal</w:t>
      </w:r>
      <w:r w:rsidR="00A86E18">
        <w:rPr>
          <w:noProof/>
        </w:rPr>
        <w:t xml:space="preserve"> v </w:t>
      </w:r>
      <w:r w:rsidR="3FA6E750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3FA6E750" w:rsidRPr="00A86E18">
        <w:rPr>
          <w:noProof/>
        </w:rPr>
        <w:t>vnútroštátnym právnym rámcom. Zhrnutie konzultácií bolo predložené spolu</w:t>
      </w:r>
      <w:r w:rsidR="00A86E18">
        <w:rPr>
          <w:noProof/>
        </w:rPr>
        <w:t xml:space="preserve"> s </w:t>
      </w:r>
      <w:r w:rsidR="3FA6E750" w:rsidRPr="00A86E18">
        <w:rPr>
          <w:noProof/>
        </w:rPr>
        <w:t>upraveným národným plánom obnovy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odolnosti.</w:t>
      </w:r>
      <w:r w:rsidR="00A86E18">
        <w:rPr>
          <w:noProof/>
        </w:rPr>
        <w:t xml:space="preserve"> V </w:t>
      </w:r>
      <w:r w:rsidR="3FA6E750" w:rsidRPr="00A86E18">
        <w:rPr>
          <w:noProof/>
        </w:rPr>
        <w:t>zmysle článku 19 nariadenia (EÚ) 2021/241 Komisia posúdila relevantnosť, efektívnosť, účinnosť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koherentnosť upraveného plánu obnovy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odolnosti</w:t>
      </w:r>
      <w:r w:rsidR="00A86E18">
        <w:rPr>
          <w:noProof/>
        </w:rPr>
        <w:t xml:space="preserve"> v </w:t>
      </w:r>
      <w:r w:rsidR="3FA6E750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3FA6E750" w:rsidRPr="00A86E18">
        <w:rPr>
          <w:noProof/>
        </w:rPr>
        <w:t>usmerneniami pre posudzovanie uvedenými</w:t>
      </w:r>
      <w:r w:rsidR="00A86E18">
        <w:rPr>
          <w:noProof/>
        </w:rPr>
        <w:t xml:space="preserve"> v </w:t>
      </w:r>
      <w:r w:rsidR="3FA6E750" w:rsidRPr="00A86E18">
        <w:rPr>
          <w:noProof/>
        </w:rPr>
        <w:t>prílohe</w:t>
      </w:r>
      <w:r w:rsidR="00A86E18">
        <w:rPr>
          <w:noProof/>
        </w:rPr>
        <w:t xml:space="preserve"> V k </w:t>
      </w:r>
      <w:r w:rsidR="3FA6E750" w:rsidRPr="00A86E18">
        <w:rPr>
          <w:noProof/>
        </w:rPr>
        <w:t>danému nariadeniu.</w:t>
      </w:r>
    </w:p>
    <w:p w14:paraId="1BAA3F45" w14:textId="77777777" w:rsidR="00A86E18" w:rsidRDefault="00055A77" w:rsidP="0032052B">
      <w:pPr>
        <w:rPr>
          <w:noProof/>
          <w:shd w:val="clear" w:color="auto" w:fill="E6E6E6"/>
        </w:rPr>
      </w:pPr>
      <w:r w:rsidRPr="00A86E18">
        <w:rPr>
          <w:rStyle w:val="normaltextrun"/>
          <w:b/>
          <w:i/>
          <w:noProof/>
          <w:bdr w:val="none" w:sz="0" w:space="0" w:color="auto" w:frame="1"/>
        </w:rPr>
        <w:t>Aktualizácie na základe článku 18 ods. 2 nariadenia 2021/241</w:t>
      </w:r>
    </w:p>
    <w:p w14:paraId="0DF1EB6D" w14:textId="110DD1E7" w:rsidR="00FE05D0" w:rsidRPr="00A86E18" w:rsidRDefault="00485156" w:rsidP="00485156">
      <w:pPr>
        <w:pStyle w:val="ManualConsidrant"/>
        <w:rPr>
          <w:rStyle w:val="normaltextrun"/>
          <w:noProof/>
          <w:color w:val="000000" w:themeColor="text1"/>
        </w:rPr>
      </w:pPr>
      <w:r w:rsidRPr="00485156">
        <w:rPr>
          <w:rStyle w:val="normaltextrun"/>
        </w:rPr>
        <w:t>(7)</w:t>
      </w:r>
      <w:r w:rsidRPr="00485156">
        <w:rPr>
          <w:rStyle w:val="normaltextrun"/>
        </w:rPr>
        <w:tab/>
      </w:r>
      <w:r w:rsidR="3FA6E750" w:rsidRPr="00A86E18">
        <w:rPr>
          <w:noProof/>
        </w:rPr>
        <w:t>V upravenom pláne obnovy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 xml:space="preserve">odolnosti, ktorý predložilo Francúzsko, je aktualizovaných 13 opatrení, čím sa zohľadňuje aktualizovaný maximálny finančný príspevok. Francúzsko objasnilo, </w:t>
      </w:r>
      <w:r w:rsidR="3FA6E750" w:rsidRPr="00A86E18">
        <w:rPr>
          <w:rStyle w:val="normaltextrun"/>
          <w:noProof/>
          <w:color w:val="000000" w:themeColor="text1"/>
        </w:rPr>
        <w:t>že vzhľadom na zníženie maximálneho finančného príspevku zo sumy 39 368 318 474 EUR</w:t>
      </w:r>
      <w:r w:rsidR="3FA6E750" w:rsidRPr="00A86E18">
        <w:rPr>
          <w:noProof/>
        </w:rPr>
        <w:t>￼</w:t>
      </w:r>
      <w:r w:rsidR="3FA6E750" w:rsidRPr="00A86E18">
        <w:rPr>
          <w:rStyle w:val="FootnoteReference"/>
          <w:noProof/>
        </w:rPr>
        <w:footnoteReference w:id="4"/>
      </w:r>
      <w:r w:rsidR="3FA6E750" w:rsidRPr="00A86E18">
        <w:rPr>
          <w:rStyle w:val="normaltextrun"/>
          <w:noProof/>
          <w:color w:val="000000" w:themeColor="text1"/>
        </w:rPr>
        <w:t xml:space="preserve"> na 37 448 495 278 EUR</w:t>
      </w:r>
      <w:r w:rsidR="3FA6E750" w:rsidRPr="00A86E18">
        <w:rPr>
          <w:noProof/>
        </w:rPr>
        <w:t>￼</w:t>
      </w:r>
      <w:r w:rsidR="3FA6E750" w:rsidRPr="00A86E18">
        <w:rPr>
          <w:rStyle w:val="FootnoteReference"/>
          <w:noProof/>
        </w:rPr>
        <w:footnoteReference w:id="5"/>
      </w:r>
      <w:r w:rsidR="3FA6E750" w:rsidRPr="00A86E18">
        <w:rPr>
          <w:rStyle w:val="normaltextrun"/>
          <w:noProof/>
          <w:color w:val="000000" w:themeColor="text1"/>
        </w:rPr>
        <w:t xml:space="preserve"> už nie je možné financovať všetky opatrenia pôvodného francúzskeho plánu obnovy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3FA6E750" w:rsidRPr="00A86E18">
        <w:rPr>
          <w:rStyle w:val="normaltextrun"/>
          <w:noProof/>
          <w:color w:val="000000" w:themeColor="text1"/>
        </w:rPr>
        <w:t>odolnosti.</w:t>
      </w:r>
      <w:r w:rsidR="3FA6E750" w:rsidRPr="00A86E18">
        <w:rPr>
          <w:noProof/>
        </w:rPr>
        <w:t xml:space="preserve"> Vypustila sa jedna investícia</w:t>
      </w:r>
      <w:r w:rsidR="00A86E18">
        <w:rPr>
          <w:noProof/>
        </w:rPr>
        <w:t xml:space="preserve"> v </w:t>
      </w:r>
      <w:r w:rsidR="3FA6E750" w:rsidRPr="00A86E18">
        <w:rPr>
          <w:noProof/>
        </w:rPr>
        <w:t>celkovej výške 250 miliónov EUR</w:t>
      </w:r>
      <w:r w:rsidR="00A86E18">
        <w:rPr>
          <w:noProof/>
        </w:rPr>
        <w:t xml:space="preserve"> a </w:t>
      </w:r>
      <w:r w:rsidR="3FA6E750" w:rsidRPr="00A86E18">
        <w:rPr>
          <w:noProof/>
        </w:rPr>
        <w:t>12 investícií sa znížilo</w:t>
      </w:r>
      <w:r w:rsidR="00A86E18">
        <w:rPr>
          <w:noProof/>
        </w:rPr>
        <w:t xml:space="preserve"> o </w:t>
      </w:r>
      <w:r w:rsidR="3FA6E750" w:rsidRPr="00A86E18">
        <w:rPr>
          <w:noProof/>
        </w:rPr>
        <w:t xml:space="preserve">celkovú sumu 1 662 miliónov EUR. Francúzsko objasnilo, že </w:t>
      </w:r>
      <w:r w:rsidR="3FA6E750" w:rsidRPr="00A86E18">
        <w:rPr>
          <w:rStyle w:val="normaltextrun"/>
          <w:noProof/>
          <w:color w:val="000000" w:themeColor="text1"/>
        </w:rPr>
        <w:t>niektoré opatrenia by mali byť vypustené alebo zredukované pre nižší objem pridelených prostriedkov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3FA6E750" w:rsidRPr="00A86E18">
        <w:rPr>
          <w:rStyle w:val="normaltextrun"/>
          <w:noProof/>
          <w:color w:val="000000" w:themeColor="text1"/>
        </w:rPr>
        <w:t>niektoré by sa mali zredukovať</w:t>
      </w:r>
      <w:r w:rsidR="00A86E18">
        <w:rPr>
          <w:rStyle w:val="normaltextrun"/>
          <w:noProof/>
          <w:color w:val="000000" w:themeColor="text1"/>
        </w:rPr>
        <w:t xml:space="preserve"> z </w:t>
      </w:r>
      <w:r w:rsidR="3FA6E750" w:rsidRPr="00A86E18">
        <w:rPr>
          <w:rStyle w:val="normaltextrun"/>
          <w:noProof/>
          <w:color w:val="000000" w:themeColor="text1"/>
        </w:rPr>
        <w:t>dôvodu nižšieho objemu pridelených prostriedkov, ako aj</w:t>
      </w:r>
      <w:r w:rsidR="00A86E18">
        <w:rPr>
          <w:rStyle w:val="normaltextrun"/>
          <w:noProof/>
          <w:color w:val="000000" w:themeColor="text1"/>
        </w:rPr>
        <w:t xml:space="preserve"> z </w:t>
      </w:r>
      <w:r w:rsidR="3FA6E750" w:rsidRPr="00A86E18">
        <w:rPr>
          <w:rStyle w:val="normaltextrun"/>
          <w:noProof/>
          <w:color w:val="000000" w:themeColor="text1"/>
        </w:rPr>
        <w:t>dôvodu objektívnych okolností, ktoré majú vplyv na vykonávanie daných opatrení.</w:t>
      </w:r>
    </w:p>
    <w:p w14:paraId="14E15BF0" w14:textId="679D1A7B" w:rsidR="00FE05D0" w:rsidRPr="00A86E18" w:rsidRDefault="00485156" w:rsidP="00485156">
      <w:pPr>
        <w:pStyle w:val="ManualConsidrant"/>
        <w:rPr>
          <w:noProof/>
          <w:color w:val="000000" w:themeColor="text1"/>
        </w:rPr>
      </w:pPr>
      <w:r w:rsidRPr="00485156">
        <w:t>(8)</w:t>
      </w:r>
      <w:r w:rsidRPr="00485156">
        <w:tab/>
      </w:r>
      <w:r w:rsidR="390F5F40" w:rsidRPr="00A86E18">
        <w:rPr>
          <w:noProof/>
        </w:rPr>
        <w:t>Upravený plán obnovy</w:t>
      </w:r>
      <w:r w:rsidR="00A86E18">
        <w:rPr>
          <w:noProof/>
        </w:rPr>
        <w:t xml:space="preserve"> a </w:t>
      </w:r>
      <w:r w:rsidR="390F5F40" w:rsidRPr="00A86E18">
        <w:rPr>
          <w:noProof/>
        </w:rPr>
        <w:t>odolnosti už neobsahuje investíciu C5.I1 (Regionálne investičné fondy), ktorá prispieva do „fondu fondov“ zameraného na posilnenie konkurencieschopnosti</w:t>
      </w:r>
      <w:r w:rsidR="00A86E18">
        <w:rPr>
          <w:noProof/>
        </w:rPr>
        <w:t xml:space="preserve"> a </w:t>
      </w:r>
      <w:r w:rsidR="390F5F40" w:rsidRPr="00A86E18">
        <w:rPr>
          <w:noProof/>
        </w:rPr>
        <w:t>investičnej kapacity MSP</w:t>
      </w:r>
      <w:r w:rsidR="00A86E18">
        <w:rPr>
          <w:noProof/>
        </w:rPr>
        <w:t xml:space="preserve"> v </w:t>
      </w:r>
      <w:r w:rsidR="390F5F40" w:rsidRPr="00A86E18">
        <w:rPr>
          <w:noProof/>
        </w:rPr>
        <w:t>rámci komponentu 5: Podpora podnikov.</w:t>
      </w:r>
      <w:r w:rsidR="00A86E18">
        <w:rPr>
          <w:noProof/>
        </w:rPr>
        <w:t xml:space="preserve"> Z </w:t>
      </w:r>
      <w:r w:rsidR="390F5F40" w:rsidRPr="00A86E18">
        <w:rPr>
          <w:noProof/>
        </w:rPr>
        <w:t>vykonávacieho rozhodnutia Rady</w:t>
      </w:r>
      <w:r w:rsidR="00A86E18">
        <w:rPr>
          <w:noProof/>
        </w:rPr>
        <w:t xml:space="preserve"> z </w:t>
      </w:r>
      <w:r w:rsidR="390F5F40" w:rsidRPr="00A86E18">
        <w:rPr>
          <w:noProof/>
        </w:rPr>
        <w:t>13</w:t>
      </w:r>
      <w:r w:rsidR="00A86E18">
        <w:rPr>
          <w:noProof/>
        </w:rPr>
        <w:t>. júla</w:t>
      </w:r>
      <w:r w:rsidR="390F5F40" w:rsidRPr="00A86E18">
        <w:rPr>
          <w:noProof/>
        </w:rPr>
        <w:t xml:space="preserve"> 2021 by sa preto mal vypustiť opis tohto opatrenia</w:t>
      </w:r>
      <w:r w:rsidR="00A86E18">
        <w:rPr>
          <w:noProof/>
        </w:rPr>
        <w:t xml:space="preserve"> a </w:t>
      </w:r>
      <w:r w:rsidR="390F5F40" w:rsidRPr="00A86E18">
        <w:rPr>
          <w:noProof/>
        </w:rPr>
        <w:t>súvisiaceho míľnika</w:t>
      </w:r>
      <w:r w:rsidR="00A86E18">
        <w:rPr>
          <w:noProof/>
        </w:rPr>
        <w:t xml:space="preserve"> a </w:t>
      </w:r>
      <w:r w:rsidR="390F5F40" w:rsidRPr="00A86E18">
        <w:rPr>
          <w:noProof/>
        </w:rPr>
        <w:t>cieľa.</w:t>
      </w:r>
    </w:p>
    <w:p w14:paraId="2490C787" w14:textId="7ACEB906" w:rsidR="00405EF5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(9)</w:t>
      </w:r>
      <w:r w:rsidRPr="00485156">
        <w:tab/>
      </w:r>
      <w:r w:rsidR="4E141890" w:rsidRPr="00A86E18">
        <w:rPr>
          <w:noProof/>
        </w:rPr>
        <w:t>Okrem toho</w:t>
      </w:r>
      <w:r w:rsidR="00A86E18">
        <w:rPr>
          <w:noProof/>
        </w:rPr>
        <w:t xml:space="preserve"> v </w:t>
      </w:r>
      <w:r w:rsidR="4E141890" w:rsidRPr="00A86E18">
        <w:rPr>
          <w:noProof/>
        </w:rPr>
        <w:t>upravenom pláne obnovy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odolnosti, ktorý predložilo Francúzsko, sa menia opatrenia</w:t>
      </w:r>
      <w:r w:rsidR="00A86E18">
        <w:rPr>
          <w:noProof/>
        </w:rPr>
        <w:t xml:space="preserve"> v </w:t>
      </w:r>
      <w:r w:rsidR="4E141890" w:rsidRPr="00A86E18">
        <w:rPr>
          <w:noProof/>
        </w:rPr>
        <w:t>rámci komponentu 2: Ekológia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biodiverzita, komponentu 3: Infraštruktúra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ekologická mobilita, komponentu 4: Ekologické energie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technológie, komponentu 6: Technologická suverenita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odolnosť, komponentu 7: Digitalizácia štátu, území, podnikov, kultúry,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komponentu 8: Ochrana pracovných miest, mládež, zdravotné postihnutie, odborná príprava, čím sa zohľadňuje aktualizovaný maximálny finančný príspevok. Predovšetkým časť investície C2.I6 (Bezpečné vodovodné siete) týkajúca sa spracovania čistiarenského kalu</w:t>
      </w:r>
      <w:r w:rsidR="00A86E18">
        <w:rPr>
          <w:noProof/>
        </w:rPr>
        <w:t xml:space="preserve"> v </w:t>
      </w:r>
      <w:r w:rsidR="4E141890" w:rsidRPr="00A86E18">
        <w:rPr>
          <w:noProof/>
        </w:rPr>
        <w:t>rámci komponentu 2: Ekológia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biodiverzita bez priameho vplyvu na súvisiaci cieľ; časť investície C3.I2 (Podpora nákupu ekologických vozidiel), ktorá sa týkala ekologického bonusu na nákup ekologických ťažkých úžitkových vozidiel, vrátane vypustenia cieľa 3-17</w:t>
      </w:r>
      <w:r w:rsidR="00A86E18">
        <w:rPr>
          <w:noProof/>
        </w:rPr>
        <w:t xml:space="preserve"> v </w:t>
      </w:r>
      <w:r w:rsidR="4E141890" w:rsidRPr="00A86E18">
        <w:rPr>
          <w:noProof/>
        </w:rPr>
        <w:t>rámci komponentu 3: Infraštruktúra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ekologická mobilita; prvé čiastkové opatrenie investície C4.I2 (Vývoj dekarbonizovaného vodíka), ktorého cieľom bolo vytvoriť mechanizmus na podporu výroby vodíka</w:t>
      </w:r>
      <w:r w:rsidR="00A86E18">
        <w:rPr>
          <w:noProof/>
        </w:rPr>
        <w:t xml:space="preserve"> z </w:t>
      </w:r>
      <w:r w:rsidR="4E141890" w:rsidRPr="00A86E18">
        <w:rPr>
          <w:noProof/>
        </w:rPr>
        <w:t>obnoviteľných zdrojov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nízkouhlíkového vodíka vrátane vypustenia cieľov 4-6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4-7; investícia C4.I3 (Plán podpory odvetvia letectva) vrátane zníženia cieľov 4-10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4-12</w:t>
      </w:r>
      <w:r w:rsidR="00A86E18">
        <w:rPr>
          <w:noProof/>
        </w:rPr>
        <w:t xml:space="preserve"> v </w:t>
      </w:r>
      <w:r w:rsidR="4E141890" w:rsidRPr="00A86E18">
        <w:rPr>
          <w:noProof/>
        </w:rPr>
        <w:t>rámci komponentu 4: Eko</w:t>
      </w:r>
      <w:r w:rsidR="00EF08D8" w:rsidRPr="00A86E18">
        <w:rPr>
          <w:noProof/>
        </w:rPr>
        <w:t>logické energie</w:t>
      </w:r>
      <w:r w:rsidR="00A86E18">
        <w:rPr>
          <w:noProof/>
        </w:rPr>
        <w:t xml:space="preserve"> a </w:t>
      </w:r>
      <w:r w:rsidR="00EF08D8" w:rsidRPr="00A86E18">
        <w:rPr>
          <w:noProof/>
        </w:rPr>
        <w:t xml:space="preserve">technológie; </w:t>
      </w:r>
      <w:r w:rsidR="4E141890" w:rsidRPr="00A86E18">
        <w:rPr>
          <w:noProof/>
        </w:rPr>
        <w:t>investícia C6.I1 (Zachovanie zamestnanosti</w:t>
      </w:r>
      <w:r w:rsidR="00A86E18">
        <w:rPr>
          <w:noProof/>
        </w:rPr>
        <w:t xml:space="preserve"> v </w:t>
      </w:r>
      <w:r w:rsidR="4E141890" w:rsidRPr="00A86E18">
        <w:rPr>
          <w:noProof/>
        </w:rPr>
        <w:t>oblasti výskumu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vývoja) vrátane zníženia cieľa 6-4</w:t>
      </w:r>
      <w:r w:rsidR="00A86E18">
        <w:rPr>
          <w:noProof/>
        </w:rPr>
        <w:t xml:space="preserve"> v </w:t>
      </w:r>
      <w:r w:rsidR="4E141890" w:rsidRPr="00A86E18">
        <w:rPr>
          <w:noProof/>
        </w:rPr>
        <w:t>rámci komponentu 6: Technologická suverenita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odolnosť; časť investície C7.I1 (Zachovanie zamestnanosti</w:t>
      </w:r>
      <w:r w:rsidR="00A86E18">
        <w:rPr>
          <w:noProof/>
        </w:rPr>
        <w:t xml:space="preserve"> v </w:t>
      </w:r>
      <w:r w:rsidR="4E141890" w:rsidRPr="00A86E18">
        <w:rPr>
          <w:noProof/>
        </w:rPr>
        <w:t>oblasti výskumu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vývoja) vrátane zníženia cieľa 7-16; tri čiastkové opatrenia investície C7.I11 (Podpora pre sektory kultúry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renovácie kultúrneho dedičstva), t. j. plán pre tlačové odvetvie, plán pre sektor kníh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plán pre sektor kinematografie) vrátane vypustenia cieľov 7-32, 7-33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7-34</w:t>
      </w:r>
      <w:r w:rsidR="00A86E18">
        <w:rPr>
          <w:noProof/>
        </w:rPr>
        <w:t xml:space="preserve"> v </w:t>
      </w:r>
      <w:r w:rsidR="4E141890" w:rsidRPr="00A86E18">
        <w:rPr>
          <w:noProof/>
        </w:rPr>
        <w:t>rámci komponentu 7: Digitalizácia št</w:t>
      </w:r>
      <w:r w:rsidR="00EF08D8" w:rsidRPr="00A86E18">
        <w:rPr>
          <w:noProof/>
        </w:rPr>
        <w:t xml:space="preserve">átu, území, podnikov, kultúry; </w:t>
      </w:r>
      <w:r w:rsidR="4E141890" w:rsidRPr="00A86E18">
        <w:rPr>
          <w:noProof/>
        </w:rPr>
        <w:t>investícia C8.I2 [Rekvalifikácia prostredníctvom programov duálnej odbornej prípravy (Pro A)] vrátane zníženia cieľa 8-9; investícia C8.I6 (Vytváranie pracovných miest pre mládež</w:t>
      </w:r>
      <w:r w:rsidR="00A86E18">
        <w:rPr>
          <w:noProof/>
        </w:rPr>
        <w:t xml:space="preserve"> v </w:t>
      </w:r>
      <w:r w:rsidR="4E141890" w:rsidRPr="00A86E18">
        <w:rPr>
          <w:noProof/>
        </w:rPr>
        <w:t>odvetví športu) vrátane zníženia cieľa 8-13; investícia C8.I9 (Štátom podporované záruky na študentské pôžičky) vrátane zníženia cieľa 8-16; investícia C8.I10 (Personalizované kurzy pre mladých ľudí vo veku 16 – 18 rokov, ktorí nespĺňajú požiadavky na odbornú prípravu)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investícia C8.I18 (Digitálny vzdelávací obsah: platformy pre digitálny obsah) vrátane zníženia cieľov 8-25</w:t>
      </w:r>
      <w:r w:rsidR="00A86E18">
        <w:rPr>
          <w:noProof/>
        </w:rPr>
        <w:t xml:space="preserve"> a </w:t>
      </w:r>
      <w:r w:rsidR="4E141890" w:rsidRPr="00A86E18">
        <w:rPr>
          <w:noProof/>
        </w:rPr>
        <w:t>8-26</w:t>
      </w:r>
      <w:r w:rsidR="00A86E18">
        <w:rPr>
          <w:noProof/>
        </w:rPr>
        <w:t xml:space="preserve"> v </w:t>
      </w:r>
      <w:r w:rsidR="4E141890" w:rsidRPr="00A86E18">
        <w:rPr>
          <w:noProof/>
        </w:rPr>
        <w:t>rámci komponentu 8: Ochrana pracovných miest, mládež, zdravotné postihnutie, odborná príprava sa menia tak, aby sa znížila úroveň požadovanej realizácie</w:t>
      </w:r>
      <w:r w:rsidR="00A86E18">
        <w:rPr>
          <w:noProof/>
        </w:rPr>
        <w:t xml:space="preserve"> v </w:t>
      </w:r>
      <w:r w:rsidR="4E141890" w:rsidRPr="00A86E18">
        <w:rPr>
          <w:noProof/>
        </w:rPr>
        <w:t>porovnaní</w:t>
      </w:r>
      <w:r w:rsidR="00A86E18">
        <w:rPr>
          <w:noProof/>
        </w:rPr>
        <w:t xml:space="preserve"> s </w:t>
      </w:r>
      <w:r w:rsidR="4E141890" w:rsidRPr="00A86E18">
        <w:rPr>
          <w:noProof/>
        </w:rPr>
        <w:t>pôvodným plánom, čím sa zohľadňuje nižší objem pridelených prostriedkov.</w:t>
      </w:r>
    </w:p>
    <w:p w14:paraId="0C0D4BA2" w14:textId="6B21628D" w:rsidR="00A86E18" w:rsidRDefault="00485156" w:rsidP="00485156">
      <w:pPr>
        <w:pStyle w:val="ManualConsidrant"/>
        <w:rPr>
          <w:noProof/>
        </w:rPr>
      </w:pPr>
      <w:r w:rsidRPr="00485156">
        <w:t>(10)</w:t>
      </w:r>
      <w:r w:rsidRPr="00485156">
        <w:tab/>
      </w:r>
      <w:r w:rsidR="0529A0FC" w:rsidRPr="00A86E18">
        <w:rPr>
          <w:noProof/>
        </w:rPr>
        <w:t>Komisia sa domnieva, že dôvody, ktoré uviedlo Francúzsko, odôvodňujú aktualizáciu podľa článku 18 ods. 2 nariadenia (EÚ) 2021/241</w:t>
      </w:r>
      <w:r w:rsidR="00A86E18">
        <w:rPr>
          <w:noProof/>
        </w:rPr>
        <w:t>.</w:t>
      </w:r>
    </w:p>
    <w:p w14:paraId="4C49AFB4" w14:textId="77777777" w:rsidR="00A86E18" w:rsidRDefault="00055A77" w:rsidP="7FCC3825">
      <w:pPr>
        <w:rPr>
          <w:b/>
          <w:i/>
          <w:noProof/>
          <w:color w:val="000000" w:themeColor="text1"/>
          <w:shd w:val="clear" w:color="auto" w:fill="E6E6E6"/>
        </w:rPr>
      </w:pPr>
      <w:r w:rsidRPr="00A86E18">
        <w:rPr>
          <w:rStyle w:val="normaltextrun"/>
          <w:b/>
          <w:i/>
          <w:noProof/>
          <w:color w:val="000000"/>
          <w:bdr w:val="none" w:sz="0" w:space="0" w:color="auto" w:frame="1"/>
        </w:rPr>
        <w:t>Zmeny na základe článku 21 nariadenia 2021/241</w:t>
      </w:r>
    </w:p>
    <w:p w14:paraId="330B1F50" w14:textId="6F214A04" w:rsidR="00A86E18" w:rsidRDefault="00485156" w:rsidP="00485156">
      <w:pPr>
        <w:pStyle w:val="ManualConsidrant"/>
        <w:rPr>
          <w:noProof/>
        </w:rPr>
      </w:pPr>
      <w:r w:rsidRPr="00485156">
        <w:t>(11)</w:t>
      </w:r>
      <w:r w:rsidRPr="00485156">
        <w:tab/>
      </w:r>
      <w:r w:rsidR="3A4FFF86" w:rsidRPr="00A86E18">
        <w:rPr>
          <w:noProof/>
        </w:rPr>
        <w:t>Zmeny plánu obnovy</w:t>
      </w:r>
      <w:r w:rsidR="00A86E18">
        <w:rPr>
          <w:noProof/>
        </w:rPr>
        <w:t xml:space="preserve"> a </w:t>
      </w:r>
      <w:r w:rsidR="3A4FFF86" w:rsidRPr="00A86E18">
        <w:rPr>
          <w:noProof/>
        </w:rPr>
        <w:t>odolnosti, ktoré Francúzsko predložilo</w:t>
      </w:r>
      <w:r w:rsidR="00A86E18">
        <w:rPr>
          <w:noProof/>
        </w:rPr>
        <w:t xml:space="preserve"> z </w:t>
      </w:r>
      <w:r w:rsidR="3A4FFF86" w:rsidRPr="00A86E18">
        <w:rPr>
          <w:noProof/>
        </w:rPr>
        <w:t>dôvodu objektívnych okolností, sa týkajú 18 opatrení</w:t>
      </w:r>
      <w:r w:rsidR="00A86E18">
        <w:rPr>
          <w:noProof/>
        </w:rPr>
        <w:t>.</w:t>
      </w:r>
    </w:p>
    <w:p w14:paraId="79AAEBD3" w14:textId="13CE5F0E" w:rsidR="00867A45" w:rsidRPr="00A86E18" w:rsidRDefault="00485156" w:rsidP="00485156">
      <w:pPr>
        <w:pStyle w:val="ManualConsidrant"/>
        <w:rPr>
          <w:rStyle w:val="normaltextrun"/>
          <w:noProof/>
        </w:rPr>
      </w:pPr>
      <w:r w:rsidRPr="00485156">
        <w:rPr>
          <w:rStyle w:val="normaltextrun"/>
        </w:rPr>
        <w:t>(12)</w:t>
      </w:r>
      <w:r w:rsidRPr="00485156">
        <w:rPr>
          <w:rStyle w:val="normaltextrun"/>
        </w:rPr>
        <w:tab/>
      </w:r>
      <w:r w:rsidR="16291247" w:rsidRPr="00A86E18">
        <w:rPr>
          <w:noProof/>
        </w:rPr>
        <w:t xml:space="preserve">Francúzsko objasnilo, že dve opatrenia </w:t>
      </w:r>
      <w:r w:rsidR="16291247" w:rsidRPr="00A86E18">
        <w:rPr>
          <w:noProof/>
          <w:color w:val="000000" w:themeColor="text1"/>
        </w:rPr>
        <w:t>už nemožno úplne zrealizovať</w:t>
      </w:r>
      <w:r w:rsidR="16291247" w:rsidRPr="00A86E18">
        <w:rPr>
          <w:noProof/>
        </w:rPr>
        <w:t>, keďže narušenia dodávateľského reťazca</w:t>
      </w:r>
      <w:r w:rsidR="00A86E18">
        <w:rPr>
          <w:noProof/>
        </w:rPr>
        <w:t xml:space="preserve"> a </w:t>
      </w:r>
      <w:r w:rsidR="16291247" w:rsidRPr="00A86E18">
        <w:rPr>
          <w:noProof/>
        </w:rPr>
        <w:t>vysoká inflácia viedli</w:t>
      </w:r>
      <w:r w:rsidR="00A86E18">
        <w:rPr>
          <w:noProof/>
        </w:rPr>
        <w:t xml:space="preserve"> k </w:t>
      </w:r>
      <w:r w:rsidR="16291247" w:rsidRPr="00A86E18">
        <w:rPr>
          <w:noProof/>
        </w:rPr>
        <w:t xml:space="preserve">problémom pri ich realizácii, čo malo vplyv na príslušné ciele. </w:t>
      </w:r>
      <w:r w:rsidR="16291247" w:rsidRPr="00A86E18">
        <w:rPr>
          <w:noProof/>
          <w:color w:val="000000" w:themeColor="text1"/>
        </w:rPr>
        <w:t>Týka sa to zníženia cieľa 7.28 investície C7.I11 (</w:t>
      </w:r>
      <w:r w:rsidR="16291247" w:rsidRPr="00A86E18">
        <w:rPr>
          <w:noProof/>
        </w:rPr>
        <w:t>Podpora pre odvetvia kultúry</w:t>
      </w:r>
      <w:r w:rsidR="00A86E18">
        <w:rPr>
          <w:noProof/>
        </w:rPr>
        <w:t xml:space="preserve"> a </w:t>
      </w:r>
      <w:r w:rsidR="16291247" w:rsidRPr="00A86E18">
        <w:rPr>
          <w:noProof/>
        </w:rPr>
        <w:t>renovácie kultúrneho dedičstva</w:t>
      </w:r>
      <w:r w:rsidR="16291247" w:rsidRPr="00A86E18">
        <w:rPr>
          <w:noProof/>
          <w:color w:val="000000" w:themeColor="text1"/>
        </w:rPr>
        <w:t>)</w:t>
      </w:r>
      <w:r w:rsidR="00A86E18">
        <w:rPr>
          <w:noProof/>
          <w:color w:val="000000" w:themeColor="text1"/>
        </w:rPr>
        <w:t xml:space="preserve"> v </w:t>
      </w:r>
      <w:r w:rsidR="16291247" w:rsidRPr="00A86E18">
        <w:rPr>
          <w:noProof/>
          <w:color w:val="000000" w:themeColor="text1"/>
        </w:rPr>
        <w:t>rámci</w:t>
      </w:r>
      <w:r w:rsidR="16291247" w:rsidRPr="00A86E18">
        <w:rPr>
          <w:noProof/>
        </w:rPr>
        <w:t xml:space="preserve"> komponentu 7: Digitalizácia štátu, území, podnikov, kultúry</w:t>
      </w:r>
      <w:r w:rsidR="00A86E18">
        <w:rPr>
          <w:noProof/>
        </w:rPr>
        <w:t xml:space="preserve"> a </w:t>
      </w:r>
      <w:r w:rsidR="16291247" w:rsidRPr="00A86E18">
        <w:rPr>
          <w:noProof/>
        </w:rPr>
        <w:t>zníženie cieľa 9.12 investície C9.I3 (Renovácia zdravotníckych</w:t>
      </w:r>
      <w:r w:rsidR="00A86E18">
        <w:rPr>
          <w:noProof/>
        </w:rPr>
        <w:t xml:space="preserve"> a </w:t>
      </w:r>
      <w:r w:rsidR="16291247" w:rsidRPr="00A86E18">
        <w:rPr>
          <w:noProof/>
        </w:rPr>
        <w:t>sociálnych zariadení)</w:t>
      </w:r>
      <w:r w:rsidR="00A86E18">
        <w:rPr>
          <w:noProof/>
        </w:rPr>
        <w:t xml:space="preserve"> v </w:t>
      </w:r>
      <w:r w:rsidR="16291247" w:rsidRPr="00A86E18">
        <w:rPr>
          <w:noProof/>
        </w:rPr>
        <w:t>rámci komponentu 9: Výskum, zdravie</w:t>
      </w:r>
      <w:r w:rsidR="00A86E18">
        <w:rPr>
          <w:noProof/>
        </w:rPr>
        <w:t xml:space="preserve"> a </w:t>
      </w:r>
      <w:r w:rsidR="16291247" w:rsidRPr="00A86E18">
        <w:rPr>
          <w:noProof/>
        </w:rPr>
        <w:t>závislosť, územná súdržnosť.</w:t>
      </w:r>
      <w:r w:rsidR="16291247" w:rsidRPr="00A86E18">
        <w:rPr>
          <w:noProof/>
          <w:color w:val="000000" w:themeColor="text1"/>
        </w:rPr>
        <w:t xml:space="preserve"> </w:t>
      </w:r>
      <w:r w:rsidR="16291247" w:rsidRPr="00A86E18">
        <w:rPr>
          <w:noProof/>
        </w:rPr>
        <w:t>Na základe toho Francúzsko požiadalo</w:t>
      </w:r>
      <w:r w:rsidR="00A86E18">
        <w:rPr>
          <w:noProof/>
        </w:rPr>
        <w:t xml:space="preserve"> o </w:t>
      </w:r>
      <w:r w:rsidR="16291247" w:rsidRPr="00A86E18">
        <w:rPr>
          <w:noProof/>
        </w:rPr>
        <w:t>zníženie vyššie uvedených cieľov</w:t>
      </w:r>
      <w:r w:rsidR="00A86E18">
        <w:rPr>
          <w:noProof/>
        </w:rPr>
        <w:t xml:space="preserve"> a </w:t>
      </w:r>
      <w:r w:rsidR="16291247" w:rsidRPr="00A86E18">
        <w:rPr>
          <w:noProof/>
        </w:rPr>
        <w:t>vykonanie vyššie uvedených zmien</w:t>
      </w:r>
      <w:r w:rsidR="00A86E18">
        <w:rPr>
          <w:noProof/>
        </w:rPr>
        <w:t xml:space="preserve"> a </w:t>
      </w:r>
      <w:r w:rsidR="16291247" w:rsidRPr="00A86E18">
        <w:rPr>
          <w:rStyle w:val="normaltextrun"/>
          <w:noProof/>
          <w:color w:val="000000" w:themeColor="text1"/>
        </w:rPr>
        <w:t>vykonávacie rozhodnutie Rady by sa malo zodpovedajúcim spôsobom zmeniť.</w:t>
      </w:r>
    </w:p>
    <w:p w14:paraId="2D25E907" w14:textId="06660B5B" w:rsidR="00014E8F" w:rsidRPr="00A86E18" w:rsidRDefault="00485156" w:rsidP="00485156">
      <w:pPr>
        <w:pStyle w:val="ManualConsidrant"/>
        <w:rPr>
          <w:noProof/>
        </w:rPr>
      </w:pPr>
      <w:r w:rsidRPr="00485156">
        <w:t>(13)</w:t>
      </w:r>
      <w:r w:rsidRPr="00485156">
        <w:tab/>
      </w:r>
      <w:r w:rsidR="747BF815" w:rsidRPr="00A86E18">
        <w:rPr>
          <w:noProof/>
        </w:rPr>
        <w:t>Francúzsko objasnilo, že investíciu C8.I22 (Zvýšenie zdrojov Pôle Emploi)</w:t>
      </w:r>
      <w:r w:rsidR="00A86E18">
        <w:rPr>
          <w:noProof/>
        </w:rPr>
        <w:t xml:space="preserve"> v </w:t>
      </w:r>
      <w:r w:rsidR="747BF815" w:rsidRPr="00A86E18">
        <w:rPr>
          <w:noProof/>
        </w:rPr>
        <w:t>rámci komponentu 8: Ochrana pracovných miest, mládež, zdravotné postihnutie, odborná príprava už nemožno úplne zrealizovať</w:t>
      </w:r>
      <w:r w:rsidR="00A86E18">
        <w:rPr>
          <w:noProof/>
        </w:rPr>
        <w:t xml:space="preserve"> v </w:t>
      </w:r>
      <w:r w:rsidR="747BF815" w:rsidRPr="00A86E18">
        <w:rPr>
          <w:noProof/>
        </w:rPr>
        <w:t xml:space="preserve">pôvodnej podobe, pretože kríza spôsobená pandémiou ochorenia COVID-19 </w:t>
      </w:r>
      <w:r w:rsidR="747BF815" w:rsidRPr="00A86E18">
        <w:rPr>
          <w:noProof/>
          <w:color w:val="000000" w:themeColor="text1"/>
        </w:rPr>
        <w:t>viedla</w:t>
      </w:r>
      <w:r w:rsidR="00A86E18">
        <w:rPr>
          <w:noProof/>
          <w:color w:val="000000" w:themeColor="text1"/>
        </w:rPr>
        <w:t xml:space="preserve"> k </w:t>
      </w:r>
      <w:r w:rsidR="747BF815" w:rsidRPr="00A86E18">
        <w:rPr>
          <w:noProof/>
          <w:color w:val="000000" w:themeColor="text1"/>
        </w:rPr>
        <w:t>potrebe upraviť niektoré aspekty opatrení</w:t>
      </w:r>
      <w:r w:rsidR="747BF815" w:rsidRPr="00A86E18">
        <w:rPr>
          <w:noProof/>
        </w:rPr>
        <w:t xml:space="preserve"> bez priameho vplyvu na jej príslušný cieľ. Na základe toho Francúzsko požiadalo</w:t>
      </w:r>
      <w:r w:rsidR="00A86E18">
        <w:rPr>
          <w:noProof/>
        </w:rPr>
        <w:t xml:space="preserve"> o </w:t>
      </w:r>
      <w:r w:rsidR="747BF815" w:rsidRPr="00A86E18">
        <w:rPr>
          <w:noProof/>
        </w:rPr>
        <w:t>zmenu opisu investície C8.I22 (Zvýšenie zdrojov Pôle Emploi)</w:t>
      </w:r>
      <w:r w:rsidR="00A86E18">
        <w:rPr>
          <w:noProof/>
        </w:rPr>
        <w:t xml:space="preserve"> v </w:t>
      </w:r>
      <w:r w:rsidR="747BF815" w:rsidRPr="00A86E18">
        <w:rPr>
          <w:noProof/>
        </w:rPr>
        <w:t>rámci komponentu 8: Ochrana pracovných miest, mládež, zdravotné postihnutie, odborná príprava</w:t>
      </w:r>
      <w:r w:rsidR="00A86E18">
        <w:rPr>
          <w:noProof/>
        </w:rPr>
        <w:t xml:space="preserve"> a </w:t>
      </w:r>
      <w:r w:rsidR="747BF815" w:rsidRPr="00A86E18">
        <w:rPr>
          <w:noProof/>
        </w:rPr>
        <w:t>vykonávacie rozhodnutie Rady by sa malo zodpovedajúcim spôsobom zmeniť.</w:t>
      </w:r>
    </w:p>
    <w:p w14:paraId="22697043" w14:textId="23E795AE" w:rsidR="00363F22" w:rsidRPr="00A86E18" w:rsidRDefault="00485156" w:rsidP="00485156">
      <w:pPr>
        <w:pStyle w:val="ManualConsidrant"/>
        <w:rPr>
          <w:noProof/>
        </w:rPr>
      </w:pPr>
      <w:r w:rsidRPr="00485156">
        <w:t>(14)</w:t>
      </w:r>
      <w:r w:rsidRPr="00485156">
        <w:tab/>
      </w:r>
      <w:r w:rsidR="05058493" w:rsidRPr="00A86E18">
        <w:rPr>
          <w:noProof/>
        </w:rPr>
        <w:t>Francúzsko objasnilo, že investíciu C8.I7 (Internátne školy pre excelentnosť)</w:t>
      </w:r>
      <w:r w:rsidR="00A86E18">
        <w:rPr>
          <w:noProof/>
        </w:rPr>
        <w:t xml:space="preserve"> v </w:t>
      </w:r>
      <w:r w:rsidR="05058493" w:rsidRPr="00A86E18">
        <w:rPr>
          <w:noProof/>
        </w:rPr>
        <w:t>rámci komponentu 8: Ochrana pracovných miest, mládež, zdravotné postihnutie, odborná príprava už nemožno zrealizovať podľa harmonogramu pôvodného plánu obnovy</w:t>
      </w:r>
      <w:r w:rsidR="00A86E18">
        <w:rPr>
          <w:noProof/>
        </w:rPr>
        <w:t xml:space="preserve"> a </w:t>
      </w:r>
      <w:r w:rsidR="05058493" w:rsidRPr="00A86E18">
        <w:rPr>
          <w:noProof/>
        </w:rPr>
        <w:t>odolnosti, keďže kríza spôsobená pandémiou ochorenia COVID-19</w:t>
      </w:r>
      <w:r w:rsidR="00A86E18">
        <w:rPr>
          <w:noProof/>
        </w:rPr>
        <w:t xml:space="preserve"> a </w:t>
      </w:r>
      <w:r w:rsidR="05058493" w:rsidRPr="00A86E18">
        <w:rPr>
          <w:noProof/>
        </w:rPr>
        <w:t>narušenia dodávateľského reťazca viedli</w:t>
      </w:r>
      <w:r w:rsidR="00A86E18">
        <w:rPr>
          <w:noProof/>
        </w:rPr>
        <w:t xml:space="preserve"> k </w:t>
      </w:r>
      <w:r w:rsidR="05058493" w:rsidRPr="00A86E18">
        <w:rPr>
          <w:noProof/>
        </w:rPr>
        <w:t>výraznému oneskoreniu realizácie. Týka sa to odloženia cieľa 8-14</w:t>
      </w:r>
      <w:r w:rsidR="00A86E18">
        <w:rPr>
          <w:noProof/>
        </w:rPr>
        <w:t xml:space="preserve"> a </w:t>
      </w:r>
      <w:r w:rsidR="05058493" w:rsidRPr="00A86E18">
        <w:rPr>
          <w:noProof/>
        </w:rPr>
        <w:t>zmeny opisu investície C8.I7 (Internátne školy pre excelentnosť)</w:t>
      </w:r>
      <w:r w:rsidR="00A86E18">
        <w:rPr>
          <w:noProof/>
        </w:rPr>
        <w:t xml:space="preserve"> v </w:t>
      </w:r>
      <w:r w:rsidR="05058493" w:rsidRPr="00A86E18">
        <w:rPr>
          <w:noProof/>
        </w:rPr>
        <w:t>rámci komponentu 8: Ochrana pracovných miest, mládež, zdravotné postihnutie, odborná príprava. Na základe toho Francúzsko požiadalo</w:t>
      </w:r>
      <w:r w:rsidR="00A86E18">
        <w:rPr>
          <w:noProof/>
        </w:rPr>
        <w:t xml:space="preserve"> o </w:t>
      </w:r>
      <w:r w:rsidR="05058493" w:rsidRPr="00A86E18">
        <w:rPr>
          <w:noProof/>
        </w:rPr>
        <w:t>predĺženie harmonogramu realizácie</w:t>
      </w:r>
      <w:r w:rsidR="00A86E18">
        <w:rPr>
          <w:noProof/>
        </w:rPr>
        <w:t xml:space="preserve"> a o </w:t>
      </w:r>
      <w:r w:rsidR="05058493" w:rsidRPr="00A86E18">
        <w:rPr>
          <w:noProof/>
        </w:rPr>
        <w:t>vykonanie vyššie uvedených zmien</w:t>
      </w:r>
      <w:r w:rsidR="00A86E18">
        <w:rPr>
          <w:noProof/>
        </w:rPr>
        <w:t xml:space="preserve"> a </w:t>
      </w:r>
      <w:r w:rsidR="05058493" w:rsidRPr="00A86E18">
        <w:rPr>
          <w:noProof/>
        </w:rPr>
        <w:t>vykonávacie rozhodnutie Rady by sa malo zodpovedajúcim spôsobom zmeniť.</w:t>
      </w:r>
    </w:p>
    <w:p w14:paraId="0E9A38F4" w14:textId="7E4122F9" w:rsidR="00A86E18" w:rsidRDefault="00485156" w:rsidP="00485156">
      <w:pPr>
        <w:pStyle w:val="ManualConsidrant"/>
        <w:rPr>
          <w:rStyle w:val="normaltextrun"/>
          <w:noProof/>
          <w:color w:val="000000" w:themeColor="text1"/>
        </w:rPr>
      </w:pPr>
      <w:r w:rsidRPr="00485156">
        <w:rPr>
          <w:rStyle w:val="normaltextrun"/>
        </w:rPr>
        <w:t>(15)</w:t>
      </w:r>
      <w:r w:rsidRPr="00485156">
        <w:rPr>
          <w:rStyle w:val="normaltextrun"/>
        </w:rPr>
        <w:tab/>
      </w:r>
      <w:r w:rsidR="2C6030CF" w:rsidRPr="00A86E18">
        <w:rPr>
          <w:noProof/>
        </w:rPr>
        <w:t xml:space="preserve">Francúzsko takisto objasnilo, že tri </w:t>
      </w:r>
      <w:r w:rsidR="2C6030CF" w:rsidRPr="00A86E18">
        <w:rPr>
          <w:noProof/>
          <w:color w:val="000000" w:themeColor="text1"/>
        </w:rPr>
        <w:t>opatrenia už nemožno úplne zrealizovať</w:t>
      </w:r>
      <w:r w:rsidR="00A86E18">
        <w:rPr>
          <w:noProof/>
          <w:color w:val="000000" w:themeColor="text1"/>
        </w:rPr>
        <w:t xml:space="preserve"> v </w:t>
      </w:r>
      <w:r w:rsidR="2C6030CF" w:rsidRPr="00A86E18">
        <w:rPr>
          <w:noProof/>
          <w:color w:val="000000" w:themeColor="text1"/>
        </w:rPr>
        <w:t>pôvodnom časovom rámci,</w:t>
      </w:r>
      <w:r w:rsidR="00A86E18">
        <w:rPr>
          <w:noProof/>
          <w:color w:val="000000" w:themeColor="text1"/>
        </w:rPr>
        <w:t xml:space="preserve"> a </w:t>
      </w:r>
      <w:r w:rsidR="2C6030CF" w:rsidRPr="00A86E18">
        <w:rPr>
          <w:noProof/>
          <w:color w:val="000000" w:themeColor="text1"/>
        </w:rPr>
        <w:t>to</w:t>
      </w:r>
      <w:r w:rsidR="00A86E18">
        <w:rPr>
          <w:noProof/>
        </w:rPr>
        <w:t xml:space="preserve"> z </w:t>
      </w:r>
      <w:r w:rsidR="2C6030CF" w:rsidRPr="00A86E18">
        <w:rPr>
          <w:noProof/>
        </w:rPr>
        <w:t xml:space="preserve">dôvodu vysokej inflácie. </w:t>
      </w:r>
      <w:r w:rsidR="2C6030CF" w:rsidRPr="00A86E18">
        <w:rPr>
          <w:noProof/>
          <w:color w:val="000000" w:themeColor="text1"/>
        </w:rPr>
        <w:t>Týka sa to zmeny</w:t>
      </w:r>
      <w:r w:rsidR="2C6030CF" w:rsidRPr="00A86E18">
        <w:rPr>
          <w:noProof/>
        </w:rPr>
        <w:t xml:space="preserve"> opisu investície C3.I5 (Ekologizácia štátneho vozového parku)</w:t>
      </w:r>
      <w:r w:rsidR="00A86E18">
        <w:rPr>
          <w:noProof/>
        </w:rPr>
        <w:t xml:space="preserve"> a </w:t>
      </w:r>
      <w:r w:rsidR="2C6030CF" w:rsidRPr="00A86E18">
        <w:rPr>
          <w:noProof/>
        </w:rPr>
        <w:t>odloženie cieľa 3-30 investície C3.I6 (Ekologizácia prístavov)</w:t>
      </w:r>
      <w:r w:rsidR="00A86E18">
        <w:rPr>
          <w:noProof/>
        </w:rPr>
        <w:t xml:space="preserve"> v </w:t>
      </w:r>
      <w:r w:rsidR="2C6030CF" w:rsidRPr="00A86E18">
        <w:rPr>
          <w:noProof/>
        </w:rPr>
        <w:t>rámci komponentu 3. Infraštruktúra</w:t>
      </w:r>
      <w:r w:rsidR="00A86E18">
        <w:rPr>
          <w:noProof/>
        </w:rPr>
        <w:t xml:space="preserve"> a </w:t>
      </w:r>
      <w:r w:rsidR="2C6030CF" w:rsidRPr="00A86E18">
        <w:rPr>
          <w:noProof/>
        </w:rPr>
        <w:t>ekologická mobilita</w:t>
      </w:r>
      <w:r w:rsidR="00A86E18">
        <w:rPr>
          <w:noProof/>
        </w:rPr>
        <w:t xml:space="preserve"> a </w:t>
      </w:r>
      <w:r w:rsidR="2C6030CF" w:rsidRPr="00A86E18">
        <w:rPr>
          <w:noProof/>
        </w:rPr>
        <w:t>úpravy cieľov 9-8</w:t>
      </w:r>
      <w:r w:rsidR="00A86E18">
        <w:rPr>
          <w:noProof/>
        </w:rPr>
        <w:t xml:space="preserve"> a </w:t>
      </w:r>
      <w:r w:rsidR="2C6030CF" w:rsidRPr="00A86E18">
        <w:rPr>
          <w:noProof/>
        </w:rPr>
        <w:t>9-9 investície C9.I2 (Modernizácia</w:t>
      </w:r>
      <w:r w:rsidR="00A86E18">
        <w:rPr>
          <w:noProof/>
        </w:rPr>
        <w:t xml:space="preserve"> a </w:t>
      </w:r>
      <w:r w:rsidR="2C6030CF" w:rsidRPr="00A86E18">
        <w:rPr>
          <w:noProof/>
        </w:rPr>
        <w:t>reštrukturalizácia nemocníc</w:t>
      </w:r>
      <w:r w:rsidR="00A86E18">
        <w:rPr>
          <w:noProof/>
        </w:rPr>
        <w:t xml:space="preserve"> a </w:t>
      </w:r>
      <w:r w:rsidR="2C6030CF" w:rsidRPr="00A86E18">
        <w:rPr>
          <w:noProof/>
        </w:rPr>
        <w:t>ponuky zdravotnej starostlivosti)</w:t>
      </w:r>
      <w:r w:rsidR="00A86E18">
        <w:rPr>
          <w:noProof/>
        </w:rPr>
        <w:t xml:space="preserve"> v </w:t>
      </w:r>
      <w:r w:rsidR="2C6030CF" w:rsidRPr="00A86E18">
        <w:rPr>
          <w:noProof/>
        </w:rPr>
        <w:t>rámci komponentu 9: Výskum, zdravie</w:t>
      </w:r>
      <w:r w:rsidR="00A86E18">
        <w:rPr>
          <w:noProof/>
        </w:rPr>
        <w:t xml:space="preserve"> a </w:t>
      </w:r>
      <w:r w:rsidR="2C6030CF" w:rsidRPr="00A86E18">
        <w:rPr>
          <w:noProof/>
        </w:rPr>
        <w:t>závislosť, územná súdržnosť. Na základe toho Francúzsko požiadalo</w:t>
      </w:r>
      <w:r w:rsidR="00A86E18">
        <w:rPr>
          <w:noProof/>
        </w:rPr>
        <w:t xml:space="preserve"> o </w:t>
      </w:r>
      <w:r w:rsidR="2C6030CF" w:rsidRPr="00A86E18">
        <w:rPr>
          <w:noProof/>
        </w:rPr>
        <w:t>predĺženie harmonogramu realizácie vyššie uvedených cieľov</w:t>
      </w:r>
      <w:r w:rsidR="00A86E18">
        <w:rPr>
          <w:noProof/>
        </w:rPr>
        <w:t xml:space="preserve"> a o </w:t>
      </w:r>
      <w:r w:rsidR="2C6030CF" w:rsidRPr="00A86E18">
        <w:rPr>
          <w:noProof/>
        </w:rPr>
        <w:t>vykonanie vyššie uvedených zmien</w:t>
      </w:r>
      <w:r w:rsidR="00A86E18">
        <w:rPr>
          <w:noProof/>
        </w:rPr>
        <w:t xml:space="preserve"> a </w:t>
      </w:r>
      <w:r w:rsidR="2C6030CF" w:rsidRPr="00A86E18">
        <w:rPr>
          <w:rStyle w:val="normaltextrun"/>
          <w:noProof/>
          <w:color w:val="000000" w:themeColor="text1"/>
        </w:rPr>
        <w:t>vykonávacie rozhodnutie Rady by sa malo zodpovedajúcim spôsobom zmeniť</w:t>
      </w:r>
      <w:r w:rsidR="00A86E18">
        <w:rPr>
          <w:rStyle w:val="normaltextrun"/>
          <w:noProof/>
          <w:color w:val="000000" w:themeColor="text1"/>
        </w:rPr>
        <w:t>.</w:t>
      </w:r>
    </w:p>
    <w:p w14:paraId="3F269A66" w14:textId="719863FF" w:rsidR="00E4478F" w:rsidRPr="00A86E18" w:rsidRDefault="00485156" w:rsidP="00485156">
      <w:pPr>
        <w:pStyle w:val="ManualConsidrant"/>
        <w:rPr>
          <w:rStyle w:val="normaltextrun"/>
          <w:noProof/>
          <w:color w:val="000000" w:themeColor="text1"/>
        </w:rPr>
      </w:pPr>
      <w:r w:rsidRPr="00485156">
        <w:rPr>
          <w:rStyle w:val="normaltextrun"/>
        </w:rPr>
        <w:t>(16)</w:t>
      </w:r>
      <w:r w:rsidRPr="00485156">
        <w:rPr>
          <w:rStyle w:val="normaltextrun"/>
        </w:rPr>
        <w:tab/>
      </w:r>
      <w:r w:rsidR="58F57106" w:rsidRPr="00A86E18">
        <w:rPr>
          <w:noProof/>
        </w:rPr>
        <w:t>Francúzsko objasnilo, že tri opatrenia už nemožno úplne zrealizovať</w:t>
      </w:r>
      <w:r w:rsidR="00A86E18">
        <w:rPr>
          <w:noProof/>
        </w:rPr>
        <w:t xml:space="preserve"> v </w:t>
      </w:r>
      <w:r w:rsidR="58F57106" w:rsidRPr="00A86E18">
        <w:rPr>
          <w:noProof/>
        </w:rPr>
        <w:t>ich pôvodnej podobe, pretože neočakávané právne alebo technické ťažkosti viedli</w:t>
      </w:r>
      <w:r w:rsidR="00A86E18">
        <w:rPr>
          <w:noProof/>
        </w:rPr>
        <w:t xml:space="preserve"> k </w:t>
      </w:r>
      <w:r w:rsidR="58F57106" w:rsidRPr="00A86E18">
        <w:rPr>
          <w:noProof/>
        </w:rPr>
        <w:t>potrebe upraviť alebo zrušiť niektoré aspekty opatrení</w:t>
      </w:r>
      <w:r w:rsidR="00A86E18">
        <w:rPr>
          <w:noProof/>
        </w:rPr>
        <w:t xml:space="preserve"> s </w:t>
      </w:r>
      <w:r w:rsidR="58F57106" w:rsidRPr="00A86E18">
        <w:rPr>
          <w:noProof/>
        </w:rPr>
        <w:t>cieľom zaviesť primeranejšie alebo účinnejšie riešenia. Týka sa to zmeny míľnika 1-2</w:t>
      </w:r>
      <w:r w:rsidR="00A86E18">
        <w:rPr>
          <w:noProof/>
        </w:rPr>
        <w:t xml:space="preserve"> a </w:t>
      </w:r>
      <w:r w:rsidR="58F57106" w:rsidRPr="00A86E18">
        <w:rPr>
          <w:noProof/>
        </w:rPr>
        <w:t>opisu reformy investície C1.R1 (reforma bývania)</w:t>
      </w:r>
      <w:r w:rsidR="00A86E18">
        <w:rPr>
          <w:noProof/>
        </w:rPr>
        <w:t xml:space="preserve"> v </w:t>
      </w:r>
      <w:r w:rsidR="58F57106" w:rsidRPr="00A86E18">
        <w:rPr>
          <w:noProof/>
        </w:rPr>
        <w:t>rámci komponentu 1: Obnova budov, zmeny míľnika 6-8</w:t>
      </w:r>
      <w:r w:rsidR="00A86E18">
        <w:rPr>
          <w:noProof/>
        </w:rPr>
        <w:t xml:space="preserve"> a </w:t>
      </w:r>
      <w:r w:rsidR="58F57106" w:rsidRPr="00A86E18">
        <w:rPr>
          <w:noProof/>
        </w:rPr>
        <w:t>opisu investície C6.I3 (podpora inovatívnych podnikov)</w:t>
      </w:r>
      <w:r w:rsidR="00A86E18">
        <w:rPr>
          <w:noProof/>
        </w:rPr>
        <w:t xml:space="preserve"> v </w:t>
      </w:r>
      <w:r w:rsidR="58F57106" w:rsidRPr="00A86E18">
        <w:rPr>
          <w:noProof/>
        </w:rPr>
        <w:t>rámci komponentu 6: Technologická suverenita</w:t>
      </w:r>
      <w:r w:rsidR="00A86E18">
        <w:rPr>
          <w:noProof/>
        </w:rPr>
        <w:t xml:space="preserve"> a </w:t>
      </w:r>
      <w:r w:rsidR="58F57106" w:rsidRPr="00A86E18">
        <w:rPr>
          <w:noProof/>
        </w:rPr>
        <w:t>odolnosť</w:t>
      </w:r>
      <w:r w:rsidR="00A86E18">
        <w:rPr>
          <w:noProof/>
        </w:rPr>
        <w:t xml:space="preserve"> a </w:t>
      </w:r>
      <w:r w:rsidR="58F57106" w:rsidRPr="00A86E18">
        <w:rPr>
          <w:noProof/>
        </w:rPr>
        <w:t>zmeny cieľa 7-21 investície C7.I4 (Digitálna modernizácia štátu – digitálne ID)</w:t>
      </w:r>
      <w:r w:rsidR="00A86E18">
        <w:rPr>
          <w:noProof/>
        </w:rPr>
        <w:t xml:space="preserve"> v </w:t>
      </w:r>
      <w:r w:rsidR="58F57106" w:rsidRPr="00A86E18">
        <w:rPr>
          <w:noProof/>
        </w:rPr>
        <w:t>rámci komponentu 7: Digitalizácia štátu, území, podnikov, kultúry. Na základe toho Francúzsko požiadalo</w:t>
      </w:r>
      <w:r w:rsidR="00A86E18">
        <w:rPr>
          <w:noProof/>
        </w:rPr>
        <w:t xml:space="preserve"> o </w:t>
      </w:r>
      <w:r w:rsidR="58F57106" w:rsidRPr="00A86E18">
        <w:rPr>
          <w:noProof/>
        </w:rPr>
        <w:t>zmenu vyššie uvedených míľnikov</w:t>
      </w:r>
      <w:r w:rsidR="00A86E18">
        <w:rPr>
          <w:noProof/>
        </w:rPr>
        <w:t xml:space="preserve"> a </w:t>
      </w:r>
      <w:r w:rsidR="58F57106" w:rsidRPr="00A86E18">
        <w:rPr>
          <w:noProof/>
        </w:rPr>
        <w:t>cieľov</w:t>
      </w:r>
      <w:r w:rsidR="00A86E18">
        <w:rPr>
          <w:noProof/>
        </w:rPr>
        <w:t xml:space="preserve"> a </w:t>
      </w:r>
      <w:r w:rsidR="58F57106" w:rsidRPr="00A86E18">
        <w:rPr>
          <w:noProof/>
        </w:rPr>
        <w:t>vykonanie vyššie uvedených zmien</w:t>
      </w:r>
      <w:r w:rsidR="00A86E18">
        <w:rPr>
          <w:noProof/>
        </w:rPr>
        <w:t xml:space="preserve"> a </w:t>
      </w:r>
      <w:r w:rsidR="58F57106" w:rsidRPr="00A86E18">
        <w:rPr>
          <w:noProof/>
        </w:rPr>
        <w:t>vykonávacie rozhodnutie Rady</w:t>
      </w:r>
      <w:r w:rsidR="58F57106" w:rsidRPr="00A86E18">
        <w:rPr>
          <w:rStyle w:val="normaltextrun"/>
          <w:noProof/>
          <w:color w:val="000000" w:themeColor="text1"/>
        </w:rPr>
        <w:t xml:space="preserve"> by sa malo zodpovedajúcim spôsobom zmeniť.</w:t>
      </w:r>
    </w:p>
    <w:p w14:paraId="6854675C" w14:textId="10F3BCA3" w:rsidR="00A86E18" w:rsidRDefault="00485156" w:rsidP="00485156">
      <w:pPr>
        <w:pStyle w:val="ManualConsidrant"/>
        <w:rPr>
          <w:noProof/>
        </w:rPr>
      </w:pPr>
      <w:r w:rsidRPr="00485156">
        <w:t>(17)</w:t>
      </w:r>
      <w:r w:rsidRPr="00485156">
        <w:tab/>
      </w:r>
      <w:r w:rsidR="3610F8D3" w:rsidRPr="00A86E18">
        <w:rPr>
          <w:noProof/>
        </w:rPr>
        <w:t>Francúzsko objasnilo, že štyri opatrenia už nemožno úplne zrealizovať, pretože neočakávané právne alebo technické ťažkosti viedli</w:t>
      </w:r>
      <w:r w:rsidR="00A86E18">
        <w:rPr>
          <w:noProof/>
        </w:rPr>
        <w:t xml:space="preserve"> k </w:t>
      </w:r>
      <w:r w:rsidR="3610F8D3" w:rsidRPr="00A86E18">
        <w:rPr>
          <w:noProof/>
        </w:rPr>
        <w:t>výrazným oneskoreniam vo vykonávaní opatrenia, bez vplyvu na pôvodné ambície opatrenia. Týka sa to zmeny opisu investície C1.I2 (Energetická obnova</w:t>
      </w:r>
      <w:r w:rsidR="00A86E18">
        <w:rPr>
          <w:noProof/>
        </w:rPr>
        <w:t xml:space="preserve"> a </w:t>
      </w:r>
      <w:r w:rsidR="3610F8D3" w:rsidRPr="00A86E18">
        <w:rPr>
          <w:noProof/>
        </w:rPr>
        <w:t>rozsiahla obnova sociálneho bývania)</w:t>
      </w:r>
      <w:r w:rsidR="00A86E18">
        <w:rPr>
          <w:noProof/>
        </w:rPr>
        <w:t xml:space="preserve"> v </w:t>
      </w:r>
      <w:r w:rsidR="3610F8D3" w:rsidRPr="00A86E18">
        <w:rPr>
          <w:noProof/>
        </w:rPr>
        <w:t>rámci komponentu 1: Obnova budov, úpravy míľnika 2-3 reformy C2.R2 (Zákon</w:t>
      </w:r>
      <w:r w:rsidR="00A86E18">
        <w:rPr>
          <w:noProof/>
        </w:rPr>
        <w:t xml:space="preserve"> o </w:t>
      </w:r>
      <w:r w:rsidR="3610F8D3" w:rsidRPr="00A86E18">
        <w:rPr>
          <w:noProof/>
        </w:rPr>
        <w:t>obehovom hospodárstve), pre ktorý sa zavádza dodatočný míľnik 2-3 bis, zmeny opisu investície C2.I5 [Prevencia seizmických rizík</w:t>
      </w:r>
      <w:r w:rsidR="00A86E18">
        <w:rPr>
          <w:noProof/>
        </w:rPr>
        <w:t xml:space="preserve"> v </w:t>
      </w:r>
      <w:r w:rsidR="3610F8D3" w:rsidRPr="00A86E18">
        <w:rPr>
          <w:noProof/>
        </w:rPr>
        <w:t>DOM (Antily)]</w:t>
      </w:r>
      <w:r w:rsidR="00A86E18">
        <w:rPr>
          <w:noProof/>
        </w:rPr>
        <w:t xml:space="preserve"> v </w:t>
      </w:r>
      <w:r w:rsidR="3610F8D3" w:rsidRPr="00A86E18">
        <w:rPr>
          <w:noProof/>
        </w:rPr>
        <w:t>rámci komponentu 2: Ekológia</w:t>
      </w:r>
      <w:r w:rsidR="00A86E18">
        <w:rPr>
          <w:noProof/>
        </w:rPr>
        <w:t xml:space="preserve"> a </w:t>
      </w:r>
      <w:r w:rsidR="3610F8D3" w:rsidRPr="00A86E18">
        <w:rPr>
          <w:noProof/>
        </w:rPr>
        <w:t>biodiverzita</w:t>
      </w:r>
      <w:r w:rsidR="00A86E18">
        <w:rPr>
          <w:noProof/>
        </w:rPr>
        <w:t xml:space="preserve"> a </w:t>
      </w:r>
      <w:r w:rsidR="3610F8D3" w:rsidRPr="00A86E18">
        <w:rPr>
          <w:noProof/>
        </w:rPr>
        <w:t>odloženia cieľa 7-30 investície C7.I11 (Podpora pre odvetvia kultúry</w:t>
      </w:r>
      <w:r w:rsidR="00A86E18">
        <w:rPr>
          <w:noProof/>
        </w:rPr>
        <w:t xml:space="preserve"> a </w:t>
      </w:r>
      <w:r w:rsidR="3610F8D3" w:rsidRPr="00A86E18">
        <w:rPr>
          <w:noProof/>
        </w:rPr>
        <w:t>renovácie kultúrneho dedičstva)</w:t>
      </w:r>
      <w:r w:rsidR="00A86E18">
        <w:rPr>
          <w:noProof/>
        </w:rPr>
        <w:t xml:space="preserve"> v </w:t>
      </w:r>
      <w:r w:rsidR="3610F8D3" w:rsidRPr="00A86E18">
        <w:rPr>
          <w:noProof/>
        </w:rPr>
        <w:t>rámci komponentu 7: Digitalizácia štátu, území, podnikov, kultúry. Na základe toho Francúzsko požiadalo</w:t>
      </w:r>
      <w:r w:rsidR="00A86E18">
        <w:rPr>
          <w:noProof/>
        </w:rPr>
        <w:t xml:space="preserve"> o </w:t>
      </w:r>
      <w:r w:rsidR="3610F8D3" w:rsidRPr="00A86E18">
        <w:rPr>
          <w:noProof/>
        </w:rPr>
        <w:t>predĺženie harmonogramu realizácie vyššie uvedených míľnikov</w:t>
      </w:r>
      <w:r w:rsidR="00A86E18">
        <w:rPr>
          <w:noProof/>
        </w:rPr>
        <w:t xml:space="preserve"> a </w:t>
      </w:r>
      <w:r w:rsidR="3610F8D3" w:rsidRPr="00A86E18">
        <w:rPr>
          <w:noProof/>
        </w:rPr>
        <w:t>cieľov</w:t>
      </w:r>
      <w:r w:rsidR="00A86E18">
        <w:rPr>
          <w:noProof/>
        </w:rPr>
        <w:t xml:space="preserve"> a o </w:t>
      </w:r>
      <w:r w:rsidR="3610F8D3" w:rsidRPr="00A86E18">
        <w:rPr>
          <w:noProof/>
        </w:rPr>
        <w:t>vykonanie vyššie uvedených zmien</w:t>
      </w:r>
      <w:r w:rsidR="00A86E18">
        <w:rPr>
          <w:noProof/>
        </w:rPr>
        <w:t xml:space="preserve"> a </w:t>
      </w:r>
      <w:r w:rsidR="3610F8D3" w:rsidRPr="00A86E18">
        <w:rPr>
          <w:noProof/>
        </w:rPr>
        <w:t>vykonávacie rozhodnutie Rady by sa malo zodpovedajúcim spôsobom zmeniť</w:t>
      </w:r>
      <w:r w:rsidR="00A86E18">
        <w:rPr>
          <w:noProof/>
        </w:rPr>
        <w:t>.</w:t>
      </w:r>
    </w:p>
    <w:p w14:paraId="1D62FC22" w14:textId="5705B4BE" w:rsidR="00A1547C" w:rsidRPr="00A86E18" w:rsidRDefault="00485156" w:rsidP="00485156">
      <w:pPr>
        <w:pStyle w:val="ManualConsidrant"/>
        <w:rPr>
          <w:rFonts w:eastAsia="Calibri"/>
          <w:noProof/>
        </w:rPr>
      </w:pPr>
      <w:r w:rsidRPr="00485156">
        <w:t>(18)</w:t>
      </w:r>
      <w:r w:rsidRPr="00485156">
        <w:tab/>
      </w:r>
      <w:r w:rsidR="71B28EC3" w:rsidRPr="00A86E18">
        <w:rPr>
          <w:noProof/>
        </w:rPr>
        <w:t>Francúzsko objasnilo, že štyri opatrenia boli zmenené</w:t>
      </w:r>
      <w:r w:rsidR="00A86E18">
        <w:rPr>
          <w:noProof/>
        </w:rPr>
        <w:t xml:space="preserve"> s </w:t>
      </w:r>
      <w:r w:rsidR="71B28EC3" w:rsidRPr="00A86E18">
        <w:rPr>
          <w:noProof/>
        </w:rPr>
        <w:t>cieľom zaviesť lepšie alternatívy, aby sa dosiahli pôvodné ambície opatrenia. Týka sa to zmeny opisu opatrenia</w:t>
      </w:r>
      <w:r w:rsidR="00A86E18">
        <w:rPr>
          <w:noProof/>
        </w:rPr>
        <w:t xml:space="preserve"> a </w:t>
      </w:r>
      <w:r w:rsidR="71B28EC3" w:rsidRPr="00A86E18">
        <w:rPr>
          <w:noProof/>
        </w:rPr>
        <w:t>míľnika 1-3 reformy investície C1.R2 (Tepelná regulácia)</w:t>
      </w:r>
      <w:r w:rsidR="00A86E18">
        <w:rPr>
          <w:noProof/>
        </w:rPr>
        <w:t xml:space="preserve"> v </w:t>
      </w:r>
      <w:r w:rsidR="71B28EC3" w:rsidRPr="00A86E18">
        <w:rPr>
          <w:noProof/>
        </w:rPr>
        <w:t>rámci komponentu 1: Obnova budov, pre ktorý sa zavádza dodatočný míľnik 1-3 bis, i) zmeny opisu reformy C2.R1 (Zákon</w:t>
      </w:r>
      <w:r w:rsidR="00A86E18">
        <w:rPr>
          <w:noProof/>
        </w:rPr>
        <w:t xml:space="preserve"> o </w:t>
      </w:r>
      <w:r w:rsidR="71B28EC3" w:rsidRPr="00A86E18">
        <w:rPr>
          <w:noProof/>
        </w:rPr>
        <w:t>klíme</w:t>
      </w:r>
      <w:r w:rsidR="00A86E18">
        <w:rPr>
          <w:noProof/>
        </w:rPr>
        <w:t xml:space="preserve"> a </w:t>
      </w:r>
      <w:r w:rsidR="71B28EC3" w:rsidRPr="00A86E18">
        <w:rPr>
          <w:noProof/>
        </w:rPr>
        <w:t>odolnosti)</w:t>
      </w:r>
      <w:r w:rsidR="00A86E18">
        <w:rPr>
          <w:noProof/>
        </w:rPr>
        <w:t xml:space="preserve"> v </w:t>
      </w:r>
      <w:r w:rsidR="71B28EC3" w:rsidRPr="00A86E18">
        <w:rPr>
          <w:noProof/>
        </w:rPr>
        <w:t>rámci komponentu 2: Ekológia</w:t>
      </w:r>
      <w:r w:rsidR="00A86E18">
        <w:rPr>
          <w:noProof/>
        </w:rPr>
        <w:t xml:space="preserve"> a </w:t>
      </w:r>
      <w:r w:rsidR="71B28EC3" w:rsidRPr="00A86E18">
        <w:rPr>
          <w:noProof/>
        </w:rPr>
        <w:t>biodiverzita, vypustenia súvisiaceho míľnika 2-2, ktorý sa ukázal ako nepodstatný</w:t>
      </w:r>
      <w:r w:rsidR="00A86E18">
        <w:rPr>
          <w:noProof/>
        </w:rPr>
        <w:t xml:space="preserve"> a </w:t>
      </w:r>
      <w:r w:rsidR="71B28EC3" w:rsidRPr="00A86E18">
        <w:rPr>
          <w:noProof/>
        </w:rPr>
        <w:t>nahrádza sa cieľom súvisiacim</w:t>
      </w:r>
      <w:r w:rsidR="00A86E18">
        <w:rPr>
          <w:noProof/>
        </w:rPr>
        <w:t xml:space="preserve"> s </w:t>
      </w:r>
      <w:r w:rsidR="71B28EC3" w:rsidRPr="00A86E18">
        <w:rPr>
          <w:noProof/>
        </w:rPr>
        <w:t>počtom zón</w:t>
      </w:r>
      <w:r w:rsidR="00A86E18">
        <w:rPr>
          <w:noProof/>
        </w:rPr>
        <w:t xml:space="preserve"> s </w:t>
      </w:r>
      <w:r w:rsidR="71B28EC3" w:rsidRPr="00A86E18">
        <w:rPr>
          <w:noProof/>
        </w:rPr>
        <w:t>nízkymi emisiami</w:t>
      </w:r>
      <w:r w:rsidR="00A86E18">
        <w:rPr>
          <w:noProof/>
        </w:rPr>
        <w:t xml:space="preserve"> v </w:t>
      </w:r>
      <w:r w:rsidR="71B28EC3" w:rsidRPr="00A86E18">
        <w:rPr>
          <w:noProof/>
        </w:rPr>
        <w:t>mestách zodpovedajúcim stupňu vykonávania tejto reformy, zmeny opisu investície C7.I8 (Administratívna kontinuita: digitálna modernizácia správy vzdelávacieho systému)</w:t>
      </w:r>
      <w:r w:rsidR="00A86E18">
        <w:rPr>
          <w:noProof/>
        </w:rPr>
        <w:t xml:space="preserve"> v </w:t>
      </w:r>
      <w:r w:rsidR="71B28EC3" w:rsidRPr="00A86E18">
        <w:rPr>
          <w:noProof/>
        </w:rPr>
        <w:t>rámci komponentu 7: Digitalizácia štátu, území, podnikov, kultúry, čím sa zohľadňuje zmena</w:t>
      </w:r>
      <w:r w:rsidR="00A86E18">
        <w:rPr>
          <w:noProof/>
        </w:rPr>
        <w:t xml:space="preserve"> v </w:t>
      </w:r>
      <w:r w:rsidR="71B28EC3" w:rsidRPr="00A86E18">
        <w:rPr>
          <w:noProof/>
        </w:rPr>
        <w:t>rozsahu pôsobnosti opatrenia,</w:t>
      </w:r>
      <w:r w:rsidR="00A86E18">
        <w:rPr>
          <w:noProof/>
        </w:rPr>
        <w:t xml:space="preserve"> a </w:t>
      </w:r>
      <w:r w:rsidR="71B28EC3" w:rsidRPr="00A86E18">
        <w:rPr>
          <w:noProof/>
        </w:rPr>
        <w:t>zmeny opisu investície C8.I6: (</w:t>
      </w:r>
      <w:r w:rsidR="71B28EC3" w:rsidRPr="00A86E18">
        <w:rPr>
          <w:noProof/>
          <w:sz w:val="22"/>
          <w:u w:val="single"/>
        </w:rPr>
        <w:t>Vytváranie pracovných miest pre mládež</w:t>
      </w:r>
      <w:r w:rsidR="00A86E18">
        <w:rPr>
          <w:noProof/>
          <w:sz w:val="22"/>
          <w:u w:val="single"/>
        </w:rPr>
        <w:t xml:space="preserve"> v </w:t>
      </w:r>
      <w:r w:rsidR="71B28EC3" w:rsidRPr="00A86E18">
        <w:rPr>
          <w:noProof/>
          <w:sz w:val="22"/>
          <w:u w:val="single"/>
        </w:rPr>
        <w:t>odvetví športu)</w:t>
      </w:r>
      <w:r w:rsidR="00A86E18">
        <w:rPr>
          <w:noProof/>
          <w:sz w:val="22"/>
          <w:u w:val="single"/>
        </w:rPr>
        <w:t xml:space="preserve"> v </w:t>
      </w:r>
      <w:r w:rsidR="71B28EC3" w:rsidRPr="00A86E18">
        <w:rPr>
          <w:noProof/>
          <w:sz w:val="22"/>
          <w:u w:val="single"/>
        </w:rPr>
        <w:t>rámci komponentu </w:t>
      </w:r>
      <w:r w:rsidR="71B28EC3" w:rsidRPr="00A86E18">
        <w:rPr>
          <w:noProof/>
        </w:rPr>
        <w:t>8: Ochrana pracovných miest, mládež, zdravotné postihnutie, odborná príprava, čím sa zohľadňuje zmena</w:t>
      </w:r>
      <w:r w:rsidR="00A86E18">
        <w:rPr>
          <w:noProof/>
        </w:rPr>
        <w:t xml:space="preserve"> v </w:t>
      </w:r>
      <w:r w:rsidR="71B28EC3" w:rsidRPr="00A86E18">
        <w:rPr>
          <w:noProof/>
        </w:rPr>
        <w:t>rozsahu pôsobnosti tohto opatrenia. Na základe toho Francúzsko požiadalo</w:t>
      </w:r>
      <w:r w:rsidR="00A86E18">
        <w:rPr>
          <w:noProof/>
        </w:rPr>
        <w:t xml:space="preserve"> o </w:t>
      </w:r>
      <w:r w:rsidR="71B28EC3" w:rsidRPr="00A86E18">
        <w:rPr>
          <w:noProof/>
        </w:rPr>
        <w:t>zmenu/pridanie vyššie uvedených míľnikov</w:t>
      </w:r>
      <w:r w:rsidR="00A86E18">
        <w:rPr>
          <w:noProof/>
        </w:rPr>
        <w:t xml:space="preserve"> a </w:t>
      </w:r>
      <w:r w:rsidR="71B28EC3" w:rsidRPr="00A86E18">
        <w:rPr>
          <w:noProof/>
        </w:rPr>
        <w:t>vykonanie vyššie uvedených zmien</w:t>
      </w:r>
      <w:r w:rsidR="00A86E18">
        <w:rPr>
          <w:noProof/>
        </w:rPr>
        <w:t xml:space="preserve"> a </w:t>
      </w:r>
      <w:r w:rsidR="71B28EC3" w:rsidRPr="00A86E18">
        <w:rPr>
          <w:noProof/>
        </w:rPr>
        <w:t>vykonávacie rozhodnutie Rady by sa malo zodpovedajúcim spôsobom zmeniť.</w:t>
      </w:r>
    </w:p>
    <w:p w14:paraId="7D681970" w14:textId="10A2F7B6" w:rsidR="00A86E18" w:rsidRDefault="00485156" w:rsidP="00485156">
      <w:pPr>
        <w:pStyle w:val="ManualConsidrant"/>
        <w:rPr>
          <w:noProof/>
        </w:rPr>
      </w:pPr>
      <w:r w:rsidRPr="00485156">
        <w:t>(19)</w:t>
      </w:r>
      <w:r w:rsidRPr="00485156">
        <w:tab/>
      </w:r>
      <w:r w:rsidR="0F94EF11" w:rsidRPr="00A86E18">
        <w:rPr>
          <w:noProof/>
        </w:rPr>
        <w:t>Francúzsko požiadalo</w:t>
      </w:r>
      <w:r w:rsidR="00A86E18">
        <w:rPr>
          <w:noProof/>
        </w:rPr>
        <w:t xml:space="preserve"> o </w:t>
      </w:r>
      <w:r w:rsidR="0F94EF11" w:rsidRPr="00A86E18">
        <w:rPr>
          <w:noProof/>
        </w:rPr>
        <w:t>zvýšenie ambícií jedného opatrenia</w:t>
      </w:r>
      <w:r w:rsidR="00A86E18">
        <w:rPr>
          <w:noProof/>
        </w:rPr>
        <w:t xml:space="preserve"> s </w:t>
      </w:r>
      <w:r w:rsidR="0F94EF11" w:rsidRPr="00A86E18">
        <w:rPr>
          <w:noProof/>
        </w:rPr>
        <w:t>cieľom zlepšiť monitorovanie jeho vykonávania. Týka sa to míľnika</w:t>
      </w:r>
      <w:r w:rsidR="00A86E18">
        <w:rPr>
          <w:noProof/>
        </w:rPr>
        <w:t xml:space="preserve"> s </w:t>
      </w:r>
      <w:r w:rsidR="0F94EF11" w:rsidRPr="00A86E18">
        <w:rPr>
          <w:noProof/>
        </w:rPr>
        <w:t>poradovým číslom 7-14a opatrenia C7.R5 (Posúdenie kvality verejných výdavkov)</w:t>
      </w:r>
      <w:r w:rsidR="00A86E18">
        <w:rPr>
          <w:noProof/>
        </w:rPr>
        <w:t xml:space="preserve"> v </w:t>
      </w:r>
      <w:r w:rsidR="0F94EF11" w:rsidRPr="00A86E18">
        <w:rPr>
          <w:noProof/>
        </w:rPr>
        <w:t>rámci komponentu 7: Digitalizácia štátu, území, podnikov, kultúry. Francúzsko preto požiadalo</w:t>
      </w:r>
      <w:r w:rsidR="00A86E18">
        <w:rPr>
          <w:noProof/>
        </w:rPr>
        <w:t xml:space="preserve"> o </w:t>
      </w:r>
      <w:r w:rsidR="0F94EF11" w:rsidRPr="00A86E18">
        <w:rPr>
          <w:noProof/>
        </w:rPr>
        <w:t>doplnenie tohto míľnika</w:t>
      </w:r>
      <w:r w:rsidR="00A86E18">
        <w:rPr>
          <w:noProof/>
        </w:rPr>
        <w:t xml:space="preserve"> a </w:t>
      </w:r>
      <w:r w:rsidR="0F94EF11" w:rsidRPr="00A86E18">
        <w:rPr>
          <w:noProof/>
        </w:rPr>
        <w:t>opatrenia do plánu</w:t>
      </w:r>
      <w:r w:rsidR="00A86E18">
        <w:rPr>
          <w:noProof/>
        </w:rPr>
        <w:t xml:space="preserve"> a </w:t>
      </w:r>
      <w:r w:rsidR="0F94EF11" w:rsidRPr="00A86E18">
        <w:rPr>
          <w:noProof/>
        </w:rPr>
        <w:t>vykonávacie rozhodnutie Rady by sa malo zodpovedajúcim spôsobom zmeniť</w:t>
      </w:r>
      <w:r w:rsidR="00A86E18">
        <w:rPr>
          <w:noProof/>
        </w:rPr>
        <w:t>.</w:t>
      </w:r>
    </w:p>
    <w:p w14:paraId="3FF38CE7" w14:textId="7696C225" w:rsidR="00C717B4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(20)</w:t>
      </w:r>
      <w:r w:rsidRPr="00485156">
        <w:tab/>
      </w:r>
      <w:r w:rsidR="265E40F8" w:rsidRPr="00A86E18">
        <w:rPr>
          <w:noProof/>
        </w:rPr>
        <w:t>Komisia sa domnieva, že dôvody, ktoré uviedlo Francúzsko, odôvodňujú zmenu podľa článku 21 ods. 2 nariadenia (EÚ) 2021/241.</w:t>
      </w:r>
    </w:p>
    <w:p w14:paraId="422E519A" w14:textId="77777777" w:rsidR="00A86E18" w:rsidRDefault="45663C66" w:rsidP="7FCC3825">
      <w:pPr>
        <w:rPr>
          <w:b/>
          <w:i/>
          <w:noProof/>
          <w:color w:val="000000" w:themeColor="text1"/>
        </w:rPr>
      </w:pPr>
      <w:r w:rsidRPr="00A86E18">
        <w:rPr>
          <w:b/>
          <w:i/>
          <w:noProof/>
          <w:color w:val="000000" w:themeColor="text1"/>
        </w:rPr>
        <w:t>Opravy administratívnych chýb</w:t>
      </w:r>
    </w:p>
    <w:p w14:paraId="7FBE0A1C" w14:textId="5F590EB9" w:rsidR="00C717B4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(21)</w:t>
      </w:r>
      <w:r w:rsidRPr="00485156">
        <w:tab/>
      </w:r>
      <w:r w:rsidR="740B5A42" w:rsidRPr="00A86E18">
        <w:rPr>
          <w:noProof/>
        </w:rPr>
        <w:t>V texte vykonávacieho rozhodnutia Rady bolo zistených 60 administratívnych chýb, ktoré ovplyvňujú 27 míľnikov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cieľov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39 opatrení. Vykonávacie rozhodnutie Rady by sa malo zmeniť</w:t>
      </w:r>
      <w:r w:rsidR="00A86E18">
        <w:rPr>
          <w:noProof/>
        </w:rPr>
        <w:t xml:space="preserve"> s </w:t>
      </w:r>
      <w:r w:rsidR="740B5A42" w:rsidRPr="00A86E18">
        <w:rPr>
          <w:noProof/>
        </w:rPr>
        <w:t>cieľom opraviť tieto administratívne chyby, ktoré nezodpovedajú obsahu plánu obnovy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odolnosti predloženému Komisii 21</w:t>
      </w:r>
      <w:r w:rsidR="00A86E18">
        <w:rPr>
          <w:noProof/>
        </w:rPr>
        <w:t>. apríla</w:t>
      </w:r>
      <w:r w:rsidR="740B5A42" w:rsidRPr="00A86E18">
        <w:rPr>
          <w:noProof/>
        </w:rPr>
        <w:t xml:space="preserve"> 2021,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to podľa dohody medzi Komisiou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Francúzskom. Tieto administratívne chyby sa týkajú investície C1.I2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míľnika 1-13 opatrenia C1.I4</w:t>
      </w:r>
      <w:r w:rsidR="00A86E18">
        <w:rPr>
          <w:noProof/>
        </w:rPr>
        <w:t xml:space="preserve"> v </w:t>
      </w:r>
      <w:r w:rsidR="740B5A42" w:rsidRPr="00A86E18">
        <w:rPr>
          <w:noProof/>
        </w:rPr>
        <w:t>rámci komponentu 1: Obnova budov; opatrení C2.I4, C2.I7, C2.I8, cieľa 2-16 opatrenia C2.I9</w:t>
      </w:r>
      <w:r w:rsidR="00A86E18">
        <w:rPr>
          <w:noProof/>
        </w:rPr>
        <w:t xml:space="preserve"> v </w:t>
      </w:r>
      <w:r w:rsidR="740B5A42" w:rsidRPr="00A86E18">
        <w:rPr>
          <w:noProof/>
        </w:rPr>
        <w:t>rámci komponen</w:t>
      </w:r>
      <w:r w:rsidR="00EF08D8" w:rsidRPr="00A86E18">
        <w:rPr>
          <w:noProof/>
        </w:rPr>
        <w:t>tu 2: Ekológia</w:t>
      </w:r>
      <w:r w:rsidR="00A86E18">
        <w:rPr>
          <w:noProof/>
        </w:rPr>
        <w:t xml:space="preserve"> a </w:t>
      </w:r>
      <w:r w:rsidR="00EF08D8" w:rsidRPr="00A86E18">
        <w:rPr>
          <w:noProof/>
        </w:rPr>
        <w:t xml:space="preserve">biodiverzita; </w:t>
      </w:r>
      <w:r w:rsidR="740B5A42" w:rsidRPr="00A86E18">
        <w:rPr>
          <w:noProof/>
        </w:rPr>
        <w:t>opatrenia C3.I1, opatrenia C3.I4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míľnika 3-26, opatrenia C3.I6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cieľa 3-30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míľnika 3-31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opatrenia C3.I7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míľnika 3-32</w:t>
      </w:r>
      <w:r w:rsidR="00A86E18">
        <w:rPr>
          <w:noProof/>
        </w:rPr>
        <w:t xml:space="preserve"> v </w:t>
      </w:r>
      <w:r w:rsidR="740B5A42" w:rsidRPr="00A86E18">
        <w:rPr>
          <w:noProof/>
        </w:rPr>
        <w:t>rámci komponentu 3: Infraštruktúra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ekologická mobilita; opatrenia C4.I3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cieľa 4-11</w:t>
      </w:r>
      <w:r w:rsidR="00A86E18">
        <w:rPr>
          <w:noProof/>
        </w:rPr>
        <w:t xml:space="preserve"> v </w:t>
      </w:r>
      <w:r w:rsidR="740B5A42" w:rsidRPr="00A86E18">
        <w:rPr>
          <w:noProof/>
        </w:rPr>
        <w:t>rámci komponentu 4: Ekologické energie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technológie; míľnika 5-2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opatrenia C5.R2</w:t>
      </w:r>
      <w:r w:rsidR="00A86E18">
        <w:rPr>
          <w:noProof/>
        </w:rPr>
        <w:t xml:space="preserve"> v </w:t>
      </w:r>
      <w:r w:rsidR="740B5A42" w:rsidRPr="00A86E18">
        <w:rPr>
          <w:noProof/>
        </w:rPr>
        <w:t>rámci komponentu 5: Podpora podnikov; opatrenia C6.R1 komponentu 6 Technologická suverenita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odolnosť; míľnikov 7-1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7-2 opatrenia C7.R1, cieľa 7-16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opatrenia C7I1, cieľa 7-18 opatrenia C7.I2, cieľa 7-23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opatrenia C7.I6, opatrení C7.I7, C7.I8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C7.I9, míľnika 7-31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opatrenia C7.I11</w:t>
      </w:r>
      <w:r w:rsidR="00A86E18">
        <w:rPr>
          <w:noProof/>
        </w:rPr>
        <w:t xml:space="preserve"> v </w:t>
      </w:r>
      <w:r w:rsidR="740B5A42" w:rsidRPr="00A86E18">
        <w:rPr>
          <w:noProof/>
        </w:rPr>
        <w:t>rámci komponentu 7 Digitalizácia štátu, území, podnikov, kultú</w:t>
      </w:r>
      <w:r w:rsidR="00EF08D8" w:rsidRPr="00A86E18">
        <w:rPr>
          <w:noProof/>
        </w:rPr>
        <w:t xml:space="preserve">ry; </w:t>
      </w:r>
      <w:r w:rsidR="740B5A42" w:rsidRPr="00A86E18">
        <w:rPr>
          <w:noProof/>
        </w:rPr>
        <w:t>opatrenia C8.R1, cieľa 8-7 opatrenia C8.R4, cieľa 8-8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opatrenia C8.I1, opatrenia C8.I6, opatrenia C8.I7, cieľa 8-17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opatrenia C8.I10, cieľa 8-18 opatrenia C8.I11, cieľa 8-20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opatrenia C8I13, cieľa 8-21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opatrenia C8.I14, opatrenia C8.I17, cieľa 8-27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opatrenia C8.I19, cieľa 8-28 opatrenia C8.I20, cieľa 8-30 opatrenia C8.I21, opatrenia C8.I22</w:t>
      </w:r>
      <w:r w:rsidR="00A86E18">
        <w:rPr>
          <w:noProof/>
        </w:rPr>
        <w:t xml:space="preserve"> v </w:t>
      </w:r>
      <w:r w:rsidR="740B5A42" w:rsidRPr="00A86E18">
        <w:rPr>
          <w:noProof/>
        </w:rPr>
        <w:t>rámci komponentu 8 Ochrana pracovných miest, mládež, zdravotné postihnutie, odborná príprava; opatrenia C9.I1, cieľov 9-7, 9-8, 9-9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9-10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opatrenia C9.I2, opatrení C9.I4, C9.I5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C9.I7</w:t>
      </w:r>
      <w:r w:rsidR="00A86E18">
        <w:rPr>
          <w:noProof/>
        </w:rPr>
        <w:t xml:space="preserve"> v </w:t>
      </w:r>
      <w:r w:rsidR="740B5A42" w:rsidRPr="00A86E18">
        <w:rPr>
          <w:noProof/>
        </w:rPr>
        <w:t>rámci komponentu 9 Výskum, zdravie</w:t>
      </w:r>
      <w:r w:rsidR="00A86E18">
        <w:rPr>
          <w:noProof/>
        </w:rPr>
        <w:t xml:space="preserve"> a </w:t>
      </w:r>
      <w:r w:rsidR="740B5A42" w:rsidRPr="00A86E18">
        <w:rPr>
          <w:noProof/>
        </w:rPr>
        <w:t>závislosť, územná súdržnosť. Tieto opravy nemajú vplyv na vyk</w:t>
      </w:r>
      <w:r w:rsidR="00EF08D8" w:rsidRPr="00A86E18">
        <w:rPr>
          <w:noProof/>
        </w:rPr>
        <w:t>onávanie príslušných opatrení.</w:t>
      </w:r>
    </w:p>
    <w:p w14:paraId="3896D978" w14:textId="77777777" w:rsidR="00FE05D0" w:rsidRPr="00A86E18" w:rsidRDefault="45663C66" w:rsidP="7FCC3825">
      <w:pPr>
        <w:rPr>
          <w:rFonts w:eastAsia="Calibri"/>
          <w:noProof/>
          <w:szCs w:val="24"/>
        </w:rPr>
      </w:pPr>
      <w:r w:rsidRPr="00A86E18">
        <w:rPr>
          <w:b/>
          <w:i/>
          <w:noProof/>
        </w:rPr>
        <w:t>Kapitola REPowerEU na základe článku 21c nariadenia 2021/241</w:t>
      </w:r>
    </w:p>
    <w:p w14:paraId="56746182" w14:textId="63F594C4" w:rsidR="00A86E18" w:rsidRDefault="00485156" w:rsidP="00485156">
      <w:pPr>
        <w:pStyle w:val="ManualConsidrant"/>
        <w:rPr>
          <w:noProof/>
        </w:rPr>
      </w:pPr>
      <w:r w:rsidRPr="00485156">
        <w:t>(22)</w:t>
      </w:r>
      <w:r w:rsidRPr="00485156">
        <w:tab/>
      </w:r>
      <w:r w:rsidR="1869CBBC" w:rsidRPr="00A86E18">
        <w:rPr>
          <w:noProof/>
        </w:rPr>
        <w:t>Kapitola REPowerEU obsahuje tri nové reformy</w:t>
      </w:r>
      <w:r w:rsidR="00A86E18">
        <w:rPr>
          <w:noProof/>
        </w:rPr>
        <w:t xml:space="preserve"> a </w:t>
      </w:r>
      <w:r w:rsidR="1869CBBC" w:rsidRPr="00A86E18">
        <w:rPr>
          <w:noProof/>
        </w:rPr>
        <w:t>tri nové investície. Reformy sa týkajú nedávno prijatého zákona</w:t>
      </w:r>
      <w:r w:rsidR="00A86E18">
        <w:rPr>
          <w:noProof/>
        </w:rPr>
        <w:t xml:space="preserve"> o </w:t>
      </w:r>
      <w:r w:rsidR="1869CBBC" w:rsidRPr="00A86E18">
        <w:rPr>
          <w:noProof/>
        </w:rPr>
        <w:t>urýchlení výroby obnoviteľných zdrojov energie, „plánu energetickej šetrnosti“ prijatého</w:t>
      </w:r>
      <w:r w:rsidR="00A86E18">
        <w:rPr>
          <w:noProof/>
        </w:rPr>
        <w:t xml:space="preserve"> v </w:t>
      </w:r>
      <w:r w:rsidR="1869CBBC" w:rsidRPr="00A86E18">
        <w:rPr>
          <w:noProof/>
        </w:rPr>
        <w:t>októbri 2022, ktorého cieľom je znížiť spotrebu energie</w:t>
      </w:r>
      <w:r w:rsidR="00A86E18">
        <w:rPr>
          <w:noProof/>
        </w:rPr>
        <w:t xml:space="preserve"> o </w:t>
      </w:r>
      <w:r w:rsidR="1869CBBC" w:rsidRPr="00A86E18">
        <w:rPr>
          <w:noProof/>
        </w:rPr>
        <w:t>10</w:t>
      </w:r>
      <w:r w:rsidR="00A86E18">
        <w:rPr>
          <w:noProof/>
        </w:rPr>
        <w:t> %</w:t>
      </w:r>
      <w:r w:rsidR="1869CBBC" w:rsidRPr="00A86E18">
        <w:rPr>
          <w:noProof/>
        </w:rPr>
        <w:t xml:space="preserve"> do roku 2024 (v porovnaní so zimným obdobím rokov 2018</w:t>
      </w:r>
      <w:r w:rsidR="00A86E18">
        <w:rPr>
          <w:noProof/>
        </w:rPr>
        <w:t xml:space="preserve"> a </w:t>
      </w:r>
      <w:r w:rsidR="1869CBBC" w:rsidRPr="00A86E18">
        <w:rPr>
          <w:noProof/>
        </w:rPr>
        <w:t>2019),</w:t>
      </w:r>
      <w:r w:rsidR="00A86E18">
        <w:rPr>
          <w:noProof/>
        </w:rPr>
        <w:t xml:space="preserve"> a </w:t>
      </w:r>
      <w:r w:rsidR="1869CBBC" w:rsidRPr="00A86E18">
        <w:rPr>
          <w:noProof/>
        </w:rPr>
        <w:t>zriadenia Generálneho sekretariátu pre ekologické plánovanie. Tieto reformy účinne prispievajú</w:t>
      </w:r>
      <w:r w:rsidR="00A86E18">
        <w:rPr>
          <w:noProof/>
        </w:rPr>
        <w:t xml:space="preserve"> k </w:t>
      </w:r>
      <w:r w:rsidR="1869CBBC" w:rsidRPr="00A86E18">
        <w:rPr>
          <w:noProof/>
        </w:rPr>
        <w:t>cieľom plánu REPowerEU, ako je stanovené</w:t>
      </w:r>
      <w:r w:rsidR="00A86E18">
        <w:rPr>
          <w:noProof/>
        </w:rPr>
        <w:t xml:space="preserve"> v </w:t>
      </w:r>
      <w:r w:rsidR="1869CBBC" w:rsidRPr="00A86E18">
        <w:rPr>
          <w:noProof/>
        </w:rPr>
        <w:t>článku 21c ods. 3 nariadenia (EÚ) 2021/241: najmä zákon</w:t>
      </w:r>
      <w:r w:rsidR="00A86E18">
        <w:rPr>
          <w:noProof/>
        </w:rPr>
        <w:t xml:space="preserve"> o </w:t>
      </w:r>
      <w:r w:rsidR="1869CBBC" w:rsidRPr="00A86E18">
        <w:rPr>
          <w:noProof/>
        </w:rPr>
        <w:t>obnoviteľných zdrojoch energie uľahčuje udeľovanie povolení</w:t>
      </w:r>
      <w:r w:rsidR="00A86E18">
        <w:rPr>
          <w:noProof/>
        </w:rPr>
        <w:t xml:space="preserve"> a </w:t>
      </w:r>
      <w:r w:rsidR="1869CBBC" w:rsidRPr="00A86E18">
        <w:rPr>
          <w:noProof/>
        </w:rPr>
        <w:t>vymedzuje „zóny zrýchlenia“ podporujúce rýchle zavádzanie obnoviteľných zdrojov energie. Prispieva sa tak</w:t>
      </w:r>
      <w:r w:rsidR="00A86E18">
        <w:rPr>
          <w:noProof/>
        </w:rPr>
        <w:t xml:space="preserve"> k </w:t>
      </w:r>
      <w:r w:rsidR="1869CBBC" w:rsidRPr="00A86E18">
        <w:rPr>
          <w:noProof/>
        </w:rPr>
        <w:t>ekologizácii energetického mixu</w:t>
      </w:r>
      <w:r w:rsidR="00A86E18">
        <w:rPr>
          <w:noProof/>
        </w:rPr>
        <w:t xml:space="preserve"> a </w:t>
      </w:r>
      <w:r w:rsidR="1869CBBC" w:rsidRPr="00A86E18">
        <w:rPr>
          <w:noProof/>
        </w:rPr>
        <w:t>zvýšeniu výroby elektriny. „Plán energetickej šetrnosti“ prispieva</w:t>
      </w:r>
      <w:r w:rsidR="00A86E18">
        <w:rPr>
          <w:noProof/>
        </w:rPr>
        <w:t xml:space="preserve"> k </w:t>
      </w:r>
      <w:r w:rsidR="1869CBBC" w:rsidRPr="00A86E18">
        <w:rPr>
          <w:noProof/>
        </w:rPr>
        <w:t>celkovému zníženiu spotreby energie vo Francúzsku</w:t>
      </w:r>
      <w:r w:rsidR="00A86E18">
        <w:rPr>
          <w:noProof/>
        </w:rPr>
        <w:t xml:space="preserve"> a </w:t>
      </w:r>
      <w:r w:rsidR="1869CBBC" w:rsidRPr="00A86E18">
        <w:rPr>
          <w:noProof/>
        </w:rPr>
        <w:t>pomáha dosiahnuť okamžitú bezpečnosť dodávok. Generálny sekretariát svojou plánovacou</w:t>
      </w:r>
      <w:r w:rsidR="00A86E18">
        <w:rPr>
          <w:noProof/>
        </w:rPr>
        <w:t xml:space="preserve"> a </w:t>
      </w:r>
      <w:r w:rsidR="1869CBBC" w:rsidRPr="00A86E18">
        <w:rPr>
          <w:noProof/>
        </w:rPr>
        <w:t>koordinačnou úlohou riadi národné stratégie</w:t>
      </w:r>
      <w:r w:rsidR="00A86E18">
        <w:rPr>
          <w:noProof/>
        </w:rPr>
        <w:t xml:space="preserve"> v </w:t>
      </w:r>
      <w:r w:rsidR="1869CBBC" w:rsidRPr="00A86E18">
        <w:rPr>
          <w:noProof/>
        </w:rPr>
        <w:t>oblasti zelenej transformácie vrátane boja proti energetickej chudobe prostredníctvom revízie podporných programov na energetickú renováciu malých domácností</w:t>
      </w:r>
      <w:r w:rsidR="00A86E18">
        <w:rPr>
          <w:noProof/>
        </w:rPr>
        <w:t>.</w:t>
      </w:r>
    </w:p>
    <w:p w14:paraId="3D632CAF" w14:textId="6E984E02" w:rsidR="00FE05D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(23)</w:t>
      </w:r>
      <w:r w:rsidRPr="00485156">
        <w:tab/>
      </w:r>
      <w:r w:rsidR="001555F3" w:rsidRPr="00A86E18">
        <w:rPr>
          <w:noProof/>
        </w:rPr>
        <w:t>Tri nové investície</w:t>
      </w:r>
      <w:r w:rsidR="00A86E18">
        <w:rPr>
          <w:noProof/>
        </w:rPr>
        <w:t xml:space="preserve"> v </w:t>
      </w:r>
      <w:r w:rsidR="001555F3" w:rsidRPr="00A86E18">
        <w:rPr>
          <w:noProof/>
        </w:rPr>
        <w:t>rámci kapitoly REPowerEU zahŕňajú i) dekarbonizáciu priemyslu, ii) výrobu</w:t>
      </w:r>
      <w:r w:rsidR="00A86E18">
        <w:rPr>
          <w:noProof/>
        </w:rPr>
        <w:t xml:space="preserve"> a </w:t>
      </w:r>
      <w:r w:rsidR="001555F3" w:rsidRPr="00A86E18">
        <w:rPr>
          <w:noProof/>
        </w:rPr>
        <w:t>využívanie vodíka</w:t>
      </w:r>
      <w:r w:rsidR="00A86E18">
        <w:rPr>
          <w:noProof/>
        </w:rPr>
        <w:t xml:space="preserve"> z </w:t>
      </w:r>
      <w:r w:rsidR="001555F3" w:rsidRPr="00A86E18">
        <w:rPr>
          <w:noProof/>
        </w:rPr>
        <w:t>obnoviteľných zdrojov</w:t>
      </w:r>
      <w:r w:rsidR="00A86E18">
        <w:rPr>
          <w:noProof/>
        </w:rPr>
        <w:t xml:space="preserve"> a </w:t>
      </w:r>
      <w:r w:rsidR="001555F3" w:rsidRPr="00A86E18">
        <w:rPr>
          <w:noProof/>
        </w:rPr>
        <w:t>bezfosílneho vodíka</w:t>
      </w:r>
      <w:r w:rsidR="00A86E18">
        <w:rPr>
          <w:noProof/>
        </w:rPr>
        <w:t xml:space="preserve"> a </w:t>
      </w:r>
      <w:r w:rsidR="001555F3" w:rsidRPr="00A86E18">
        <w:rPr>
          <w:noProof/>
        </w:rPr>
        <w:t>iii) obnovu verejných budov vo vlastníctve štátu. Prvá investícia slúži na podporu výroby priemyselného tepla na báze biomasy</w:t>
      </w:r>
      <w:r w:rsidR="00A86E18">
        <w:rPr>
          <w:noProof/>
        </w:rPr>
        <w:t xml:space="preserve"> s </w:t>
      </w:r>
      <w:r w:rsidR="001555F3" w:rsidRPr="00A86E18">
        <w:rPr>
          <w:noProof/>
        </w:rPr>
        <w:t>cieľom nahradiť fosílne palivá, energetickej efektívnosti</w:t>
      </w:r>
      <w:r w:rsidR="00A86E18">
        <w:rPr>
          <w:noProof/>
        </w:rPr>
        <w:t xml:space="preserve"> a </w:t>
      </w:r>
      <w:r w:rsidR="001555F3" w:rsidRPr="00A86E18">
        <w:rPr>
          <w:noProof/>
        </w:rPr>
        <w:t>zmeny výrobných procesov</w:t>
      </w:r>
      <w:r w:rsidR="00A86E18">
        <w:rPr>
          <w:noProof/>
        </w:rPr>
        <w:t xml:space="preserve"> v </w:t>
      </w:r>
      <w:r w:rsidR="001555F3" w:rsidRPr="00A86E18">
        <w:rPr>
          <w:noProof/>
        </w:rPr>
        <w:t>odvetví priemyslu; preto prispieva</w:t>
      </w:r>
      <w:r w:rsidR="00A86E18">
        <w:rPr>
          <w:noProof/>
        </w:rPr>
        <w:t xml:space="preserve"> k </w:t>
      </w:r>
      <w:r w:rsidR="001555F3" w:rsidRPr="00A86E18">
        <w:rPr>
          <w:noProof/>
        </w:rPr>
        <w:t>cieľu článku 21c ods. 3 písm. b) nariadenia (EÚ) 2021/241. Druhá investícia slúži na podporu štyroch projektov vybraných</w:t>
      </w:r>
      <w:r w:rsidR="00A86E18">
        <w:rPr>
          <w:noProof/>
        </w:rPr>
        <w:t xml:space="preserve"> v </w:t>
      </w:r>
      <w:r w:rsidR="001555F3" w:rsidRPr="00A86E18">
        <w:rPr>
          <w:noProof/>
        </w:rPr>
        <w:t>rámci dôležitého projektu spoločného európskeho významu, ktoré prispievajú</w:t>
      </w:r>
      <w:r w:rsidR="00A86E18">
        <w:rPr>
          <w:noProof/>
        </w:rPr>
        <w:t xml:space="preserve"> k </w:t>
      </w:r>
      <w:r w:rsidR="001555F3" w:rsidRPr="00A86E18">
        <w:rPr>
          <w:noProof/>
        </w:rPr>
        <w:t>vývoju</w:t>
      </w:r>
      <w:r w:rsidR="00A86E18">
        <w:rPr>
          <w:noProof/>
        </w:rPr>
        <w:t xml:space="preserve"> a </w:t>
      </w:r>
      <w:r w:rsidR="001555F3" w:rsidRPr="00A86E18">
        <w:rPr>
          <w:noProof/>
        </w:rPr>
        <w:t>výrobe ľahkých úžitkových vozidiel využívajúcich vodík,</w:t>
      </w:r>
      <w:r w:rsidR="00A86E18">
        <w:rPr>
          <w:noProof/>
        </w:rPr>
        <w:t xml:space="preserve"> k </w:t>
      </w:r>
      <w:r w:rsidR="001555F3" w:rsidRPr="00A86E18">
        <w:rPr>
          <w:noProof/>
        </w:rPr>
        <w:t>výrobe komponentov vodíkových palivových článkov</w:t>
      </w:r>
      <w:r w:rsidR="00A86E18">
        <w:rPr>
          <w:noProof/>
        </w:rPr>
        <w:t xml:space="preserve"> a </w:t>
      </w:r>
      <w:r w:rsidR="001555F3" w:rsidRPr="00A86E18">
        <w:rPr>
          <w:noProof/>
        </w:rPr>
        <w:t>technológií na výrobu vodíka</w:t>
      </w:r>
      <w:r w:rsidR="00A86E18">
        <w:rPr>
          <w:noProof/>
        </w:rPr>
        <w:t xml:space="preserve"> z </w:t>
      </w:r>
      <w:r w:rsidR="001555F3" w:rsidRPr="00A86E18">
        <w:rPr>
          <w:noProof/>
        </w:rPr>
        <w:t>obnoviteľných zdrojov</w:t>
      </w:r>
      <w:r w:rsidR="00A86E18">
        <w:rPr>
          <w:noProof/>
        </w:rPr>
        <w:t xml:space="preserve"> a </w:t>
      </w:r>
      <w:r w:rsidR="001555F3" w:rsidRPr="00A86E18">
        <w:rPr>
          <w:noProof/>
        </w:rPr>
        <w:t>bezfosílneho vodíka</w:t>
      </w:r>
      <w:r w:rsidR="00A86E18">
        <w:rPr>
          <w:noProof/>
        </w:rPr>
        <w:t xml:space="preserve"> v </w:t>
      </w:r>
      <w:r w:rsidR="001555F3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001555F3" w:rsidRPr="00A86E18">
        <w:rPr>
          <w:noProof/>
        </w:rPr>
        <w:t>článkom 21c ods. 3 písm. b)</w:t>
      </w:r>
      <w:r w:rsidR="00A86E18">
        <w:rPr>
          <w:noProof/>
        </w:rPr>
        <w:t xml:space="preserve"> a </w:t>
      </w:r>
      <w:r w:rsidR="001555F3" w:rsidRPr="00A86E18">
        <w:rPr>
          <w:noProof/>
        </w:rPr>
        <w:t>e) uvedeného nariadenia. Treťou investíciou je podpora energetickej obnovy verejných budov vo vlastníctve štátu</w:t>
      </w:r>
      <w:r w:rsidR="00A86E18">
        <w:rPr>
          <w:noProof/>
        </w:rPr>
        <w:t xml:space="preserve"> s </w:t>
      </w:r>
      <w:r w:rsidR="001555F3" w:rsidRPr="00A86E18">
        <w:rPr>
          <w:noProof/>
        </w:rPr>
        <w:t>cieľom znížiť vo veľmi krátkom čase spotrebu energie</w:t>
      </w:r>
      <w:r w:rsidR="00A86E18">
        <w:rPr>
          <w:noProof/>
        </w:rPr>
        <w:t xml:space="preserve"> a </w:t>
      </w:r>
      <w:r w:rsidR="001555F3" w:rsidRPr="00A86E18">
        <w:rPr>
          <w:noProof/>
        </w:rPr>
        <w:t>závislosť štátneho fondu budov od fosílnych palív</w:t>
      </w:r>
      <w:r w:rsidR="00A86E18">
        <w:rPr>
          <w:noProof/>
        </w:rPr>
        <w:t xml:space="preserve"> v </w:t>
      </w:r>
      <w:r w:rsidR="001555F3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001555F3" w:rsidRPr="00A86E18">
        <w:rPr>
          <w:noProof/>
        </w:rPr>
        <w:t>článkom 21c ods. 3 písm. b) uvedeného nariadenia.</w:t>
      </w:r>
    </w:p>
    <w:p w14:paraId="20B61928" w14:textId="3950DF6E" w:rsidR="00FE05D0" w:rsidRPr="00A86E18" w:rsidRDefault="00485156" w:rsidP="00485156">
      <w:pPr>
        <w:pStyle w:val="ManualConsidrant"/>
        <w:rPr>
          <w:rFonts w:eastAsia="Calibri"/>
          <w:noProof/>
        </w:rPr>
      </w:pPr>
      <w:r w:rsidRPr="00485156">
        <w:t>(24)</w:t>
      </w:r>
      <w:r w:rsidRPr="00485156">
        <w:tab/>
      </w:r>
      <w:r w:rsidR="419A5367" w:rsidRPr="00A86E18">
        <w:rPr>
          <w:noProof/>
        </w:rPr>
        <w:t xml:space="preserve">Kapitola REPowerEU zahŕňa aj jedno rozšírené </w:t>
      </w:r>
      <w:r w:rsidR="419A5367" w:rsidRPr="00A86E18">
        <w:rPr>
          <w:noProof/>
          <w:color w:val="000000" w:themeColor="text1"/>
        </w:rPr>
        <w:t>opatrenie</w:t>
      </w:r>
      <w:r w:rsidR="00A86E18">
        <w:rPr>
          <w:noProof/>
          <w:color w:val="000000" w:themeColor="text1"/>
        </w:rPr>
        <w:t xml:space="preserve"> v </w:t>
      </w:r>
      <w:r w:rsidR="419A5367" w:rsidRPr="00A86E18">
        <w:rPr>
          <w:noProof/>
          <w:color w:val="000000" w:themeColor="text1"/>
        </w:rPr>
        <w:t>rámci komponentu 1 (Obnova budov): Energetická obnova súkromných bytových domov vrátane tzv. tepelných sít</w:t>
      </w:r>
      <w:r w:rsidR="419A5367" w:rsidRPr="00A86E18">
        <w:rPr>
          <w:noProof/>
        </w:rPr>
        <w:t>. Toto rozšírené opatrenie zahrnuté do kapitoly REPowerEU predstavuje podstatné zlepšenie úrovne ambícií investície, ktorá už je zahrnutá vo vnútroštátnom pláne obnovy</w:t>
      </w:r>
      <w:r w:rsidR="00A86E18">
        <w:rPr>
          <w:noProof/>
        </w:rPr>
        <w:t xml:space="preserve"> a </w:t>
      </w:r>
      <w:r w:rsidR="419A5367" w:rsidRPr="00A86E18">
        <w:rPr>
          <w:noProof/>
        </w:rPr>
        <w:t>odolnosti: systém podpory</w:t>
      </w:r>
      <w:r w:rsidR="00A86E18">
        <w:rPr>
          <w:noProof/>
        </w:rPr>
        <w:t xml:space="preserve"> s </w:t>
      </w:r>
      <w:r w:rsidR="419A5367" w:rsidRPr="00A86E18">
        <w:rPr>
          <w:noProof/>
        </w:rPr>
        <w:t>názvom „MaPrimeRenov“,</w:t>
      </w:r>
      <w:r w:rsidR="00A86E18">
        <w:rPr>
          <w:noProof/>
        </w:rPr>
        <w:t xml:space="preserve"> z </w:t>
      </w:r>
      <w:r w:rsidR="419A5367" w:rsidRPr="00A86E18">
        <w:rPr>
          <w:noProof/>
        </w:rPr>
        <w:t>ktorého sa financuje energetická obnova súkromných bytových domov, sa</w:t>
      </w:r>
      <w:r w:rsidR="00A86E18">
        <w:rPr>
          <w:noProof/>
        </w:rPr>
        <w:t xml:space="preserve"> v </w:t>
      </w:r>
      <w:r w:rsidR="419A5367" w:rsidRPr="00A86E18">
        <w:rPr>
          <w:noProof/>
        </w:rPr>
        <w:t>súčasnosti reviduje</w:t>
      </w:r>
      <w:r w:rsidR="00A86E18">
        <w:rPr>
          <w:noProof/>
        </w:rPr>
        <w:t xml:space="preserve"> s </w:t>
      </w:r>
      <w:r w:rsidR="419A5367" w:rsidRPr="00A86E18">
        <w:rPr>
          <w:noProof/>
        </w:rPr>
        <w:t>cieľom zlepšiť energetickú efektívnosť prác</w:t>
      </w:r>
      <w:r w:rsidR="00A86E18">
        <w:rPr>
          <w:noProof/>
        </w:rPr>
        <w:t xml:space="preserve"> a </w:t>
      </w:r>
      <w:r w:rsidR="419A5367" w:rsidRPr="00A86E18">
        <w:rPr>
          <w:noProof/>
        </w:rPr>
        <w:t>urýchliť postupné odstraňovanie tepelných sít.</w:t>
      </w:r>
    </w:p>
    <w:p w14:paraId="04EFD65F" w14:textId="7993E1F8" w:rsidR="00FE05D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(25)</w:t>
      </w:r>
      <w:r w:rsidRPr="00485156">
        <w:tab/>
      </w:r>
      <w:r w:rsidR="265E40F8" w:rsidRPr="00A86E18">
        <w:rPr>
          <w:noProof/>
        </w:rPr>
        <w:t>Komisia upravený plán obnovy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odolnosti vrátane kapitoly REPowerEU posúdila podľa kritérií posudzovania stanovených</w:t>
      </w:r>
      <w:r w:rsidR="00A86E18">
        <w:rPr>
          <w:noProof/>
        </w:rPr>
        <w:t xml:space="preserve"> v </w:t>
      </w:r>
      <w:r w:rsidR="265E40F8" w:rsidRPr="00A86E18">
        <w:rPr>
          <w:noProof/>
        </w:rPr>
        <w:t>článku 19 ods. 3 nariadenia 2021/241.</w:t>
      </w:r>
    </w:p>
    <w:p w14:paraId="7FFFAEE2" w14:textId="0BC4E865" w:rsidR="00FE05D0" w:rsidRPr="00A86E18" w:rsidRDefault="005B699B" w:rsidP="00A86E18">
      <w:pPr>
        <w:keepNext/>
        <w:keepLines/>
        <w:jc w:val="left"/>
        <w:rPr>
          <w:rFonts w:eastAsia="Times New Roman"/>
          <w:b/>
          <w:bCs/>
          <w:noProof/>
          <w:szCs w:val="24"/>
        </w:rPr>
      </w:pPr>
      <w:r w:rsidRPr="00A86E18">
        <w:rPr>
          <w:b/>
          <w:i/>
          <w:noProof/>
        </w:rPr>
        <w:t>Vyvážená reakcia prispievajúca</w:t>
      </w:r>
      <w:r w:rsidR="00A86E18">
        <w:rPr>
          <w:b/>
          <w:i/>
          <w:noProof/>
        </w:rPr>
        <w:t xml:space="preserve"> k </w:t>
      </w:r>
      <w:r w:rsidRPr="00A86E18">
        <w:rPr>
          <w:b/>
          <w:i/>
          <w:noProof/>
        </w:rPr>
        <w:t>šiestim pilierom</w:t>
      </w:r>
    </w:p>
    <w:p w14:paraId="0EE51309" w14:textId="41C9E646" w:rsidR="00FE05D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(26)</w:t>
      </w:r>
      <w:r w:rsidRPr="00485156">
        <w:tab/>
      </w:r>
      <w:r w:rsidR="265E40F8" w:rsidRPr="00A86E18">
        <w:rPr>
          <w:noProof/>
        </w:rPr>
        <w:t>V súlade</w:t>
      </w:r>
      <w:r w:rsidR="00A86E18">
        <w:rPr>
          <w:noProof/>
        </w:rPr>
        <w:t xml:space="preserve"> s </w:t>
      </w:r>
      <w:r w:rsidR="265E40F8" w:rsidRPr="00A86E18">
        <w:rPr>
          <w:noProof/>
        </w:rPr>
        <w:t>článkom 19 ods. 3 písm. a) nariadenia (EÚ) 2021/241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kritériom 2.1 prílohy</w:t>
      </w:r>
      <w:r w:rsidR="00A86E18">
        <w:rPr>
          <w:noProof/>
        </w:rPr>
        <w:t xml:space="preserve"> V k </w:t>
      </w:r>
      <w:r w:rsidR="265E40F8" w:rsidRPr="00A86E18">
        <w:rPr>
          <w:noProof/>
        </w:rPr>
        <w:t>nemu upravený plán obnovy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odolnosti vrátane kapitoly REPowerEU do značnej miery (hodnotenie A) predstavuje komplexnú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primerane vyváženú reakciu na hospodársku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sociálnu situáciu, čím primerane prispieva ku všetkým šiestim pilierom uvedeným</w:t>
      </w:r>
      <w:r w:rsidR="00A86E18">
        <w:rPr>
          <w:noProof/>
        </w:rPr>
        <w:t xml:space="preserve"> v </w:t>
      </w:r>
      <w:r w:rsidR="265E40F8" w:rsidRPr="00A86E18">
        <w:rPr>
          <w:noProof/>
        </w:rPr>
        <w:t>článku 3 uvedeného nariadenia, pričom zohľadňuje osobitné výzvy daného členského štátu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jemu pridelené finančné prostriedky.</w:t>
      </w:r>
    </w:p>
    <w:p w14:paraId="0517E85C" w14:textId="7BB3F4F9" w:rsidR="00FE05D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(27)</w:t>
      </w:r>
      <w:r w:rsidRPr="00485156">
        <w:tab/>
      </w:r>
      <w:r w:rsidR="5A971733" w:rsidRPr="00A86E18">
        <w:rPr>
          <w:noProof/>
        </w:rPr>
        <w:t>Rozsah opatrení upraveného plánu obnovy</w:t>
      </w:r>
      <w:r w:rsidR="00A86E18">
        <w:rPr>
          <w:noProof/>
        </w:rPr>
        <w:t xml:space="preserve"> a </w:t>
      </w:r>
      <w:r w:rsidR="5A971733" w:rsidRPr="00A86E18">
        <w:rPr>
          <w:noProof/>
        </w:rPr>
        <w:t>odolnosti vrátane kapitoly REPowerEU zodpovedá cieľom nástroja</w:t>
      </w:r>
      <w:r w:rsidR="00A86E18">
        <w:rPr>
          <w:noProof/>
        </w:rPr>
        <w:t xml:space="preserve"> s </w:t>
      </w:r>
      <w:r w:rsidR="5A971733" w:rsidRPr="00A86E18">
        <w:rPr>
          <w:noProof/>
        </w:rPr>
        <w:t>primeranou celkovou rovnováhou medzi piliermi. Prostriedky pridelené na zelenú (49,5</w:t>
      </w:r>
      <w:r w:rsidR="00A86E18">
        <w:rPr>
          <w:noProof/>
        </w:rPr>
        <w:t> %</w:t>
      </w:r>
      <w:r w:rsidR="5A971733" w:rsidRPr="00A86E18">
        <w:rPr>
          <w:noProof/>
        </w:rPr>
        <w:t>)</w:t>
      </w:r>
      <w:r w:rsidR="00A86E18">
        <w:rPr>
          <w:noProof/>
        </w:rPr>
        <w:t xml:space="preserve"> a </w:t>
      </w:r>
      <w:r w:rsidR="5A971733" w:rsidRPr="00A86E18">
        <w:rPr>
          <w:noProof/>
        </w:rPr>
        <w:t>digitálnu transformáciu (21,6</w:t>
      </w:r>
      <w:r w:rsidR="00A86E18">
        <w:rPr>
          <w:noProof/>
        </w:rPr>
        <w:t> %</w:t>
      </w:r>
      <w:r w:rsidR="5A971733" w:rsidRPr="00A86E18">
        <w:rPr>
          <w:noProof/>
        </w:rPr>
        <w:t>) presahujú požiadavky nariadenia (EÚ) 2021/241 (o 37</w:t>
      </w:r>
      <w:r w:rsidR="00A86E18">
        <w:rPr>
          <w:noProof/>
        </w:rPr>
        <w:t> %</w:t>
      </w:r>
      <w:r w:rsidR="5A971733" w:rsidRPr="00A86E18">
        <w:rPr>
          <w:noProof/>
        </w:rPr>
        <w:t>, resp. 20</w:t>
      </w:r>
      <w:r w:rsidR="00A86E18">
        <w:rPr>
          <w:noProof/>
        </w:rPr>
        <w:t> %</w:t>
      </w:r>
      <w:r w:rsidR="5A971733" w:rsidRPr="00A86E18">
        <w:rPr>
          <w:noProof/>
        </w:rPr>
        <w:t>)</w:t>
      </w:r>
      <w:r w:rsidR="00A86E18">
        <w:rPr>
          <w:noProof/>
        </w:rPr>
        <w:t xml:space="preserve"> a </w:t>
      </w:r>
      <w:r w:rsidR="5A971733" w:rsidRPr="00A86E18">
        <w:rPr>
          <w:noProof/>
        </w:rPr>
        <w:t>upraveným plánom sa tak významne prispieva</w:t>
      </w:r>
      <w:r w:rsidR="00A86E18">
        <w:rPr>
          <w:noProof/>
        </w:rPr>
        <w:t xml:space="preserve"> k </w:t>
      </w:r>
      <w:r w:rsidR="5A971733" w:rsidRPr="00A86E18">
        <w:rPr>
          <w:noProof/>
        </w:rPr>
        <w:t>týmto pilierom.</w:t>
      </w:r>
    </w:p>
    <w:p w14:paraId="629F2D8E" w14:textId="77777777" w:rsidR="00A86E18" w:rsidRDefault="45663C66" w:rsidP="7FCC3825">
      <w:pPr>
        <w:rPr>
          <w:b/>
          <w:i/>
          <w:noProof/>
        </w:rPr>
      </w:pPr>
      <w:r w:rsidRPr="00A86E18">
        <w:rPr>
          <w:b/>
          <w:i/>
          <w:noProof/>
        </w:rPr>
        <w:t>Riešenie všetkých výziev identifikovaných</w:t>
      </w:r>
      <w:r w:rsidR="00A86E18">
        <w:rPr>
          <w:b/>
          <w:i/>
          <w:noProof/>
        </w:rPr>
        <w:t xml:space="preserve"> v </w:t>
      </w:r>
      <w:r w:rsidRPr="00A86E18">
        <w:rPr>
          <w:b/>
          <w:i/>
          <w:noProof/>
        </w:rPr>
        <w:t>odporúčaniach pre danú krajinu alebo významnej podskupiny týchto výziev</w:t>
      </w:r>
    </w:p>
    <w:p w14:paraId="21491176" w14:textId="6B5A2114" w:rsidR="00FE05D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(28)</w:t>
      </w:r>
      <w:r w:rsidRPr="00485156">
        <w:tab/>
      </w:r>
      <w:r w:rsidR="265E40F8" w:rsidRPr="00A86E18">
        <w:rPr>
          <w:noProof/>
        </w:rPr>
        <w:t>V súlade</w:t>
      </w:r>
      <w:r w:rsidR="00A86E18">
        <w:rPr>
          <w:noProof/>
        </w:rPr>
        <w:t xml:space="preserve"> s </w:t>
      </w:r>
      <w:r w:rsidR="265E40F8" w:rsidRPr="00A86E18">
        <w:rPr>
          <w:noProof/>
        </w:rPr>
        <w:t>článkom 19 ods. 3 písm. b) nariadenia (EÚ) 2021/241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kritériom 2.2 prílohy</w:t>
      </w:r>
      <w:r w:rsidR="00A86E18">
        <w:rPr>
          <w:noProof/>
        </w:rPr>
        <w:t xml:space="preserve"> V k </w:t>
      </w:r>
      <w:r w:rsidR="265E40F8" w:rsidRPr="00A86E18">
        <w:rPr>
          <w:noProof/>
        </w:rPr>
        <w:t>nemu sa očakáva, že upravený plán obnovy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odolnosti vrátane kapitoly REPowerEU prispeje</w:t>
      </w:r>
      <w:r w:rsidR="00A86E18">
        <w:rPr>
          <w:noProof/>
        </w:rPr>
        <w:t xml:space="preserve"> k </w:t>
      </w:r>
      <w:r w:rsidR="265E40F8" w:rsidRPr="00A86E18">
        <w:rPr>
          <w:noProof/>
        </w:rPr>
        <w:t>účinnému riešeniu všetkých výziev alebo významnej podskupiny výziev (hodnotenie A) identifikovaných</w:t>
      </w:r>
      <w:r w:rsidR="00A86E18">
        <w:rPr>
          <w:noProof/>
        </w:rPr>
        <w:t xml:space="preserve"> v </w:t>
      </w:r>
      <w:r w:rsidR="265E40F8" w:rsidRPr="00A86E18">
        <w:rPr>
          <w:noProof/>
        </w:rPr>
        <w:t>príslušných odporúčaniach pre danú krajinu adresovaných Francúzsku vrátane ich fiškálnych aspektov alebo výziev identifikovaných</w:t>
      </w:r>
      <w:r w:rsidR="00A86E18">
        <w:rPr>
          <w:noProof/>
        </w:rPr>
        <w:t xml:space="preserve"> v </w:t>
      </w:r>
      <w:r w:rsidR="265E40F8" w:rsidRPr="00A86E18">
        <w:rPr>
          <w:noProof/>
        </w:rPr>
        <w:t>iných relevantných dokumentoch, ktoré Komisia oficiálne prijala</w:t>
      </w:r>
      <w:r w:rsidR="00A86E18">
        <w:rPr>
          <w:noProof/>
        </w:rPr>
        <w:t xml:space="preserve"> v </w:t>
      </w:r>
      <w:r w:rsidR="265E40F8" w:rsidRPr="00A86E18">
        <w:rPr>
          <w:noProof/>
        </w:rPr>
        <w:t>kontexte európskeho semestra</w:t>
      </w:r>
      <w:r w:rsidR="00A86E18">
        <w:rPr>
          <w:noProof/>
        </w:rPr>
        <w:t xml:space="preserve"> v </w:t>
      </w:r>
      <w:r w:rsidR="265E40F8" w:rsidRPr="00A86E18">
        <w:rPr>
          <w:noProof/>
        </w:rPr>
        <w:t>rokoch 2019, 2020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2022.</w:t>
      </w:r>
      <w:r w:rsidR="00A86E18">
        <w:rPr>
          <w:noProof/>
        </w:rPr>
        <w:t xml:space="preserve"> V </w:t>
      </w:r>
      <w:r w:rsidR="265E40F8" w:rsidRPr="00A86E18">
        <w:rPr>
          <w:noProof/>
        </w:rPr>
        <w:t>upravenom pláne obnovy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odolnosti sa konkrétne zohľadňujú odporúčania pre danú krajinu</w:t>
      </w:r>
      <w:r w:rsidR="00A86E18">
        <w:rPr>
          <w:noProof/>
        </w:rPr>
        <w:t xml:space="preserve"> z </w:t>
      </w:r>
      <w:r w:rsidR="265E40F8" w:rsidRPr="00A86E18">
        <w:rPr>
          <w:noProof/>
        </w:rPr>
        <w:t>roku 2022, ktoré sa týkajú energie.</w:t>
      </w:r>
    </w:p>
    <w:p w14:paraId="708E6F25" w14:textId="046D2CBE" w:rsidR="00A86E18" w:rsidRDefault="00485156" w:rsidP="00485156">
      <w:pPr>
        <w:pStyle w:val="ManualConsidrant"/>
        <w:rPr>
          <w:noProof/>
        </w:rPr>
      </w:pPr>
      <w:r w:rsidRPr="00485156">
        <w:t>(29)</w:t>
      </w:r>
      <w:r w:rsidRPr="00485156">
        <w:tab/>
      </w:r>
      <w:r w:rsidR="1FC1E9E8" w:rsidRPr="00A86E18">
        <w:rPr>
          <w:noProof/>
        </w:rPr>
        <w:t>Upravený plán obnovy</w:t>
      </w:r>
      <w:r w:rsidR="00A86E18">
        <w:rPr>
          <w:noProof/>
        </w:rPr>
        <w:t xml:space="preserve"> a </w:t>
      </w:r>
      <w:r w:rsidR="1FC1E9E8" w:rsidRPr="00A86E18">
        <w:rPr>
          <w:noProof/>
        </w:rPr>
        <w:t>odolnosti zahŕňa rozsiahly súbor vzájomne sa posilňujúcich reforiem</w:t>
      </w:r>
      <w:r w:rsidR="00A86E18">
        <w:rPr>
          <w:noProof/>
        </w:rPr>
        <w:t xml:space="preserve"> a </w:t>
      </w:r>
      <w:r w:rsidR="1FC1E9E8" w:rsidRPr="00A86E18">
        <w:rPr>
          <w:noProof/>
        </w:rPr>
        <w:t>investícií, ktoré prispievajú</w:t>
      </w:r>
      <w:r w:rsidR="00A86E18">
        <w:rPr>
          <w:noProof/>
        </w:rPr>
        <w:t xml:space="preserve"> k </w:t>
      </w:r>
      <w:r w:rsidR="1FC1E9E8" w:rsidRPr="00A86E18">
        <w:rPr>
          <w:noProof/>
        </w:rPr>
        <w:t>účinnému riešeniu všetkých výziev alebo významnej podskupiny hospodárskych</w:t>
      </w:r>
      <w:r w:rsidR="00A86E18">
        <w:rPr>
          <w:noProof/>
        </w:rPr>
        <w:t xml:space="preserve"> a </w:t>
      </w:r>
      <w:r w:rsidR="1FC1E9E8" w:rsidRPr="00A86E18">
        <w:rPr>
          <w:noProof/>
        </w:rPr>
        <w:t>sociálnych výziev uvedených</w:t>
      </w:r>
      <w:r w:rsidR="00A86E18">
        <w:rPr>
          <w:noProof/>
        </w:rPr>
        <w:t xml:space="preserve"> v </w:t>
      </w:r>
      <w:r w:rsidR="1FC1E9E8" w:rsidRPr="00A86E18">
        <w:rPr>
          <w:noProof/>
        </w:rPr>
        <w:t>odporúčaniach pre danú krajinu, ktoré Rada adresovala Francúzsku</w:t>
      </w:r>
      <w:r w:rsidR="00A86E18">
        <w:rPr>
          <w:noProof/>
        </w:rPr>
        <w:t xml:space="preserve"> v </w:t>
      </w:r>
      <w:r w:rsidR="1FC1E9E8" w:rsidRPr="00A86E18">
        <w:rPr>
          <w:noProof/>
        </w:rPr>
        <w:t>kontexte európskeho semestra</w:t>
      </w:r>
      <w:r w:rsidR="00A86E18">
        <w:rPr>
          <w:noProof/>
        </w:rPr>
        <w:t xml:space="preserve"> v </w:t>
      </w:r>
      <w:r w:rsidR="1FC1E9E8" w:rsidRPr="00A86E18">
        <w:rPr>
          <w:noProof/>
        </w:rPr>
        <w:t>rokoch 2019</w:t>
      </w:r>
      <w:r w:rsidR="00A86E18">
        <w:rPr>
          <w:noProof/>
        </w:rPr>
        <w:t xml:space="preserve"> a </w:t>
      </w:r>
      <w:r w:rsidR="1FC1E9E8" w:rsidRPr="00A86E18">
        <w:rPr>
          <w:noProof/>
        </w:rPr>
        <w:t>2020, najmä</w:t>
      </w:r>
      <w:r w:rsidR="00A86E18">
        <w:rPr>
          <w:noProof/>
        </w:rPr>
        <w:t xml:space="preserve"> s </w:t>
      </w:r>
      <w:r w:rsidR="1FC1E9E8" w:rsidRPr="00A86E18">
        <w:rPr>
          <w:noProof/>
        </w:rPr>
        <w:t>cieľom posilniť integráciu do trhu práce</w:t>
      </w:r>
      <w:r w:rsidR="00A86E18">
        <w:rPr>
          <w:noProof/>
        </w:rPr>
        <w:t xml:space="preserve"> a </w:t>
      </w:r>
      <w:r w:rsidR="1FC1E9E8" w:rsidRPr="00A86E18">
        <w:rPr>
          <w:noProof/>
        </w:rPr>
        <w:t>riešiť nedostatok kvalifikovaných pracovníkov (odporúčania pre danú krajinu 2019.2, 2020.2); zlepšiť prepojenosť</w:t>
      </w:r>
      <w:r w:rsidR="00A86E18">
        <w:rPr>
          <w:noProof/>
        </w:rPr>
        <w:t xml:space="preserve"> v </w:t>
      </w:r>
      <w:r w:rsidR="1FC1E9E8" w:rsidRPr="00A86E18">
        <w:rPr>
          <w:noProof/>
        </w:rPr>
        <w:t>rámci celého územia (odporúčania pre danú krajinu 2019.3.3, 2020.3.7); zvýšiť odolnosť systému zdravotnej starostlivosti (odporúčanie pre danú krajinu 2020.1.2); znížiť emisie</w:t>
      </w:r>
      <w:r w:rsidR="00A86E18">
        <w:rPr>
          <w:noProof/>
        </w:rPr>
        <w:t xml:space="preserve"> v </w:t>
      </w:r>
      <w:r w:rsidR="1FC1E9E8" w:rsidRPr="00A86E18">
        <w:rPr>
          <w:noProof/>
        </w:rPr>
        <w:t>odvetví dopravy (odporúčanie pre danú krajinu 2020.3.4); investovať</w:t>
      </w:r>
      <w:r w:rsidR="00A86E18">
        <w:rPr>
          <w:noProof/>
        </w:rPr>
        <w:t xml:space="preserve"> a </w:t>
      </w:r>
      <w:r w:rsidR="1FC1E9E8" w:rsidRPr="00A86E18">
        <w:rPr>
          <w:noProof/>
        </w:rPr>
        <w:t>zjednodušiť výskum</w:t>
      </w:r>
      <w:r w:rsidR="00A86E18">
        <w:rPr>
          <w:noProof/>
        </w:rPr>
        <w:t xml:space="preserve"> a </w:t>
      </w:r>
      <w:r w:rsidR="1FC1E9E8" w:rsidRPr="00A86E18">
        <w:rPr>
          <w:noProof/>
        </w:rPr>
        <w:t>vývoj (odporúčania pre danú krajinu 2019.3.1, 2020.3.8)</w:t>
      </w:r>
      <w:r w:rsidR="00A86E18">
        <w:rPr>
          <w:noProof/>
        </w:rPr>
        <w:t>.</w:t>
      </w:r>
    </w:p>
    <w:p w14:paraId="074134AA" w14:textId="4E894D74" w:rsidR="00A86E18" w:rsidRDefault="00485156" w:rsidP="00485156">
      <w:pPr>
        <w:pStyle w:val="ManualConsidrant"/>
        <w:rPr>
          <w:noProof/>
        </w:rPr>
      </w:pPr>
      <w:r w:rsidRPr="00485156">
        <w:t>(30)</w:t>
      </w:r>
      <w:r w:rsidRPr="00485156">
        <w:tab/>
      </w:r>
      <w:r w:rsidR="07B9AB2C" w:rsidRPr="00A86E18">
        <w:rPr>
          <w:noProof/>
        </w:rPr>
        <w:t>Očakáva sa, že kapitola REPowerEU prispeje</w:t>
      </w:r>
      <w:r w:rsidR="00A86E18">
        <w:rPr>
          <w:noProof/>
        </w:rPr>
        <w:t xml:space="preserve"> k </w:t>
      </w:r>
      <w:r w:rsidR="07B9AB2C" w:rsidRPr="00A86E18">
        <w:rPr>
          <w:noProof/>
        </w:rPr>
        <w:t>posilneniu ambícií plánu, pokiaľ ide</w:t>
      </w:r>
      <w:r w:rsidR="00A86E18">
        <w:rPr>
          <w:noProof/>
        </w:rPr>
        <w:t xml:space="preserve"> o </w:t>
      </w:r>
      <w:r w:rsidR="07B9AB2C" w:rsidRPr="00A86E18">
        <w:rPr>
          <w:noProof/>
        </w:rPr>
        <w:t>príslušné odporúčania pre danú krajinu riešené</w:t>
      </w:r>
      <w:r w:rsidR="00A86E18">
        <w:rPr>
          <w:noProof/>
        </w:rPr>
        <w:t xml:space="preserve"> v </w:t>
      </w:r>
      <w:r w:rsidR="07B9AB2C" w:rsidRPr="00A86E18">
        <w:rPr>
          <w:noProof/>
        </w:rPr>
        <w:t>oblasti energetiky</w:t>
      </w:r>
      <w:r w:rsidR="00A86E18">
        <w:rPr>
          <w:noProof/>
        </w:rPr>
        <w:t xml:space="preserve"> a </w:t>
      </w:r>
      <w:r w:rsidR="07B9AB2C" w:rsidRPr="00A86E18">
        <w:rPr>
          <w:noProof/>
        </w:rPr>
        <w:t>zelenej transformácie. Najmä úsilie</w:t>
      </w:r>
      <w:r w:rsidR="00A86E18">
        <w:rPr>
          <w:noProof/>
        </w:rPr>
        <w:t xml:space="preserve"> v </w:t>
      </w:r>
      <w:r w:rsidR="07B9AB2C" w:rsidRPr="00A86E18">
        <w:rPr>
          <w:noProof/>
        </w:rPr>
        <w:t>oblasti energetickej efektívnosti</w:t>
      </w:r>
      <w:r w:rsidR="00A86E18">
        <w:rPr>
          <w:noProof/>
        </w:rPr>
        <w:t xml:space="preserve"> a </w:t>
      </w:r>
      <w:r w:rsidR="07B9AB2C" w:rsidRPr="00A86E18">
        <w:rPr>
          <w:noProof/>
        </w:rPr>
        <w:t>znižovania závislosti od fosílnych palív (odporúčania pre danú krajinu 2019.3.2, 2020.3.5, 2022.4.1, 2022.4.3) sa výrazne zvýši vďaka rozšíreniu opatrení</w:t>
      </w:r>
      <w:r w:rsidR="00A86E18">
        <w:rPr>
          <w:noProof/>
        </w:rPr>
        <w:t xml:space="preserve"> a </w:t>
      </w:r>
      <w:r w:rsidR="07B9AB2C" w:rsidRPr="00A86E18">
        <w:rPr>
          <w:noProof/>
        </w:rPr>
        <w:t>novým opatreniam energetickej obnovy budov (súkromné bytové domy</w:t>
      </w:r>
      <w:r w:rsidR="00A86E18">
        <w:rPr>
          <w:noProof/>
        </w:rPr>
        <w:t xml:space="preserve"> a </w:t>
      </w:r>
      <w:r w:rsidR="07B9AB2C" w:rsidRPr="00A86E18">
        <w:rPr>
          <w:noProof/>
        </w:rPr>
        <w:t>štátne budovy), ako aj dekarbonizácii priemyslu (opatrenie „Bezfosílny priemysel“). Očakáva sa, že dôležitý projekt spoločného európskeho záujmu</w:t>
      </w:r>
      <w:r w:rsidR="00A86E18">
        <w:rPr>
          <w:noProof/>
        </w:rPr>
        <w:t xml:space="preserve"> v </w:t>
      </w:r>
      <w:r w:rsidR="07B9AB2C" w:rsidRPr="00A86E18">
        <w:rPr>
          <w:noProof/>
        </w:rPr>
        <w:t>oblasti vodíka takisto prispeje</w:t>
      </w:r>
      <w:r w:rsidR="00A86E18">
        <w:rPr>
          <w:noProof/>
        </w:rPr>
        <w:t xml:space="preserve"> k </w:t>
      </w:r>
      <w:r w:rsidR="07B9AB2C" w:rsidRPr="00A86E18">
        <w:rPr>
          <w:noProof/>
        </w:rPr>
        <w:t>rozvoju</w:t>
      </w:r>
      <w:r w:rsidR="00A86E18">
        <w:rPr>
          <w:noProof/>
        </w:rPr>
        <w:t xml:space="preserve"> a </w:t>
      </w:r>
      <w:r w:rsidR="07B9AB2C" w:rsidRPr="00A86E18">
        <w:rPr>
          <w:noProof/>
        </w:rPr>
        <w:t>zvýšeniu dopytu po obnoviteľných zdrojoch energie (odporúčania pre danú krajinu 2019.3.2, 2020.3.5, 2022.4.2)</w:t>
      </w:r>
      <w:r w:rsidR="00A86E18">
        <w:rPr>
          <w:noProof/>
        </w:rPr>
        <w:t xml:space="preserve"> a k </w:t>
      </w:r>
      <w:r w:rsidR="07B9AB2C" w:rsidRPr="00A86E18">
        <w:rPr>
          <w:noProof/>
        </w:rPr>
        <w:t>dekarbonizácii dopravy (odporúčanie pre danú krajinu 2020.3.4). Očakáva sa, že zákon</w:t>
      </w:r>
      <w:r w:rsidR="00A86E18">
        <w:rPr>
          <w:noProof/>
        </w:rPr>
        <w:t xml:space="preserve"> o </w:t>
      </w:r>
      <w:r w:rsidR="07B9AB2C" w:rsidRPr="00A86E18">
        <w:rPr>
          <w:noProof/>
        </w:rPr>
        <w:t>zrýchlení využívania energie</w:t>
      </w:r>
      <w:r w:rsidR="00A86E18">
        <w:rPr>
          <w:noProof/>
        </w:rPr>
        <w:t xml:space="preserve"> z </w:t>
      </w:r>
      <w:r w:rsidR="07B9AB2C" w:rsidRPr="00A86E18">
        <w:rPr>
          <w:noProof/>
        </w:rPr>
        <w:t>obnoviteľných zdrojov prispeje</w:t>
      </w:r>
      <w:r w:rsidR="00A86E18">
        <w:rPr>
          <w:noProof/>
        </w:rPr>
        <w:t xml:space="preserve"> k </w:t>
      </w:r>
      <w:r w:rsidR="07B9AB2C" w:rsidRPr="00A86E18">
        <w:rPr>
          <w:noProof/>
        </w:rPr>
        <w:t>podpore využívania energie</w:t>
      </w:r>
      <w:r w:rsidR="00A86E18">
        <w:rPr>
          <w:noProof/>
        </w:rPr>
        <w:t xml:space="preserve"> z </w:t>
      </w:r>
      <w:r w:rsidR="07B9AB2C" w:rsidRPr="00A86E18">
        <w:rPr>
          <w:noProof/>
        </w:rPr>
        <w:t>obnoviteľných zdrojov</w:t>
      </w:r>
      <w:r w:rsidR="00A86E18">
        <w:rPr>
          <w:noProof/>
        </w:rPr>
        <w:t xml:space="preserve"> a k </w:t>
      </w:r>
      <w:r w:rsidR="07B9AB2C" w:rsidRPr="00A86E18">
        <w:rPr>
          <w:noProof/>
        </w:rPr>
        <w:t>zlepšeniu právneho rámca, ako sa uvádza</w:t>
      </w:r>
      <w:r w:rsidR="00A86E18">
        <w:rPr>
          <w:noProof/>
        </w:rPr>
        <w:t xml:space="preserve"> v </w:t>
      </w:r>
      <w:r w:rsidR="07B9AB2C" w:rsidRPr="00A86E18">
        <w:rPr>
          <w:noProof/>
        </w:rPr>
        <w:t>odporúčaní pre danú krajinu 2022.4.2</w:t>
      </w:r>
      <w:r w:rsidR="00A86E18">
        <w:rPr>
          <w:noProof/>
        </w:rPr>
        <w:t>.</w:t>
      </w:r>
    </w:p>
    <w:p w14:paraId="44CA95E0" w14:textId="16BC3D53" w:rsidR="00A86E18" w:rsidRDefault="00485156" w:rsidP="00485156">
      <w:pPr>
        <w:pStyle w:val="ManualConsidrant"/>
        <w:rPr>
          <w:noProof/>
        </w:rPr>
      </w:pPr>
      <w:r w:rsidRPr="00485156">
        <w:t>(31)</w:t>
      </w:r>
      <w:r w:rsidRPr="00485156">
        <w:tab/>
      </w:r>
      <w:r w:rsidR="4E907E77" w:rsidRPr="00A86E18">
        <w:rPr>
          <w:noProof/>
        </w:rPr>
        <w:t>Vypustenie čiastkového opatrenia „Podpora výroby dekarbonizovaného vodíka“ (čiastkové opatrenie C4.I2) je vyvážené dodatočnými projektmi</w:t>
      </w:r>
      <w:r w:rsidR="00A86E18">
        <w:rPr>
          <w:noProof/>
        </w:rPr>
        <w:t xml:space="preserve"> v </w:t>
      </w:r>
      <w:r w:rsidR="4E907E77" w:rsidRPr="00A86E18">
        <w:rPr>
          <w:noProof/>
        </w:rPr>
        <w:t>odvetví vodíka</w:t>
      </w:r>
      <w:r w:rsidR="00A86E18">
        <w:rPr>
          <w:noProof/>
        </w:rPr>
        <w:t xml:space="preserve"> v </w:t>
      </w:r>
      <w:r w:rsidR="4E907E77" w:rsidRPr="00A86E18">
        <w:rPr>
          <w:noProof/>
        </w:rPr>
        <w:t>rámci kapitoly REPowerEU. Očakáva sa, že tieto projekty nepriamo prispejú</w:t>
      </w:r>
      <w:r w:rsidR="00A86E18">
        <w:rPr>
          <w:noProof/>
        </w:rPr>
        <w:t xml:space="preserve"> k </w:t>
      </w:r>
      <w:r w:rsidR="4E907E77" w:rsidRPr="00A86E18">
        <w:rPr>
          <w:noProof/>
        </w:rPr>
        <w:t>podpore zavádzania obnoviteľných zdrojov energie zvýšením dopytu, čím prispejú</w:t>
      </w:r>
      <w:r w:rsidR="00A86E18">
        <w:rPr>
          <w:noProof/>
        </w:rPr>
        <w:t xml:space="preserve"> k </w:t>
      </w:r>
      <w:r w:rsidR="4E907E77" w:rsidRPr="00A86E18">
        <w:rPr>
          <w:noProof/>
        </w:rPr>
        <w:t>vykonávaniu odporúčaní pre danú krajinu 2019.3.2</w:t>
      </w:r>
      <w:r w:rsidR="00A86E18">
        <w:rPr>
          <w:noProof/>
        </w:rPr>
        <w:t xml:space="preserve"> a </w:t>
      </w:r>
      <w:r w:rsidR="4E907E77" w:rsidRPr="00A86E18">
        <w:rPr>
          <w:noProof/>
        </w:rPr>
        <w:t>2020.3.5.</w:t>
      </w:r>
      <w:r w:rsidR="00A86E18">
        <w:rPr>
          <w:noProof/>
        </w:rPr>
        <w:t xml:space="preserve"> V </w:t>
      </w:r>
      <w:r w:rsidR="4E907E77" w:rsidRPr="00A86E18">
        <w:rPr>
          <w:noProof/>
        </w:rPr>
        <w:t>pôvodnom posúdení plánu sa vypustené opatrenie „príspevok do regionálnych investičných fondov“ (C5.I1) považovalo za relevantné</w:t>
      </w:r>
      <w:r w:rsidR="00A86E18">
        <w:rPr>
          <w:noProof/>
        </w:rPr>
        <w:t xml:space="preserve"> z </w:t>
      </w:r>
      <w:r w:rsidR="4E907E77" w:rsidRPr="00A86E18">
        <w:rPr>
          <w:noProof/>
        </w:rPr>
        <w:t>hľadiska splnenia odporúčania pre danú krajinu 2020.3.1.</w:t>
      </w:r>
      <w:r w:rsidR="00A86E18">
        <w:rPr>
          <w:noProof/>
        </w:rPr>
        <w:t xml:space="preserve"> V </w:t>
      </w:r>
      <w:r w:rsidR="4E907E77" w:rsidRPr="00A86E18">
        <w:rPr>
          <w:noProof/>
        </w:rPr>
        <w:t>súčasnosti sa táto výzva hodnotí ako „úplne realizovaná“,</w:t>
      </w:r>
      <w:r w:rsidR="00A86E18">
        <w:rPr>
          <w:noProof/>
        </w:rPr>
        <w:t xml:space="preserve"> a </w:t>
      </w:r>
      <w:r w:rsidR="4E907E77" w:rsidRPr="00A86E18">
        <w:rPr>
          <w:noProof/>
        </w:rPr>
        <w:t>preto sa nepovažuje za relevantnú pre posúdenie revidovaného plánu obnovy</w:t>
      </w:r>
      <w:r w:rsidR="00A86E18">
        <w:rPr>
          <w:noProof/>
        </w:rPr>
        <w:t xml:space="preserve"> a </w:t>
      </w:r>
      <w:r w:rsidR="4E907E77" w:rsidRPr="00A86E18">
        <w:rPr>
          <w:noProof/>
        </w:rPr>
        <w:t>odolnosti</w:t>
      </w:r>
      <w:r w:rsidR="00A86E18">
        <w:rPr>
          <w:noProof/>
        </w:rPr>
        <w:t>.</w:t>
      </w:r>
    </w:p>
    <w:p w14:paraId="02566C9B" w14:textId="137F53BD" w:rsidR="00DA40EA" w:rsidRPr="00A86E18" w:rsidRDefault="00485156" w:rsidP="00485156">
      <w:pPr>
        <w:pStyle w:val="ManualConsidrant"/>
        <w:rPr>
          <w:noProof/>
        </w:rPr>
      </w:pPr>
      <w:r w:rsidRPr="00485156">
        <w:t>(32)</w:t>
      </w:r>
      <w:r w:rsidRPr="00485156">
        <w:tab/>
      </w:r>
      <w:r w:rsidR="7968324B" w:rsidRPr="00A86E18">
        <w:rPr>
          <w:noProof/>
        </w:rPr>
        <w:t>Upravený plán obnovy</w:t>
      </w:r>
      <w:r w:rsidR="00A86E18">
        <w:rPr>
          <w:noProof/>
        </w:rPr>
        <w:t xml:space="preserve"> a </w:t>
      </w:r>
      <w:r w:rsidR="7968324B" w:rsidRPr="00A86E18">
        <w:rPr>
          <w:noProof/>
        </w:rPr>
        <w:t>odolnosti zahŕňa dodatočný míľnik týkajúci sa každoročného posúdenia opatrení prijatých na zlepšenie kvality verejných výdavkov (míľnik 7-14a), ktorý má byť splnený do roku 2025. Očakáva sa, že tento nový míľnik poskytne ďalšie uistenie</w:t>
      </w:r>
      <w:r w:rsidR="00A86E18">
        <w:rPr>
          <w:noProof/>
        </w:rPr>
        <w:t xml:space="preserve"> o </w:t>
      </w:r>
      <w:r w:rsidR="7968324B" w:rsidRPr="00A86E18">
        <w:rPr>
          <w:noProof/>
        </w:rPr>
        <w:t>účinnom vykonávaní nového francúzskeho mechanizmu revízie výdavkov</w:t>
      </w:r>
      <w:r w:rsidR="00A86E18">
        <w:rPr>
          <w:noProof/>
        </w:rPr>
        <w:t xml:space="preserve"> s </w:t>
      </w:r>
      <w:r w:rsidR="7968324B" w:rsidRPr="00A86E18">
        <w:rPr>
          <w:noProof/>
        </w:rPr>
        <w:t>cieľom zabezpečiť, aby sa od roku 2023 riadne vykonávali pravidelné hodnotenia verejných výdavkov</w:t>
      </w:r>
      <w:r w:rsidR="00A86E18">
        <w:rPr>
          <w:noProof/>
        </w:rPr>
        <w:t xml:space="preserve"> a </w:t>
      </w:r>
      <w:r w:rsidR="7968324B" w:rsidRPr="00A86E18">
        <w:rPr>
          <w:noProof/>
        </w:rPr>
        <w:t>ich výsledky sa zohľadňovali vo finančných zákonoch tak, aby sa premietli do úspor výdavkov</w:t>
      </w:r>
      <w:r w:rsidR="00A86E18">
        <w:rPr>
          <w:noProof/>
        </w:rPr>
        <w:t xml:space="preserve"> a </w:t>
      </w:r>
      <w:r w:rsidR="7968324B" w:rsidRPr="00A86E18">
        <w:rPr>
          <w:noProof/>
        </w:rPr>
        <w:t>zvýšenia efektívnosti.</w:t>
      </w:r>
    </w:p>
    <w:p w14:paraId="489117F4" w14:textId="1E4D388E" w:rsidR="00FE05D0" w:rsidRPr="00A86E18" w:rsidRDefault="00485156" w:rsidP="00485156">
      <w:pPr>
        <w:pStyle w:val="ManualConsidrant"/>
        <w:rPr>
          <w:noProof/>
        </w:rPr>
      </w:pPr>
      <w:r w:rsidRPr="00485156">
        <w:t>(33)</w:t>
      </w:r>
      <w:r w:rsidRPr="00485156">
        <w:tab/>
      </w:r>
      <w:r w:rsidR="4E907E77" w:rsidRPr="00A86E18">
        <w:rPr>
          <w:noProof/>
        </w:rPr>
        <w:t>Očakáva sa, že upravený plán obnovy</w:t>
      </w:r>
      <w:r w:rsidR="00A86E18">
        <w:rPr>
          <w:noProof/>
        </w:rPr>
        <w:t xml:space="preserve"> a </w:t>
      </w:r>
      <w:r w:rsidR="4E907E77" w:rsidRPr="00A86E18">
        <w:rPr>
          <w:noProof/>
        </w:rPr>
        <w:t>odolnosti prispeje riešením uvedených výziev aj</w:t>
      </w:r>
      <w:r w:rsidR="00A86E18">
        <w:rPr>
          <w:noProof/>
        </w:rPr>
        <w:t xml:space="preserve"> k </w:t>
      </w:r>
      <w:r w:rsidR="4E907E77" w:rsidRPr="00A86E18">
        <w:rPr>
          <w:noProof/>
        </w:rPr>
        <w:t>náprave nerovnováh, ako sa uvádza</w:t>
      </w:r>
      <w:r w:rsidR="00A86E18">
        <w:rPr>
          <w:noProof/>
        </w:rPr>
        <w:t xml:space="preserve"> v </w:t>
      </w:r>
      <w:r w:rsidR="4E907E77" w:rsidRPr="00A86E18">
        <w:rPr>
          <w:noProof/>
        </w:rPr>
        <w:t xml:space="preserve">odporúčaniach vydaných podľa článku 6 nariadenia (EÚ) </w:t>
      </w:r>
      <w:r w:rsidR="00A86E18">
        <w:rPr>
          <w:noProof/>
        </w:rPr>
        <w:t>č. </w:t>
      </w:r>
      <w:r w:rsidR="4E907E77" w:rsidRPr="00A86E18">
        <w:rPr>
          <w:noProof/>
        </w:rPr>
        <w:t>1176/2011</w:t>
      </w:r>
      <w:r w:rsidR="00A86E18">
        <w:rPr>
          <w:noProof/>
        </w:rPr>
        <w:t xml:space="preserve"> v </w:t>
      </w:r>
      <w:r w:rsidR="4E907E77" w:rsidRPr="00A86E18">
        <w:rPr>
          <w:noProof/>
        </w:rPr>
        <w:t>rokoch 2019</w:t>
      </w:r>
      <w:r w:rsidR="00A86E18">
        <w:rPr>
          <w:noProof/>
        </w:rPr>
        <w:t xml:space="preserve"> a </w:t>
      </w:r>
      <w:r w:rsidR="4E907E77" w:rsidRPr="00A86E18">
        <w:rPr>
          <w:noProof/>
        </w:rPr>
        <w:t>2020, ktoré Francúzsko zažíva, najmä pokiaľ ide</w:t>
      </w:r>
      <w:r w:rsidR="00A86E18">
        <w:rPr>
          <w:noProof/>
        </w:rPr>
        <w:t xml:space="preserve"> o </w:t>
      </w:r>
      <w:r w:rsidR="4E907E77" w:rsidRPr="00A86E18">
        <w:rPr>
          <w:noProof/>
        </w:rPr>
        <w:t>vysoký verejný dlh</w:t>
      </w:r>
      <w:r w:rsidR="00A86E18">
        <w:rPr>
          <w:noProof/>
        </w:rPr>
        <w:t xml:space="preserve"> a </w:t>
      </w:r>
      <w:r w:rsidR="4E907E77" w:rsidRPr="00A86E18">
        <w:rPr>
          <w:noProof/>
        </w:rPr>
        <w:t>slabú dynamiku konkurencieschopnosti</w:t>
      </w:r>
      <w:r w:rsidR="00A86E18">
        <w:rPr>
          <w:noProof/>
        </w:rPr>
        <w:t xml:space="preserve"> v </w:t>
      </w:r>
      <w:r w:rsidR="4E907E77" w:rsidRPr="00A86E18">
        <w:rPr>
          <w:noProof/>
        </w:rPr>
        <w:t>kontexte nízkeho rastu produktivity.</w:t>
      </w:r>
    </w:p>
    <w:p w14:paraId="0150B47A" w14:textId="4E744996" w:rsidR="00FE05D0" w:rsidRPr="00A86E18" w:rsidRDefault="005B699B">
      <w:pPr>
        <w:jc w:val="left"/>
        <w:rPr>
          <w:rFonts w:eastAsia="Times New Roman"/>
          <w:b/>
          <w:bCs/>
          <w:noProof/>
          <w:szCs w:val="24"/>
        </w:rPr>
      </w:pPr>
      <w:r w:rsidRPr="00A86E18">
        <w:rPr>
          <w:b/>
          <w:i/>
          <w:noProof/>
        </w:rPr>
        <w:t>Príspevok</w:t>
      </w:r>
      <w:r w:rsidR="00A86E18">
        <w:rPr>
          <w:b/>
          <w:i/>
          <w:noProof/>
        </w:rPr>
        <w:t xml:space="preserve"> k </w:t>
      </w:r>
      <w:r w:rsidRPr="00A86E18">
        <w:rPr>
          <w:b/>
          <w:i/>
          <w:noProof/>
        </w:rPr>
        <w:t>rastovému potenciálu, tvorbe pracovných miest</w:t>
      </w:r>
      <w:r w:rsidR="00A86E18">
        <w:rPr>
          <w:b/>
          <w:i/>
          <w:noProof/>
        </w:rPr>
        <w:t xml:space="preserve"> a </w:t>
      </w:r>
      <w:r w:rsidRPr="00A86E18">
        <w:rPr>
          <w:b/>
          <w:i/>
          <w:noProof/>
        </w:rPr>
        <w:t>ekonomickej, sociálnej</w:t>
      </w:r>
      <w:r w:rsidR="00A86E18">
        <w:rPr>
          <w:b/>
          <w:i/>
          <w:noProof/>
        </w:rPr>
        <w:t xml:space="preserve"> a </w:t>
      </w:r>
      <w:r w:rsidRPr="00A86E18">
        <w:rPr>
          <w:b/>
          <w:i/>
          <w:noProof/>
        </w:rPr>
        <w:t>inštitucionálnej odolnosti</w:t>
      </w:r>
    </w:p>
    <w:p w14:paraId="102865B8" w14:textId="23A8D056" w:rsidR="00FE05D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(34)</w:t>
      </w:r>
      <w:r w:rsidRPr="00485156">
        <w:tab/>
      </w:r>
      <w:r w:rsidR="265E40F8" w:rsidRPr="00A86E18">
        <w:rPr>
          <w:noProof/>
        </w:rPr>
        <w:t>V súlade</w:t>
      </w:r>
      <w:r w:rsidR="00A86E18">
        <w:rPr>
          <w:noProof/>
        </w:rPr>
        <w:t xml:space="preserve"> s </w:t>
      </w:r>
      <w:r w:rsidR="265E40F8" w:rsidRPr="00A86E18">
        <w:rPr>
          <w:noProof/>
        </w:rPr>
        <w:t>článkom 19 ods. 3 písm. c) nariadenia (EÚ) 2021/241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kritériom 2.3 prílohy</w:t>
      </w:r>
      <w:r w:rsidR="00A86E18">
        <w:rPr>
          <w:noProof/>
        </w:rPr>
        <w:t xml:space="preserve"> V k </w:t>
      </w:r>
      <w:r w:rsidR="265E40F8" w:rsidRPr="00A86E18">
        <w:rPr>
          <w:noProof/>
        </w:rPr>
        <w:t>nemu sa očakáva, že upravený plán obnovy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odolnosti vrátane kapitoly REPowerEU bude mať vysoký vplyv (hodnotenie A) na posilnenie rastového potenciálu, tvorbu pracovných miest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ekonomickú, sociálnu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inštitucionálnu odolnosť Francúzska, pričom prispeje</w:t>
      </w:r>
      <w:r w:rsidR="00A86E18">
        <w:rPr>
          <w:noProof/>
        </w:rPr>
        <w:t xml:space="preserve"> k </w:t>
      </w:r>
      <w:r w:rsidR="265E40F8" w:rsidRPr="00A86E18">
        <w:rPr>
          <w:noProof/>
        </w:rPr>
        <w:t>vykonávaniu Európskeho piliera sociálnych práv,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to aj podporou politík pre deti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mládež,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značne zmierni hospodársky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sociálny dosah krízy spôsobenej ochorením COVID-19, čím posilní hospodársku, sociálnu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územnú súdržnosť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konvergenciu</w:t>
      </w:r>
      <w:r w:rsidR="00A86E18">
        <w:rPr>
          <w:noProof/>
        </w:rPr>
        <w:t xml:space="preserve"> v </w:t>
      </w:r>
      <w:r w:rsidR="265E40F8" w:rsidRPr="00A86E18">
        <w:rPr>
          <w:noProof/>
        </w:rPr>
        <w:t>rámci Únie.</w:t>
      </w:r>
    </w:p>
    <w:p w14:paraId="1A154BFD" w14:textId="09A54084" w:rsidR="00A86E18" w:rsidRDefault="00485156" w:rsidP="00485156">
      <w:pPr>
        <w:pStyle w:val="ManualConsidrant"/>
        <w:rPr>
          <w:noProof/>
        </w:rPr>
      </w:pPr>
      <w:r w:rsidRPr="00485156">
        <w:t>(35)</w:t>
      </w:r>
      <w:r w:rsidRPr="00485156">
        <w:tab/>
      </w:r>
      <w:r w:rsidR="7ACEE941" w:rsidRPr="00A86E18">
        <w:rPr>
          <w:noProof/>
        </w:rPr>
        <w:t>V pôvodnom posúdení plánu obnovy</w:t>
      </w:r>
      <w:r w:rsidR="00A86E18">
        <w:rPr>
          <w:noProof/>
        </w:rPr>
        <w:t xml:space="preserve"> a </w:t>
      </w:r>
      <w:r w:rsidR="7ACEE941" w:rsidRPr="00A86E18">
        <w:rPr>
          <w:noProof/>
        </w:rPr>
        <w:t>odolnosti,</w:t>
      </w:r>
      <w:r w:rsidR="00A86E18">
        <w:rPr>
          <w:noProof/>
        </w:rPr>
        <w:t xml:space="preserve"> v </w:t>
      </w:r>
      <w:r w:rsidR="7ACEE941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7ACEE941" w:rsidRPr="00A86E18">
        <w:rPr>
          <w:noProof/>
        </w:rPr>
        <w:t>článkom 19 ods. 3 písm. c) nariadenia (EÚ) 2021/241</w:t>
      </w:r>
      <w:r w:rsidR="00A86E18">
        <w:rPr>
          <w:noProof/>
        </w:rPr>
        <w:t xml:space="preserve"> a </w:t>
      </w:r>
      <w:r w:rsidR="7ACEE941" w:rsidRPr="00A86E18">
        <w:rPr>
          <w:noProof/>
        </w:rPr>
        <w:t>kritériom 2.3 prílohy</w:t>
      </w:r>
      <w:r w:rsidR="00A86E18">
        <w:rPr>
          <w:noProof/>
        </w:rPr>
        <w:t xml:space="preserve"> V k </w:t>
      </w:r>
      <w:r w:rsidR="7ACEE941" w:rsidRPr="00A86E18">
        <w:rPr>
          <w:noProof/>
        </w:rPr>
        <w:t>nemu, sa zistilo, že plán obnovy</w:t>
      </w:r>
      <w:r w:rsidR="00A86E18">
        <w:rPr>
          <w:noProof/>
        </w:rPr>
        <w:t xml:space="preserve"> a </w:t>
      </w:r>
      <w:r w:rsidR="7ACEE941" w:rsidRPr="00A86E18">
        <w:rPr>
          <w:noProof/>
        </w:rPr>
        <w:t>odolnosti bude mať veľký vplyv na posilnenie rastového potenciálu, tvorbu pracovných miest</w:t>
      </w:r>
      <w:r w:rsidR="00A86E18">
        <w:rPr>
          <w:noProof/>
        </w:rPr>
        <w:t xml:space="preserve"> a </w:t>
      </w:r>
      <w:r w:rsidR="7ACEE941" w:rsidRPr="00A86E18">
        <w:rPr>
          <w:noProof/>
        </w:rPr>
        <w:t>ekonomickú, sociálnu</w:t>
      </w:r>
      <w:r w:rsidR="00A86E18">
        <w:rPr>
          <w:noProof/>
        </w:rPr>
        <w:t xml:space="preserve"> a </w:t>
      </w:r>
      <w:r w:rsidR="7ACEE941" w:rsidRPr="00A86E18">
        <w:rPr>
          <w:noProof/>
        </w:rPr>
        <w:t>inštitucionálnu odolnosť Francúzska, pričom prispeje</w:t>
      </w:r>
      <w:r w:rsidR="00A86E18">
        <w:rPr>
          <w:noProof/>
        </w:rPr>
        <w:t xml:space="preserve"> k </w:t>
      </w:r>
      <w:r w:rsidR="7ACEE941" w:rsidRPr="00A86E18">
        <w:rPr>
          <w:noProof/>
        </w:rPr>
        <w:t>vykonávaniu Európskeho piliera sociálnych práv,</w:t>
      </w:r>
      <w:r w:rsidR="00A86E18">
        <w:rPr>
          <w:noProof/>
        </w:rPr>
        <w:t xml:space="preserve"> a </w:t>
      </w:r>
      <w:r w:rsidR="7ACEE941" w:rsidRPr="00A86E18">
        <w:rPr>
          <w:noProof/>
        </w:rPr>
        <w:t>to aj podporou politík pre deti</w:t>
      </w:r>
      <w:r w:rsidR="00A86E18">
        <w:rPr>
          <w:noProof/>
        </w:rPr>
        <w:t xml:space="preserve"> a </w:t>
      </w:r>
      <w:r w:rsidR="7ACEE941" w:rsidRPr="00A86E18">
        <w:rPr>
          <w:noProof/>
        </w:rPr>
        <w:t>mládež,</w:t>
      </w:r>
      <w:r w:rsidR="00A86E18">
        <w:rPr>
          <w:noProof/>
        </w:rPr>
        <w:t xml:space="preserve"> a </w:t>
      </w:r>
      <w:r w:rsidR="7ACEE941" w:rsidRPr="00A86E18">
        <w:rPr>
          <w:noProof/>
        </w:rPr>
        <w:t>značne zmierni hospodársky</w:t>
      </w:r>
      <w:r w:rsidR="00A86E18">
        <w:rPr>
          <w:noProof/>
        </w:rPr>
        <w:t xml:space="preserve"> a </w:t>
      </w:r>
      <w:r w:rsidR="7ACEE941" w:rsidRPr="00A86E18">
        <w:rPr>
          <w:noProof/>
        </w:rPr>
        <w:t>sociálny dosah krízy spôsobenej ochorením COVID-19, čím posilní hospodársku, sociálnu</w:t>
      </w:r>
      <w:r w:rsidR="00A86E18">
        <w:rPr>
          <w:noProof/>
        </w:rPr>
        <w:t xml:space="preserve"> a </w:t>
      </w:r>
      <w:r w:rsidR="7ACEE941" w:rsidRPr="00A86E18">
        <w:rPr>
          <w:noProof/>
        </w:rPr>
        <w:t>územnú súdržnosť</w:t>
      </w:r>
      <w:r w:rsidR="00A86E18">
        <w:rPr>
          <w:noProof/>
        </w:rPr>
        <w:t xml:space="preserve"> a </w:t>
      </w:r>
      <w:r w:rsidR="7ACEE941" w:rsidRPr="00A86E18">
        <w:rPr>
          <w:noProof/>
        </w:rPr>
        <w:t>konvergenciu</w:t>
      </w:r>
      <w:r w:rsidR="00A86E18">
        <w:rPr>
          <w:noProof/>
        </w:rPr>
        <w:t xml:space="preserve"> v </w:t>
      </w:r>
      <w:r w:rsidR="7ACEE941" w:rsidRPr="00A86E18">
        <w:rPr>
          <w:noProof/>
        </w:rPr>
        <w:t>rámci Únie. (Hodnotenie A)</w:t>
      </w:r>
      <w:r w:rsidR="00A86E18">
        <w:rPr>
          <w:noProof/>
        </w:rPr>
        <w:t>.</w:t>
      </w:r>
    </w:p>
    <w:p w14:paraId="513018E9" w14:textId="3539E8D0" w:rsidR="00FE05D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(36)</w:t>
      </w:r>
      <w:r w:rsidRPr="00485156">
        <w:tab/>
      </w:r>
      <w:r w:rsidR="265E40F8" w:rsidRPr="00A86E18">
        <w:rPr>
          <w:noProof/>
        </w:rPr>
        <w:t>Zo simulácií útvarov Komisie vyplýva, že plán obnovy</w:t>
      </w:r>
      <w:r w:rsidR="00A86E18">
        <w:rPr>
          <w:noProof/>
        </w:rPr>
        <w:t xml:space="preserve"> a </w:t>
      </w:r>
      <w:r w:rsidR="265E40F8" w:rsidRPr="00A86E18">
        <w:rPr>
          <w:noProof/>
        </w:rPr>
        <w:t>odolnosti má spolu</w:t>
      </w:r>
      <w:r w:rsidR="00A86E18">
        <w:rPr>
          <w:noProof/>
        </w:rPr>
        <w:t xml:space="preserve"> s </w:t>
      </w:r>
      <w:r w:rsidR="265E40F8" w:rsidRPr="00A86E18">
        <w:rPr>
          <w:noProof/>
        </w:rPr>
        <w:t>ostatnými opatreniami Nástroja Európskej únie na obnovu potenciál zvýšiť do roku 2026 HDP Francúzska</w:t>
      </w:r>
      <w:r w:rsidR="00A86E18">
        <w:rPr>
          <w:noProof/>
        </w:rPr>
        <w:t xml:space="preserve"> o </w:t>
      </w:r>
      <w:r w:rsidR="265E40F8" w:rsidRPr="00A86E18">
        <w:rPr>
          <w:noProof/>
        </w:rPr>
        <w:t>0,3 až 0,7, pričom tento odhad nezahŕňa možný pozitívny vplyv štrukturálnych reforiem, ktorý môže byť významný.</w:t>
      </w:r>
    </w:p>
    <w:p w14:paraId="3D3876CA" w14:textId="2F92FE7E" w:rsidR="00FE05D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(37)</w:t>
      </w:r>
      <w:r w:rsidRPr="00485156">
        <w:tab/>
      </w:r>
      <w:r w:rsidR="7AF45080" w:rsidRPr="00A86E18">
        <w:rPr>
          <w:noProof/>
        </w:rPr>
        <w:t>V pláne obnovy</w:t>
      </w:r>
      <w:r w:rsidR="00A86E18">
        <w:rPr>
          <w:noProof/>
        </w:rPr>
        <w:t xml:space="preserve"> a </w:t>
      </w:r>
      <w:r w:rsidR="7AF45080" w:rsidRPr="00A86E18">
        <w:rPr>
          <w:noProof/>
        </w:rPr>
        <w:t>odolnosti,</w:t>
      </w:r>
      <w:r w:rsidR="00A86E18">
        <w:rPr>
          <w:noProof/>
        </w:rPr>
        <w:t xml:space="preserve"> v </w:t>
      </w:r>
      <w:r w:rsidR="7AF45080" w:rsidRPr="00A86E18">
        <w:rPr>
          <w:noProof/>
        </w:rPr>
        <w:t>znení,</w:t>
      </w:r>
      <w:r w:rsidR="00A86E18">
        <w:rPr>
          <w:noProof/>
        </w:rPr>
        <w:t xml:space="preserve"> v </w:t>
      </w:r>
      <w:r w:rsidR="7AF45080" w:rsidRPr="00A86E18">
        <w:rPr>
          <w:noProof/>
        </w:rPr>
        <w:t>akom bol prijatý, sú zahrnuté významné investície</w:t>
      </w:r>
      <w:r w:rsidR="00A86E18">
        <w:rPr>
          <w:noProof/>
        </w:rPr>
        <w:t xml:space="preserve"> a </w:t>
      </w:r>
      <w:r w:rsidR="7AF45080" w:rsidRPr="00A86E18">
        <w:rPr>
          <w:noProof/>
        </w:rPr>
        <w:t>reformy</w:t>
      </w:r>
      <w:r w:rsidR="00A86E18">
        <w:rPr>
          <w:noProof/>
        </w:rPr>
        <w:t xml:space="preserve"> v </w:t>
      </w:r>
      <w:r w:rsidR="7AF45080" w:rsidRPr="00A86E18">
        <w:rPr>
          <w:noProof/>
        </w:rPr>
        <w:t>oblasti riešenia sociálnych výziev, ako aj zlepšenia sociálnej súdržnosti</w:t>
      </w:r>
      <w:r w:rsidR="00A86E18">
        <w:rPr>
          <w:noProof/>
        </w:rPr>
        <w:t xml:space="preserve"> a </w:t>
      </w:r>
      <w:r w:rsidR="7AF45080" w:rsidRPr="00A86E18">
        <w:rPr>
          <w:noProof/>
        </w:rPr>
        <w:t>integrácie niektorých zraniteľných skupín (znevýhodnení mladí ľudia, osoby so zdravotným postihnutím</w:t>
      </w:r>
      <w:r w:rsidR="00A86E18">
        <w:rPr>
          <w:noProof/>
        </w:rPr>
        <w:t xml:space="preserve"> a </w:t>
      </w:r>
      <w:r w:rsidR="7AF45080" w:rsidRPr="00A86E18">
        <w:rPr>
          <w:noProof/>
        </w:rPr>
        <w:t>staršie osoby).</w:t>
      </w:r>
      <w:r w:rsidR="00A86E18">
        <w:rPr>
          <w:noProof/>
        </w:rPr>
        <w:t xml:space="preserve"> S </w:t>
      </w:r>
      <w:r w:rsidR="7AF45080" w:rsidRPr="00A86E18">
        <w:rPr>
          <w:noProof/>
        </w:rPr>
        <w:t>cieľom podporiť dosiahnutý stupeň vzdelania</w:t>
      </w:r>
      <w:r w:rsidR="00A86E18">
        <w:rPr>
          <w:noProof/>
        </w:rPr>
        <w:t xml:space="preserve"> a </w:t>
      </w:r>
      <w:r w:rsidR="7AF45080" w:rsidRPr="00A86E18">
        <w:rPr>
          <w:noProof/>
        </w:rPr>
        <w:t>začlenenie do trhu práce opatrenia zahŕňali najmä podporu učňovskej prípravy, cielené dotácie na prijímanie pracovníkov, programy na predchádzanie predčasnému ukončeniu vzdelávania</w:t>
      </w:r>
      <w:r w:rsidR="00A86E18">
        <w:rPr>
          <w:noProof/>
        </w:rPr>
        <w:t xml:space="preserve"> a </w:t>
      </w:r>
      <w:r w:rsidR="7AF45080" w:rsidRPr="00A86E18">
        <w:rPr>
          <w:noProof/>
        </w:rPr>
        <w:t>odbornej prípravy, rozvoj internátnych škôl, podporu verejných služieb zamestnanosti</w:t>
      </w:r>
      <w:r w:rsidR="00A86E18">
        <w:rPr>
          <w:noProof/>
        </w:rPr>
        <w:t xml:space="preserve"> a </w:t>
      </w:r>
      <w:r w:rsidR="7AF45080" w:rsidRPr="00A86E18">
        <w:rPr>
          <w:noProof/>
        </w:rPr>
        <w:t>investície do prístupu</w:t>
      </w:r>
      <w:r w:rsidR="00A86E18">
        <w:rPr>
          <w:noProof/>
        </w:rPr>
        <w:t xml:space="preserve"> k </w:t>
      </w:r>
      <w:r w:rsidR="7AF45080" w:rsidRPr="00A86E18">
        <w:rPr>
          <w:noProof/>
        </w:rPr>
        <w:t>možnostiam zvyšovania kvalifikácie</w:t>
      </w:r>
      <w:r w:rsidR="00A86E18">
        <w:rPr>
          <w:noProof/>
        </w:rPr>
        <w:t xml:space="preserve"> a </w:t>
      </w:r>
      <w:r w:rsidR="7AF45080" w:rsidRPr="00A86E18">
        <w:rPr>
          <w:noProof/>
        </w:rPr>
        <w:t>rekvalifikácie</w:t>
      </w:r>
      <w:r w:rsidR="00A86E18">
        <w:rPr>
          <w:noProof/>
        </w:rPr>
        <w:t xml:space="preserve"> v </w:t>
      </w:r>
      <w:r w:rsidR="7AF45080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7AF45080" w:rsidRPr="00A86E18">
        <w:rPr>
          <w:noProof/>
        </w:rPr>
        <w:t>potrebami trhu práce. Na podporu prístupu</w:t>
      </w:r>
      <w:r w:rsidR="00A86E18">
        <w:rPr>
          <w:noProof/>
        </w:rPr>
        <w:t xml:space="preserve"> k </w:t>
      </w:r>
      <w:r w:rsidR="7AF45080" w:rsidRPr="00A86E18">
        <w:rPr>
          <w:noProof/>
        </w:rPr>
        <w:t>službám</w:t>
      </w:r>
      <w:r w:rsidR="00A86E18">
        <w:rPr>
          <w:noProof/>
        </w:rPr>
        <w:t xml:space="preserve"> v </w:t>
      </w:r>
      <w:r w:rsidR="7AF45080" w:rsidRPr="00A86E18">
        <w:rPr>
          <w:noProof/>
        </w:rPr>
        <w:t>oblasti zdravotnej starostlivosti zahŕňal prijatý plán aj investície do modernizácie</w:t>
      </w:r>
      <w:r w:rsidR="00A86E18">
        <w:rPr>
          <w:noProof/>
        </w:rPr>
        <w:t xml:space="preserve"> a </w:t>
      </w:r>
      <w:r w:rsidR="7AF45080" w:rsidRPr="00A86E18">
        <w:rPr>
          <w:noProof/>
        </w:rPr>
        <w:t>digitalizácie systému zdravotnej starostlivosti. Niektoré investície, napríklad do obnovy sociálneho bývania, boli zamerané na zníženie energetickej chudoby.</w:t>
      </w:r>
    </w:p>
    <w:p w14:paraId="3A31FC8C" w14:textId="4F6D4F96" w:rsidR="048747A1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(38)</w:t>
      </w:r>
      <w:r w:rsidRPr="00485156">
        <w:tab/>
      </w:r>
      <w:r w:rsidR="34B9CFE0" w:rsidRPr="00A86E18">
        <w:rPr>
          <w:noProof/>
        </w:rPr>
        <w:t>V rámci zmeny plánu obnovy</w:t>
      </w:r>
      <w:r w:rsidR="00A86E18">
        <w:rPr>
          <w:noProof/>
        </w:rPr>
        <w:t xml:space="preserve"> a </w:t>
      </w:r>
      <w:r w:rsidR="34B9CFE0" w:rsidRPr="00A86E18">
        <w:rPr>
          <w:noProof/>
        </w:rPr>
        <w:t>odolnosti sa znížilo finančné krytie určené na niektoré</w:t>
      </w:r>
      <w:r w:rsidR="00A86E18">
        <w:rPr>
          <w:noProof/>
        </w:rPr>
        <w:t xml:space="preserve"> z </w:t>
      </w:r>
      <w:r w:rsidR="34B9CFE0" w:rsidRPr="00A86E18">
        <w:rPr>
          <w:noProof/>
        </w:rPr>
        <w:t>uvedených investícií</w:t>
      </w:r>
      <w:r w:rsidR="00A86E18">
        <w:rPr>
          <w:noProof/>
        </w:rPr>
        <w:t xml:space="preserve"> v </w:t>
      </w:r>
      <w:r w:rsidR="34B9CFE0" w:rsidRPr="00A86E18">
        <w:rPr>
          <w:noProof/>
        </w:rPr>
        <w:t>sociálnej oblasti</w:t>
      </w:r>
      <w:r w:rsidR="00A86E18">
        <w:rPr>
          <w:noProof/>
        </w:rPr>
        <w:t xml:space="preserve"> a v </w:t>
      </w:r>
      <w:r w:rsidR="34B9CFE0" w:rsidRPr="00A86E18">
        <w:rPr>
          <w:noProof/>
        </w:rPr>
        <w:t>oblasti zamestnanosti, čo malo primeraný vplyv na ich očakávaný výsledok.</w:t>
      </w:r>
      <w:r w:rsidR="00A86E18">
        <w:rPr>
          <w:noProof/>
        </w:rPr>
        <w:t xml:space="preserve"> V </w:t>
      </w:r>
      <w:r w:rsidR="34B9CFE0" w:rsidRPr="00A86E18">
        <w:rPr>
          <w:noProof/>
        </w:rPr>
        <w:t>zmenených cieľ</w:t>
      </w:r>
      <w:r w:rsidR="00EF08D8" w:rsidRPr="00A86E18">
        <w:rPr>
          <w:noProof/>
        </w:rPr>
        <w:t xml:space="preserve">och sa tieto zmeny zohľadňujú. </w:t>
      </w:r>
      <w:r w:rsidR="34B9CFE0" w:rsidRPr="00A86E18">
        <w:rPr>
          <w:noProof/>
        </w:rPr>
        <w:t>Pôvodné kladné posúdenie sociálneho vplyvu plánu na sociálnu súdržnosť však zostáva nezmenené. Plán sa stále zaoberá najmä relevantnými sociálnymi výzvami</w:t>
      </w:r>
      <w:r w:rsidR="00A86E18">
        <w:rPr>
          <w:noProof/>
        </w:rPr>
        <w:t xml:space="preserve"> a </w:t>
      </w:r>
      <w:r w:rsidR="34B9CFE0" w:rsidRPr="00A86E18">
        <w:rPr>
          <w:noProof/>
        </w:rPr>
        <w:t>výzvami</w:t>
      </w:r>
      <w:r w:rsidR="00A86E18">
        <w:rPr>
          <w:noProof/>
        </w:rPr>
        <w:t xml:space="preserve"> v </w:t>
      </w:r>
      <w:r w:rsidR="34B9CFE0" w:rsidRPr="00A86E18">
        <w:rPr>
          <w:noProof/>
        </w:rPr>
        <w:t>oblasti zamestnanosti, ako je zvyšovanie zamestnanosti, posilňovanie integrácie do trhu práce</w:t>
      </w:r>
      <w:r w:rsidR="00A86E18">
        <w:rPr>
          <w:noProof/>
        </w:rPr>
        <w:t xml:space="preserve"> a </w:t>
      </w:r>
      <w:r w:rsidR="34B9CFE0" w:rsidRPr="00A86E18">
        <w:rPr>
          <w:noProof/>
        </w:rPr>
        <w:t>zvyšovanie kvalifikácie pracovnej sily.</w:t>
      </w:r>
    </w:p>
    <w:p w14:paraId="2AB2668B" w14:textId="77777777" w:rsidR="00FE05D0" w:rsidRPr="00A86E18" w:rsidRDefault="45663C66" w:rsidP="7FCC3825">
      <w:pPr>
        <w:rPr>
          <w:rFonts w:eastAsia="Times New Roman"/>
          <w:noProof/>
          <w:szCs w:val="24"/>
        </w:rPr>
      </w:pPr>
      <w:r w:rsidRPr="00A86E18">
        <w:rPr>
          <w:b/>
          <w:i/>
          <w:noProof/>
        </w:rPr>
        <w:t>Zásada „výrazne nenarušiť“</w:t>
      </w:r>
    </w:p>
    <w:p w14:paraId="26FD9DFC" w14:textId="135C1A65" w:rsidR="00A86E18" w:rsidRDefault="00485156" w:rsidP="00485156">
      <w:pPr>
        <w:pStyle w:val="ManualConsidrant"/>
        <w:rPr>
          <w:noProof/>
        </w:rPr>
      </w:pPr>
      <w:r w:rsidRPr="00485156">
        <w:t>(39)</w:t>
      </w:r>
      <w:r w:rsidRPr="00485156">
        <w:tab/>
      </w:r>
      <w:r w:rsidR="396470AD" w:rsidRPr="00A86E18">
        <w:rPr>
          <w:noProof/>
        </w:rPr>
        <w:t>V súlade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článkom 19 ods. 3 písm. d) nariadenia (EÚ) 2021/241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kritériom 2.4 prílohy</w:t>
      </w:r>
      <w:r w:rsidR="00A86E18">
        <w:rPr>
          <w:noProof/>
        </w:rPr>
        <w:t xml:space="preserve"> V k </w:t>
      </w:r>
      <w:r w:rsidR="396470AD" w:rsidRPr="00A86E18">
        <w:rPr>
          <w:noProof/>
        </w:rPr>
        <w:t>nemu sa očakáva, že upravený plán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vrátane kapitoly REPowerEU zabezpečí, že žiadne opatrenie (hodnotenie A) na vykonávanie reforiem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investičných projektov zahrnutých do uvedeného plánu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výrazne nenaruší environmentálne ciele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zmysle článku 17 nariadenia Európskeho parlamentu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Rady (EÚ) 2020/852</w:t>
      </w:r>
      <w:r w:rsidR="396470AD" w:rsidRPr="00A86E18">
        <w:rPr>
          <w:rStyle w:val="FootnoteReference"/>
          <w:rFonts w:eastAsia="Times New Roman"/>
          <w:noProof/>
        </w:rPr>
        <w:footnoteReference w:id="6"/>
      </w:r>
      <w:r w:rsidR="396470AD" w:rsidRPr="00A86E18">
        <w:rPr>
          <w:noProof/>
        </w:rPr>
        <w:t xml:space="preserve"> (zásada „výrazne nenarušiť“)</w:t>
      </w:r>
      <w:r w:rsidR="00A86E18">
        <w:rPr>
          <w:noProof/>
        </w:rPr>
        <w:t>.</w:t>
      </w:r>
    </w:p>
    <w:p w14:paraId="7A6ED14F" w14:textId="1393421D" w:rsidR="00A86E18" w:rsidRDefault="00485156" w:rsidP="00485156">
      <w:pPr>
        <w:pStyle w:val="ManualConsidrant"/>
        <w:rPr>
          <w:noProof/>
        </w:rPr>
      </w:pPr>
      <w:r w:rsidRPr="00485156">
        <w:t>(40)</w:t>
      </w:r>
      <w:r w:rsidRPr="00485156">
        <w:tab/>
      </w:r>
      <w:r w:rsidR="14472074" w:rsidRPr="00A86E18">
        <w:rPr>
          <w:noProof/>
        </w:rPr>
        <w:t>Zmeny zavedené</w:t>
      </w:r>
      <w:r w:rsidR="00A86E18">
        <w:rPr>
          <w:noProof/>
        </w:rPr>
        <w:t xml:space="preserve"> v </w:t>
      </w:r>
      <w:r w:rsidR="14472074" w:rsidRPr="00A86E18">
        <w:rPr>
          <w:noProof/>
        </w:rPr>
        <w:t>opatreniach prostredníctvom revízie plánu nemajú vplyv na posúdenie vykonané pre pôvodnú verziu plánu obnovy</w:t>
      </w:r>
      <w:r w:rsidR="00A86E18">
        <w:rPr>
          <w:noProof/>
        </w:rPr>
        <w:t xml:space="preserve"> a </w:t>
      </w:r>
      <w:r w:rsidR="14472074" w:rsidRPr="00A86E18">
        <w:rPr>
          <w:noProof/>
        </w:rPr>
        <w:t>odolnosti, ktorá zostáva rovnaká</w:t>
      </w:r>
      <w:r w:rsidR="00A86E18">
        <w:rPr>
          <w:noProof/>
        </w:rPr>
        <w:t>.</w:t>
      </w:r>
    </w:p>
    <w:p w14:paraId="1FFE66EA" w14:textId="73620CD5" w:rsidR="005F6F17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(41)</w:t>
      </w:r>
      <w:r w:rsidRPr="00485156">
        <w:tab/>
      </w:r>
      <w:r w:rsidR="215399A6" w:rsidRPr="00A86E18">
        <w:rPr>
          <w:noProof/>
        </w:rPr>
        <w:t>Pokiaľ ide</w:t>
      </w:r>
      <w:r w:rsidR="00A86E18">
        <w:rPr>
          <w:noProof/>
        </w:rPr>
        <w:t xml:space="preserve"> o </w:t>
      </w:r>
      <w:r w:rsidR="215399A6" w:rsidRPr="00A86E18">
        <w:rPr>
          <w:noProof/>
        </w:rPr>
        <w:t>nové reformy</w:t>
      </w:r>
      <w:r w:rsidR="00A86E18">
        <w:rPr>
          <w:noProof/>
        </w:rPr>
        <w:t xml:space="preserve"> a </w:t>
      </w:r>
      <w:r w:rsidR="215399A6" w:rsidRPr="00A86E18">
        <w:rPr>
          <w:noProof/>
        </w:rPr>
        <w:t>investície zavedené</w:t>
      </w:r>
      <w:r w:rsidR="00A86E18">
        <w:rPr>
          <w:noProof/>
        </w:rPr>
        <w:t xml:space="preserve"> v </w:t>
      </w:r>
      <w:r w:rsidR="215399A6" w:rsidRPr="00A86E18">
        <w:rPr>
          <w:noProof/>
        </w:rPr>
        <w:t>kapitole REPowerEU, Francúzsko poskytlo systematické posúdenie každého opatrenia</w:t>
      </w:r>
      <w:r w:rsidR="00A86E18">
        <w:rPr>
          <w:noProof/>
        </w:rPr>
        <w:t xml:space="preserve"> z </w:t>
      </w:r>
      <w:r w:rsidR="215399A6" w:rsidRPr="00A86E18">
        <w:rPr>
          <w:noProof/>
        </w:rPr>
        <w:t>hľadiska zásady „výrazne nenarušiť“</w:t>
      </w:r>
      <w:r w:rsidR="00A86E18">
        <w:rPr>
          <w:noProof/>
        </w:rPr>
        <w:t xml:space="preserve"> v </w:t>
      </w:r>
      <w:r w:rsidR="215399A6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215399A6" w:rsidRPr="00A86E18">
        <w:rPr>
          <w:noProof/>
        </w:rPr>
        <w:t>technickým usmernením „výrazne nenarušiť“ (2021/C58/01)</w:t>
      </w:r>
      <w:r w:rsidR="00A86E18">
        <w:rPr>
          <w:noProof/>
        </w:rPr>
        <w:t xml:space="preserve"> a </w:t>
      </w:r>
      <w:r w:rsidR="215399A6" w:rsidRPr="00A86E18">
        <w:rPr>
          <w:noProof/>
        </w:rPr>
        <w:t>napríklad poskytlo odôvodnenie spôsobov uplatňovania existujúceho legislatívneho rámca Únie</w:t>
      </w:r>
      <w:r w:rsidR="00A86E18">
        <w:rPr>
          <w:noProof/>
        </w:rPr>
        <w:t xml:space="preserve"> a </w:t>
      </w:r>
      <w:r w:rsidR="215399A6" w:rsidRPr="00A86E18">
        <w:rPr>
          <w:noProof/>
        </w:rPr>
        <w:t>Francúzska</w:t>
      </w:r>
      <w:r w:rsidR="00A86E18">
        <w:rPr>
          <w:noProof/>
        </w:rPr>
        <w:t xml:space="preserve"> s </w:t>
      </w:r>
      <w:r w:rsidR="215399A6" w:rsidRPr="00A86E18">
        <w:rPr>
          <w:noProof/>
        </w:rPr>
        <w:t>cieľom výrazne nenarušiť. Poskytnuté informácie umožňujú dospieť</w:t>
      </w:r>
      <w:r w:rsidR="00A86E18">
        <w:rPr>
          <w:noProof/>
        </w:rPr>
        <w:t xml:space="preserve"> k </w:t>
      </w:r>
      <w:r w:rsidR="215399A6" w:rsidRPr="00A86E18">
        <w:rPr>
          <w:noProof/>
        </w:rPr>
        <w:t>záveru, že upravený plán by mal zabezpečiť, aby žiadne opatrenie nespôsobilo významnú škodu.</w:t>
      </w:r>
    </w:p>
    <w:p w14:paraId="7DBEE49D" w14:textId="43632029" w:rsidR="00FE05D0" w:rsidRPr="00A86E18" w:rsidRDefault="005B699B" w:rsidP="0032052B">
      <w:pPr>
        <w:rPr>
          <w:b/>
          <w:bCs/>
          <w:i/>
          <w:iCs/>
          <w:noProof/>
        </w:rPr>
      </w:pPr>
      <w:r w:rsidRPr="00A86E18">
        <w:rPr>
          <w:b/>
          <w:i/>
          <w:noProof/>
        </w:rPr>
        <w:t>Príspevok</w:t>
      </w:r>
      <w:r w:rsidR="00A86E18">
        <w:rPr>
          <w:b/>
          <w:i/>
          <w:noProof/>
        </w:rPr>
        <w:t xml:space="preserve"> k </w:t>
      </w:r>
      <w:r w:rsidRPr="00A86E18">
        <w:rPr>
          <w:b/>
          <w:i/>
          <w:noProof/>
        </w:rPr>
        <w:t>dosahovaniu cieľov plánu REPowerEU</w:t>
      </w:r>
    </w:p>
    <w:p w14:paraId="0325C838" w14:textId="0794D2A7" w:rsidR="00A86E18" w:rsidRDefault="00485156" w:rsidP="00485156">
      <w:pPr>
        <w:pStyle w:val="ManualConsidrant"/>
        <w:rPr>
          <w:noProof/>
        </w:rPr>
      </w:pPr>
      <w:r w:rsidRPr="00485156">
        <w:t>(42)</w:t>
      </w:r>
      <w:r w:rsidRPr="00485156">
        <w:tab/>
      </w:r>
      <w:r w:rsidR="396470AD" w:rsidRPr="00A86E18">
        <w:rPr>
          <w:noProof/>
        </w:rPr>
        <w:t>V súlade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článkom 19 ods. 3 písm. da) nariadenia (EÚ) 2021/241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kritéria 2.12 prílohy</w:t>
      </w:r>
      <w:r w:rsidR="00A86E18">
        <w:rPr>
          <w:noProof/>
        </w:rPr>
        <w:t xml:space="preserve"> V k </w:t>
      </w:r>
      <w:r w:rsidR="396470AD" w:rsidRPr="00A86E18">
        <w:rPr>
          <w:noProof/>
        </w:rPr>
        <w:t>nemu sa očakáva, že kapitola REPowerEU do značnej miery (hodnotenie A) účinne prispieva</w:t>
      </w:r>
      <w:r w:rsidR="00A86E18">
        <w:rPr>
          <w:noProof/>
        </w:rPr>
        <w:t xml:space="preserve"> k </w:t>
      </w:r>
      <w:r w:rsidR="396470AD" w:rsidRPr="00A86E18">
        <w:rPr>
          <w:noProof/>
        </w:rPr>
        <w:t>energetickej bezpečnosti, diverzifikácii dodávok energie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Únii, zvýšeniu využívania obnoviteľných zdrojov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energetickej efektívnosti, zvýšeniu kapacít na uskladňovanie energie alebo potrebnému zníženiu závislosti od fosílnych palív pred rokom 2030</w:t>
      </w:r>
      <w:r w:rsidR="00A86E18">
        <w:rPr>
          <w:noProof/>
        </w:rPr>
        <w:t>.</w:t>
      </w:r>
    </w:p>
    <w:p w14:paraId="272175C7" w14:textId="72B79324" w:rsidR="005C37E5" w:rsidRPr="00A86E18" w:rsidRDefault="00485156" w:rsidP="00485156">
      <w:pPr>
        <w:pStyle w:val="ManualConsidrant"/>
        <w:rPr>
          <w:rFonts w:eastAsia="Calibri"/>
          <w:noProof/>
        </w:rPr>
      </w:pPr>
      <w:r w:rsidRPr="00485156">
        <w:t>(43)</w:t>
      </w:r>
      <w:r w:rsidRPr="00485156">
        <w:tab/>
      </w:r>
      <w:r w:rsidR="0FE26942" w:rsidRPr="00A86E18">
        <w:rPr>
          <w:noProof/>
        </w:rPr>
        <w:t>Očakáva sa, že vykonávanie opatrení zahrnutých do kapitoly REPowerEU významne prispeje</w:t>
      </w:r>
      <w:r w:rsidR="00A86E18">
        <w:rPr>
          <w:noProof/>
        </w:rPr>
        <w:t xml:space="preserve"> k </w:t>
      </w:r>
      <w:r w:rsidR="0FE26942" w:rsidRPr="00A86E18">
        <w:rPr>
          <w:noProof/>
        </w:rPr>
        <w:t>podpore cieľov stanovených</w:t>
      </w:r>
      <w:r w:rsidR="00A86E18">
        <w:rPr>
          <w:noProof/>
        </w:rPr>
        <w:t xml:space="preserve"> v </w:t>
      </w:r>
      <w:r w:rsidR="0FE26942" w:rsidRPr="00A86E18">
        <w:rPr>
          <w:noProof/>
        </w:rPr>
        <w:t>článku 21c ods. 3 písm. b)</w:t>
      </w:r>
      <w:r w:rsidR="00A86E18">
        <w:rPr>
          <w:noProof/>
        </w:rPr>
        <w:t xml:space="preserve"> a </w:t>
      </w:r>
      <w:r w:rsidR="0FE26942" w:rsidRPr="00A86E18">
        <w:rPr>
          <w:noProof/>
        </w:rPr>
        <w:t>e) nariadenia (EÚ) 2021/241. Rozšírením opatrenia C1.I1 Energetická obnova súkromných bytových domov (C10.I4)</w:t>
      </w:r>
      <w:r w:rsidR="00A86E18">
        <w:rPr>
          <w:noProof/>
        </w:rPr>
        <w:t xml:space="preserve"> a </w:t>
      </w:r>
      <w:r w:rsidR="0FE26942" w:rsidRPr="00A86E18">
        <w:rPr>
          <w:noProof/>
        </w:rPr>
        <w:t>pridaním nového opatrenia týkajúceho sa obnovy verejných budov vo vlastníctve štátu</w:t>
      </w:r>
      <w:r w:rsidR="00A86E18">
        <w:rPr>
          <w:noProof/>
        </w:rPr>
        <w:t xml:space="preserve"> s </w:t>
      </w:r>
      <w:r w:rsidR="0FE26942" w:rsidRPr="00A86E18">
        <w:rPr>
          <w:noProof/>
        </w:rPr>
        <w:t>veľmi krátkodobým cieľom znížiť dopyt po energii pred zimným obdobím</w:t>
      </w:r>
      <w:r w:rsidR="00A86E18">
        <w:rPr>
          <w:noProof/>
        </w:rPr>
        <w:t xml:space="preserve"> v </w:t>
      </w:r>
      <w:r w:rsidR="0FE26942" w:rsidRPr="00A86E18">
        <w:rPr>
          <w:noProof/>
        </w:rPr>
        <w:t>rokoch 2023 až 2025 (C10.I3)</w:t>
      </w:r>
      <w:r w:rsidR="00A86E18">
        <w:rPr>
          <w:noProof/>
        </w:rPr>
        <w:t xml:space="preserve"> a </w:t>
      </w:r>
      <w:r w:rsidR="0FE26942" w:rsidRPr="00A86E18">
        <w:rPr>
          <w:noProof/>
        </w:rPr>
        <w:t>zavedením novej reformy zameranej na zníženie spotreby energie vo všetkých odvetviach vo Francúzsku (Plan de sobriété énergétique) sa</w:t>
      </w:r>
      <w:r w:rsidR="00A86E18">
        <w:rPr>
          <w:noProof/>
        </w:rPr>
        <w:t xml:space="preserve"> v </w:t>
      </w:r>
      <w:r w:rsidR="0FE26942" w:rsidRPr="00A86E18">
        <w:rPr>
          <w:noProof/>
        </w:rPr>
        <w:t>kapitole REPowerEU posilnila ambícia účinne zlepšiť energetickú efektívnosť budov</w:t>
      </w:r>
      <w:r w:rsidR="00A86E18">
        <w:rPr>
          <w:noProof/>
        </w:rPr>
        <w:t xml:space="preserve"> v </w:t>
      </w:r>
      <w:r w:rsidR="0FE26942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0FE26942" w:rsidRPr="00A86E18">
        <w:rPr>
          <w:noProof/>
        </w:rPr>
        <w:t>cieľmi stanovenými</w:t>
      </w:r>
      <w:r w:rsidR="00A86E18">
        <w:rPr>
          <w:noProof/>
        </w:rPr>
        <w:t xml:space="preserve"> v </w:t>
      </w:r>
      <w:r w:rsidR="0FE26942" w:rsidRPr="00A86E18">
        <w:rPr>
          <w:noProof/>
        </w:rPr>
        <w:t>článku 21c ods. 3 písm. b) uvedeného nariadenia. Konkrétne rozšírenie opatrení</w:t>
      </w:r>
      <w:r w:rsidR="00A86E18">
        <w:rPr>
          <w:noProof/>
        </w:rPr>
        <w:t xml:space="preserve"> v </w:t>
      </w:r>
      <w:r w:rsidR="0FE26942" w:rsidRPr="00A86E18">
        <w:rPr>
          <w:noProof/>
        </w:rPr>
        <w:t>súvislosti</w:t>
      </w:r>
      <w:r w:rsidR="00A86E18">
        <w:rPr>
          <w:noProof/>
        </w:rPr>
        <w:t xml:space="preserve"> s </w:t>
      </w:r>
      <w:r w:rsidR="0FE26942" w:rsidRPr="00A86E18">
        <w:rPr>
          <w:noProof/>
        </w:rPr>
        <w:t>energetickou obnovou súkromných bytov (C1.I1) so systémom MaPrimeRenov, poskytujúcim lepšie pokrytie zraniteľných domácností, pomôže spolu</w:t>
      </w:r>
      <w:r w:rsidR="00A86E18">
        <w:rPr>
          <w:noProof/>
        </w:rPr>
        <w:t xml:space="preserve"> s </w:t>
      </w:r>
      <w:r w:rsidR="0FE26942" w:rsidRPr="00A86E18">
        <w:rPr>
          <w:noProof/>
        </w:rPr>
        <w:t>novým „plánom energetickej šetrnosti“ pri riešení energetickej chudoby</w:t>
      </w:r>
      <w:r w:rsidR="00A86E18">
        <w:rPr>
          <w:noProof/>
        </w:rPr>
        <w:t xml:space="preserve"> v </w:t>
      </w:r>
      <w:r w:rsidR="0FE26942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0FE26942" w:rsidRPr="00A86E18">
        <w:rPr>
          <w:noProof/>
        </w:rPr>
        <w:t>cieľom stanoveným</w:t>
      </w:r>
      <w:r w:rsidR="00A86E18">
        <w:rPr>
          <w:noProof/>
        </w:rPr>
        <w:t xml:space="preserve"> v </w:t>
      </w:r>
      <w:r w:rsidR="0FE26942" w:rsidRPr="00A86E18">
        <w:rPr>
          <w:noProof/>
        </w:rPr>
        <w:t>článku 21 ods. 3 písm. c) uvedeného nariadenia. Opatrenie „Bezfosílny priemysel“ sa zameriava na urýchlenie dekarbonizácie priemyslu</w:t>
      </w:r>
      <w:r w:rsidR="00A86E18">
        <w:rPr>
          <w:noProof/>
        </w:rPr>
        <w:t xml:space="preserve"> a </w:t>
      </w:r>
      <w:r w:rsidR="0FE26942" w:rsidRPr="00A86E18">
        <w:rPr>
          <w:noProof/>
        </w:rPr>
        <w:t>riešenie cieľov uvedených</w:t>
      </w:r>
      <w:r w:rsidR="00A86E18">
        <w:rPr>
          <w:noProof/>
        </w:rPr>
        <w:t xml:space="preserve"> v </w:t>
      </w:r>
      <w:r w:rsidR="0FE26942" w:rsidRPr="00A86E18">
        <w:rPr>
          <w:noProof/>
        </w:rPr>
        <w:t>článku 21c ods. 3 písm. b)</w:t>
      </w:r>
      <w:r w:rsidR="00A86E18">
        <w:rPr>
          <w:noProof/>
        </w:rPr>
        <w:t xml:space="preserve"> a </w:t>
      </w:r>
      <w:r w:rsidR="0FE26942" w:rsidRPr="00A86E18">
        <w:rPr>
          <w:noProof/>
        </w:rPr>
        <w:t xml:space="preserve">d) uvedeného nariadenia. Cieľom </w:t>
      </w:r>
      <w:r w:rsidR="0FE26942" w:rsidRPr="00A86E18">
        <w:rPr>
          <w:noProof/>
          <w:shd w:val="clear" w:color="auto" w:fill="E6E6E6"/>
        </w:rPr>
        <w:t>š</w:t>
      </w:r>
      <w:r w:rsidR="0FE26942" w:rsidRPr="00A86E18">
        <w:rPr>
          <w:noProof/>
        </w:rPr>
        <w:t>tyroch projektov zahrnutých do investície týkajúcej sa dôležitého projektu spoločného európskeho záujmu</w:t>
      </w:r>
      <w:r w:rsidR="00A86E18">
        <w:rPr>
          <w:noProof/>
        </w:rPr>
        <w:t xml:space="preserve"> v </w:t>
      </w:r>
      <w:r w:rsidR="0FE26942" w:rsidRPr="00A86E18">
        <w:rPr>
          <w:noProof/>
        </w:rPr>
        <w:t>oblasti vodíka je prispieť</w:t>
      </w:r>
      <w:r w:rsidR="00A86E18">
        <w:rPr>
          <w:noProof/>
        </w:rPr>
        <w:t xml:space="preserve"> k </w:t>
      </w:r>
      <w:r w:rsidR="0FE26942" w:rsidRPr="00A86E18">
        <w:rPr>
          <w:noProof/>
        </w:rPr>
        <w:t>zvýšeniu výroby</w:t>
      </w:r>
      <w:r w:rsidR="00A86E18">
        <w:rPr>
          <w:noProof/>
        </w:rPr>
        <w:t xml:space="preserve"> a </w:t>
      </w:r>
      <w:r w:rsidR="0FE26942" w:rsidRPr="00A86E18">
        <w:rPr>
          <w:noProof/>
        </w:rPr>
        <w:t>využívania vodíka</w:t>
      </w:r>
      <w:r w:rsidR="00A86E18">
        <w:rPr>
          <w:noProof/>
        </w:rPr>
        <w:t xml:space="preserve"> z </w:t>
      </w:r>
      <w:r w:rsidR="0FE26942" w:rsidRPr="00A86E18">
        <w:rPr>
          <w:noProof/>
        </w:rPr>
        <w:t>obnoviteľných zdrojov</w:t>
      </w:r>
      <w:r w:rsidR="00A86E18">
        <w:rPr>
          <w:noProof/>
        </w:rPr>
        <w:t xml:space="preserve"> a </w:t>
      </w:r>
      <w:r w:rsidR="0FE26942" w:rsidRPr="00A86E18">
        <w:rPr>
          <w:noProof/>
        </w:rPr>
        <w:t>bez fosílnych palív</w:t>
      </w:r>
      <w:r w:rsidR="00A86E18">
        <w:rPr>
          <w:noProof/>
        </w:rPr>
        <w:t xml:space="preserve"> a k </w:t>
      </w:r>
      <w:r w:rsidR="0FE26942" w:rsidRPr="00A86E18">
        <w:rPr>
          <w:noProof/>
        </w:rPr>
        <w:t>cieľom uvedeným</w:t>
      </w:r>
      <w:r w:rsidR="00A86E18">
        <w:rPr>
          <w:noProof/>
        </w:rPr>
        <w:t xml:space="preserve"> v </w:t>
      </w:r>
      <w:r w:rsidR="0FE26942" w:rsidRPr="00A86E18">
        <w:rPr>
          <w:noProof/>
        </w:rPr>
        <w:t>článku 21c ods. 3 písm. b)</w:t>
      </w:r>
      <w:r w:rsidR="00A86E18">
        <w:rPr>
          <w:noProof/>
        </w:rPr>
        <w:t xml:space="preserve"> a </w:t>
      </w:r>
      <w:r w:rsidR="0FE26942" w:rsidRPr="00A86E18">
        <w:rPr>
          <w:noProof/>
        </w:rPr>
        <w:t>e) uvedeného nariadenia. Zavedením reformy zameranej na zjednodušenie postupov udeľovania povolení na zavádzanie obnoviteľných zdrojov energie si plán dáva za cieľ urýchlenie zavádzania energie</w:t>
      </w:r>
      <w:r w:rsidR="00A86E18">
        <w:rPr>
          <w:noProof/>
        </w:rPr>
        <w:t xml:space="preserve"> z </w:t>
      </w:r>
      <w:r w:rsidR="0FE26942" w:rsidRPr="00A86E18">
        <w:rPr>
          <w:noProof/>
        </w:rPr>
        <w:t>obnoviteľných zdrojov</w:t>
      </w:r>
      <w:r w:rsidR="00A86E18">
        <w:rPr>
          <w:noProof/>
        </w:rPr>
        <w:t xml:space="preserve"> a </w:t>
      </w:r>
      <w:r w:rsidR="0FE26942" w:rsidRPr="00A86E18">
        <w:rPr>
          <w:noProof/>
        </w:rPr>
        <w:t>prispieva</w:t>
      </w:r>
      <w:r w:rsidR="00A86E18">
        <w:rPr>
          <w:noProof/>
        </w:rPr>
        <w:t xml:space="preserve"> k </w:t>
      </w:r>
      <w:r w:rsidR="0FE26942" w:rsidRPr="00A86E18">
        <w:rPr>
          <w:noProof/>
        </w:rPr>
        <w:t>cieľu uvedenému</w:t>
      </w:r>
      <w:r w:rsidR="00A86E18">
        <w:rPr>
          <w:noProof/>
        </w:rPr>
        <w:t xml:space="preserve"> v </w:t>
      </w:r>
      <w:r w:rsidR="0FE26942" w:rsidRPr="00A86E18">
        <w:rPr>
          <w:noProof/>
        </w:rPr>
        <w:t>článku 21c ods. 3 písm. b) uvedeného nariadenia, t. j.</w:t>
      </w:r>
      <w:r w:rsidR="00A86E18">
        <w:rPr>
          <w:noProof/>
        </w:rPr>
        <w:t xml:space="preserve"> k </w:t>
      </w:r>
      <w:r w:rsidR="0FE26942" w:rsidRPr="00A86E18">
        <w:rPr>
          <w:noProof/>
        </w:rPr>
        <w:t>diverzifikácii dodávok energie</w:t>
      </w:r>
      <w:r w:rsidR="00A86E18">
        <w:rPr>
          <w:noProof/>
        </w:rPr>
        <w:t xml:space="preserve"> v </w:t>
      </w:r>
      <w:r w:rsidR="0FE26942" w:rsidRPr="00A86E18">
        <w:rPr>
          <w:noProof/>
        </w:rPr>
        <w:t>Únii zvýšením podielu</w:t>
      </w:r>
      <w:r w:rsidR="00A86E18">
        <w:rPr>
          <w:noProof/>
        </w:rPr>
        <w:t xml:space="preserve"> a </w:t>
      </w:r>
      <w:r w:rsidR="0FE26942" w:rsidRPr="00A86E18">
        <w:rPr>
          <w:noProof/>
        </w:rPr>
        <w:t>urýchlením zavádzania energie</w:t>
      </w:r>
      <w:r w:rsidR="00A86E18">
        <w:rPr>
          <w:noProof/>
        </w:rPr>
        <w:t xml:space="preserve"> z </w:t>
      </w:r>
      <w:r w:rsidR="0FE26942" w:rsidRPr="00A86E18">
        <w:rPr>
          <w:noProof/>
        </w:rPr>
        <w:t>obnoviteľných zdrojov. Takisto sa očakáva, že vytvorenie Generálneho sekretariátu pre ekologické plánovanie (SGPE) zvýši konzistentnosť politík</w:t>
      </w:r>
      <w:r w:rsidR="00A86E18">
        <w:rPr>
          <w:noProof/>
        </w:rPr>
        <w:t xml:space="preserve"> a </w:t>
      </w:r>
      <w:r w:rsidR="0FE26942" w:rsidRPr="00A86E18">
        <w:rPr>
          <w:noProof/>
        </w:rPr>
        <w:t>zlepší koordináciu</w:t>
      </w:r>
      <w:r w:rsidR="00A86E18">
        <w:rPr>
          <w:noProof/>
        </w:rPr>
        <w:t xml:space="preserve"> a </w:t>
      </w:r>
      <w:r w:rsidR="0FE26942" w:rsidRPr="00A86E18">
        <w:rPr>
          <w:noProof/>
        </w:rPr>
        <w:t>vykonávanie národných stratégií</w:t>
      </w:r>
      <w:r w:rsidR="00A86E18">
        <w:rPr>
          <w:noProof/>
        </w:rPr>
        <w:t xml:space="preserve"> v </w:t>
      </w:r>
      <w:r w:rsidR="0FE26942" w:rsidRPr="00A86E18">
        <w:rPr>
          <w:noProof/>
        </w:rPr>
        <w:t>oblasti klímy</w:t>
      </w:r>
      <w:r w:rsidR="00A86E18">
        <w:rPr>
          <w:noProof/>
        </w:rPr>
        <w:t xml:space="preserve"> a </w:t>
      </w:r>
      <w:r w:rsidR="0FE26942" w:rsidRPr="00A86E18">
        <w:rPr>
          <w:noProof/>
        </w:rPr>
        <w:t>energetiky, čím sa zabezpečí súlad</w:t>
      </w:r>
      <w:r w:rsidR="00A86E18">
        <w:rPr>
          <w:noProof/>
        </w:rPr>
        <w:t xml:space="preserve"> s </w:t>
      </w:r>
      <w:r w:rsidR="0FE26942" w:rsidRPr="00A86E18">
        <w:rPr>
          <w:noProof/>
        </w:rPr>
        <w:t>európskymi záväzkami Francúzska.</w:t>
      </w:r>
    </w:p>
    <w:p w14:paraId="49B00917" w14:textId="15B242C1" w:rsidR="22E5364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(44)</w:t>
      </w:r>
      <w:r w:rsidRPr="00485156">
        <w:tab/>
      </w:r>
      <w:r w:rsidR="28719A79" w:rsidRPr="00A86E18">
        <w:rPr>
          <w:noProof/>
        </w:rPr>
        <w:t>Kapitola REPowerEU je</w:t>
      </w:r>
      <w:r w:rsidR="00A86E18">
        <w:rPr>
          <w:noProof/>
        </w:rPr>
        <w:t xml:space="preserve"> v </w:t>
      </w:r>
      <w:r w:rsidR="28719A79" w:rsidRPr="00A86E18">
        <w:rPr>
          <w:noProof/>
        </w:rPr>
        <w:t xml:space="preserve">súlade so záväzkom Francúzska znížiť emisie skleníkových plynov. Opatrenia posilňujú </w:t>
      </w:r>
      <w:r w:rsidR="28719A79" w:rsidRPr="00A86E18">
        <w:rPr>
          <w:noProof/>
          <w:color w:val="000000" w:themeColor="text1"/>
        </w:rPr>
        <w:t>záväzky zahrnuté</w:t>
      </w:r>
      <w:r w:rsidR="00A86E18">
        <w:rPr>
          <w:noProof/>
          <w:color w:val="000000" w:themeColor="text1"/>
        </w:rPr>
        <w:t xml:space="preserve"> v </w:t>
      </w:r>
      <w:r w:rsidR="28719A79" w:rsidRPr="00A86E18">
        <w:rPr>
          <w:noProof/>
          <w:color w:val="000000" w:themeColor="text1"/>
        </w:rPr>
        <w:t>pôvodnom pláne obnovy</w:t>
      </w:r>
      <w:r w:rsidR="00A86E18">
        <w:rPr>
          <w:noProof/>
          <w:color w:val="000000" w:themeColor="text1"/>
        </w:rPr>
        <w:t xml:space="preserve"> a </w:t>
      </w:r>
      <w:r w:rsidR="28719A79" w:rsidRPr="00A86E18">
        <w:rPr>
          <w:noProof/>
          <w:color w:val="000000" w:themeColor="text1"/>
        </w:rPr>
        <w:t>odolnosti</w:t>
      </w:r>
      <w:r w:rsidR="00A86E18">
        <w:rPr>
          <w:noProof/>
          <w:color w:val="000000" w:themeColor="text1"/>
        </w:rPr>
        <w:t xml:space="preserve"> o </w:t>
      </w:r>
      <w:r w:rsidR="28719A79" w:rsidRPr="00A86E18">
        <w:rPr>
          <w:noProof/>
          <w:color w:val="000000" w:themeColor="text1"/>
        </w:rPr>
        <w:t>energetickej efektívnosti tým</w:t>
      </w:r>
      <w:r w:rsidR="28719A79" w:rsidRPr="00A86E18">
        <w:rPr>
          <w:noProof/>
        </w:rPr>
        <w:t>, že zvyšujú tempo energetickej obnovy pre domácnosti aj priemysel.</w:t>
      </w:r>
    </w:p>
    <w:p w14:paraId="2B352E93" w14:textId="71424086" w:rsidR="00A86E18" w:rsidRDefault="00485156" w:rsidP="00485156">
      <w:pPr>
        <w:pStyle w:val="ManualConsidrant"/>
        <w:rPr>
          <w:noProof/>
        </w:rPr>
      </w:pPr>
      <w:r w:rsidRPr="00485156">
        <w:t>(45)</w:t>
      </w:r>
      <w:r w:rsidRPr="00485156">
        <w:tab/>
      </w:r>
      <w:r w:rsidR="025745D2" w:rsidRPr="00A86E18">
        <w:rPr>
          <w:noProof/>
        </w:rPr>
        <w:t>Kapitola REPowerEU sa zaoberá aj potrebou diverzifikácie od fosílnych palív prostredníctvom urýchlenia zavádzania obnoviteľných zdrojov energie</w:t>
      </w:r>
      <w:r w:rsidR="00A86E18">
        <w:rPr>
          <w:noProof/>
        </w:rPr>
        <w:t xml:space="preserve"> a </w:t>
      </w:r>
      <w:r w:rsidR="025745D2" w:rsidRPr="00A86E18">
        <w:rPr>
          <w:noProof/>
        </w:rPr>
        <w:t>podpory inovácií</w:t>
      </w:r>
      <w:r w:rsidR="00A86E18">
        <w:rPr>
          <w:noProof/>
        </w:rPr>
        <w:t xml:space="preserve"> v </w:t>
      </w:r>
      <w:r w:rsidR="025745D2" w:rsidRPr="00A86E18">
        <w:rPr>
          <w:noProof/>
        </w:rPr>
        <w:t>oblasti zavádzania bezfosílneho vodíka</w:t>
      </w:r>
      <w:r w:rsidR="00A86E18">
        <w:rPr>
          <w:noProof/>
        </w:rPr>
        <w:t xml:space="preserve"> a </w:t>
      </w:r>
      <w:r w:rsidR="025745D2" w:rsidRPr="00A86E18">
        <w:rPr>
          <w:noProof/>
        </w:rPr>
        <w:t>vodíka</w:t>
      </w:r>
      <w:r w:rsidR="00A86E18">
        <w:rPr>
          <w:noProof/>
        </w:rPr>
        <w:t xml:space="preserve"> z </w:t>
      </w:r>
      <w:r w:rsidR="025745D2" w:rsidRPr="00A86E18">
        <w:rPr>
          <w:noProof/>
        </w:rPr>
        <w:t>obnoviteľných zdrojov energie, čím sa zvýši energetická bezpečnosť Francúzska</w:t>
      </w:r>
      <w:r w:rsidR="00A86E18">
        <w:rPr>
          <w:noProof/>
        </w:rPr>
        <w:t>.</w:t>
      </w:r>
    </w:p>
    <w:p w14:paraId="0DADB87F" w14:textId="77777777" w:rsidR="00A86E18" w:rsidRDefault="005B699B" w:rsidP="00A1547C">
      <w:pPr>
        <w:rPr>
          <w:b/>
          <w:i/>
          <w:noProof/>
        </w:rPr>
      </w:pPr>
      <w:r w:rsidRPr="00A86E18">
        <w:rPr>
          <w:b/>
          <w:i/>
          <w:noProof/>
        </w:rPr>
        <w:t>Opatrenia, ktoré majú cezhraničný rozmer či účinok alebo rozmer či účinok zahŕňajúci viac krajín</w:t>
      </w:r>
    </w:p>
    <w:p w14:paraId="221922A7" w14:textId="26A70A48" w:rsidR="00A86E18" w:rsidRDefault="00485156" w:rsidP="00485156">
      <w:pPr>
        <w:pStyle w:val="ManualConsidrant"/>
        <w:rPr>
          <w:noProof/>
        </w:rPr>
      </w:pPr>
      <w:r w:rsidRPr="00485156">
        <w:t>(46)</w:t>
      </w:r>
      <w:r w:rsidRPr="00485156">
        <w:tab/>
      </w:r>
      <w:r w:rsidR="396470AD" w:rsidRPr="00A86E18">
        <w:rPr>
          <w:noProof/>
        </w:rPr>
        <w:t>V súlade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článkom 19 ods. 3 písm. db) nariadenia (EÚ) 2021/241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kritériom 2.13 prílohy</w:t>
      </w:r>
      <w:r w:rsidR="00A86E18">
        <w:rPr>
          <w:noProof/>
        </w:rPr>
        <w:t xml:space="preserve"> V k </w:t>
      </w:r>
      <w:r w:rsidR="396470AD" w:rsidRPr="00A86E18">
        <w:rPr>
          <w:noProof/>
        </w:rPr>
        <w:t>nemu sa očakáva, že opatrenia obsiahnuté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kapitole REPowerEU majú do značnej miery (hodnotenie A) cezhraničný rozmer či účinok alebo rozmer či účinok zahŕňajúci viac krajín</w:t>
      </w:r>
      <w:r w:rsidR="00A86E18">
        <w:rPr>
          <w:noProof/>
        </w:rPr>
        <w:t>.</w:t>
      </w:r>
    </w:p>
    <w:p w14:paraId="43B15BAF" w14:textId="5E98CAC0" w:rsidR="00A86E18" w:rsidRDefault="00485156" w:rsidP="00485156">
      <w:pPr>
        <w:pStyle w:val="ManualConsidrant"/>
        <w:rPr>
          <w:noProof/>
        </w:rPr>
      </w:pPr>
      <w:r w:rsidRPr="00485156">
        <w:t>(47)</w:t>
      </w:r>
      <w:r w:rsidRPr="00485156">
        <w:tab/>
      </w:r>
      <w:r w:rsidR="33FD8411" w:rsidRPr="00A86E18">
        <w:rPr>
          <w:noProof/>
        </w:rPr>
        <w:t>Investícia „dôležitý projekt spoločného európskeho záujmu</w:t>
      </w:r>
      <w:r w:rsidR="00A86E18">
        <w:rPr>
          <w:noProof/>
        </w:rPr>
        <w:t xml:space="preserve"> v </w:t>
      </w:r>
      <w:r w:rsidR="33FD8411" w:rsidRPr="00A86E18">
        <w:rPr>
          <w:noProof/>
        </w:rPr>
        <w:t>oblasti vodíka“ je projekt</w:t>
      </w:r>
      <w:r w:rsidR="00A86E18">
        <w:rPr>
          <w:noProof/>
        </w:rPr>
        <w:t xml:space="preserve"> s </w:t>
      </w:r>
      <w:r w:rsidR="33FD8411" w:rsidRPr="00A86E18">
        <w:rPr>
          <w:noProof/>
        </w:rPr>
        <w:t>medzinárodným</w:t>
      </w:r>
      <w:r w:rsidR="00A86E18">
        <w:rPr>
          <w:noProof/>
        </w:rPr>
        <w:t xml:space="preserve"> a </w:t>
      </w:r>
      <w:r w:rsidR="33FD8411" w:rsidRPr="00A86E18">
        <w:rPr>
          <w:noProof/>
        </w:rPr>
        <w:t>cezhraničným rozmerom</w:t>
      </w:r>
      <w:r w:rsidR="00A86E18">
        <w:rPr>
          <w:noProof/>
        </w:rPr>
        <w:t xml:space="preserve"> s </w:t>
      </w:r>
      <w:r w:rsidR="33FD8411" w:rsidRPr="00A86E18">
        <w:rPr>
          <w:noProof/>
        </w:rPr>
        <w:t>výnimkou projektu týkajúceho sa vývoja vozidiel</w:t>
      </w:r>
      <w:r w:rsidR="00A86E18">
        <w:rPr>
          <w:noProof/>
        </w:rPr>
        <w:t xml:space="preserve"> s </w:t>
      </w:r>
      <w:r w:rsidR="33FD8411" w:rsidRPr="00A86E18">
        <w:rPr>
          <w:noProof/>
        </w:rPr>
        <w:t>nulovými emisiami. Okrem toho vďaka investíciám súvisiacim</w:t>
      </w:r>
      <w:r w:rsidR="00A86E18">
        <w:rPr>
          <w:noProof/>
        </w:rPr>
        <w:t xml:space="preserve"> s </w:t>
      </w:r>
      <w:r w:rsidR="33FD8411" w:rsidRPr="00A86E18">
        <w:rPr>
          <w:noProof/>
        </w:rPr>
        <w:t>energetickou obnovou verejných budov</w:t>
      </w:r>
      <w:r w:rsidR="00A86E18">
        <w:rPr>
          <w:noProof/>
        </w:rPr>
        <w:t xml:space="preserve"> a </w:t>
      </w:r>
      <w:r w:rsidR="33FD8411" w:rsidRPr="00A86E18">
        <w:rPr>
          <w:noProof/>
        </w:rPr>
        <w:t>rozšírenému opatreniu C10.I4 Energetická obnova súkromných bytových domov, revidovaný plán prispieva</w:t>
      </w:r>
      <w:r w:rsidR="00A86E18">
        <w:rPr>
          <w:noProof/>
        </w:rPr>
        <w:t xml:space="preserve"> k </w:t>
      </w:r>
      <w:r w:rsidR="33FD8411" w:rsidRPr="00A86E18">
        <w:rPr>
          <w:noProof/>
        </w:rPr>
        <w:t>zvýšeniu tempa obnovy budov</w:t>
      </w:r>
      <w:r w:rsidR="00A86E18">
        <w:rPr>
          <w:noProof/>
        </w:rPr>
        <w:t xml:space="preserve"> s </w:t>
      </w:r>
      <w:r w:rsidR="33FD8411" w:rsidRPr="00A86E18">
        <w:rPr>
          <w:noProof/>
        </w:rPr>
        <w:t>cieľom znížiť závislosť od fosílnych palív</w:t>
      </w:r>
      <w:r w:rsidR="00A86E18">
        <w:rPr>
          <w:noProof/>
        </w:rPr>
        <w:t xml:space="preserve"> a </w:t>
      </w:r>
      <w:r w:rsidR="33FD8411" w:rsidRPr="00A86E18">
        <w:rPr>
          <w:noProof/>
        </w:rPr>
        <w:t>znížiť dopyt po energii. Tieto opatrenia dopĺňa „Fosílny priemysel</w:t>
      </w:r>
      <w:r w:rsidR="00A86E18">
        <w:rPr>
          <w:noProof/>
        </w:rPr>
        <w:t xml:space="preserve"> s </w:t>
      </w:r>
      <w:r w:rsidR="33FD8411" w:rsidRPr="00A86E18">
        <w:rPr>
          <w:noProof/>
        </w:rPr>
        <w:t>nulovými emisiami“, ktorého cieľom je takisto zníženie závislosti od fosílnych palív</w:t>
      </w:r>
      <w:r w:rsidR="00A86E18">
        <w:rPr>
          <w:noProof/>
        </w:rPr>
        <w:t xml:space="preserve"> a </w:t>
      </w:r>
      <w:r w:rsidR="33FD8411" w:rsidRPr="00A86E18">
        <w:rPr>
          <w:noProof/>
        </w:rPr>
        <w:t>zníženie energetickej náročnosti odvetvia priemyslu</w:t>
      </w:r>
      <w:r w:rsidR="00A86E18">
        <w:rPr>
          <w:noProof/>
        </w:rPr>
        <w:t>.</w:t>
      </w:r>
    </w:p>
    <w:p w14:paraId="3F4ACBB3" w14:textId="238C7608" w:rsidR="00FE05D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(48)</w:t>
      </w:r>
      <w:r w:rsidRPr="00485156">
        <w:tab/>
      </w:r>
      <w:r w:rsidR="59807112" w:rsidRPr="00A86E18">
        <w:rPr>
          <w:noProof/>
        </w:rPr>
        <w:t xml:space="preserve">Celkové náklady na tieto opatrenia predstavujú spolu </w:t>
      </w:r>
      <w:r w:rsidR="59807112" w:rsidRPr="00A86E18">
        <w:rPr>
          <w:noProof/>
          <w:color w:val="000000" w:themeColor="text1"/>
        </w:rPr>
        <w:t>2,6 miliardy EUR</w:t>
      </w:r>
      <w:r w:rsidR="59807112" w:rsidRPr="00A86E18">
        <w:rPr>
          <w:noProof/>
        </w:rPr>
        <w:t>, čo je viac ako 30</w:t>
      </w:r>
      <w:r w:rsidR="00A86E18">
        <w:rPr>
          <w:noProof/>
        </w:rPr>
        <w:t> %</w:t>
      </w:r>
      <w:r w:rsidR="59807112" w:rsidRPr="00A86E18">
        <w:rPr>
          <w:noProof/>
        </w:rPr>
        <w:t xml:space="preserve"> odhadovaných nákladov kapitoly REPowerEU.</w:t>
      </w:r>
    </w:p>
    <w:p w14:paraId="3375668C" w14:textId="69102F6B" w:rsidR="00FE05D0" w:rsidRPr="00A86E18" w:rsidRDefault="45663C66" w:rsidP="7FCC3825">
      <w:pPr>
        <w:rPr>
          <w:rFonts w:eastAsia="Times New Roman"/>
          <w:noProof/>
          <w:szCs w:val="24"/>
        </w:rPr>
      </w:pPr>
      <w:r w:rsidRPr="00A86E18">
        <w:rPr>
          <w:b/>
          <w:i/>
          <w:noProof/>
        </w:rPr>
        <w:t>Príspevok</w:t>
      </w:r>
      <w:r w:rsidR="00A86E18">
        <w:rPr>
          <w:b/>
          <w:i/>
          <w:noProof/>
        </w:rPr>
        <w:t xml:space="preserve"> k </w:t>
      </w:r>
      <w:r w:rsidRPr="00A86E18">
        <w:rPr>
          <w:b/>
          <w:i/>
          <w:noProof/>
        </w:rPr>
        <w:t>zelenej transformácii vrátane biodiverzity</w:t>
      </w:r>
    </w:p>
    <w:p w14:paraId="39EBDE81" w14:textId="47EE7F0A" w:rsidR="00C41EE2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(49)</w:t>
      </w:r>
      <w:r w:rsidRPr="00485156">
        <w:tab/>
      </w:r>
      <w:r w:rsidR="396470AD" w:rsidRPr="00A86E18">
        <w:rPr>
          <w:noProof/>
        </w:rPr>
        <w:t>V súlade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článkom 19 ods. 3 písm. e) nariadenia (EÚ) 2021/241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kritériom 2.5 prílohy</w:t>
      </w:r>
      <w:r w:rsidR="00A86E18">
        <w:rPr>
          <w:noProof/>
        </w:rPr>
        <w:t xml:space="preserve"> V k </w:t>
      </w:r>
      <w:r w:rsidR="396470AD" w:rsidRPr="00A86E18">
        <w:rPr>
          <w:noProof/>
        </w:rPr>
        <w:t>nemu upravený plán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vrátane kapitoly REPowerEU obsahuje opatrenia, ktoré do značnej miery (hodnotenie A) prispievajú</w:t>
      </w:r>
      <w:r w:rsidR="00A86E18">
        <w:rPr>
          <w:noProof/>
        </w:rPr>
        <w:t xml:space="preserve"> k </w:t>
      </w:r>
      <w:r w:rsidR="396470AD" w:rsidRPr="00A86E18">
        <w:rPr>
          <w:noProof/>
        </w:rPr>
        <w:t>zelenej transformácii vrátane biodiverzity alebo</w:t>
      </w:r>
      <w:r w:rsidR="00A86E18">
        <w:rPr>
          <w:noProof/>
        </w:rPr>
        <w:t xml:space="preserve"> k </w:t>
      </w:r>
      <w:r w:rsidR="396470AD" w:rsidRPr="00A86E18">
        <w:rPr>
          <w:noProof/>
        </w:rPr>
        <w:t>riešeniu výziev, ktoré</w:t>
      </w:r>
      <w:r w:rsidR="00A86E18">
        <w:rPr>
          <w:noProof/>
        </w:rPr>
        <w:t xml:space="preserve"> z </w:t>
      </w:r>
      <w:r w:rsidR="396470AD" w:rsidRPr="00A86E18">
        <w:rPr>
          <w:noProof/>
        </w:rPr>
        <w:t>nej vyplývajú. Na opatrenia na podporu klimatických cieľov pripadá suma, ktorá predstavuje 49,5</w:t>
      </w:r>
      <w:r w:rsidR="00A86E18">
        <w:rPr>
          <w:noProof/>
        </w:rPr>
        <w:t> %</w:t>
      </w:r>
      <w:r w:rsidR="396470AD" w:rsidRPr="00A86E18">
        <w:rPr>
          <w:noProof/>
        </w:rPr>
        <w:t xml:space="preserve"> celkových prostriedkov pridelených na plán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91,6</w:t>
      </w:r>
      <w:r w:rsidR="00A86E18">
        <w:rPr>
          <w:noProof/>
        </w:rPr>
        <w:t> %</w:t>
      </w:r>
      <w:r w:rsidR="396470AD" w:rsidRPr="00A86E18">
        <w:rPr>
          <w:noProof/>
        </w:rPr>
        <w:t xml:space="preserve"> celkových odhadovaných nákladov na opatrenia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kapitole REPowerEU, vypočítaná podľa metodiky uvedenej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prílohe VI</w:t>
      </w:r>
      <w:r w:rsidR="00A86E18">
        <w:rPr>
          <w:noProof/>
        </w:rPr>
        <w:t xml:space="preserve"> k </w:t>
      </w:r>
      <w:r w:rsidR="396470AD" w:rsidRPr="00A86E18">
        <w:rPr>
          <w:noProof/>
        </w:rPr>
        <w:t>uvedenému nariadeniu.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článkom 17 nariadenia (EÚ) 2021/241 je upravený plán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vrátane kapitoly REPowerEU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informáciami uvedenými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národnom energetickom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klimatic</w:t>
      </w:r>
      <w:r w:rsidR="00EF08D8" w:rsidRPr="00A86E18">
        <w:rPr>
          <w:noProof/>
        </w:rPr>
        <w:t>kom pláne na roky 2021 – 2030.</w:t>
      </w:r>
    </w:p>
    <w:p w14:paraId="3D8DB0D7" w14:textId="2327C648" w:rsidR="00A86E18" w:rsidRDefault="00485156" w:rsidP="00485156">
      <w:pPr>
        <w:pStyle w:val="ManualConsidrant"/>
        <w:rPr>
          <w:noProof/>
        </w:rPr>
      </w:pPr>
      <w:r w:rsidRPr="00485156">
        <w:t>(50)</w:t>
      </w:r>
      <w:r w:rsidRPr="00485156">
        <w:tab/>
      </w:r>
      <w:r w:rsidR="46C0D556" w:rsidRPr="00A86E18">
        <w:rPr>
          <w:noProof/>
        </w:rPr>
        <w:t>Stiahnuté alebo obmedzené opatrenia nemajú vplyv na celkové ambície plánu týkajúce sa zelenej transformácie, zatiaľ čo kapitola REPowerEU prináša významné úsilie na ďalšie presadzovanie zelenej transformácie Francúzska, keďže všetky reformy</w:t>
      </w:r>
      <w:r w:rsidR="00A86E18">
        <w:rPr>
          <w:noProof/>
        </w:rPr>
        <w:t xml:space="preserve"> a </w:t>
      </w:r>
      <w:r w:rsidR="46C0D556" w:rsidRPr="00A86E18">
        <w:rPr>
          <w:noProof/>
        </w:rPr>
        <w:t>investície integrálne prispievajú</w:t>
      </w:r>
      <w:r w:rsidR="00A86E18">
        <w:rPr>
          <w:noProof/>
        </w:rPr>
        <w:t xml:space="preserve"> k </w:t>
      </w:r>
      <w:r w:rsidR="46C0D556" w:rsidRPr="00A86E18">
        <w:rPr>
          <w:noProof/>
        </w:rPr>
        <w:t>zníženiu závislosti od fosílnych palív, zvýšeniu energetickej efektívnosti</w:t>
      </w:r>
      <w:r w:rsidR="00A86E18">
        <w:rPr>
          <w:noProof/>
        </w:rPr>
        <w:t xml:space="preserve"> a </w:t>
      </w:r>
      <w:r w:rsidR="46C0D556" w:rsidRPr="00A86E18">
        <w:rPr>
          <w:noProof/>
        </w:rPr>
        <w:t>zlepšeniu regulačného rámca umožňujúceho boj proti zmene klímy</w:t>
      </w:r>
      <w:r w:rsidR="00A86E18">
        <w:rPr>
          <w:noProof/>
        </w:rPr>
        <w:t>.</w:t>
      </w:r>
    </w:p>
    <w:p w14:paraId="68FDC154" w14:textId="2A9B4EB9" w:rsidR="00A86E18" w:rsidRDefault="00485156" w:rsidP="00485156">
      <w:pPr>
        <w:pStyle w:val="ManualConsidrant"/>
        <w:rPr>
          <w:noProof/>
        </w:rPr>
      </w:pPr>
      <w:r w:rsidRPr="00485156">
        <w:t>(51)</w:t>
      </w:r>
      <w:r w:rsidRPr="00485156">
        <w:tab/>
      </w:r>
      <w:r w:rsidR="334C8094" w:rsidRPr="00A86E18">
        <w:rPr>
          <w:noProof/>
        </w:rPr>
        <w:t>Upravený plán obnovy</w:t>
      </w:r>
      <w:r w:rsidR="00A86E18">
        <w:rPr>
          <w:noProof/>
        </w:rPr>
        <w:t xml:space="preserve"> a </w:t>
      </w:r>
      <w:r w:rsidR="334C8094" w:rsidRPr="00A86E18">
        <w:rPr>
          <w:noProof/>
        </w:rPr>
        <w:t>odolnosti vrátane kapitoly REPowerEU bude naďalej výrazne prispievať</w:t>
      </w:r>
      <w:r w:rsidR="00A86E18">
        <w:rPr>
          <w:noProof/>
        </w:rPr>
        <w:t xml:space="preserve"> k </w:t>
      </w:r>
      <w:r w:rsidR="334C8094" w:rsidRPr="00A86E18">
        <w:rPr>
          <w:noProof/>
        </w:rPr>
        <w:t>zelenej transformácii vrátane biodiverzity, ako aj</w:t>
      </w:r>
      <w:r w:rsidR="00A86E18">
        <w:rPr>
          <w:noProof/>
        </w:rPr>
        <w:t xml:space="preserve"> k </w:t>
      </w:r>
      <w:r w:rsidR="334C8094" w:rsidRPr="00A86E18">
        <w:rPr>
          <w:noProof/>
        </w:rPr>
        <w:t>dosiahnutiu cieľov Únie</w:t>
      </w:r>
      <w:r w:rsidR="00A86E18">
        <w:rPr>
          <w:noProof/>
        </w:rPr>
        <w:t xml:space="preserve"> v </w:t>
      </w:r>
      <w:r w:rsidR="334C8094" w:rsidRPr="00A86E18">
        <w:rPr>
          <w:noProof/>
        </w:rPr>
        <w:t>oblasti klímy do roku 2030</w:t>
      </w:r>
      <w:r w:rsidR="00A86E18">
        <w:rPr>
          <w:noProof/>
        </w:rPr>
        <w:t xml:space="preserve"> a </w:t>
      </w:r>
      <w:r w:rsidR="334C8094" w:rsidRPr="00A86E18">
        <w:rPr>
          <w:noProof/>
        </w:rPr>
        <w:t>zároveň sa splní cieľ klimatickej neutrality EÚ do roku 2050</w:t>
      </w:r>
      <w:r w:rsidR="00A86E18">
        <w:rPr>
          <w:noProof/>
        </w:rPr>
        <w:t>.</w:t>
      </w:r>
    </w:p>
    <w:p w14:paraId="73A4A8F1" w14:textId="77777777" w:rsidR="00A86E18" w:rsidRDefault="45663C66" w:rsidP="7FCC3825">
      <w:pPr>
        <w:rPr>
          <w:b/>
          <w:i/>
          <w:noProof/>
        </w:rPr>
      </w:pPr>
      <w:r w:rsidRPr="00A86E18">
        <w:rPr>
          <w:b/>
          <w:i/>
          <w:noProof/>
        </w:rPr>
        <w:t>Príspevok</w:t>
      </w:r>
      <w:r w:rsidR="00A86E18">
        <w:rPr>
          <w:b/>
          <w:i/>
          <w:noProof/>
        </w:rPr>
        <w:t xml:space="preserve"> k </w:t>
      </w:r>
      <w:r w:rsidRPr="00A86E18">
        <w:rPr>
          <w:b/>
          <w:i/>
          <w:noProof/>
        </w:rPr>
        <w:t>digitálnej transformácii</w:t>
      </w:r>
    </w:p>
    <w:p w14:paraId="56CF4B2B" w14:textId="788BE9F5" w:rsidR="00FE05D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(52)</w:t>
      </w:r>
      <w:r w:rsidRPr="00485156">
        <w:tab/>
      </w:r>
      <w:r w:rsidR="396470AD" w:rsidRPr="00A86E18">
        <w:rPr>
          <w:noProof/>
        </w:rPr>
        <w:t>V súlade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článkom 19 ods. 3 písm. f) nariadenia (EÚ) 2021/241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kritériom 2.6 prílohy</w:t>
      </w:r>
      <w:r w:rsidR="00A86E18">
        <w:rPr>
          <w:noProof/>
        </w:rPr>
        <w:t xml:space="preserve"> V k </w:t>
      </w:r>
      <w:r w:rsidR="396470AD" w:rsidRPr="00A86E18">
        <w:rPr>
          <w:noProof/>
        </w:rPr>
        <w:t>nemu upravený plán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zahŕňa opatrenia, ktoré do značnej miery prispievajú</w:t>
      </w:r>
      <w:r w:rsidR="00A86E18">
        <w:rPr>
          <w:noProof/>
        </w:rPr>
        <w:t xml:space="preserve"> k </w:t>
      </w:r>
      <w:r w:rsidR="396470AD" w:rsidRPr="00A86E18">
        <w:rPr>
          <w:noProof/>
        </w:rPr>
        <w:t>digitálnej transformácii alebo</w:t>
      </w:r>
      <w:r w:rsidR="00A86E18">
        <w:rPr>
          <w:noProof/>
        </w:rPr>
        <w:t xml:space="preserve"> k </w:t>
      </w:r>
      <w:r w:rsidR="396470AD" w:rsidRPr="00A86E18">
        <w:rPr>
          <w:noProof/>
        </w:rPr>
        <w:t>riešeniu výziev, ktoré</w:t>
      </w:r>
      <w:r w:rsidR="00A86E18">
        <w:rPr>
          <w:noProof/>
        </w:rPr>
        <w:t xml:space="preserve"> z </w:t>
      </w:r>
      <w:r w:rsidR="396470AD" w:rsidRPr="00A86E18">
        <w:rPr>
          <w:noProof/>
        </w:rPr>
        <w:t>nej vyplývajú. Na opatrenia na podporu digitálnych cieľov pripadá suma, ktorá predstavuje 21,6</w:t>
      </w:r>
      <w:r w:rsidR="00A86E18">
        <w:rPr>
          <w:noProof/>
        </w:rPr>
        <w:t> %</w:t>
      </w:r>
      <w:r w:rsidR="396470AD" w:rsidRPr="00A86E18">
        <w:rPr>
          <w:noProof/>
        </w:rPr>
        <w:t xml:space="preserve"> celkových prostriedkov pridelených na upravený plán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odolnosti, vypočítaná podľa metodiky uvedenej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prílohe VII</w:t>
      </w:r>
      <w:r w:rsidR="00A86E18">
        <w:rPr>
          <w:noProof/>
        </w:rPr>
        <w:t xml:space="preserve"> k </w:t>
      </w:r>
      <w:r w:rsidR="396470AD" w:rsidRPr="00A86E18">
        <w:rPr>
          <w:noProof/>
        </w:rPr>
        <w:t>uvedenému nariadeniu.</w:t>
      </w:r>
    </w:p>
    <w:p w14:paraId="6983A5F5" w14:textId="7FF86D74" w:rsidR="007D0EC6" w:rsidRPr="00A86E18" w:rsidRDefault="00485156" w:rsidP="00485156">
      <w:pPr>
        <w:pStyle w:val="ManualConsidrant"/>
        <w:rPr>
          <w:noProof/>
        </w:rPr>
      </w:pPr>
      <w:r w:rsidRPr="00485156">
        <w:t>(53)</w:t>
      </w:r>
      <w:r w:rsidRPr="00485156">
        <w:tab/>
      </w:r>
      <w:r w:rsidR="334C8094" w:rsidRPr="00A86E18">
        <w:rPr>
          <w:noProof/>
        </w:rPr>
        <w:t>Revízia plánu nemala vplyv na jeho ambície</w:t>
      </w:r>
      <w:r w:rsidR="00A86E18">
        <w:rPr>
          <w:noProof/>
        </w:rPr>
        <w:t xml:space="preserve"> v </w:t>
      </w:r>
      <w:r w:rsidR="334C8094" w:rsidRPr="00A86E18">
        <w:rPr>
          <w:noProof/>
        </w:rPr>
        <w:t>oblasti digitalizácie ani na pôvodné posúdenie. Upravený plán obnovy</w:t>
      </w:r>
      <w:r w:rsidR="00A86E18">
        <w:rPr>
          <w:noProof/>
        </w:rPr>
        <w:t xml:space="preserve"> a </w:t>
      </w:r>
      <w:r w:rsidR="334C8094" w:rsidRPr="00A86E18">
        <w:rPr>
          <w:noProof/>
        </w:rPr>
        <w:t>odolnosti naďalej významne prispieva</w:t>
      </w:r>
      <w:r w:rsidR="00A86E18">
        <w:rPr>
          <w:noProof/>
        </w:rPr>
        <w:t xml:space="preserve"> k </w:t>
      </w:r>
      <w:r w:rsidR="334C8094" w:rsidRPr="00A86E18">
        <w:rPr>
          <w:noProof/>
        </w:rPr>
        <w:t>digitálnej transformácii podnikov, administratívy</w:t>
      </w:r>
      <w:r w:rsidR="00A86E18">
        <w:rPr>
          <w:noProof/>
        </w:rPr>
        <w:t xml:space="preserve"> a k </w:t>
      </w:r>
      <w:r w:rsidR="334C8094" w:rsidRPr="00A86E18">
        <w:rPr>
          <w:noProof/>
        </w:rPr>
        <w:t>zvyšovaniu digitálnych zručností pracovnej sily, žiakov</w:t>
      </w:r>
      <w:r w:rsidR="00A86E18">
        <w:rPr>
          <w:noProof/>
        </w:rPr>
        <w:t xml:space="preserve"> a </w:t>
      </w:r>
      <w:r w:rsidR="334C8094" w:rsidRPr="00A86E18">
        <w:rPr>
          <w:noProof/>
        </w:rPr>
        <w:t>obyvateľstva</w:t>
      </w:r>
      <w:r w:rsidR="00A86E18">
        <w:rPr>
          <w:noProof/>
        </w:rPr>
        <w:t xml:space="preserve"> s </w:t>
      </w:r>
      <w:r w:rsidR="334C8094" w:rsidRPr="00A86E18">
        <w:rPr>
          <w:noProof/>
        </w:rPr>
        <w:t>očakávaným trvalým vplyvom.</w:t>
      </w:r>
    </w:p>
    <w:p w14:paraId="7B17E96D" w14:textId="77777777" w:rsidR="00A86E18" w:rsidRDefault="45663C66" w:rsidP="7FCC3825">
      <w:pPr>
        <w:rPr>
          <w:b/>
          <w:noProof/>
        </w:rPr>
      </w:pPr>
      <w:r w:rsidRPr="00A86E18">
        <w:rPr>
          <w:b/>
          <w:i/>
          <w:noProof/>
        </w:rPr>
        <w:t>Trvalý vplyv</w:t>
      </w:r>
    </w:p>
    <w:p w14:paraId="7E512F64" w14:textId="069AE965" w:rsidR="00FE05D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(54)</w:t>
      </w:r>
      <w:r w:rsidRPr="00485156">
        <w:tab/>
      </w:r>
      <w:r w:rsidR="396470AD" w:rsidRPr="00A86E18">
        <w:rPr>
          <w:noProof/>
        </w:rPr>
        <w:t>V súlade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článkom 19 ods. 3 písm. g) nariadenia (EÚ) 2021/241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kritériom 2.7 prílohy</w:t>
      </w:r>
      <w:r w:rsidR="00A86E18">
        <w:rPr>
          <w:noProof/>
        </w:rPr>
        <w:t xml:space="preserve"> V k </w:t>
      </w:r>
      <w:r w:rsidR="396470AD" w:rsidRPr="00A86E18">
        <w:rPr>
          <w:noProof/>
        </w:rPr>
        <w:t>nemu sa očakáva, že upravený plán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vrátane kapitoly REPowerEU bude mať na Francúzsko do značnej miery (hodnotenie A) trvalý vplyv.</w:t>
      </w:r>
    </w:p>
    <w:p w14:paraId="010A9E37" w14:textId="1EE30747" w:rsidR="00A86E18" w:rsidRDefault="00485156" w:rsidP="00485156">
      <w:pPr>
        <w:pStyle w:val="ManualConsidrant"/>
        <w:rPr>
          <w:noProof/>
        </w:rPr>
      </w:pPr>
      <w:r w:rsidRPr="00485156">
        <w:t>(55)</w:t>
      </w:r>
      <w:r w:rsidRPr="00485156">
        <w:tab/>
      </w:r>
      <w:r w:rsidR="469F52DE" w:rsidRPr="00A86E18">
        <w:rPr>
          <w:noProof/>
        </w:rPr>
        <w:t>V pôvodnom posúdení plánu obnovy</w:t>
      </w:r>
      <w:r w:rsidR="00A86E18">
        <w:rPr>
          <w:noProof/>
        </w:rPr>
        <w:t xml:space="preserve"> a </w:t>
      </w:r>
      <w:r w:rsidR="469F52DE" w:rsidRPr="00A86E18">
        <w:rPr>
          <w:noProof/>
        </w:rPr>
        <w:t>odolnosti,</w:t>
      </w:r>
      <w:r w:rsidR="00A86E18">
        <w:rPr>
          <w:noProof/>
        </w:rPr>
        <w:t xml:space="preserve"> v </w:t>
      </w:r>
      <w:r w:rsidR="469F52DE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469F52DE" w:rsidRPr="00A86E18">
        <w:rPr>
          <w:noProof/>
        </w:rPr>
        <w:t>článkom 19 ods. 3 písm. g) nariadenia (EÚ) 2021/241</w:t>
      </w:r>
      <w:r w:rsidR="00A86E18">
        <w:rPr>
          <w:noProof/>
        </w:rPr>
        <w:t xml:space="preserve"> a </w:t>
      </w:r>
      <w:r w:rsidR="469F52DE" w:rsidRPr="00A86E18">
        <w:rPr>
          <w:noProof/>
        </w:rPr>
        <w:t>kritériom 2.7 prílohy</w:t>
      </w:r>
      <w:r w:rsidR="00A86E18">
        <w:rPr>
          <w:noProof/>
        </w:rPr>
        <w:t xml:space="preserve"> V k </w:t>
      </w:r>
      <w:r w:rsidR="469F52DE" w:rsidRPr="00A86E18">
        <w:rPr>
          <w:noProof/>
        </w:rPr>
        <w:t>nemu, sa zistilo, že plán obnovy</w:t>
      </w:r>
      <w:r w:rsidR="00A86E18">
        <w:rPr>
          <w:noProof/>
        </w:rPr>
        <w:t xml:space="preserve"> a </w:t>
      </w:r>
      <w:r w:rsidR="469F52DE" w:rsidRPr="00A86E18">
        <w:rPr>
          <w:noProof/>
        </w:rPr>
        <w:t>odolnosti bude mať na Francúzsko do značnej miery (hodnotenie A) trvalý vplyv</w:t>
      </w:r>
      <w:r w:rsidR="00A86E18">
        <w:rPr>
          <w:noProof/>
        </w:rPr>
        <w:t>.</w:t>
      </w:r>
    </w:p>
    <w:p w14:paraId="4BC29388" w14:textId="022D4CAC" w:rsidR="2B4B5928" w:rsidRPr="00A86E18" w:rsidRDefault="00485156" w:rsidP="00485156">
      <w:pPr>
        <w:pStyle w:val="ManualConsidrant"/>
        <w:rPr>
          <w:rFonts w:eastAsia="Calibri"/>
          <w:noProof/>
        </w:rPr>
      </w:pPr>
      <w:r w:rsidRPr="00485156">
        <w:t>(56)</w:t>
      </w:r>
      <w:r w:rsidRPr="00485156">
        <w:tab/>
      </w:r>
      <w:r w:rsidR="08ECEF2C" w:rsidRPr="00A86E18">
        <w:rPr>
          <w:noProof/>
        </w:rPr>
        <w:t>Upravený plán obnovy</w:t>
      </w:r>
      <w:r w:rsidR="00A86E18">
        <w:rPr>
          <w:noProof/>
        </w:rPr>
        <w:t xml:space="preserve"> a </w:t>
      </w:r>
      <w:r w:rsidR="08ECEF2C" w:rsidRPr="00A86E18">
        <w:rPr>
          <w:noProof/>
        </w:rPr>
        <w:t>odolnosti neznižuje ambície pôvodného plánu ako celku. Zohľadňuje znížený objem pridelených prostriedkov, dlhotrvajúci vplyv krízy spôsobenej pandémiou ochorenia COVID-19, infláciu</w:t>
      </w:r>
      <w:r w:rsidR="00A86E18">
        <w:rPr>
          <w:noProof/>
        </w:rPr>
        <w:t xml:space="preserve"> a </w:t>
      </w:r>
      <w:r w:rsidR="08ECEF2C" w:rsidRPr="00A86E18">
        <w:rPr>
          <w:noProof/>
        </w:rPr>
        <w:t>narušenia dodávateľských reťazcov, ako aj niektoré neočakávané právne alebo technické ťažkosti alebo dostupnosť lepších alternatív na realizáciu niektorých opatrení –</w:t>
      </w:r>
      <w:r w:rsidR="00A86E18">
        <w:rPr>
          <w:noProof/>
        </w:rPr>
        <w:t xml:space="preserve"> a </w:t>
      </w:r>
      <w:r w:rsidR="08ECEF2C" w:rsidRPr="00A86E18">
        <w:rPr>
          <w:noProof/>
        </w:rPr>
        <w:t>zahŕňa novú kapitolu REPowerEU, ktorá by tiež mala mať spolu</w:t>
      </w:r>
      <w:r w:rsidR="00A86E18">
        <w:rPr>
          <w:noProof/>
        </w:rPr>
        <w:t xml:space="preserve"> s </w:t>
      </w:r>
      <w:r w:rsidR="08ECEF2C" w:rsidRPr="00A86E18">
        <w:rPr>
          <w:noProof/>
        </w:rPr>
        <w:t>existujúcimi opatreniami trvalé pozitívne účinky na francúzske hospodárstvo</w:t>
      </w:r>
      <w:r w:rsidR="00A86E18">
        <w:rPr>
          <w:noProof/>
        </w:rPr>
        <w:t xml:space="preserve"> a </w:t>
      </w:r>
      <w:r w:rsidR="08ECEF2C" w:rsidRPr="00A86E18">
        <w:rPr>
          <w:noProof/>
        </w:rPr>
        <w:t>ďalej podporovať jeho zelenú transformáciu. Predovšetkým sa očakáva, že opatrenia REPowerEU prispejú</w:t>
      </w:r>
      <w:r w:rsidR="00A86E18">
        <w:rPr>
          <w:noProof/>
        </w:rPr>
        <w:t xml:space="preserve"> k </w:t>
      </w:r>
      <w:r w:rsidR="08ECEF2C" w:rsidRPr="00A86E18">
        <w:rPr>
          <w:noProof/>
        </w:rPr>
        <w:t>zelenej transformácii tým, že podporia úsilie Francúzska</w:t>
      </w:r>
      <w:r w:rsidR="00A86E18">
        <w:rPr>
          <w:noProof/>
        </w:rPr>
        <w:t xml:space="preserve"> o </w:t>
      </w:r>
      <w:r w:rsidR="08ECEF2C" w:rsidRPr="00A86E18">
        <w:rPr>
          <w:noProof/>
        </w:rPr>
        <w:t>dekarbonizáciu, energetickú transformáciu</w:t>
      </w:r>
      <w:r w:rsidR="00A86E18">
        <w:rPr>
          <w:noProof/>
        </w:rPr>
        <w:t xml:space="preserve"> a </w:t>
      </w:r>
      <w:r w:rsidR="08ECEF2C" w:rsidRPr="00A86E18">
        <w:rPr>
          <w:noProof/>
        </w:rPr>
        <w:t>zníženie jeho energetickej závislosti. Očakáva sa, že opatrenia REPowerEU na dekarbonizáciu priemyslu</w:t>
      </w:r>
      <w:r w:rsidR="00A86E18">
        <w:rPr>
          <w:noProof/>
        </w:rPr>
        <w:t xml:space="preserve"> a </w:t>
      </w:r>
      <w:r w:rsidR="08ECEF2C" w:rsidRPr="00A86E18">
        <w:rPr>
          <w:noProof/>
        </w:rPr>
        <w:t>energetickú obnovu súkromných bytových domov</w:t>
      </w:r>
      <w:r w:rsidR="00A86E18">
        <w:rPr>
          <w:noProof/>
        </w:rPr>
        <w:t xml:space="preserve"> a </w:t>
      </w:r>
      <w:r w:rsidR="08ECEF2C" w:rsidRPr="00A86E18">
        <w:rPr>
          <w:noProof/>
        </w:rPr>
        <w:t>verejných budov budú mať trvalý vplyv na zníženie emisií skleníkových plynov</w:t>
      </w:r>
      <w:r w:rsidR="00A86E18">
        <w:rPr>
          <w:noProof/>
        </w:rPr>
        <w:t xml:space="preserve"> a </w:t>
      </w:r>
      <w:r w:rsidR="08ECEF2C" w:rsidRPr="00A86E18">
        <w:rPr>
          <w:noProof/>
        </w:rPr>
        <w:t>energetickej chudoby. Kapitola REPowerEU prispeje aj</w:t>
      </w:r>
      <w:r w:rsidR="00A86E18">
        <w:rPr>
          <w:noProof/>
        </w:rPr>
        <w:t xml:space="preserve"> k </w:t>
      </w:r>
      <w:r w:rsidR="08ECEF2C" w:rsidRPr="00A86E18">
        <w:rPr>
          <w:noProof/>
        </w:rPr>
        <w:t>financovaniu dôležitého projektu spoločného európskeho záujmu</w:t>
      </w:r>
      <w:r w:rsidR="00A86E18">
        <w:rPr>
          <w:noProof/>
        </w:rPr>
        <w:t xml:space="preserve"> v </w:t>
      </w:r>
      <w:r w:rsidR="08ECEF2C" w:rsidRPr="00A86E18">
        <w:rPr>
          <w:noProof/>
        </w:rPr>
        <w:t>oblasti vodíka, čím sa prispeje</w:t>
      </w:r>
      <w:r w:rsidR="00A86E18">
        <w:rPr>
          <w:noProof/>
        </w:rPr>
        <w:t xml:space="preserve"> k </w:t>
      </w:r>
      <w:r w:rsidR="08ECEF2C" w:rsidRPr="00A86E18">
        <w:rPr>
          <w:noProof/>
        </w:rPr>
        <w:t>rozvoju cesty výroby</w:t>
      </w:r>
      <w:r w:rsidR="00A86E18">
        <w:rPr>
          <w:noProof/>
        </w:rPr>
        <w:t xml:space="preserve"> a </w:t>
      </w:r>
      <w:r w:rsidR="08ECEF2C" w:rsidRPr="00A86E18">
        <w:rPr>
          <w:noProof/>
        </w:rPr>
        <w:t>spotreby vodíka</w:t>
      </w:r>
      <w:r w:rsidR="00A86E18">
        <w:rPr>
          <w:noProof/>
        </w:rPr>
        <w:t xml:space="preserve"> z </w:t>
      </w:r>
      <w:r w:rsidR="08ECEF2C" w:rsidRPr="00A86E18">
        <w:rPr>
          <w:noProof/>
        </w:rPr>
        <w:t>obnoviteľných zdrojov</w:t>
      </w:r>
      <w:r w:rsidR="00A86E18">
        <w:rPr>
          <w:noProof/>
        </w:rPr>
        <w:t xml:space="preserve"> a </w:t>
      </w:r>
      <w:r w:rsidR="08ECEF2C" w:rsidRPr="00A86E18">
        <w:rPr>
          <w:noProof/>
        </w:rPr>
        <w:t>bezfosílneho vodíka</w:t>
      </w:r>
      <w:r w:rsidR="00A86E18">
        <w:rPr>
          <w:noProof/>
        </w:rPr>
        <w:t xml:space="preserve"> s </w:t>
      </w:r>
      <w:r w:rsidR="08ECEF2C" w:rsidRPr="00A86E18">
        <w:rPr>
          <w:noProof/>
        </w:rPr>
        <w:t>očakávaným dlhodobým vplyvom na zníženie dlhodobých emisií. Rozšírené opatrenie</w:t>
      </w:r>
      <w:r w:rsidR="00A86E18">
        <w:rPr>
          <w:noProof/>
        </w:rPr>
        <w:t xml:space="preserve"> v </w:t>
      </w:r>
      <w:r w:rsidR="08ECEF2C" w:rsidRPr="00A86E18">
        <w:rPr>
          <w:noProof/>
        </w:rPr>
        <w:t>kapitole REPowerEU</w:t>
      </w:r>
      <w:r w:rsidR="00A86E18">
        <w:rPr>
          <w:noProof/>
        </w:rPr>
        <w:t xml:space="preserve"> v </w:t>
      </w:r>
      <w:r w:rsidR="08ECEF2C" w:rsidRPr="00A86E18">
        <w:rPr>
          <w:noProof/>
        </w:rPr>
        <w:t>revidovanom pláne takisto pomáha rozšíriť ambície Francúzska</w:t>
      </w:r>
      <w:r w:rsidR="00A86E18">
        <w:rPr>
          <w:noProof/>
        </w:rPr>
        <w:t xml:space="preserve"> v </w:t>
      </w:r>
      <w:r w:rsidR="08ECEF2C" w:rsidRPr="00A86E18">
        <w:rPr>
          <w:noProof/>
        </w:rPr>
        <w:t>oblasti zelenej transformácie prostredníctvom ďalšej energetickej obnovy súkromných bytových domov (C1.I1). Trvalý vplyv plánu sa môže posilniť aj synergiami medzi plánom obnovy</w:t>
      </w:r>
      <w:r w:rsidR="00A86E18">
        <w:rPr>
          <w:noProof/>
        </w:rPr>
        <w:t xml:space="preserve"> a </w:t>
      </w:r>
      <w:r w:rsidR="08ECEF2C" w:rsidRPr="00A86E18">
        <w:rPr>
          <w:noProof/>
        </w:rPr>
        <w:t>odolnosti</w:t>
      </w:r>
      <w:r w:rsidR="00A86E18">
        <w:rPr>
          <w:noProof/>
        </w:rPr>
        <w:t xml:space="preserve"> a </w:t>
      </w:r>
      <w:r w:rsidR="08ECEF2C" w:rsidRPr="00A86E18">
        <w:rPr>
          <w:noProof/>
        </w:rPr>
        <w:t>inými programami vrátane programov financovaných</w:t>
      </w:r>
      <w:r w:rsidR="00A86E18">
        <w:rPr>
          <w:noProof/>
        </w:rPr>
        <w:t xml:space="preserve"> z </w:t>
      </w:r>
      <w:r w:rsidR="08ECEF2C" w:rsidRPr="00A86E18">
        <w:rPr>
          <w:noProof/>
        </w:rPr>
        <w:t>fondov politiky súdržnosti,</w:t>
      </w:r>
      <w:r w:rsidR="00A86E18">
        <w:rPr>
          <w:noProof/>
        </w:rPr>
        <w:t xml:space="preserve"> a </w:t>
      </w:r>
      <w:r w:rsidR="08ECEF2C" w:rsidRPr="00A86E18">
        <w:rPr>
          <w:noProof/>
        </w:rPr>
        <w:t>to najmä vecným riešením územných výziev</w:t>
      </w:r>
      <w:r w:rsidR="00A86E18">
        <w:rPr>
          <w:noProof/>
        </w:rPr>
        <w:t xml:space="preserve"> a </w:t>
      </w:r>
      <w:r w:rsidR="08ECEF2C" w:rsidRPr="00A86E18">
        <w:rPr>
          <w:noProof/>
        </w:rPr>
        <w:t>podporou vyváženého rozvoja.</w:t>
      </w:r>
    </w:p>
    <w:p w14:paraId="02A296C9" w14:textId="6A4207AC" w:rsidR="005F6F17" w:rsidRPr="00A86E18" w:rsidRDefault="00485156" w:rsidP="00485156">
      <w:pPr>
        <w:pStyle w:val="ManualConsidrant"/>
        <w:rPr>
          <w:rFonts w:eastAsia="Calibri"/>
          <w:noProof/>
        </w:rPr>
      </w:pPr>
      <w:r w:rsidRPr="00485156">
        <w:t>(57)</w:t>
      </w:r>
      <w:r w:rsidRPr="00485156">
        <w:tab/>
      </w:r>
      <w:r w:rsidR="08ECEF2C" w:rsidRPr="00A86E18">
        <w:rPr>
          <w:noProof/>
        </w:rPr>
        <w:t>Očakáva sa, že reformy zahrnuté</w:t>
      </w:r>
      <w:r w:rsidR="00A86E18">
        <w:rPr>
          <w:noProof/>
        </w:rPr>
        <w:t xml:space="preserve"> v </w:t>
      </w:r>
      <w:r w:rsidR="08ECEF2C" w:rsidRPr="00A86E18">
        <w:rPr>
          <w:noProof/>
        </w:rPr>
        <w:t>kapitole REPowerEU budú mať dlhodobý vplyv na Francúzsko tým, že pomôžu znížiť spotrebu energie vo všetkých odvetviach vo Francúzsku</w:t>
      </w:r>
      <w:r w:rsidR="00A86E18">
        <w:rPr>
          <w:noProof/>
        </w:rPr>
        <w:t xml:space="preserve"> v </w:t>
      </w:r>
      <w:r w:rsidR="08ECEF2C" w:rsidRPr="00A86E18">
        <w:rPr>
          <w:noProof/>
        </w:rPr>
        <w:t>rámci „plánu energetickej šetrnosti“ (</w:t>
      </w:r>
      <w:r w:rsidR="08ECEF2C" w:rsidRPr="00A86E18">
        <w:rPr>
          <w:i/>
          <w:noProof/>
        </w:rPr>
        <w:t>Plan de sobriété énergétique</w:t>
      </w:r>
      <w:r w:rsidR="08ECEF2C" w:rsidRPr="00A86E18">
        <w:rPr>
          <w:noProof/>
        </w:rPr>
        <w:t>), zjednodušia postup udeľovania povolení pre obnoviteľné zdroje energie</w:t>
      </w:r>
      <w:r w:rsidR="00A86E18">
        <w:rPr>
          <w:noProof/>
        </w:rPr>
        <w:t xml:space="preserve"> v </w:t>
      </w:r>
      <w:r w:rsidR="08ECEF2C" w:rsidRPr="00A86E18">
        <w:rPr>
          <w:noProof/>
        </w:rPr>
        <w:t>rámci „zákona</w:t>
      </w:r>
      <w:r w:rsidR="00A86E18">
        <w:rPr>
          <w:noProof/>
        </w:rPr>
        <w:t xml:space="preserve"> o </w:t>
      </w:r>
      <w:r w:rsidR="08ECEF2C" w:rsidRPr="00A86E18">
        <w:rPr>
          <w:noProof/>
        </w:rPr>
        <w:t>urýchlení výroby energie</w:t>
      </w:r>
      <w:r w:rsidR="00A86E18">
        <w:rPr>
          <w:noProof/>
        </w:rPr>
        <w:t xml:space="preserve"> z </w:t>
      </w:r>
      <w:r w:rsidR="08ECEF2C" w:rsidRPr="00A86E18">
        <w:rPr>
          <w:noProof/>
        </w:rPr>
        <w:t>obnoviteľných zdrojov“ (</w:t>
      </w:r>
      <w:r w:rsidR="08ECEF2C" w:rsidRPr="00A86E18">
        <w:rPr>
          <w:i/>
          <w:noProof/>
        </w:rPr>
        <w:t>Loi d'accélération de la production des énergies rénouvelables</w:t>
      </w:r>
      <w:r w:rsidR="08ECEF2C" w:rsidRPr="00A86E18">
        <w:rPr>
          <w:noProof/>
        </w:rPr>
        <w:t>)</w:t>
      </w:r>
      <w:r w:rsidR="00A86E18">
        <w:rPr>
          <w:noProof/>
        </w:rPr>
        <w:t xml:space="preserve"> a </w:t>
      </w:r>
      <w:r w:rsidR="08ECEF2C" w:rsidRPr="00A86E18">
        <w:rPr>
          <w:noProof/>
        </w:rPr>
        <w:t>zabezpečia zriadenie Generálneho sekretariátu pre ekologické plánovanie (SGPE), čím sa zvýši konzistentnosť politík</w:t>
      </w:r>
      <w:r w:rsidR="00A86E18">
        <w:rPr>
          <w:noProof/>
        </w:rPr>
        <w:t xml:space="preserve"> a </w:t>
      </w:r>
      <w:r w:rsidR="08ECEF2C" w:rsidRPr="00A86E18">
        <w:rPr>
          <w:noProof/>
        </w:rPr>
        <w:t>podporí sa záväzok Francúzska plniť európske ciele.</w:t>
      </w:r>
    </w:p>
    <w:p w14:paraId="714552C6" w14:textId="77777777" w:rsidR="00A86E18" w:rsidRDefault="72D35840" w:rsidP="003B11F0">
      <w:pPr>
        <w:rPr>
          <w:b/>
          <w:noProof/>
        </w:rPr>
      </w:pPr>
      <w:r w:rsidRPr="00A86E18">
        <w:rPr>
          <w:b/>
          <w:i/>
          <w:noProof/>
        </w:rPr>
        <w:t>Monitorovanie</w:t>
      </w:r>
      <w:r w:rsidR="00A86E18">
        <w:rPr>
          <w:b/>
          <w:i/>
          <w:noProof/>
        </w:rPr>
        <w:t xml:space="preserve"> a </w:t>
      </w:r>
      <w:r w:rsidRPr="00A86E18">
        <w:rPr>
          <w:b/>
          <w:i/>
          <w:noProof/>
        </w:rPr>
        <w:t>realizácia</w:t>
      </w:r>
    </w:p>
    <w:p w14:paraId="180BAEB7" w14:textId="46F96FC7" w:rsidR="00A86E18" w:rsidRDefault="00485156" w:rsidP="00485156">
      <w:pPr>
        <w:pStyle w:val="ManualConsidrant"/>
        <w:rPr>
          <w:noProof/>
        </w:rPr>
      </w:pPr>
      <w:r w:rsidRPr="00485156">
        <w:t>(58)</w:t>
      </w:r>
      <w:r w:rsidRPr="00485156">
        <w:tab/>
      </w:r>
      <w:r w:rsidR="396470AD" w:rsidRPr="00A86E18">
        <w:rPr>
          <w:noProof/>
        </w:rPr>
        <w:t>V súlade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článkom 19 ods. 3 písm. h) nariadenia (EÚ) 2021/241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kritériom 2.8 prílohy</w:t>
      </w:r>
      <w:r w:rsidR="00A86E18">
        <w:rPr>
          <w:noProof/>
        </w:rPr>
        <w:t xml:space="preserve"> V k </w:t>
      </w:r>
      <w:r w:rsidR="396470AD" w:rsidRPr="00A86E18">
        <w:rPr>
          <w:noProof/>
        </w:rPr>
        <w:t>nemu sú opatrenia navrhované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upravenom pláne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vrátane kapitoly REPowerEU primerané (hodnotenie A) na zabezpečenie účinného monitorovania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realizácie plánu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vrátane predpokladaného harmonogramu, míľnikov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cieľov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súvisiacich ukazovateľov</w:t>
      </w:r>
      <w:r w:rsidR="00A86E18">
        <w:rPr>
          <w:noProof/>
        </w:rPr>
        <w:t>.</w:t>
      </w:r>
    </w:p>
    <w:p w14:paraId="276CC6D0" w14:textId="00548EDD" w:rsidR="005F6F17" w:rsidRPr="00A86E18" w:rsidRDefault="00485156" w:rsidP="00485156">
      <w:pPr>
        <w:pStyle w:val="ManualConsidrant"/>
        <w:rPr>
          <w:noProof/>
        </w:rPr>
      </w:pPr>
      <w:r w:rsidRPr="00485156">
        <w:t>(59)</w:t>
      </w:r>
      <w:r w:rsidRPr="00485156">
        <w:tab/>
      </w:r>
      <w:r w:rsidR="02815346" w:rsidRPr="00A86E18">
        <w:rPr>
          <w:rStyle w:val="normaltextrun"/>
          <w:noProof/>
          <w:color w:val="000000" w:themeColor="text1"/>
        </w:rPr>
        <w:t>Povaha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02815346" w:rsidRPr="00A86E18">
        <w:rPr>
          <w:rStyle w:val="normaltextrun"/>
          <w:noProof/>
          <w:color w:val="000000" w:themeColor="text1"/>
        </w:rPr>
        <w:t>rozsah navrhovaných úprav francúzskeho plánu obnovy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02815346" w:rsidRPr="00A86E18">
        <w:rPr>
          <w:rStyle w:val="normaltextrun"/>
          <w:noProof/>
          <w:color w:val="000000" w:themeColor="text1"/>
        </w:rPr>
        <w:t>odolnosti nemajú vplyv na predchádzajúce posúdenie účinného monitorovania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02815346" w:rsidRPr="00A86E18">
        <w:rPr>
          <w:rStyle w:val="normaltextrun"/>
          <w:noProof/>
          <w:color w:val="000000" w:themeColor="text1"/>
        </w:rPr>
        <w:t>realizácie plánu obnovy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02815346" w:rsidRPr="00A86E18">
        <w:rPr>
          <w:rStyle w:val="normaltextrun"/>
          <w:noProof/>
          <w:color w:val="000000" w:themeColor="text1"/>
        </w:rPr>
        <w:t>odolnosti. Míľniky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02815346" w:rsidRPr="00A86E18">
        <w:rPr>
          <w:rStyle w:val="normaltextrun"/>
          <w:noProof/>
          <w:color w:val="000000" w:themeColor="text1"/>
        </w:rPr>
        <w:t>ciele spojené</w:t>
      </w:r>
      <w:r w:rsidR="00A86E18">
        <w:rPr>
          <w:rStyle w:val="normaltextrun"/>
          <w:noProof/>
          <w:color w:val="000000" w:themeColor="text1"/>
        </w:rPr>
        <w:t xml:space="preserve"> s </w:t>
      </w:r>
      <w:r w:rsidR="02815346" w:rsidRPr="00A86E18">
        <w:rPr>
          <w:rStyle w:val="normaltextrun"/>
          <w:noProof/>
          <w:color w:val="000000" w:themeColor="text1"/>
        </w:rPr>
        <w:t>upravenými opatreniami vrátane opatrení</w:t>
      </w:r>
      <w:r w:rsidR="00A86E18">
        <w:rPr>
          <w:rStyle w:val="normaltextrun"/>
          <w:noProof/>
          <w:color w:val="000000" w:themeColor="text1"/>
        </w:rPr>
        <w:t xml:space="preserve"> v </w:t>
      </w:r>
      <w:r w:rsidR="02815346" w:rsidRPr="00A86E18">
        <w:rPr>
          <w:rStyle w:val="normaltextrun"/>
          <w:noProof/>
          <w:color w:val="000000" w:themeColor="text1"/>
        </w:rPr>
        <w:t>kapitole REPowerEU sú jasné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02815346" w:rsidRPr="00A86E18">
        <w:rPr>
          <w:rStyle w:val="normaltextrun"/>
          <w:noProof/>
          <w:color w:val="000000" w:themeColor="text1"/>
        </w:rPr>
        <w:t>realistické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02815346" w:rsidRPr="00A86E18">
        <w:rPr>
          <w:rStyle w:val="normaltextrun"/>
          <w:noProof/>
          <w:color w:val="000000" w:themeColor="text1"/>
        </w:rPr>
        <w:t>navrhované ukazovatele pre tieto míľniky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02815346" w:rsidRPr="00A86E18">
        <w:rPr>
          <w:rStyle w:val="normaltextrun"/>
          <w:noProof/>
          <w:color w:val="000000" w:themeColor="text1"/>
        </w:rPr>
        <w:t>ciele sú relev</w:t>
      </w:r>
      <w:r w:rsidR="00EF08D8" w:rsidRPr="00A86E18">
        <w:rPr>
          <w:rStyle w:val="normaltextrun"/>
          <w:noProof/>
          <w:color w:val="000000" w:themeColor="text1"/>
        </w:rPr>
        <w:t>antné, prijateľné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00EF08D8" w:rsidRPr="00A86E18">
        <w:rPr>
          <w:rStyle w:val="normaltextrun"/>
          <w:noProof/>
          <w:color w:val="000000" w:themeColor="text1"/>
        </w:rPr>
        <w:t>spoľahlivé.</w:t>
      </w:r>
    </w:p>
    <w:p w14:paraId="18D87646" w14:textId="77777777" w:rsidR="00A86E18" w:rsidRDefault="5213DF02" w:rsidP="0032052B">
      <w:pPr>
        <w:rPr>
          <w:b/>
          <w:i/>
          <w:noProof/>
        </w:rPr>
      </w:pPr>
      <w:r w:rsidRPr="00A86E18">
        <w:rPr>
          <w:b/>
          <w:i/>
          <w:noProof/>
        </w:rPr>
        <w:t>Výpočet nákladov</w:t>
      </w:r>
    </w:p>
    <w:p w14:paraId="7C376D13" w14:textId="38ADD86D" w:rsidR="00FE05D0" w:rsidRPr="00A86E18" w:rsidRDefault="00485156" w:rsidP="00485156">
      <w:pPr>
        <w:pStyle w:val="ManualConsidrant"/>
        <w:rPr>
          <w:rStyle w:val="normaltextrun"/>
          <w:noProof/>
          <w:color w:val="000000" w:themeColor="text1"/>
        </w:rPr>
      </w:pPr>
      <w:r w:rsidRPr="00485156">
        <w:rPr>
          <w:rStyle w:val="normaltextrun"/>
        </w:rPr>
        <w:t>(60)</w:t>
      </w:r>
      <w:r w:rsidRPr="00485156">
        <w:rPr>
          <w:rStyle w:val="normaltextrun"/>
        </w:rPr>
        <w:tab/>
      </w:r>
      <w:r w:rsidR="396470AD" w:rsidRPr="00A86E18">
        <w:rPr>
          <w:rStyle w:val="normaltextrun"/>
          <w:noProof/>
          <w:color w:val="000000" w:themeColor="text1"/>
        </w:rPr>
        <w:t>V súlade</w:t>
      </w:r>
      <w:r w:rsidR="00A86E18">
        <w:rPr>
          <w:rStyle w:val="normaltextrun"/>
          <w:noProof/>
          <w:color w:val="000000" w:themeColor="text1"/>
        </w:rPr>
        <w:t xml:space="preserve"> s </w:t>
      </w:r>
      <w:r w:rsidR="396470AD" w:rsidRPr="00A86E18">
        <w:rPr>
          <w:rStyle w:val="normaltextrun"/>
          <w:noProof/>
          <w:color w:val="000000" w:themeColor="text1"/>
        </w:rPr>
        <w:t>článkom 19 ods. 3 písm. i) nariadenia (EÚ) 2021/241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396470AD" w:rsidRPr="00A86E18">
        <w:rPr>
          <w:rStyle w:val="normaltextrun"/>
          <w:noProof/>
          <w:color w:val="000000" w:themeColor="text1"/>
        </w:rPr>
        <w:t>kritériom 2.9 prílohy</w:t>
      </w:r>
      <w:r w:rsidR="00A86E18">
        <w:rPr>
          <w:rStyle w:val="normaltextrun"/>
          <w:noProof/>
          <w:color w:val="000000" w:themeColor="text1"/>
        </w:rPr>
        <w:t xml:space="preserve"> V k </w:t>
      </w:r>
      <w:r w:rsidR="396470AD" w:rsidRPr="00A86E18">
        <w:rPr>
          <w:rStyle w:val="normaltextrun"/>
          <w:noProof/>
          <w:color w:val="000000" w:themeColor="text1"/>
        </w:rPr>
        <w:t>nemu je odôvodnenie uvedené</w:t>
      </w:r>
      <w:r w:rsidR="00A86E18">
        <w:rPr>
          <w:rStyle w:val="normaltextrun"/>
          <w:noProof/>
          <w:color w:val="000000" w:themeColor="text1"/>
        </w:rPr>
        <w:t xml:space="preserve"> v </w:t>
      </w:r>
      <w:r w:rsidR="396470AD" w:rsidRPr="00A86E18">
        <w:rPr>
          <w:rStyle w:val="normaltextrun"/>
          <w:noProof/>
          <w:color w:val="000000" w:themeColor="text1"/>
        </w:rPr>
        <w:t>upravenom pláne obnovy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396470AD" w:rsidRPr="00A86E18">
        <w:rPr>
          <w:rStyle w:val="normaltextrun"/>
          <w:noProof/>
          <w:color w:val="000000" w:themeColor="text1"/>
        </w:rPr>
        <w:t>odolnosti vrátane kapitoly REPowerEU týkajúce sa výšky odhadovaných celkových nákladov na plán do strednej miery (hodnotenie B) primerané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396470AD" w:rsidRPr="00A86E18">
        <w:rPr>
          <w:rStyle w:val="normaltextrun"/>
          <w:noProof/>
          <w:color w:val="000000" w:themeColor="text1"/>
        </w:rPr>
        <w:t>realistické, je</w:t>
      </w:r>
      <w:r w:rsidR="00A86E18">
        <w:rPr>
          <w:rStyle w:val="normaltextrun"/>
          <w:noProof/>
          <w:color w:val="000000" w:themeColor="text1"/>
        </w:rPr>
        <w:t xml:space="preserve"> v </w:t>
      </w:r>
      <w:r w:rsidR="396470AD" w:rsidRPr="00A86E18">
        <w:rPr>
          <w:rStyle w:val="normaltextrun"/>
          <w:noProof/>
          <w:color w:val="000000" w:themeColor="text1"/>
        </w:rPr>
        <w:t>súlade so zásadou nákladovej efektívnosti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396470AD" w:rsidRPr="00A86E18">
        <w:rPr>
          <w:rStyle w:val="normaltextrun"/>
          <w:noProof/>
          <w:color w:val="000000" w:themeColor="text1"/>
        </w:rPr>
        <w:t>zodpovedá očakávanému vnútroštátnemu hospodárskemu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396470AD" w:rsidRPr="00A86E18">
        <w:rPr>
          <w:rStyle w:val="normaltextrun"/>
          <w:noProof/>
          <w:color w:val="000000" w:themeColor="text1"/>
        </w:rPr>
        <w:t>sociálnemu vplyvu.</w:t>
      </w:r>
    </w:p>
    <w:p w14:paraId="75606703" w14:textId="25D0071E" w:rsidR="00FE05D0" w:rsidRPr="00A86E18" w:rsidRDefault="00485156" w:rsidP="00485156">
      <w:pPr>
        <w:pStyle w:val="ManualConsidrant"/>
        <w:rPr>
          <w:rStyle w:val="normaltextrun"/>
          <w:noProof/>
          <w:color w:val="000000" w:themeColor="text1"/>
        </w:rPr>
      </w:pPr>
      <w:r w:rsidRPr="00485156">
        <w:rPr>
          <w:rStyle w:val="normaltextrun"/>
        </w:rPr>
        <w:t>(61)</w:t>
      </w:r>
      <w:r w:rsidRPr="00485156">
        <w:rPr>
          <w:rStyle w:val="normaltextrun"/>
        </w:rPr>
        <w:tab/>
      </w:r>
      <w:r w:rsidR="41060845" w:rsidRPr="00A86E18">
        <w:rPr>
          <w:rStyle w:val="normaltextrun"/>
          <w:noProof/>
          <w:color w:val="000000" w:themeColor="text1"/>
        </w:rPr>
        <w:t>Pokiaľ ide</w:t>
      </w:r>
      <w:r w:rsidR="00A86E18">
        <w:rPr>
          <w:rStyle w:val="normaltextrun"/>
          <w:noProof/>
          <w:color w:val="000000" w:themeColor="text1"/>
        </w:rPr>
        <w:t xml:space="preserve"> o </w:t>
      </w:r>
      <w:r w:rsidR="41060845" w:rsidRPr="00A86E18">
        <w:rPr>
          <w:rStyle w:val="normaltextrun"/>
          <w:noProof/>
          <w:color w:val="000000" w:themeColor="text1"/>
        </w:rPr>
        <w:t>posúdenie nákladov pôvodného plánu na rok 2021, Francúzsko vo všeobecnosti poskytlo</w:t>
      </w:r>
      <w:r w:rsidR="00A86E18">
        <w:rPr>
          <w:rStyle w:val="normaltextrun"/>
          <w:noProof/>
          <w:color w:val="000000" w:themeColor="text1"/>
        </w:rPr>
        <w:t xml:space="preserve"> k </w:t>
      </w:r>
      <w:r w:rsidR="41060845" w:rsidRPr="00A86E18">
        <w:rPr>
          <w:rStyle w:val="normaltextrun"/>
          <w:noProof/>
          <w:color w:val="000000" w:themeColor="text1"/>
        </w:rPr>
        <w:t>opatreniam rozpis nákladov</w:t>
      </w:r>
      <w:r w:rsidR="00A86E18">
        <w:rPr>
          <w:rStyle w:val="normaltextrun"/>
          <w:noProof/>
          <w:color w:val="000000" w:themeColor="text1"/>
        </w:rPr>
        <w:t xml:space="preserve"> s </w:t>
      </w:r>
      <w:r w:rsidR="41060845" w:rsidRPr="00A86E18">
        <w:rPr>
          <w:rStyle w:val="normaltextrun"/>
          <w:noProof/>
          <w:color w:val="000000" w:themeColor="text1"/>
        </w:rPr>
        <w:t>odkazom na predchádzajúce podobné projekty alebo vykonané štúdie, ktorými odôvodňuje číselné údaje</w:t>
      </w:r>
      <w:r w:rsidR="00A86E18">
        <w:rPr>
          <w:rStyle w:val="normaltextrun"/>
          <w:noProof/>
          <w:color w:val="000000" w:themeColor="text1"/>
        </w:rPr>
        <w:t xml:space="preserve"> o </w:t>
      </w:r>
      <w:r w:rsidR="41060845" w:rsidRPr="00A86E18">
        <w:rPr>
          <w:rStyle w:val="normaltextrun"/>
          <w:noProof/>
          <w:color w:val="000000" w:themeColor="text1"/>
        </w:rPr>
        <w:t>nákladoch, ako aj primerané vysvetlenia metodiky použitej na stanovenie celkových nákladov. Odôvodnenie výšky odhadovaných celkových nákladov na plán obnovy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41060845" w:rsidRPr="00A86E18">
        <w:rPr>
          <w:rStyle w:val="normaltextrun"/>
          <w:noProof/>
          <w:color w:val="000000" w:themeColor="text1"/>
        </w:rPr>
        <w:t>odolnosti, ktoré bolo poskytnuté</w:t>
      </w:r>
      <w:r w:rsidR="00A86E18">
        <w:rPr>
          <w:rStyle w:val="normaltextrun"/>
          <w:noProof/>
          <w:color w:val="000000" w:themeColor="text1"/>
        </w:rPr>
        <w:t xml:space="preserve"> v </w:t>
      </w:r>
      <w:r w:rsidR="41060845" w:rsidRPr="00A86E18">
        <w:rPr>
          <w:rStyle w:val="normaltextrun"/>
          <w:noProof/>
          <w:color w:val="000000" w:themeColor="text1"/>
        </w:rPr>
        <w:t>pôvodnom pláne, bolo do strednej miery primerané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41060845" w:rsidRPr="00A86E18">
        <w:rPr>
          <w:rStyle w:val="normaltextrun"/>
          <w:noProof/>
          <w:color w:val="000000" w:themeColor="text1"/>
        </w:rPr>
        <w:t>realistické,</w:t>
      </w:r>
      <w:r w:rsidR="00A86E18">
        <w:rPr>
          <w:rStyle w:val="normaltextrun"/>
          <w:noProof/>
          <w:color w:val="000000" w:themeColor="text1"/>
        </w:rPr>
        <w:t xml:space="preserve"> v </w:t>
      </w:r>
      <w:r w:rsidR="41060845" w:rsidRPr="00A86E18">
        <w:rPr>
          <w:rStyle w:val="normaltextrun"/>
          <w:noProof/>
          <w:color w:val="000000" w:themeColor="text1"/>
        </w:rPr>
        <w:t>súlade so zásadou nákladovej efektívnosti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41060845" w:rsidRPr="00A86E18">
        <w:rPr>
          <w:rStyle w:val="normaltextrun"/>
          <w:noProof/>
          <w:color w:val="000000" w:themeColor="text1"/>
        </w:rPr>
        <w:t>zodpovedalo očakávanému vnútroštátnemu hospodárskemu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41060845" w:rsidRPr="00A86E18">
        <w:rPr>
          <w:rStyle w:val="normaltextrun"/>
          <w:noProof/>
          <w:color w:val="000000" w:themeColor="text1"/>
        </w:rPr>
        <w:t>sociálnemu vplyvu</w:t>
      </w:r>
      <w:r w:rsidR="00A86E18">
        <w:rPr>
          <w:rStyle w:val="normaltextrun"/>
          <w:noProof/>
          <w:color w:val="000000" w:themeColor="text1"/>
        </w:rPr>
        <w:t xml:space="preserve"> a v </w:t>
      </w:r>
      <w:r w:rsidR="41060845" w:rsidRPr="00A86E18">
        <w:rPr>
          <w:rStyle w:val="normaltextrun"/>
          <w:noProof/>
          <w:color w:val="000000" w:themeColor="text1"/>
        </w:rPr>
        <w:t>danom čase získalo hodnotenie B.</w:t>
      </w:r>
    </w:p>
    <w:p w14:paraId="0E5CDAB3" w14:textId="566618BE" w:rsidR="005F6F17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(62)</w:t>
      </w:r>
      <w:r w:rsidRPr="00485156">
        <w:tab/>
      </w:r>
      <w:r w:rsidR="23A63D9C" w:rsidRPr="00A86E18">
        <w:rPr>
          <w:rStyle w:val="normaltextrun"/>
          <w:noProof/>
          <w:color w:val="000000" w:themeColor="text1"/>
        </w:rPr>
        <w:t>V prípade opatrení, ktoré boli</w:t>
      </w:r>
      <w:r w:rsidR="00A86E18">
        <w:rPr>
          <w:rStyle w:val="normaltextrun"/>
          <w:noProof/>
          <w:color w:val="000000" w:themeColor="text1"/>
        </w:rPr>
        <w:t xml:space="preserve"> v </w:t>
      </w:r>
      <w:r w:rsidR="23A63D9C" w:rsidRPr="00A86E18">
        <w:rPr>
          <w:rStyle w:val="normaltextrun"/>
          <w:noProof/>
          <w:color w:val="000000" w:themeColor="text1"/>
        </w:rPr>
        <w:t>revidovanom pláne znížené</w:t>
      </w:r>
      <w:r w:rsidR="00A86E18">
        <w:rPr>
          <w:rStyle w:val="normaltextrun"/>
          <w:noProof/>
          <w:color w:val="000000" w:themeColor="text1"/>
        </w:rPr>
        <w:t xml:space="preserve"> s </w:t>
      </w:r>
      <w:r w:rsidR="23A63D9C" w:rsidRPr="00A86E18">
        <w:rPr>
          <w:rStyle w:val="normaltextrun"/>
          <w:noProof/>
          <w:color w:val="000000" w:themeColor="text1"/>
        </w:rPr>
        <w:t>cieľom zohľadniť zníženie pridelených prostriedkov (článok 18 nariadenia</w:t>
      </w:r>
      <w:r w:rsidR="00A86E18">
        <w:rPr>
          <w:rStyle w:val="normaltextrun"/>
          <w:noProof/>
          <w:color w:val="000000" w:themeColor="text1"/>
        </w:rPr>
        <w:t xml:space="preserve"> o </w:t>
      </w:r>
      <w:r w:rsidR="23A63D9C" w:rsidRPr="00A86E18">
        <w:rPr>
          <w:rStyle w:val="normaltextrun"/>
          <w:noProof/>
          <w:color w:val="000000" w:themeColor="text1"/>
        </w:rPr>
        <w:t>Mechanizme na podporu obnovy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odolnosti), sa posudzovali zmenené náklady</w:t>
      </w:r>
      <w:r w:rsidR="00A86E18">
        <w:rPr>
          <w:rStyle w:val="normaltextrun"/>
          <w:noProof/>
          <w:color w:val="000000" w:themeColor="text1"/>
        </w:rPr>
        <w:t xml:space="preserve"> v </w:t>
      </w:r>
      <w:r w:rsidR="23A63D9C" w:rsidRPr="00A86E18">
        <w:rPr>
          <w:rStyle w:val="normaltextrun"/>
          <w:noProof/>
          <w:color w:val="000000" w:themeColor="text1"/>
        </w:rPr>
        <w:t>prípade, že zníženie odhadovaných nákladov nebolo priamo úmerné zníženiu príslušných míľnikov alebo cieľov. Francúzsko vo všeobecnosti poskytlo kvalitnú metodiku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podpornú dokumentáciu, ktoré dokazovali, že úpravy nákladov boli primerané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realistické. Týkalo sa to opatrení C2.I6 Bezpečné vodohospodárske siete, C7.I1 Digitálna modernizácia spoločností, C8.I6 Vytváranie pracovných miest pre mladých ľudí</w:t>
      </w:r>
      <w:r w:rsidR="00A86E18">
        <w:rPr>
          <w:rStyle w:val="normaltextrun"/>
          <w:noProof/>
          <w:color w:val="000000" w:themeColor="text1"/>
        </w:rPr>
        <w:t xml:space="preserve"> v </w:t>
      </w:r>
      <w:r w:rsidR="23A63D9C" w:rsidRPr="00A86E18">
        <w:rPr>
          <w:rStyle w:val="normaltextrun"/>
          <w:noProof/>
          <w:color w:val="000000" w:themeColor="text1"/>
        </w:rPr>
        <w:t>oblasti športu, C8.I9 Štátne záruky na študentské pôžičky, C8.I10 Personalizované cesty pre mladých ľudí vo veku 16 – 18 rokov, ktorí nie sú zamestnaní, ani nie sú</w:t>
      </w:r>
      <w:r w:rsidR="00A86E18">
        <w:rPr>
          <w:rStyle w:val="normaltextrun"/>
          <w:noProof/>
          <w:color w:val="000000" w:themeColor="text1"/>
        </w:rPr>
        <w:t xml:space="preserve"> v </w:t>
      </w:r>
      <w:r w:rsidR="23A63D9C" w:rsidRPr="00A86E18">
        <w:rPr>
          <w:rStyle w:val="normaltextrun"/>
          <w:noProof/>
          <w:color w:val="000000" w:themeColor="text1"/>
        </w:rPr>
        <w:t>procese vzdelávania alebo odbornej prípravy, C8.I2 Rekvalifikácia prostredníctvom programov duálnej odbornej prípravy (Pro A)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C8.I18 Digitálny vzdelávací obsah: platformy pre digitálny obsah. Dve opatrenia boli znížené priamo úmerne podľa odhadovaných nákladov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nových alebo revidovaných cieľov (C4.I3 Plán podpory odvetvia letectva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C6.I1 Zachovanie zamestnanosti</w:t>
      </w:r>
      <w:r w:rsidR="00A86E18">
        <w:rPr>
          <w:rStyle w:val="normaltextrun"/>
          <w:noProof/>
          <w:color w:val="000000" w:themeColor="text1"/>
        </w:rPr>
        <w:t xml:space="preserve"> v </w:t>
      </w:r>
      <w:r w:rsidR="23A63D9C" w:rsidRPr="00A86E18">
        <w:rPr>
          <w:rStyle w:val="normaltextrun"/>
          <w:noProof/>
          <w:color w:val="000000" w:themeColor="text1"/>
        </w:rPr>
        <w:t>oblasti výskumu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vývoja). Stiahli sa celé opatrenia alebo čiastkové opatrenia</w:t>
      </w:r>
      <w:r w:rsidR="00A86E18">
        <w:rPr>
          <w:rStyle w:val="normaltextrun"/>
          <w:noProof/>
          <w:color w:val="000000" w:themeColor="text1"/>
        </w:rPr>
        <w:t xml:space="preserve"> s </w:t>
      </w:r>
      <w:r w:rsidR="23A63D9C" w:rsidRPr="00A86E18">
        <w:rPr>
          <w:rStyle w:val="normaltextrun"/>
          <w:noProof/>
          <w:color w:val="000000" w:themeColor="text1"/>
        </w:rPr>
        <w:t>dobre identifikovanými nákladmi</w:t>
      </w:r>
      <w:r w:rsidR="00A86E18">
        <w:rPr>
          <w:rStyle w:val="normaltextrun"/>
          <w:noProof/>
          <w:color w:val="000000" w:themeColor="text1"/>
        </w:rPr>
        <w:t xml:space="preserve"> v </w:t>
      </w:r>
      <w:r w:rsidR="23A63D9C" w:rsidRPr="00A86E18">
        <w:rPr>
          <w:rStyle w:val="normaltextrun"/>
          <w:noProof/>
          <w:color w:val="000000" w:themeColor="text1"/>
        </w:rPr>
        <w:t>počiatočnom hodnotení (čiastkové opatrenie pre ťažké vozidlá</w:t>
      </w:r>
      <w:r w:rsidR="00A86E18">
        <w:rPr>
          <w:rStyle w:val="normaltextrun"/>
          <w:noProof/>
          <w:color w:val="000000" w:themeColor="text1"/>
        </w:rPr>
        <w:t xml:space="preserve"> z </w:t>
      </w:r>
      <w:r w:rsidR="23A63D9C" w:rsidRPr="00A86E18">
        <w:rPr>
          <w:rStyle w:val="normaltextrun"/>
          <w:noProof/>
          <w:color w:val="000000" w:themeColor="text1"/>
        </w:rPr>
        <w:t>oblasti C3.I2 Podpora čistých vozidiel, výrobný mechanizmus</w:t>
      </w:r>
      <w:r w:rsidR="00A86E18">
        <w:rPr>
          <w:rStyle w:val="normaltextrun"/>
          <w:noProof/>
          <w:color w:val="000000" w:themeColor="text1"/>
        </w:rPr>
        <w:t xml:space="preserve"> z </w:t>
      </w:r>
      <w:r w:rsidR="23A63D9C" w:rsidRPr="00A86E18">
        <w:rPr>
          <w:rStyle w:val="normaltextrun"/>
          <w:noProof/>
          <w:color w:val="000000" w:themeColor="text1"/>
        </w:rPr>
        <w:t>oblasti C4.I2 Vývoj dekarbonizovaného vodíka, C5.I1 Regionálne investičné fondy, plány pre tlačové odvetvia, sektor kníh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pre kinematografiu</w:t>
      </w:r>
      <w:r w:rsidR="00A86E18">
        <w:rPr>
          <w:rStyle w:val="normaltextrun"/>
          <w:noProof/>
          <w:color w:val="000000" w:themeColor="text1"/>
        </w:rPr>
        <w:t xml:space="preserve"> z </w:t>
      </w:r>
      <w:r w:rsidR="23A63D9C" w:rsidRPr="00A86E18">
        <w:rPr>
          <w:rStyle w:val="normaltextrun"/>
          <w:noProof/>
          <w:color w:val="000000" w:themeColor="text1"/>
        </w:rPr>
        <w:t>oblasti C7.I11 Kultúra).</w:t>
      </w:r>
      <w:r w:rsidR="00A86E18">
        <w:rPr>
          <w:rStyle w:val="normaltextrun"/>
          <w:noProof/>
          <w:color w:val="000000" w:themeColor="text1"/>
        </w:rPr>
        <w:t xml:space="preserve"> V </w:t>
      </w:r>
      <w:r w:rsidR="23A63D9C" w:rsidRPr="00A86E18">
        <w:rPr>
          <w:rStyle w:val="normaltextrun"/>
          <w:noProof/>
          <w:color w:val="000000" w:themeColor="text1"/>
        </w:rPr>
        <w:t>prípade opatrení</w:t>
      </w:r>
      <w:r w:rsidR="00A86E18">
        <w:rPr>
          <w:rStyle w:val="normaltextrun"/>
          <w:noProof/>
          <w:color w:val="000000" w:themeColor="text1"/>
        </w:rPr>
        <w:t xml:space="preserve"> s </w:t>
      </w:r>
      <w:r w:rsidR="23A63D9C" w:rsidRPr="00A86E18">
        <w:rPr>
          <w:rStyle w:val="normaltextrun"/>
          <w:noProof/>
          <w:color w:val="000000" w:themeColor="text1"/>
        </w:rPr>
        <w:t>revidovaným opisom alebo cieľom, ktoré vyvolali zmenu nákladov</w:t>
      </w:r>
      <w:r w:rsidR="00A86E18">
        <w:rPr>
          <w:rStyle w:val="normaltextrun"/>
          <w:noProof/>
          <w:color w:val="000000" w:themeColor="text1"/>
        </w:rPr>
        <w:t xml:space="preserve"> v </w:t>
      </w:r>
      <w:r w:rsidR="23A63D9C" w:rsidRPr="00A86E18">
        <w:rPr>
          <w:rStyle w:val="normaltextrun"/>
          <w:noProof/>
          <w:color w:val="000000" w:themeColor="text1"/>
        </w:rPr>
        <w:t>porovnaní</w:t>
      </w:r>
      <w:r w:rsidR="00A86E18">
        <w:rPr>
          <w:rStyle w:val="normaltextrun"/>
          <w:noProof/>
          <w:color w:val="000000" w:themeColor="text1"/>
        </w:rPr>
        <w:t xml:space="preserve"> s </w:t>
      </w:r>
      <w:r w:rsidR="23A63D9C" w:rsidRPr="00A86E18">
        <w:rPr>
          <w:rStyle w:val="normaltextrun"/>
          <w:noProof/>
          <w:color w:val="000000" w:themeColor="text1"/>
        </w:rPr>
        <w:t>pôvodným plánom (napr. inflácia), Francúzsko poskytlo podrobný výpočet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podporné dôkazy</w:t>
      </w:r>
      <w:r w:rsidR="00A86E18">
        <w:rPr>
          <w:rStyle w:val="normaltextrun"/>
          <w:noProof/>
          <w:color w:val="000000" w:themeColor="text1"/>
        </w:rPr>
        <w:t xml:space="preserve"> o </w:t>
      </w:r>
      <w:r w:rsidR="23A63D9C" w:rsidRPr="00A86E18">
        <w:rPr>
          <w:rStyle w:val="normaltextrun"/>
          <w:noProof/>
          <w:color w:val="000000" w:themeColor="text1"/>
        </w:rPr>
        <w:t>zmenách. Týkalo sa to opatrení C3.I5 Ekologizácia štátneho vozového parku, C7.I11 Kultúra (čiastkové opatrenie Katedrály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národné historické pamiatky)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C9.I3 Renovácia lekárskych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sociálnych zariadení. Pokiaľ ide</w:t>
      </w:r>
      <w:r w:rsidR="00A86E18">
        <w:rPr>
          <w:rStyle w:val="normaltextrun"/>
          <w:noProof/>
          <w:color w:val="000000" w:themeColor="text1"/>
        </w:rPr>
        <w:t xml:space="preserve"> o </w:t>
      </w:r>
      <w:r w:rsidR="23A63D9C" w:rsidRPr="00A86E18">
        <w:rPr>
          <w:rStyle w:val="normaltextrun"/>
          <w:noProof/>
          <w:color w:val="000000" w:themeColor="text1"/>
        </w:rPr>
        <w:t>opatrenia uvedené</w:t>
      </w:r>
      <w:r w:rsidR="00A86E18">
        <w:rPr>
          <w:rStyle w:val="normaltextrun"/>
          <w:noProof/>
          <w:color w:val="000000" w:themeColor="text1"/>
        </w:rPr>
        <w:t xml:space="preserve"> v </w:t>
      </w:r>
      <w:r w:rsidR="23A63D9C" w:rsidRPr="00A86E18">
        <w:rPr>
          <w:rStyle w:val="normaltextrun"/>
          <w:noProof/>
          <w:color w:val="000000" w:themeColor="text1"/>
        </w:rPr>
        <w:t>kapitole REPowerEU,</w:t>
      </w:r>
      <w:r w:rsidR="00A86E18">
        <w:rPr>
          <w:rStyle w:val="normaltextrun"/>
          <w:noProof/>
          <w:color w:val="000000" w:themeColor="text1"/>
        </w:rPr>
        <w:t xml:space="preserve"> z </w:t>
      </w:r>
      <w:r w:rsidR="23A63D9C" w:rsidRPr="00A86E18">
        <w:rPr>
          <w:rStyle w:val="normaltextrun"/>
          <w:noProof/>
          <w:color w:val="000000" w:themeColor="text1"/>
        </w:rPr>
        <w:t>posúdenia odhadov nákladov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sprievodnej dokumentácie vyplýva, že väčšina nákladov je primeraná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realistická. Náklady na rozšírené opatrenie boli preukázané ako primerané.</w:t>
      </w:r>
      <w:r w:rsidR="00A86E18">
        <w:rPr>
          <w:rStyle w:val="normaltextrun"/>
          <w:noProof/>
          <w:color w:val="000000" w:themeColor="text1"/>
        </w:rPr>
        <w:t xml:space="preserve"> V </w:t>
      </w:r>
      <w:r w:rsidR="23A63D9C" w:rsidRPr="00A86E18">
        <w:rPr>
          <w:rStyle w:val="normaltextrun"/>
          <w:noProof/>
          <w:color w:val="000000" w:themeColor="text1"/>
        </w:rPr>
        <w:t>prípade nových opatrení bolo poskytnuté úplné preukázanie nákladov. Tomuto kritériu posudzovania však nemožno prisúdiť hodnotenie A, pretože použitá metodika nie je vždy dostatočne dobre vysvetlená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súvislosť medzi odôvodnením, podpornými dôkazmi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samotnými nákladmi nie je úplne jasná. Na záver možno konštatovať, že odhadované celkové náklady na plán obnovy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odolnosti sú</w:t>
      </w:r>
      <w:r w:rsidR="00A86E18">
        <w:rPr>
          <w:rStyle w:val="normaltextrun"/>
          <w:noProof/>
          <w:color w:val="000000" w:themeColor="text1"/>
        </w:rPr>
        <w:t xml:space="preserve"> v </w:t>
      </w:r>
      <w:r w:rsidR="23A63D9C" w:rsidRPr="00A86E18">
        <w:rPr>
          <w:rStyle w:val="normaltextrun"/>
          <w:noProof/>
          <w:color w:val="000000" w:themeColor="text1"/>
        </w:rPr>
        <w:t>súlade so zásadou nákladovej efektívnosti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zodpovedajú očakávanému vnútroštátnemu hospodárskemu</w:t>
      </w:r>
      <w:r w:rsidR="00A86E18">
        <w:rPr>
          <w:rStyle w:val="normaltextrun"/>
          <w:noProof/>
          <w:color w:val="000000" w:themeColor="text1"/>
        </w:rPr>
        <w:t xml:space="preserve"> a </w:t>
      </w:r>
      <w:r w:rsidR="23A63D9C" w:rsidRPr="00A86E18">
        <w:rPr>
          <w:rStyle w:val="normaltextrun"/>
          <w:noProof/>
          <w:color w:val="000000" w:themeColor="text1"/>
        </w:rPr>
        <w:t>sociálnemu vplyvu.</w:t>
      </w:r>
    </w:p>
    <w:p w14:paraId="3F27C7F2" w14:textId="77777777" w:rsidR="00A86E18" w:rsidRDefault="528A5D89" w:rsidP="0032052B">
      <w:pPr>
        <w:rPr>
          <w:b/>
          <w:i/>
          <w:noProof/>
        </w:rPr>
      </w:pPr>
      <w:r w:rsidRPr="00A86E18">
        <w:rPr>
          <w:b/>
          <w:i/>
          <w:noProof/>
        </w:rPr>
        <w:t>Ochrana finančných záujmov Únie</w:t>
      </w:r>
    </w:p>
    <w:p w14:paraId="50A079E1" w14:textId="4D97DF80" w:rsidR="00E06858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(63)</w:t>
      </w:r>
      <w:r w:rsidRPr="00485156">
        <w:tab/>
      </w:r>
      <w:r w:rsidR="396470AD" w:rsidRPr="00A86E18">
        <w:rPr>
          <w:noProof/>
        </w:rPr>
        <w:t>V súlade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článkom 19 ods. 3 písm. j) nariadenia (EÚ) 2021/241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kritériom 2.10 prílohy</w:t>
      </w:r>
      <w:r w:rsidR="00A86E18">
        <w:rPr>
          <w:noProof/>
        </w:rPr>
        <w:t xml:space="preserve"> V k </w:t>
      </w:r>
      <w:r w:rsidR="396470AD" w:rsidRPr="00A86E18">
        <w:rPr>
          <w:noProof/>
        </w:rPr>
        <w:t>nemu boli opatrenia navrhované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pôvodnom pláne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primerané (hodnotenie A) na predchádzanie korupcii, podvodom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konfliktom záujmov pri využívaní finančných prostriedkov poskytnutých na základe uvedeného nariadenia, ako aj na odhaľovanie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nápravu týchto javov, pričom sa očakávalo, že tieto opatrenia účinne zabránia dvojitému financovaniu na základe uvedeného nariadenia</w:t>
      </w:r>
      <w:r w:rsidR="00A86E18">
        <w:rPr>
          <w:noProof/>
        </w:rPr>
        <w:t xml:space="preserve"> a z </w:t>
      </w:r>
      <w:r w:rsidR="396470AD" w:rsidRPr="00A86E18">
        <w:rPr>
          <w:noProof/>
        </w:rPr>
        <w:t xml:space="preserve">iných programov Únie. </w:t>
      </w:r>
      <w:r w:rsidR="396470AD" w:rsidRPr="00A86E18">
        <w:rPr>
          <w:noProof/>
          <w:color w:val="000000" w:themeColor="text1"/>
        </w:rPr>
        <w:t>Povaha</w:t>
      </w:r>
      <w:r w:rsidR="00A86E18">
        <w:rPr>
          <w:noProof/>
          <w:color w:val="000000" w:themeColor="text1"/>
        </w:rPr>
        <w:t xml:space="preserve"> a </w:t>
      </w:r>
      <w:r w:rsidR="396470AD" w:rsidRPr="00A86E18">
        <w:rPr>
          <w:noProof/>
          <w:color w:val="000000" w:themeColor="text1"/>
        </w:rPr>
        <w:t>rozsah navrhovaných zmien plánu obnovy</w:t>
      </w:r>
      <w:r w:rsidR="00A86E18">
        <w:rPr>
          <w:noProof/>
          <w:color w:val="000000" w:themeColor="text1"/>
        </w:rPr>
        <w:t xml:space="preserve"> a </w:t>
      </w:r>
      <w:r w:rsidR="396470AD" w:rsidRPr="00A86E18">
        <w:rPr>
          <w:noProof/>
          <w:color w:val="000000" w:themeColor="text1"/>
        </w:rPr>
        <w:t>odolnosti Francúzska nemajú vplyv na kladné posúdenia, keďže nové investície</w:t>
      </w:r>
      <w:r w:rsidR="00A86E18">
        <w:rPr>
          <w:noProof/>
          <w:color w:val="000000" w:themeColor="text1"/>
        </w:rPr>
        <w:t xml:space="preserve"> a </w:t>
      </w:r>
      <w:r w:rsidR="396470AD" w:rsidRPr="00A86E18">
        <w:rPr>
          <w:noProof/>
          <w:color w:val="000000" w:themeColor="text1"/>
        </w:rPr>
        <w:t>reformy zahrnuté do kapitoly REPowerEU majú podliehať rovnakým audítorským</w:t>
      </w:r>
      <w:r w:rsidR="00A86E18">
        <w:rPr>
          <w:noProof/>
          <w:color w:val="000000" w:themeColor="text1"/>
        </w:rPr>
        <w:t xml:space="preserve"> a </w:t>
      </w:r>
      <w:r w:rsidR="396470AD" w:rsidRPr="00A86E18">
        <w:rPr>
          <w:noProof/>
          <w:color w:val="000000" w:themeColor="text1"/>
        </w:rPr>
        <w:t>kontrolným postupom ako tie, ktoré sa</w:t>
      </w:r>
      <w:r w:rsidR="00A86E18">
        <w:rPr>
          <w:noProof/>
          <w:color w:val="000000" w:themeColor="text1"/>
        </w:rPr>
        <w:t xml:space="preserve"> v </w:t>
      </w:r>
      <w:r w:rsidR="396470AD" w:rsidRPr="00A86E18">
        <w:rPr>
          <w:noProof/>
          <w:color w:val="000000" w:themeColor="text1"/>
        </w:rPr>
        <w:t>súčasnosti uplatňujú</w:t>
      </w:r>
      <w:r w:rsidR="00A86E18">
        <w:rPr>
          <w:noProof/>
          <w:color w:val="000000" w:themeColor="text1"/>
        </w:rPr>
        <w:t xml:space="preserve"> v </w:t>
      </w:r>
      <w:r w:rsidR="396470AD" w:rsidRPr="00A86E18">
        <w:rPr>
          <w:noProof/>
          <w:color w:val="000000" w:themeColor="text1"/>
        </w:rPr>
        <w:t>prípade ostatných opatrení plánu.</w:t>
      </w:r>
      <w:r w:rsidR="396470AD" w:rsidRPr="00A86E18">
        <w:rPr>
          <w:noProof/>
        </w:rPr>
        <w:t xml:space="preserve"> Tým nie je dotknuté uplatňovanie iných inštrumentov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nástrojov na podporu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presadzovanie súladu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právom Únie vrátane nástrojov na predchádzanie korupcii, podvodom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konfliktom záujmov, ich odhaľovanie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nápravu, ako aj nástrojov na ochranu rozpočtu Únie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nariadením Európskeho parlamentu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Rady (EÚ, Euratom) 2020/2092</w:t>
      </w:r>
      <w:r w:rsidR="396470AD" w:rsidRPr="00A86E18">
        <w:rPr>
          <w:rStyle w:val="FootnoteReference"/>
          <w:rFonts w:eastAsia="Times New Roman"/>
          <w:noProof/>
        </w:rPr>
        <w:footnoteReference w:id="7"/>
      </w:r>
      <w:r w:rsidR="396470AD" w:rsidRPr="00A86E18">
        <w:rPr>
          <w:noProof/>
        </w:rPr>
        <w:t>.</w:t>
      </w:r>
    </w:p>
    <w:p w14:paraId="37708B39" w14:textId="6B2719B3" w:rsidR="00FE05D0" w:rsidRPr="00A86E18" w:rsidRDefault="005B699B" w:rsidP="7BDA968A">
      <w:pPr>
        <w:rPr>
          <w:rFonts w:eastAsia="Calibri"/>
          <w:noProof/>
        </w:rPr>
      </w:pPr>
      <w:r w:rsidRPr="00A86E18">
        <w:rPr>
          <w:b/>
          <w:i/>
          <w:noProof/>
        </w:rPr>
        <w:t>Koherentnosť plánu obnovy</w:t>
      </w:r>
      <w:r w:rsidR="00A86E18">
        <w:rPr>
          <w:b/>
          <w:i/>
          <w:noProof/>
        </w:rPr>
        <w:t xml:space="preserve"> a </w:t>
      </w:r>
      <w:r w:rsidRPr="00A86E18">
        <w:rPr>
          <w:b/>
          <w:i/>
          <w:noProof/>
        </w:rPr>
        <w:t>odolnosti</w:t>
      </w:r>
    </w:p>
    <w:p w14:paraId="3F863F2C" w14:textId="0B5B6E01" w:rsidR="00A86E18" w:rsidRDefault="00485156" w:rsidP="00485156">
      <w:pPr>
        <w:pStyle w:val="ManualConsidrant"/>
        <w:rPr>
          <w:noProof/>
        </w:rPr>
      </w:pPr>
      <w:r w:rsidRPr="00485156">
        <w:t>(64)</w:t>
      </w:r>
      <w:r w:rsidRPr="00485156">
        <w:tab/>
      </w:r>
      <w:r w:rsidR="396470AD" w:rsidRPr="00A86E18">
        <w:rPr>
          <w:noProof/>
        </w:rPr>
        <w:t>V súlade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článkom 19 ods. 3 písm. k) nariadenia (EÚ) 2021/241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kritériom 2.11 prílohy</w:t>
      </w:r>
      <w:r w:rsidR="00A86E18">
        <w:rPr>
          <w:noProof/>
        </w:rPr>
        <w:t xml:space="preserve"> V k </w:t>
      </w:r>
      <w:r w:rsidR="396470AD" w:rsidRPr="00A86E18">
        <w:rPr>
          <w:noProof/>
        </w:rPr>
        <w:t>nemu upravený plán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vrátane kapitoly REPowerEU zahŕňa do značnej miery (hodnotenie A) opatrenia na vykonávanie reforiem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verejných investičných projektov, ktoré predstavujú súdržné činnosti</w:t>
      </w:r>
      <w:r w:rsidR="00A86E18">
        <w:rPr>
          <w:noProof/>
        </w:rPr>
        <w:t>.</w:t>
      </w:r>
    </w:p>
    <w:p w14:paraId="7203204C" w14:textId="023D7919" w:rsidR="00F57224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(65)</w:t>
      </w:r>
      <w:r w:rsidRPr="00485156">
        <w:tab/>
      </w:r>
      <w:r w:rsidR="5BEF4B99" w:rsidRPr="00A86E18">
        <w:rPr>
          <w:noProof/>
        </w:rPr>
        <w:t>Štruktúru pôvodného francúzskeho plánu obnovy</w:t>
      </w:r>
      <w:r w:rsidR="00A86E18">
        <w:rPr>
          <w:noProof/>
        </w:rPr>
        <w:t xml:space="preserve"> a </w:t>
      </w:r>
      <w:r w:rsidR="5BEF4B99" w:rsidRPr="00A86E18">
        <w:rPr>
          <w:noProof/>
        </w:rPr>
        <w:t>odolnosti tvorí deväť koherentných komponentov, ktoré podporujú spoločné ciele stimulovať obnovu francúzskeho hospodárstva, prispievať</w:t>
      </w:r>
      <w:r w:rsidR="00A86E18">
        <w:rPr>
          <w:noProof/>
        </w:rPr>
        <w:t xml:space="preserve"> k </w:t>
      </w:r>
      <w:r w:rsidR="5BEF4B99" w:rsidRPr="00A86E18">
        <w:rPr>
          <w:noProof/>
        </w:rPr>
        <w:t>zelenej</w:t>
      </w:r>
      <w:r w:rsidR="00A86E18">
        <w:rPr>
          <w:noProof/>
        </w:rPr>
        <w:t xml:space="preserve"> a </w:t>
      </w:r>
      <w:r w:rsidR="5BEF4B99" w:rsidRPr="00A86E18">
        <w:rPr>
          <w:noProof/>
        </w:rPr>
        <w:t>digitálnej transformácii</w:t>
      </w:r>
      <w:r w:rsidR="00A86E18">
        <w:rPr>
          <w:noProof/>
        </w:rPr>
        <w:t xml:space="preserve"> a </w:t>
      </w:r>
      <w:r w:rsidR="5BEF4B99" w:rsidRPr="00A86E18">
        <w:rPr>
          <w:noProof/>
        </w:rPr>
        <w:t>zlepšiť odolnosť Francúzska. Plán obnovy</w:t>
      </w:r>
      <w:r w:rsidR="00A86E18">
        <w:rPr>
          <w:noProof/>
        </w:rPr>
        <w:t xml:space="preserve"> a </w:t>
      </w:r>
      <w:r w:rsidR="5BEF4B99" w:rsidRPr="00A86E18">
        <w:rPr>
          <w:noProof/>
        </w:rPr>
        <w:t>odolnosti preto prispieva</w:t>
      </w:r>
      <w:r w:rsidR="00A86E18">
        <w:rPr>
          <w:noProof/>
        </w:rPr>
        <w:t xml:space="preserve"> k </w:t>
      </w:r>
      <w:r w:rsidR="5BEF4B99" w:rsidRPr="00A86E18">
        <w:rPr>
          <w:noProof/>
        </w:rPr>
        <w:t>udržateľnému</w:t>
      </w:r>
      <w:r w:rsidR="00A86E18">
        <w:rPr>
          <w:noProof/>
        </w:rPr>
        <w:t xml:space="preserve"> a </w:t>
      </w:r>
      <w:r w:rsidR="5BEF4B99" w:rsidRPr="00A86E18">
        <w:rPr>
          <w:noProof/>
        </w:rPr>
        <w:t>inkluzívnemu rastu Francúzska. Každý komponent stavia na konzistentných balíkoch reforiem aj investícií zahŕňajúcich opatrenia, ktoré sa navzájom posilňujú alebo dopĺňajú. Naprieč rôznymi komponentmi zároveň existujú synergie</w:t>
      </w:r>
      <w:r w:rsidR="00A86E18">
        <w:rPr>
          <w:noProof/>
        </w:rPr>
        <w:t xml:space="preserve"> a </w:t>
      </w:r>
      <w:r w:rsidR="5BEF4B99" w:rsidRPr="00A86E18">
        <w:rPr>
          <w:noProof/>
        </w:rPr>
        <w:t>žiadne opatrenie nie je</w:t>
      </w:r>
      <w:r w:rsidR="00A86E18">
        <w:rPr>
          <w:noProof/>
        </w:rPr>
        <w:t xml:space="preserve"> v </w:t>
      </w:r>
      <w:r w:rsidR="5BEF4B99" w:rsidRPr="00A86E18">
        <w:rPr>
          <w:noProof/>
        </w:rPr>
        <w:t>rozpore</w:t>
      </w:r>
      <w:r w:rsidR="00A86E18">
        <w:rPr>
          <w:noProof/>
        </w:rPr>
        <w:t xml:space="preserve"> s </w:t>
      </w:r>
      <w:r w:rsidR="5BEF4B99" w:rsidRPr="00A86E18">
        <w:rPr>
          <w:noProof/>
        </w:rPr>
        <w:t>iným opatrením ani neoslabuje efektívnosť iného opatrenia.</w:t>
      </w:r>
    </w:p>
    <w:p w14:paraId="7CFAE922" w14:textId="6BED1B4E" w:rsidR="006C2FE8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(66)</w:t>
      </w:r>
      <w:r w:rsidRPr="00485156">
        <w:tab/>
      </w:r>
      <w:r w:rsidR="6D298835" w:rsidRPr="00A86E18">
        <w:rPr>
          <w:noProof/>
        </w:rPr>
        <w:t>Úpravou sa mení deväť existujúcich komponentov</w:t>
      </w:r>
      <w:r w:rsidR="00A86E18">
        <w:rPr>
          <w:noProof/>
        </w:rPr>
        <w:t xml:space="preserve"> a </w:t>
      </w:r>
      <w:r w:rsidR="6D298835" w:rsidRPr="00A86E18">
        <w:rPr>
          <w:noProof/>
        </w:rPr>
        <w:t>pridáva sa ďalší (desiaty) komponent, kapitola REPowerEU. Úpravy existujúcich kapitol nemenia celkovú súdržnosť plánu, pričom sa zohľadňuje spôsob, akým sa jednotlivé komponenty navzájom posilňujú</w:t>
      </w:r>
      <w:r w:rsidR="00A86E18">
        <w:rPr>
          <w:noProof/>
        </w:rPr>
        <w:t xml:space="preserve"> a </w:t>
      </w:r>
      <w:r w:rsidR="6D298835" w:rsidRPr="00A86E18">
        <w:rPr>
          <w:noProof/>
        </w:rPr>
        <w:t>dopĺňajú. Dodatočný komponent týkajúci sa cieľov REPowerEU prináša ďalšiu vrstvu súdržnosti, keďže zahŕňa nové</w:t>
      </w:r>
      <w:r w:rsidR="00A86E18">
        <w:rPr>
          <w:noProof/>
        </w:rPr>
        <w:t xml:space="preserve"> a </w:t>
      </w:r>
      <w:r w:rsidR="6D298835" w:rsidRPr="00A86E18">
        <w:rPr>
          <w:noProof/>
        </w:rPr>
        <w:t>rozšírené opatrenia</w:t>
      </w:r>
      <w:r w:rsidR="00A86E18">
        <w:rPr>
          <w:noProof/>
        </w:rPr>
        <w:t xml:space="preserve"> v </w:t>
      </w:r>
      <w:r w:rsidR="6D298835" w:rsidRPr="00A86E18">
        <w:rPr>
          <w:noProof/>
        </w:rPr>
        <w:t>nadväznosti na tri doplnkové osi zamerané na energetiku. Tieto tri osi sú: rozvoj inovatívnych vodíkových technológií, investície do energetickej efektívnosti budov</w:t>
      </w:r>
      <w:r w:rsidR="00A86E18">
        <w:rPr>
          <w:noProof/>
        </w:rPr>
        <w:t xml:space="preserve"> a </w:t>
      </w:r>
      <w:r w:rsidR="6D298835" w:rsidRPr="00A86E18">
        <w:rPr>
          <w:noProof/>
        </w:rPr>
        <w:t>podpora obnoviteľných zdrojov energie</w:t>
      </w:r>
      <w:r w:rsidR="00A86E18">
        <w:rPr>
          <w:noProof/>
        </w:rPr>
        <w:t xml:space="preserve"> a </w:t>
      </w:r>
      <w:r w:rsidR="6D298835" w:rsidRPr="00A86E18">
        <w:rPr>
          <w:noProof/>
        </w:rPr>
        <w:t>priemyslu bez fosílnych palív. Komponenty upraveného plánu sú postavené na konzistentných balíkoch reforiem</w:t>
      </w:r>
      <w:r w:rsidR="00A86E18">
        <w:rPr>
          <w:noProof/>
        </w:rPr>
        <w:t xml:space="preserve"> a </w:t>
      </w:r>
      <w:r w:rsidR="6D298835" w:rsidRPr="00A86E18">
        <w:rPr>
          <w:noProof/>
        </w:rPr>
        <w:t>investícií.</w:t>
      </w:r>
    </w:p>
    <w:p w14:paraId="317E7C6B" w14:textId="77777777" w:rsidR="00A86E18" w:rsidRDefault="005B699B" w:rsidP="00A1547C">
      <w:pPr>
        <w:rPr>
          <w:b/>
          <w:i/>
          <w:noProof/>
        </w:rPr>
      </w:pPr>
      <w:r w:rsidRPr="00A86E18">
        <w:rPr>
          <w:b/>
          <w:i/>
          <w:noProof/>
        </w:rPr>
        <w:t>Konzultačný postup</w:t>
      </w:r>
    </w:p>
    <w:p w14:paraId="523C00CE" w14:textId="1A5FE551" w:rsidR="00A86E18" w:rsidRDefault="00485156" w:rsidP="00485156">
      <w:pPr>
        <w:pStyle w:val="ManualConsidrant"/>
        <w:rPr>
          <w:noProof/>
        </w:rPr>
      </w:pPr>
      <w:r w:rsidRPr="00485156">
        <w:t>(67)</w:t>
      </w:r>
      <w:r w:rsidRPr="00485156">
        <w:tab/>
      </w:r>
      <w:r w:rsidR="70362B18" w:rsidRPr="00A86E18">
        <w:rPr>
          <w:noProof/>
        </w:rPr>
        <w:t>Francúzsko</w:t>
      </w:r>
      <w:r w:rsidR="00A86E18">
        <w:rPr>
          <w:noProof/>
        </w:rPr>
        <w:t xml:space="preserve"> v </w:t>
      </w:r>
      <w:r w:rsidR="70362B18" w:rsidRPr="00A86E18">
        <w:rPr>
          <w:noProof/>
        </w:rPr>
        <w:t>súlade so svojím vnútroštátnym právnym rámcom uskutočnilo sériu konzultácií</w:t>
      </w:r>
      <w:r w:rsidR="00A86E18">
        <w:rPr>
          <w:noProof/>
        </w:rPr>
        <w:t xml:space="preserve"> s </w:t>
      </w:r>
      <w:r w:rsidR="70362B18" w:rsidRPr="00A86E18">
        <w:rPr>
          <w:noProof/>
        </w:rPr>
        <w:t>príslušnými zainteresovanými stranami</w:t>
      </w:r>
      <w:r w:rsidR="00A86E18">
        <w:rPr>
          <w:noProof/>
        </w:rPr>
        <w:t xml:space="preserve"> s </w:t>
      </w:r>
      <w:r w:rsidR="70362B18" w:rsidRPr="00A86E18">
        <w:rPr>
          <w:noProof/>
        </w:rPr>
        <w:t>cieľom prediskutovať zmeny nariadenia (EÚ) 2021/241, ako aj obsah upraveného plánu obnovy</w:t>
      </w:r>
      <w:r w:rsidR="00A86E18">
        <w:rPr>
          <w:noProof/>
        </w:rPr>
        <w:t xml:space="preserve"> a </w:t>
      </w:r>
      <w:r w:rsidR="70362B18" w:rsidRPr="00A86E18">
        <w:rPr>
          <w:noProof/>
        </w:rPr>
        <w:t>odolnosti.</w:t>
      </w:r>
      <w:r w:rsidR="00A86E18">
        <w:rPr>
          <w:noProof/>
        </w:rPr>
        <w:t xml:space="preserve"> S </w:t>
      </w:r>
      <w:r w:rsidR="70362B18" w:rsidRPr="00A86E18">
        <w:rPr>
          <w:noProof/>
        </w:rPr>
        <w:t>miestnymi</w:t>
      </w:r>
      <w:r w:rsidR="00A86E18">
        <w:rPr>
          <w:noProof/>
        </w:rPr>
        <w:t xml:space="preserve"> a </w:t>
      </w:r>
      <w:r w:rsidR="70362B18" w:rsidRPr="00A86E18">
        <w:rPr>
          <w:noProof/>
        </w:rPr>
        <w:t>regionálnymi orgánmi sa 30</w:t>
      </w:r>
      <w:r w:rsidR="00A86E18">
        <w:rPr>
          <w:noProof/>
        </w:rPr>
        <w:t>. marca</w:t>
      </w:r>
      <w:r w:rsidR="70362B18" w:rsidRPr="00A86E18">
        <w:rPr>
          <w:noProof/>
        </w:rPr>
        <w:t xml:space="preserve"> 2023 uskutočnili formálne konzultácie</w:t>
      </w:r>
      <w:r w:rsidR="00A86E18">
        <w:rPr>
          <w:noProof/>
        </w:rPr>
        <w:t xml:space="preserve"> o </w:t>
      </w:r>
      <w:r w:rsidR="70362B18" w:rsidRPr="00A86E18">
        <w:rPr>
          <w:noProof/>
        </w:rPr>
        <w:t>reformách</w:t>
      </w:r>
      <w:r w:rsidR="00A86E18">
        <w:rPr>
          <w:noProof/>
        </w:rPr>
        <w:t xml:space="preserve"> a </w:t>
      </w:r>
      <w:r w:rsidR="70362B18" w:rsidRPr="00A86E18">
        <w:rPr>
          <w:noProof/>
        </w:rPr>
        <w:t>investíciách plánovaných</w:t>
      </w:r>
      <w:r w:rsidR="00A86E18">
        <w:rPr>
          <w:noProof/>
        </w:rPr>
        <w:t xml:space="preserve"> v </w:t>
      </w:r>
      <w:r w:rsidR="70362B18" w:rsidRPr="00A86E18">
        <w:rPr>
          <w:noProof/>
        </w:rPr>
        <w:t>rámci novej kapitoly REPowerEU.</w:t>
      </w:r>
      <w:r w:rsidR="00A86E18">
        <w:rPr>
          <w:noProof/>
        </w:rPr>
        <w:t xml:space="preserve"> V </w:t>
      </w:r>
      <w:r w:rsidR="70362B18" w:rsidRPr="00A86E18">
        <w:rPr>
          <w:noProof/>
        </w:rPr>
        <w:t>ten istý deň sa uskutočnili aj konzultácie so sociálnymi partnermi vrátane zástupcov profesijných organizácií prostredníctvom Rady pre hospodárske, sociálne</w:t>
      </w:r>
      <w:r w:rsidR="00A86E18">
        <w:rPr>
          <w:noProof/>
        </w:rPr>
        <w:t xml:space="preserve"> a </w:t>
      </w:r>
      <w:r w:rsidR="70362B18" w:rsidRPr="00A86E18">
        <w:rPr>
          <w:noProof/>
        </w:rPr>
        <w:t>environmentálne záležitosti (CESE)</w:t>
      </w:r>
      <w:r w:rsidR="00A86E18">
        <w:rPr>
          <w:noProof/>
        </w:rPr>
        <w:t xml:space="preserve"> a </w:t>
      </w:r>
      <w:r w:rsidR="70362B18" w:rsidRPr="00A86E18">
        <w:rPr>
          <w:noProof/>
        </w:rPr>
        <w:t>Výboru pre sociálny dialóg</w:t>
      </w:r>
      <w:r w:rsidR="00A86E18">
        <w:rPr>
          <w:noProof/>
        </w:rPr>
        <w:t xml:space="preserve"> o </w:t>
      </w:r>
      <w:r w:rsidR="70362B18" w:rsidRPr="00A86E18">
        <w:rPr>
          <w:noProof/>
        </w:rPr>
        <w:t>európskych</w:t>
      </w:r>
      <w:r w:rsidR="00A86E18">
        <w:rPr>
          <w:noProof/>
        </w:rPr>
        <w:t xml:space="preserve"> a </w:t>
      </w:r>
      <w:r w:rsidR="70362B18" w:rsidRPr="00A86E18">
        <w:rPr>
          <w:noProof/>
        </w:rPr>
        <w:t>medzinárodných záležitostiach (CDSEI)</w:t>
      </w:r>
      <w:r w:rsidR="00A86E18">
        <w:rPr>
          <w:noProof/>
        </w:rPr>
        <w:t>.</w:t>
      </w:r>
    </w:p>
    <w:p w14:paraId="1EA8903E" w14:textId="6804C755" w:rsidR="00FE05D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(68)</w:t>
      </w:r>
      <w:r w:rsidRPr="00485156">
        <w:tab/>
      </w:r>
      <w:r w:rsidR="03D025F1" w:rsidRPr="00A86E18">
        <w:rPr>
          <w:noProof/>
        </w:rPr>
        <w:t>Do realizácie investícií</w:t>
      </w:r>
      <w:r w:rsidR="00A86E18">
        <w:rPr>
          <w:noProof/>
        </w:rPr>
        <w:t xml:space="preserve"> a </w:t>
      </w:r>
      <w:r w:rsidR="03D025F1" w:rsidRPr="00A86E18">
        <w:rPr>
          <w:noProof/>
        </w:rPr>
        <w:t>reforiem zahrnutých do upraveného plánu obnovy</w:t>
      </w:r>
      <w:r w:rsidR="00A86E18">
        <w:rPr>
          <w:noProof/>
        </w:rPr>
        <w:t xml:space="preserve"> a </w:t>
      </w:r>
      <w:r w:rsidR="03D025F1" w:rsidRPr="00A86E18">
        <w:rPr>
          <w:noProof/>
        </w:rPr>
        <w:t>odolnosti vrátane kapitoly REPowerEU je nevyhnutné zapojiť všetky miestne orgány</w:t>
      </w:r>
      <w:r w:rsidR="00A86E18">
        <w:rPr>
          <w:noProof/>
        </w:rPr>
        <w:t xml:space="preserve"> a </w:t>
      </w:r>
      <w:r w:rsidR="03D025F1" w:rsidRPr="00A86E18">
        <w:rPr>
          <w:noProof/>
        </w:rPr>
        <w:t>zainteresované strany vrátane sociálnych partnerov, aby príslušní aktéri prijali zodpovednosť za plán.</w:t>
      </w:r>
    </w:p>
    <w:p w14:paraId="43B2563E" w14:textId="77777777" w:rsidR="00FE05D0" w:rsidRPr="00A86E18" w:rsidRDefault="005B699B">
      <w:pPr>
        <w:rPr>
          <w:rFonts w:eastAsia="Times New Roman"/>
          <w:b/>
          <w:bCs/>
          <w:i/>
          <w:iCs/>
          <w:noProof/>
        </w:rPr>
      </w:pPr>
      <w:r w:rsidRPr="00A86E18">
        <w:rPr>
          <w:b/>
          <w:i/>
          <w:noProof/>
        </w:rPr>
        <w:t>Kladné posúdenie</w:t>
      </w:r>
    </w:p>
    <w:p w14:paraId="2BA35973" w14:textId="57C2D225" w:rsidR="005F6F17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(69)</w:t>
      </w:r>
      <w:r w:rsidRPr="00485156">
        <w:tab/>
      </w:r>
      <w:r w:rsidR="396470AD" w:rsidRPr="00A86E18">
        <w:rPr>
          <w:noProof/>
        </w:rPr>
        <w:t>V nadväznosti na kladné posúdenie Komisie týkajúce sa upraveného plánu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vrátane kapitoly REPowerEU obsahujúce konštatovanie, že plán uspokojivo spĺňa kritériá posudzovania stanovené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nariadení (EÚ) 2021/241, by sa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mali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článkom 20 ods. 2 uvedeného nariadenia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prílohou</w:t>
      </w:r>
      <w:r w:rsidR="00A86E18">
        <w:rPr>
          <w:noProof/>
        </w:rPr>
        <w:t xml:space="preserve"> V k </w:t>
      </w:r>
      <w:r w:rsidR="396470AD" w:rsidRPr="00A86E18">
        <w:rPr>
          <w:noProof/>
        </w:rPr>
        <w:t>nemu stanoviť reformy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investičné projekty potrebné na realizáciu upraveného plánu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vrátane kapitoly REPowerEU, príslušné míľniky, ciele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ukazovatele, ako aj suma, ktorú Únia poskytne na realizáciu upraveného plánu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vrátane kapitoly REPowerEU vo forme nenávratnej finančnej podpory.</w:t>
      </w:r>
    </w:p>
    <w:p w14:paraId="7ED71BC1" w14:textId="77777777" w:rsidR="00A86E18" w:rsidRDefault="005B699B" w:rsidP="0032052B">
      <w:pPr>
        <w:rPr>
          <w:b/>
          <w:i/>
          <w:noProof/>
        </w:rPr>
      </w:pPr>
      <w:r w:rsidRPr="00A86E18">
        <w:rPr>
          <w:b/>
          <w:i/>
          <w:noProof/>
        </w:rPr>
        <w:t>Finančný príspevok</w:t>
      </w:r>
    </w:p>
    <w:p w14:paraId="552C8E3E" w14:textId="4882AA0F" w:rsidR="00A86E18" w:rsidRDefault="00485156" w:rsidP="00485156">
      <w:pPr>
        <w:pStyle w:val="ManualConsidrant"/>
        <w:rPr>
          <w:noProof/>
        </w:rPr>
      </w:pPr>
      <w:r w:rsidRPr="00485156">
        <w:t>(70)</w:t>
      </w:r>
      <w:r w:rsidRPr="00485156">
        <w:tab/>
      </w:r>
      <w:r w:rsidR="396470AD" w:rsidRPr="00A86E18">
        <w:rPr>
          <w:noProof/>
        </w:rPr>
        <w:t>Odhadované celkové náklady na upravený plán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Francúzska vrátane kapitoly REPowerEU predstavujú 41 864 300 141 EUR. Keďže suma odhadovaných celkových nákladov na upravený plán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prevyšuje aktualizovaný maximálny finančný príspevok, ktorý má Francúzsko</w:t>
      </w:r>
      <w:r w:rsidR="00A86E18">
        <w:rPr>
          <w:noProof/>
        </w:rPr>
        <w:t xml:space="preserve"> k </w:t>
      </w:r>
      <w:r w:rsidR="396470AD" w:rsidRPr="00A86E18">
        <w:rPr>
          <w:noProof/>
        </w:rPr>
        <w:t>dispozícii, finančný príspevok vypočítaný podľa článku 11 pridelený na francúzsky upravený plán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vrátane kapitoly REPowerEU by mal byť rovný celkovej výške finančného príspevku, ktorý je</w:t>
      </w:r>
      <w:r w:rsidR="00A86E18">
        <w:rPr>
          <w:noProof/>
        </w:rPr>
        <w:t xml:space="preserve"> k </w:t>
      </w:r>
      <w:r w:rsidR="396470AD" w:rsidRPr="00A86E18">
        <w:rPr>
          <w:noProof/>
        </w:rPr>
        <w:t>dispozícii na francúzsky upravený plán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vrátane kapitoly REPowerEU. Táto suma predstavuje 37 448 495 278 EUR</w:t>
      </w:r>
      <w:r w:rsidR="00A86E18">
        <w:rPr>
          <w:noProof/>
        </w:rPr>
        <w:t>.</w:t>
      </w:r>
    </w:p>
    <w:p w14:paraId="3B64874A" w14:textId="736D7086" w:rsidR="00FE05D0" w:rsidRPr="00A86E18" w:rsidRDefault="00485156" w:rsidP="00485156">
      <w:pPr>
        <w:pStyle w:val="ManualConsidrant"/>
        <w:rPr>
          <w:rFonts w:eastAsia="Calibri"/>
          <w:noProof/>
        </w:rPr>
      </w:pPr>
      <w:r w:rsidRPr="00485156">
        <w:t>(71)</w:t>
      </w:r>
      <w:r w:rsidRPr="00485156">
        <w:tab/>
      </w:r>
      <w:r w:rsidR="396470AD" w:rsidRPr="00A86E18">
        <w:rPr>
          <w:noProof/>
        </w:rPr>
        <w:t>V súlade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článkom 21a ods. 5 nariadenia (EÚ) 2021/241 Francúzsko 20</w:t>
      </w:r>
      <w:r w:rsidR="00A86E18">
        <w:rPr>
          <w:noProof/>
        </w:rPr>
        <w:t>. apríla</w:t>
      </w:r>
      <w:r w:rsidR="396470AD" w:rsidRPr="00A86E18">
        <w:rPr>
          <w:noProof/>
        </w:rPr>
        <w:t xml:space="preserve"> 2023 predložilo žiadosť</w:t>
      </w:r>
      <w:r w:rsidR="00A86E18">
        <w:rPr>
          <w:noProof/>
        </w:rPr>
        <w:t xml:space="preserve"> o </w:t>
      </w:r>
      <w:r w:rsidR="396470AD" w:rsidRPr="00A86E18">
        <w:rPr>
          <w:noProof/>
        </w:rPr>
        <w:t>pridelenie príjmov uvedených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článku 21a ods. 1 uvedeného nariadenia, ktoré sa rozdelia medzi členské štáty na základe ukazovateľov stanovených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metodike uvedenej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prílohe IVa</w:t>
      </w:r>
      <w:r w:rsidR="00A86E18">
        <w:rPr>
          <w:noProof/>
        </w:rPr>
        <w:t xml:space="preserve"> k </w:t>
      </w:r>
      <w:r w:rsidR="396470AD" w:rsidRPr="00A86E18">
        <w:rPr>
          <w:noProof/>
        </w:rPr>
        <w:t>nariadeniu (EÚ) 2021/241. Odhadované celkové náklady na opatrenia uvedené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článku 21c ods. 3 písm. b) až f) zahrnuté do kapitoly REPowerEU predstavujú 2 826 330 141 EUR</w:t>
      </w:r>
      <w:r w:rsidR="396470AD" w:rsidRPr="00A86E18">
        <w:rPr>
          <w:rFonts w:ascii="Calibri" w:hAnsi="Calibri"/>
          <w:noProof/>
          <w:sz w:val="22"/>
        </w:rPr>
        <w:t xml:space="preserve">. </w:t>
      </w:r>
      <w:r w:rsidR="396470AD" w:rsidRPr="00A86E18">
        <w:rPr>
          <w:noProof/>
        </w:rPr>
        <w:t>Keďže táto suma prevyšuje alokovaný podiel, ktorý je</w:t>
      </w:r>
      <w:r w:rsidR="00A86E18">
        <w:rPr>
          <w:noProof/>
        </w:rPr>
        <w:t xml:space="preserve"> k </w:t>
      </w:r>
      <w:r w:rsidR="396470AD" w:rsidRPr="00A86E18">
        <w:rPr>
          <w:noProof/>
        </w:rPr>
        <w:t>dispozícii pre Francúzsko, dodatočná nenávratná finančná podpora dostupná pre Francúzsko by mala byť rovná alokovanému podielu. Táto suma predstavuje 2 317 477 900 EUR.</w:t>
      </w:r>
    </w:p>
    <w:p w14:paraId="1AA6EAB7" w14:textId="436ACDFE" w:rsidR="00FE05D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(72)</w:t>
      </w:r>
      <w:r w:rsidRPr="00485156">
        <w:tab/>
      </w:r>
      <w:r w:rsidR="396470AD" w:rsidRPr="00A86E18">
        <w:rPr>
          <w:rStyle w:val="normaltextrun"/>
          <w:noProof/>
        </w:rPr>
        <w:t>Okrem toho</w:t>
      </w:r>
      <w:r w:rsidR="396470AD" w:rsidRPr="00A86E18">
        <w:rPr>
          <w:noProof/>
        </w:rPr>
        <w:t xml:space="preserve"> Francúzsko </w:t>
      </w:r>
      <w:r w:rsidR="396470AD" w:rsidRPr="00A86E18">
        <w:rPr>
          <w:rStyle w:val="normaltextrun"/>
          <w:noProof/>
        </w:rPr>
        <w:t>1</w:t>
      </w:r>
      <w:r w:rsidR="00A86E18">
        <w:rPr>
          <w:rStyle w:val="normaltextrun"/>
          <w:noProof/>
        </w:rPr>
        <w:t>. marca</w:t>
      </w:r>
      <w:r w:rsidR="396470AD" w:rsidRPr="00A86E18">
        <w:rPr>
          <w:rStyle w:val="normaltextrun"/>
          <w:noProof/>
        </w:rPr>
        <w:t xml:space="preserve"> 2023 predložilo odôvodnenú žiadosť</w:t>
      </w:r>
      <w:r w:rsidR="00A86E18">
        <w:rPr>
          <w:rStyle w:val="normaltextrun"/>
          <w:noProof/>
        </w:rPr>
        <w:t xml:space="preserve"> o </w:t>
      </w:r>
      <w:r w:rsidR="396470AD" w:rsidRPr="00A86E18">
        <w:rPr>
          <w:rStyle w:val="normaltextrun"/>
          <w:noProof/>
        </w:rPr>
        <w:t>prevod časti svojich predbežne pridelených prostriedkov zo zdrojov pobrexitovej adaptačnej rezervy do mechanizmu</w:t>
      </w:r>
      <w:r w:rsidR="00A86E18">
        <w:rPr>
          <w:rStyle w:val="normaltextrun"/>
          <w:noProof/>
        </w:rPr>
        <w:t xml:space="preserve"> v </w:t>
      </w:r>
      <w:r w:rsidR="396470AD" w:rsidRPr="00A86E18">
        <w:rPr>
          <w:rStyle w:val="normaltextrun"/>
          <w:noProof/>
        </w:rPr>
        <w:t>súlade</w:t>
      </w:r>
      <w:r w:rsidR="00A86E18">
        <w:rPr>
          <w:rStyle w:val="normaltextrun"/>
          <w:noProof/>
        </w:rPr>
        <w:t xml:space="preserve"> s </w:t>
      </w:r>
      <w:r w:rsidR="396470AD" w:rsidRPr="00A86E18">
        <w:rPr>
          <w:rStyle w:val="normaltextrun"/>
          <w:noProof/>
        </w:rPr>
        <w:t>článkom 4a nariadenia Európskeho parlamentu</w:t>
      </w:r>
      <w:r w:rsidR="00A86E18">
        <w:rPr>
          <w:rStyle w:val="normaltextrun"/>
          <w:noProof/>
        </w:rPr>
        <w:t xml:space="preserve"> a </w:t>
      </w:r>
      <w:r w:rsidR="396470AD" w:rsidRPr="00A86E18">
        <w:rPr>
          <w:rStyle w:val="normaltextrun"/>
          <w:noProof/>
        </w:rPr>
        <w:t>Rady (EÚ) 2021/1755</w:t>
      </w:r>
      <w:r w:rsidR="396470AD" w:rsidRPr="00A86E18">
        <w:rPr>
          <w:rStyle w:val="FootnoteReference"/>
          <w:rFonts w:eastAsia="Times New Roman"/>
          <w:noProof/>
        </w:rPr>
        <w:footnoteReference w:id="8"/>
      </w:r>
      <w:r w:rsidR="396470AD" w:rsidRPr="00A86E18">
        <w:rPr>
          <w:rStyle w:val="normaltextrun"/>
          <w:noProof/>
        </w:rPr>
        <w:t>, čo predstavuje sumu 504 000 000 EUR. Táto suma</w:t>
      </w:r>
      <w:r w:rsidR="396470AD" w:rsidRPr="00A86E18">
        <w:rPr>
          <w:noProof/>
        </w:rPr>
        <w:t xml:space="preserve"> by sa mala sprístupniť na podporu reforiem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investícií</w:t>
      </w:r>
      <w:r w:rsidR="00A86E18">
        <w:rPr>
          <w:noProof/>
        </w:rPr>
        <w:t xml:space="preserve"> z </w:t>
      </w:r>
      <w:r w:rsidR="396470AD" w:rsidRPr="00A86E18">
        <w:rPr>
          <w:noProof/>
        </w:rPr>
        <w:t>kapitoly REPowerEU vo forme dodatočnej nenávratnej finančnej podpory. Suma, ktorá už bola vyplatená ako predbežné financovanie, by sa mala dať</w:t>
      </w:r>
      <w:r w:rsidR="00A86E18">
        <w:rPr>
          <w:noProof/>
        </w:rPr>
        <w:t xml:space="preserve"> k </w:t>
      </w:r>
      <w:r w:rsidR="396470AD" w:rsidRPr="00A86E18">
        <w:rPr>
          <w:noProof/>
        </w:rPr>
        <w:t>dispozícii hneď po jej vymožení.</w:t>
      </w:r>
    </w:p>
    <w:p w14:paraId="1087373D" w14:textId="0826612E" w:rsidR="00FE05D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(73)</w:t>
      </w:r>
      <w:r w:rsidRPr="00485156">
        <w:tab/>
      </w:r>
      <w:r w:rsidR="396470AD" w:rsidRPr="00A86E18">
        <w:rPr>
          <w:rStyle w:val="normaltextrun"/>
          <w:noProof/>
        </w:rPr>
        <w:t>Celkový finančný príspevok, ktorý má Francúzsko</w:t>
      </w:r>
      <w:r w:rsidR="00A86E18">
        <w:rPr>
          <w:rStyle w:val="normaltextrun"/>
          <w:noProof/>
        </w:rPr>
        <w:t xml:space="preserve"> k </w:t>
      </w:r>
      <w:r w:rsidR="396470AD" w:rsidRPr="00A86E18">
        <w:rPr>
          <w:rStyle w:val="normaltextrun"/>
          <w:noProof/>
        </w:rPr>
        <w:t>dispozícii, by mal predstavovať 40 269 973 178 EUR.</w:t>
      </w:r>
    </w:p>
    <w:p w14:paraId="3AD33F55" w14:textId="77777777" w:rsidR="00A86E18" w:rsidRDefault="7AEEC9DD" w:rsidP="0032052B">
      <w:pPr>
        <w:rPr>
          <w:b/>
          <w:i/>
          <w:noProof/>
        </w:rPr>
      </w:pPr>
      <w:r w:rsidRPr="00A86E18">
        <w:rPr>
          <w:b/>
          <w:i/>
          <w:noProof/>
        </w:rPr>
        <w:t>Predbežné financovanie REPowerEU</w:t>
      </w:r>
    </w:p>
    <w:p w14:paraId="72F60BF4" w14:textId="10FAFF72" w:rsidR="00A86E18" w:rsidRDefault="00485156" w:rsidP="00485156">
      <w:pPr>
        <w:pStyle w:val="ManualConsidrant"/>
        <w:rPr>
          <w:noProof/>
        </w:rPr>
      </w:pPr>
      <w:r w:rsidRPr="00485156">
        <w:t>(74)</w:t>
      </w:r>
      <w:r w:rsidRPr="00485156">
        <w:tab/>
      </w:r>
      <w:r w:rsidR="6D3FAAF4" w:rsidRPr="00A86E18">
        <w:rPr>
          <w:noProof/>
        </w:rPr>
        <w:t>Francúzsko požiadalo</w:t>
      </w:r>
      <w:r w:rsidR="00A86E18">
        <w:rPr>
          <w:noProof/>
        </w:rPr>
        <w:t xml:space="preserve"> o </w:t>
      </w:r>
      <w:r w:rsidR="6D3FAAF4" w:rsidRPr="00A86E18">
        <w:rPr>
          <w:noProof/>
        </w:rPr>
        <w:t>tieto finančné prostriedky na realizáciu kapitoly REPowerEU: 2 821 477 900 EUR vo forme finančného príspevku vypočítaného</w:t>
      </w:r>
      <w:r w:rsidR="00A86E18">
        <w:rPr>
          <w:noProof/>
        </w:rPr>
        <w:t xml:space="preserve"> v </w:t>
      </w:r>
      <w:r w:rsidR="6D3FAAF4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6D3FAAF4" w:rsidRPr="00A86E18">
        <w:rPr>
          <w:noProof/>
        </w:rPr>
        <w:t>článkom 11, prevod sumy 504 000 000 EUR</w:t>
      </w:r>
      <w:r w:rsidR="00A86E18">
        <w:rPr>
          <w:noProof/>
        </w:rPr>
        <w:t xml:space="preserve"> z </w:t>
      </w:r>
      <w:r w:rsidR="6D3FAAF4" w:rsidRPr="00A86E18">
        <w:rPr>
          <w:noProof/>
        </w:rPr>
        <w:t>predbežne pridelených prostriedkov zo zdrojov pobrexitovej adaptačnej rezervy</w:t>
      </w:r>
      <w:r w:rsidR="00A86E18">
        <w:rPr>
          <w:noProof/>
        </w:rPr>
        <w:t xml:space="preserve"> a </w:t>
      </w:r>
      <w:r w:rsidR="6D3FAAF4" w:rsidRPr="00A86E18">
        <w:rPr>
          <w:noProof/>
        </w:rPr>
        <w:t>pridelenie sumy 2 317 477 900 EUR</w:t>
      </w:r>
      <w:r w:rsidR="00A86E18">
        <w:rPr>
          <w:noProof/>
        </w:rPr>
        <w:t xml:space="preserve"> z </w:t>
      </w:r>
      <w:r w:rsidR="6D3FAAF4" w:rsidRPr="00A86E18">
        <w:rPr>
          <w:noProof/>
        </w:rPr>
        <w:t>príjmov zo systému obchodovania</w:t>
      </w:r>
      <w:r w:rsidR="00A86E18">
        <w:rPr>
          <w:noProof/>
        </w:rPr>
        <w:t xml:space="preserve"> s </w:t>
      </w:r>
      <w:r w:rsidR="6D3FAAF4" w:rsidRPr="00A86E18">
        <w:rPr>
          <w:noProof/>
        </w:rPr>
        <w:t>emisiami podľa smernice Európskeho parlamentu</w:t>
      </w:r>
      <w:r w:rsidR="00A86E18">
        <w:rPr>
          <w:noProof/>
        </w:rPr>
        <w:t xml:space="preserve"> a </w:t>
      </w:r>
      <w:r w:rsidR="6D3FAAF4" w:rsidRPr="00A86E18">
        <w:rPr>
          <w:noProof/>
        </w:rPr>
        <w:t>Rady 2003/87/ES</w:t>
      </w:r>
      <w:r w:rsidR="00A86E18">
        <w:rPr>
          <w:noProof/>
        </w:rPr>
        <w:t>.</w:t>
      </w:r>
    </w:p>
    <w:p w14:paraId="7477B340" w14:textId="4227EEA5" w:rsidR="00A86E18" w:rsidRDefault="00485156" w:rsidP="00485156">
      <w:pPr>
        <w:pStyle w:val="ManualConsidrant"/>
        <w:rPr>
          <w:noProof/>
        </w:rPr>
      </w:pPr>
      <w:r w:rsidRPr="00485156">
        <w:t>(75)</w:t>
      </w:r>
      <w:r w:rsidRPr="00485156">
        <w:tab/>
      </w:r>
      <w:r w:rsidR="396470AD" w:rsidRPr="00A86E18">
        <w:rPr>
          <w:noProof/>
        </w:rPr>
        <w:t>V prípade týchto súm Francúzsko 20</w:t>
      </w:r>
      <w:r w:rsidR="00A86E18">
        <w:rPr>
          <w:noProof/>
        </w:rPr>
        <w:t>. apríla</w:t>
      </w:r>
      <w:r w:rsidR="396470AD" w:rsidRPr="00A86E18">
        <w:rPr>
          <w:noProof/>
        </w:rPr>
        <w:t xml:space="preserve"> 2023 požiadalo</w:t>
      </w:r>
      <w:r w:rsidR="00A86E18">
        <w:rPr>
          <w:noProof/>
        </w:rPr>
        <w:t xml:space="preserve"> o </w:t>
      </w:r>
      <w:r w:rsidR="396470AD" w:rsidRPr="00A86E18">
        <w:rPr>
          <w:noProof/>
        </w:rPr>
        <w:t>predbežné financovanie vo výške 20</w:t>
      </w:r>
      <w:r w:rsidR="00A86E18">
        <w:rPr>
          <w:noProof/>
        </w:rPr>
        <w:t> %</w:t>
      </w:r>
      <w:r w:rsidR="396470AD" w:rsidRPr="00A86E18">
        <w:rPr>
          <w:noProof/>
        </w:rPr>
        <w:t xml:space="preserve"> požadovaných finančných prostriedkov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zmysle článku 21d nariadenia (EÚ) 2021/241. Podľa dostupnosti zdrojov by sa uvedené predbežné financovanie malo Francúzsku sprístupniť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výhradou nadobudnutia platnosti dohody, ktorá sa uzavrie medzi Komisiou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Francúzskom podľa článku 23 ods. 1 nariadenia (EÚ) 2021/241 (ďalej len „dohoda</w:t>
      </w:r>
      <w:r w:rsidR="00A86E18">
        <w:rPr>
          <w:noProof/>
        </w:rPr>
        <w:t xml:space="preserve"> o </w:t>
      </w:r>
      <w:r w:rsidR="396470AD" w:rsidRPr="00A86E18">
        <w:rPr>
          <w:noProof/>
        </w:rPr>
        <w:t>financovaní“),</w:t>
      </w:r>
      <w:r w:rsidR="00A86E18">
        <w:rPr>
          <w:noProof/>
        </w:rPr>
        <w:t xml:space="preserve"> a v </w:t>
      </w:r>
      <w:r w:rsidR="396470AD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396470AD" w:rsidRPr="00A86E18">
        <w:rPr>
          <w:noProof/>
        </w:rPr>
        <w:t>ňou</w:t>
      </w:r>
      <w:r w:rsidR="00A86E18">
        <w:rPr>
          <w:noProof/>
        </w:rPr>
        <w:t>.</w:t>
      </w:r>
    </w:p>
    <w:p w14:paraId="08DF8784" w14:textId="652E7413" w:rsidR="00FE05D0" w:rsidRPr="00A86E18" w:rsidRDefault="00485156" w:rsidP="00485156">
      <w:pPr>
        <w:pStyle w:val="ManualConsidrant"/>
        <w:rPr>
          <w:rFonts w:eastAsia="Times New Roman"/>
          <w:noProof/>
        </w:rPr>
      </w:pPr>
      <w:r w:rsidRPr="00485156">
        <w:t>(76)</w:t>
      </w:r>
      <w:r w:rsidRPr="00485156">
        <w:tab/>
      </w:r>
      <w:r w:rsidR="396470AD" w:rsidRPr="00A86E18">
        <w:rPr>
          <w:noProof/>
        </w:rPr>
        <w:t>Vykonávacie rozhodnutie Rady (ST 10162 2021 INIT; ST 10162 2021 ADD 1) zo 6</w:t>
      </w:r>
      <w:r w:rsidR="00A86E18">
        <w:rPr>
          <w:noProof/>
        </w:rPr>
        <w:t>. júla</w:t>
      </w:r>
      <w:r w:rsidR="396470AD" w:rsidRPr="00A86E18">
        <w:rPr>
          <w:noProof/>
        </w:rPr>
        <w:t xml:space="preserve"> 2021</w:t>
      </w:r>
      <w:r w:rsidR="00A86E18">
        <w:rPr>
          <w:noProof/>
        </w:rPr>
        <w:t xml:space="preserve"> o </w:t>
      </w:r>
      <w:r w:rsidR="396470AD" w:rsidRPr="00A86E18">
        <w:rPr>
          <w:noProof/>
        </w:rPr>
        <w:t>schválení posúdenia plánu obnovy</w:t>
      </w:r>
      <w:r w:rsidR="00A86E18">
        <w:rPr>
          <w:noProof/>
        </w:rPr>
        <w:t xml:space="preserve"> a </w:t>
      </w:r>
      <w:r w:rsidR="396470AD" w:rsidRPr="00A86E18">
        <w:rPr>
          <w:noProof/>
        </w:rPr>
        <w:t>odolnosti Francúzska by sa preto malo zodpovedajúcim spôsobom zmeniť.</w:t>
      </w:r>
      <w:r w:rsidR="00A86E18">
        <w:rPr>
          <w:noProof/>
        </w:rPr>
        <w:t xml:space="preserve"> V </w:t>
      </w:r>
      <w:r w:rsidR="396470AD" w:rsidRPr="00A86E18">
        <w:rPr>
          <w:noProof/>
        </w:rPr>
        <w:t>záujme jasnosti by sa príloha</w:t>
      </w:r>
      <w:r w:rsidR="00A86E18">
        <w:rPr>
          <w:noProof/>
        </w:rPr>
        <w:t xml:space="preserve"> k </w:t>
      </w:r>
      <w:r w:rsidR="396470AD" w:rsidRPr="00A86E18">
        <w:rPr>
          <w:noProof/>
        </w:rPr>
        <w:t>uvedenému vykonávaciemu rozhodnutiu mala úplne nahradiť,</w:t>
      </w:r>
    </w:p>
    <w:p w14:paraId="7BD74993" w14:textId="77777777" w:rsidR="00A86E18" w:rsidRDefault="005B699B">
      <w:pPr>
        <w:pStyle w:val="Formuledadoption"/>
        <w:rPr>
          <w:noProof/>
        </w:rPr>
      </w:pPr>
      <w:r w:rsidRPr="00A86E18">
        <w:rPr>
          <w:noProof/>
        </w:rPr>
        <w:t>PRIJALA TOTO ROZHODNUTIE</w:t>
      </w:r>
      <w:r w:rsidR="00A86E18">
        <w:rPr>
          <w:noProof/>
        </w:rPr>
        <w:t>:</w:t>
      </w:r>
    </w:p>
    <w:p w14:paraId="7FEA9509" w14:textId="0EAF72E4" w:rsidR="00FE05D0" w:rsidRPr="00A86E18" w:rsidRDefault="005B699B">
      <w:pPr>
        <w:pStyle w:val="Titrearticle"/>
        <w:rPr>
          <w:rFonts w:eastAsia="Times New Roman"/>
          <w:noProof/>
        </w:rPr>
      </w:pPr>
      <w:r w:rsidRPr="00A86E18">
        <w:rPr>
          <w:noProof/>
        </w:rPr>
        <w:t>Článok 1</w:t>
      </w:r>
    </w:p>
    <w:p w14:paraId="4D1CF055" w14:textId="602078B6" w:rsidR="00A86E18" w:rsidRDefault="005B699B" w:rsidP="0032052B">
      <w:pPr>
        <w:jc w:val="center"/>
        <w:rPr>
          <w:noProof/>
        </w:rPr>
      </w:pPr>
      <w:r w:rsidRPr="00A86E18">
        <w:rPr>
          <w:noProof/>
        </w:rPr>
        <w:t xml:space="preserve">Vykonávacie rozhodnutie (EÚ) </w:t>
      </w:r>
      <w:r w:rsidRPr="00A86E18">
        <w:rPr>
          <w:noProof/>
          <w:color w:val="3F4A52"/>
        </w:rPr>
        <w:t>ST 10162 2021 INIT; ST 10162 2021 ADD 1</w:t>
      </w:r>
      <w:r w:rsidRPr="00A86E18">
        <w:rPr>
          <w:rFonts w:ascii="Open Sans" w:hAnsi="Open Sans"/>
          <w:noProof/>
          <w:color w:val="3F4A52"/>
        </w:rPr>
        <w:t>)</w:t>
      </w:r>
      <w:r w:rsidRPr="00A86E18">
        <w:rPr>
          <w:noProof/>
          <w:color w:val="3F4A52"/>
        </w:rPr>
        <w:t xml:space="preserve"> zo 6</w:t>
      </w:r>
      <w:r w:rsidR="00A86E18">
        <w:rPr>
          <w:noProof/>
          <w:color w:val="3F4A52"/>
        </w:rPr>
        <w:t>. júla</w:t>
      </w:r>
      <w:r w:rsidRPr="00A86E18">
        <w:rPr>
          <w:noProof/>
          <w:color w:val="3F4A52"/>
        </w:rPr>
        <w:t xml:space="preserve"> 2021</w:t>
      </w:r>
      <w:r w:rsidRPr="00A86E18">
        <w:rPr>
          <w:noProof/>
        </w:rPr>
        <w:t xml:space="preserve"> sa mení takto</w:t>
      </w:r>
      <w:r w:rsidR="00A86E18">
        <w:rPr>
          <w:noProof/>
        </w:rPr>
        <w:t>:</w:t>
      </w:r>
    </w:p>
    <w:p w14:paraId="38E26F8B" w14:textId="77777777" w:rsidR="00A86E18" w:rsidRDefault="005B699B" w:rsidP="0032052B">
      <w:pPr>
        <w:rPr>
          <w:noProof/>
        </w:rPr>
      </w:pPr>
      <w:r w:rsidRPr="00A86E18">
        <w:rPr>
          <w:noProof/>
        </w:rPr>
        <w:t>1. Článok 1 sa nahrádza takto</w:t>
      </w:r>
      <w:r w:rsidR="00A86E18">
        <w:rPr>
          <w:noProof/>
        </w:rPr>
        <w:t>:</w:t>
      </w:r>
    </w:p>
    <w:p w14:paraId="41D6907D" w14:textId="6A3CC870" w:rsidR="00FE05D0" w:rsidRPr="00A86E18" w:rsidRDefault="005B699B">
      <w:pPr>
        <w:rPr>
          <w:rFonts w:eastAsia="Times New Roman"/>
          <w:noProof/>
        </w:rPr>
      </w:pPr>
      <w:r w:rsidRPr="00A86E18">
        <w:rPr>
          <w:noProof/>
        </w:rPr>
        <w:t>„Článok 1</w:t>
      </w:r>
    </w:p>
    <w:p w14:paraId="5F71EB64" w14:textId="0A4E328F" w:rsidR="00FE05D0" w:rsidRPr="00A86E18" w:rsidRDefault="5B1759E6">
      <w:pPr>
        <w:rPr>
          <w:rFonts w:eastAsia="Times New Roman"/>
          <w:noProof/>
        </w:rPr>
      </w:pPr>
      <w:r w:rsidRPr="00A86E18">
        <w:rPr>
          <w:noProof/>
        </w:rPr>
        <w:t>Posúdenie upraveného plánu obnovy</w:t>
      </w:r>
      <w:r w:rsidR="00A86E18">
        <w:rPr>
          <w:noProof/>
        </w:rPr>
        <w:t xml:space="preserve"> a </w:t>
      </w:r>
      <w:r w:rsidRPr="00A86E18">
        <w:rPr>
          <w:noProof/>
        </w:rPr>
        <w:t>odolnosti Francúzska na základe kritérií stanovených</w:t>
      </w:r>
      <w:r w:rsidR="00A86E18">
        <w:rPr>
          <w:noProof/>
        </w:rPr>
        <w:t xml:space="preserve"> v </w:t>
      </w:r>
      <w:r w:rsidRPr="00A86E18">
        <w:rPr>
          <w:noProof/>
        </w:rPr>
        <w:t>článku 19 ods. 3 nariadenia (EÚ) 2021/241 sa schvaľuje. Reformy</w:t>
      </w:r>
      <w:r w:rsidR="00A86E18">
        <w:rPr>
          <w:noProof/>
        </w:rPr>
        <w:t xml:space="preserve"> a </w:t>
      </w:r>
      <w:r w:rsidRPr="00A86E18">
        <w:rPr>
          <w:noProof/>
        </w:rPr>
        <w:t>investičné projekty</w:t>
      </w:r>
      <w:r w:rsidR="00A86E18">
        <w:rPr>
          <w:noProof/>
        </w:rPr>
        <w:t xml:space="preserve"> v </w:t>
      </w:r>
      <w:r w:rsidRPr="00A86E18">
        <w:rPr>
          <w:noProof/>
        </w:rPr>
        <w:t>rámci plánu obnovy</w:t>
      </w:r>
      <w:r w:rsidR="00A86E18">
        <w:rPr>
          <w:noProof/>
        </w:rPr>
        <w:t xml:space="preserve"> a </w:t>
      </w:r>
      <w:r w:rsidRPr="00A86E18">
        <w:rPr>
          <w:noProof/>
        </w:rPr>
        <w:t>odolnosti, podrobnosti</w:t>
      </w:r>
      <w:r w:rsidR="00A86E18">
        <w:rPr>
          <w:noProof/>
        </w:rPr>
        <w:t xml:space="preserve"> a </w:t>
      </w:r>
      <w:r w:rsidRPr="00A86E18">
        <w:rPr>
          <w:noProof/>
        </w:rPr>
        <w:t>harmonogram monitorovania</w:t>
      </w:r>
      <w:r w:rsidR="00A86E18">
        <w:rPr>
          <w:noProof/>
        </w:rPr>
        <w:t xml:space="preserve"> a </w:t>
      </w:r>
      <w:r w:rsidRPr="00A86E18">
        <w:rPr>
          <w:noProof/>
        </w:rPr>
        <w:t>realizácie plánu obnovy</w:t>
      </w:r>
      <w:r w:rsidR="00A86E18">
        <w:rPr>
          <w:noProof/>
        </w:rPr>
        <w:t xml:space="preserve"> a </w:t>
      </w:r>
      <w:r w:rsidRPr="00A86E18">
        <w:rPr>
          <w:noProof/>
        </w:rPr>
        <w:t>odolnosti vrátane príslušných míľnikov</w:t>
      </w:r>
      <w:r w:rsidR="00A86E18">
        <w:rPr>
          <w:noProof/>
        </w:rPr>
        <w:t xml:space="preserve"> a </w:t>
      </w:r>
      <w:r w:rsidRPr="00A86E18">
        <w:rPr>
          <w:noProof/>
        </w:rPr>
        <w:t>cieľov, príslušné ukazovatele týkajúce sa plnenia plánovaných míľnikov</w:t>
      </w:r>
      <w:r w:rsidR="00A86E18">
        <w:rPr>
          <w:noProof/>
        </w:rPr>
        <w:t xml:space="preserve"> a </w:t>
      </w:r>
      <w:r w:rsidRPr="00A86E18">
        <w:rPr>
          <w:noProof/>
        </w:rPr>
        <w:t>cieľov, ako aj opatrenia na poskytnutie plného prístupu</w:t>
      </w:r>
      <w:r w:rsidR="00A86E18">
        <w:rPr>
          <w:noProof/>
        </w:rPr>
        <w:t xml:space="preserve"> k </w:t>
      </w:r>
      <w:r w:rsidRPr="00A86E18">
        <w:rPr>
          <w:noProof/>
        </w:rPr>
        <w:t>podkladovým relevantným údajom Komisii sú stanovené</w:t>
      </w:r>
      <w:r w:rsidR="00A86E18">
        <w:rPr>
          <w:noProof/>
        </w:rPr>
        <w:t xml:space="preserve"> v </w:t>
      </w:r>
      <w:r w:rsidRPr="00A86E18">
        <w:rPr>
          <w:noProof/>
        </w:rPr>
        <w:t>prílohe</w:t>
      </w:r>
      <w:r w:rsidR="00A86E18">
        <w:rPr>
          <w:noProof/>
        </w:rPr>
        <w:t xml:space="preserve"> k </w:t>
      </w:r>
      <w:r w:rsidRPr="00A86E18">
        <w:rPr>
          <w:noProof/>
        </w:rPr>
        <w:t>tomuto rozhodnutiu.“</w:t>
      </w:r>
    </w:p>
    <w:p w14:paraId="30604F52" w14:textId="77777777" w:rsidR="00FE05D0" w:rsidRPr="00A86E18" w:rsidRDefault="00FE05D0">
      <w:pPr>
        <w:rPr>
          <w:rFonts w:eastAsia="Times New Roman"/>
          <w:noProof/>
        </w:rPr>
      </w:pPr>
    </w:p>
    <w:p w14:paraId="79CFB728" w14:textId="2AE5E1AC" w:rsidR="00FE05D0" w:rsidRPr="00A86E18" w:rsidRDefault="005B699B">
      <w:pPr>
        <w:rPr>
          <w:rFonts w:eastAsia="Times New Roman"/>
          <w:noProof/>
        </w:rPr>
      </w:pPr>
      <w:r w:rsidRPr="00A86E18">
        <w:rPr>
          <w:noProof/>
        </w:rPr>
        <w:t>2.</w:t>
      </w:r>
      <w:r w:rsidR="00A86E18">
        <w:rPr>
          <w:noProof/>
        </w:rPr>
        <w:t xml:space="preserve"> V </w:t>
      </w:r>
      <w:r w:rsidRPr="00A86E18">
        <w:rPr>
          <w:noProof/>
        </w:rPr>
        <w:t>článku 2 sa odseky 1</w:t>
      </w:r>
      <w:r w:rsidR="00A86E18">
        <w:rPr>
          <w:noProof/>
        </w:rPr>
        <w:t xml:space="preserve"> a </w:t>
      </w:r>
      <w:r w:rsidRPr="00A86E18">
        <w:rPr>
          <w:noProof/>
        </w:rPr>
        <w:t>2 nahrádzajú takto:</w:t>
      </w:r>
    </w:p>
    <w:p w14:paraId="30B2667A" w14:textId="77777777" w:rsidR="00FE05D0" w:rsidRPr="00A86E18" w:rsidRDefault="5B1759E6" w:rsidP="004D2183">
      <w:pPr>
        <w:rPr>
          <w:noProof/>
        </w:rPr>
      </w:pPr>
      <w:r w:rsidRPr="00A86E18">
        <w:rPr>
          <w:noProof/>
        </w:rPr>
        <w:t xml:space="preserve"> „1. Únia sprístupňuje Francúzsku finančný príspevok vo forme nenávratnej podpory vo výške 40 269 973 178 EUR</w:t>
      </w:r>
      <w:r w:rsidRPr="00A86E18">
        <w:rPr>
          <w:rStyle w:val="FootnoteReference"/>
          <w:noProof/>
        </w:rPr>
        <w:footnoteReference w:id="9"/>
      </w:r>
      <w:r w:rsidRPr="00A86E18">
        <w:rPr>
          <w:noProof/>
        </w:rPr>
        <w:t>. Tento príspevok zahŕňa:</w:t>
      </w:r>
    </w:p>
    <w:p w14:paraId="77151CD1" w14:textId="412936F7" w:rsidR="00A86E18" w:rsidRDefault="00485156" w:rsidP="00485156">
      <w:pPr>
        <w:pStyle w:val="ManualNumPar1"/>
        <w:rPr>
          <w:noProof/>
        </w:rPr>
      </w:pPr>
      <w:r w:rsidRPr="00485156">
        <w:t>1.</w:t>
      </w:r>
      <w:r w:rsidRPr="00485156">
        <w:tab/>
      </w:r>
      <w:r w:rsidR="7E18C218" w:rsidRPr="00A86E18">
        <w:rPr>
          <w:noProof/>
        </w:rPr>
        <w:t>sumu 24 323 387 303 EUR, ktorá je</w:t>
      </w:r>
      <w:r w:rsidR="00A86E18">
        <w:rPr>
          <w:noProof/>
        </w:rPr>
        <w:t xml:space="preserve"> k </w:t>
      </w:r>
      <w:r w:rsidR="7E18C218" w:rsidRPr="00A86E18">
        <w:rPr>
          <w:noProof/>
        </w:rPr>
        <w:t>dispozícii na uzavretie právneho záväzku do 31</w:t>
      </w:r>
      <w:r w:rsidR="00A86E18">
        <w:rPr>
          <w:noProof/>
        </w:rPr>
        <w:t>. decembra</w:t>
      </w:r>
      <w:r w:rsidR="7E18C218" w:rsidRPr="00A86E18">
        <w:rPr>
          <w:noProof/>
        </w:rPr>
        <w:t xml:space="preserve"> 2022</w:t>
      </w:r>
      <w:r w:rsidR="00A86E18">
        <w:rPr>
          <w:noProof/>
        </w:rPr>
        <w:t>;</w:t>
      </w:r>
    </w:p>
    <w:p w14:paraId="05F5BC91" w14:textId="6B233806" w:rsidR="00A86E18" w:rsidRDefault="00485156" w:rsidP="00485156">
      <w:pPr>
        <w:pStyle w:val="ManualNumPar1"/>
        <w:rPr>
          <w:noProof/>
        </w:rPr>
      </w:pPr>
      <w:r w:rsidRPr="00485156">
        <w:t>2.</w:t>
      </w:r>
      <w:r w:rsidRPr="00485156">
        <w:tab/>
      </w:r>
      <w:r w:rsidR="005B699B" w:rsidRPr="00A86E18">
        <w:rPr>
          <w:noProof/>
        </w:rPr>
        <w:t>sumu 13 125 107 975 EUR, ktorá je</w:t>
      </w:r>
      <w:r w:rsidR="00A86E18">
        <w:rPr>
          <w:noProof/>
        </w:rPr>
        <w:t xml:space="preserve"> k </w:t>
      </w:r>
      <w:r w:rsidR="005B699B" w:rsidRPr="00A86E18">
        <w:rPr>
          <w:noProof/>
        </w:rPr>
        <w:t>dispozícii na uzavretie právneho záväzku od 1</w:t>
      </w:r>
      <w:r w:rsidR="00A86E18">
        <w:rPr>
          <w:noProof/>
        </w:rPr>
        <w:t>. januára</w:t>
      </w:r>
      <w:r w:rsidR="005B699B" w:rsidRPr="00A86E18">
        <w:rPr>
          <w:noProof/>
        </w:rPr>
        <w:t xml:space="preserve"> 2023 do 31</w:t>
      </w:r>
      <w:r w:rsidR="00A86E18">
        <w:rPr>
          <w:noProof/>
        </w:rPr>
        <w:t>. decembra</w:t>
      </w:r>
      <w:r w:rsidR="005B699B" w:rsidRPr="00A86E18">
        <w:rPr>
          <w:noProof/>
        </w:rPr>
        <w:t xml:space="preserve"> 2023</w:t>
      </w:r>
      <w:r w:rsidR="00A86E18">
        <w:rPr>
          <w:noProof/>
        </w:rPr>
        <w:t>;</w:t>
      </w:r>
    </w:p>
    <w:p w14:paraId="6BA8CBF1" w14:textId="2C8AFD46" w:rsidR="00FE05D0" w:rsidRPr="00A86E18" w:rsidRDefault="00485156" w:rsidP="00485156">
      <w:pPr>
        <w:pStyle w:val="ManualNumPar1"/>
        <w:rPr>
          <w:noProof/>
        </w:rPr>
      </w:pPr>
      <w:r w:rsidRPr="00485156">
        <w:t>3.</w:t>
      </w:r>
      <w:r w:rsidRPr="00485156">
        <w:tab/>
      </w:r>
      <w:r w:rsidR="5B1759E6" w:rsidRPr="00A86E18">
        <w:rPr>
          <w:noProof/>
        </w:rPr>
        <w:t xml:space="preserve">sumu </w:t>
      </w:r>
      <w:r w:rsidR="5B1759E6" w:rsidRPr="00A86E18">
        <w:rPr>
          <w:rStyle w:val="normaltextrun"/>
          <w:noProof/>
          <w:color w:val="000000" w:themeColor="text1"/>
        </w:rPr>
        <w:t>2 317 477 900 EUR</w:t>
      </w:r>
      <w:r w:rsidR="5B1759E6" w:rsidRPr="00A86E18">
        <w:rPr>
          <w:rStyle w:val="FootnoteReference"/>
          <w:noProof/>
        </w:rPr>
        <w:footnoteReference w:id="10"/>
      </w:r>
      <w:r w:rsidR="5B1759E6" w:rsidRPr="00A86E18">
        <w:rPr>
          <w:rStyle w:val="normaltextrun"/>
          <w:noProof/>
          <w:color w:val="000000" w:themeColor="text1"/>
        </w:rPr>
        <w:t xml:space="preserve"> podľa článku 21a ods. 6 nariadenia (EÚ) 2021/241</w:t>
      </w:r>
      <w:r w:rsidR="5B1759E6" w:rsidRPr="00A86E18">
        <w:rPr>
          <w:noProof/>
        </w:rPr>
        <w:t xml:space="preserve"> vyhradenú na opatrenia, na ktoré sa odkazuje</w:t>
      </w:r>
      <w:r w:rsidR="00A86E18">
        <w:rPr>
          <w:noProof/>
        </w:rPr>
        <w:t xml:space="preserve"> v </w:t>
      </w:r>
      <w:r w:rsidR="5B1759E6" w:rsidRPr="00A86E18">
        <w:rPr>
          <w:noProof/>
        </w:rPr>
        <w:t>článku 21c uvedeného nariadenia,</w:t>
      </w:r>
      <w:r w:rsidR="00A86E18">
        <w:rPr>
          <w:noProof/>
        </w:rPr>
        <w:t xml:space="preserve"> s </w:t>
      </w:r>
      <w:r w:rsidR="5B1759E6" w:rsidRPr="00A86E18">
        <w:rPr>
          <w:noProof/>
        </w:rPr>
        <w:t>výnimkou opatrení uvedených</w:t>
      </w:r>
      <w:r w:rsidR="00A86E18">
        <w:rPr>
          <w:noProof/>
        </w:rPr>
        <w:t xml:space="preserve"> v </w:t>
      </w:r>
      <w:r w:rsidR="5B1759E6" w:rsidRPr="00A86E18">
        <w:rPr>
          <w:noProof/>
        </w:rPr>
        <w:t>článku 21c ods. 3 písm. a);</w:t>
      </w:r>
    </w:p>
    <w:p w14:paraId="45A4BFC1" w14:textId="7D89DA5C" w:rsidR="00FE05D0" w:rsidRPr="00A86E18" w:rsidRDefault="00485156" w:rsidP="00485156">
      <w:pPr>
        <w:pStyle w:val="ManualNumPar1"/>
        <w:rPr>
          <w:rStyle w:val="normaltextrun"/>
          <w:rFonts w:eastAsia="Times New Roman"/>
          <w:noProof/>
          <w:color w:val="000000" w:themeColor="text1"/>
        </w:rPr>
      </w:pPr>
      <w:r w:rsidRPr="00485156">
        <w:rPr>
          <w:rStyle w:val="normaltextrun"/>
        </w:rPr>
        <w:t>4.</w:t>
      </w:r>
      <w:r w:rsidRPr="00485156">
        <w:rPr>
          <w:rStyle w:val="normaltextrun"/>
        </w:rPr>
        <w:tab/>
      </w:r>
      <w:r w:rsidR="2B5270E6" w:rsidRPr="00A86E18">
        <w:rPr>
          <w:noProof/>
        </w:rPr>
        <w:t xml:space="preserve">sumu </w:t>
      </w:r>
      <w:r w:rsidR="2B5270E6" w:rsidRPr="00A86E18">
        <w:rPr>
          <w:rStyle w:val="normaltextrun"/>
          <w:noProof/>
          <w:color w:val="000000" w:themeColor="text1"/>
        </w:rPr>
        <w:t>504 000 000 EUR prevedenú do mechanizmu</w:t>
      </w:r>
      <w:r w:rsidR="00A86E18">
        <w:rPr>
          <w:rStyle w:val="normaltextrun"/>
          <w:noProof/>
          <w:color w:val="000000" w:themeColor="text1"/>
        </w:rPr>
        <w:t xml:space="preserve"> z </w:t>
      </w:r>
      <w:r w:rsidR="2B5270E6" w:rsidRPr="00A86E18">
        <w:rPr>
          <w:rStyle w:val="normaltextrun"/>
          <w:noProof/>
          <w:color w:val="000000" w:themeColor="text1"/>
        </w:rPr>
        <w:t>pobrexitovej adaptačnej rezervy. Suma, ktorá už bola vyplatená ako predbežné financovanie podľa nariadenia (EÚ) 2021/1755, sa dá</w:t>
      </w:r>
      <w:r w:rsidR="00A86E18">
        <w:rPr>
          <w:rStyle w:val="normaltextrun"/>
          <w:noProof/>
          <w:color w:val="000000" w:themeColor="text1"/>
        </w:rPr>
        <w:t xml:space="preserve"> k </w:t>
      </w:r>
      <w:r w:rsidR="2B5270E6" w:rsidRPr="00A86E18">
        <w:rPr>
          <w:rStyle w:val="normaltextrun"/>
          <w:noProof/>
          <w:color w:val="000000" w:themeColor="text1"/>
        </w:rPr>
        <w:t>dispozícii hneď po jej vymožení.</w:t>
      </w:r>
    </w:p>
    <w:p w14:paraId="5C5D3BD5" w14:textId="11517889" w:rsidR="00A45DC8" w:rsidRPr="00A86E18" w:rsidRDefault="00485156" w:rsidP="00485156">
      <w:pPr>
        <w:pStyle w:val="ManualNumPar1"/>
        <w:rPr>
          <w:rFonts w:eastAsia="Times New Roman"/>
          <w:noProof/>
        </w:rPr>
      </w:pPr>
      <w:r w:rsidRPr="00485156">
        <w:t>5.</w:t>
      </w:r>
      <w:r w:rsidRPr="00485156">
        <w:tab/>
      </w:r>
      <w:r w:rsidR="2B5270E6" w:rsidRPr="00A86E18">
        <w:rPr>
          <w:noProof/>
        </w:rPr>
        <w:t>Komisia poskytuje Francúzsku finančný príspevok Únie</w:t>
      </w:r>
      <w:r w:rsidR="00A86E18">
        <w:rPr>
          <w:noProof/>
        </w:rPr>
        <w:t xml:space="preserve"> v </w:t>
      </w:r>
      <w:r w:rsidR="2B5270E6" w:rsidRPr="00A86E18">
        <w:rPr>
          <w:noProof/>
        </w:rPr>
        <w:t>splátkach</w:t>
      </w:r>
      <w:r w:rsidR="00A86E18">
        <w:rPr>
          <w:noProof/>
        </w:rPr>
        <w:t xml:space="preserve"> v </w:t>
      </w:r>
      <w:r w:rsidR="2B5270E6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2B5270E6" w:rsidRPr="00A86E18">
        <w:rPr>
          <w:noProof/>
        </w:rPr>
        <w:t>prílohou</w:t>
      </w:r>
      <w:r w:rsidR="00A86E18">
        <w:rPr>
          <w:noProof/>
        </w:rPr>
        <w:t xml:space="preserve"> k </w:t>
      </w:r>
      <w:r w:rsidR="2B5270E6" w:rsidRPr="00A86E18">
        <w:rPr>
          <w:noProof/>
        </w:rPr>
        <w:t>tomuto rozhodnutiu. Suma</w:t>
      </w:r>
      <w:r w:rsidR="2B5270E6" w:rsidRPr="00A86E18">
        <w:rPr>
          <w:rStyle w:val="normaltextrun"/>
          <w:noProof/>
          <w:color w:val="000000" w:themeColor="text1"/>
        </w:rPr>
        <w:t xml:space="preserve"> </w:t>
      </w:r>
      <w:r w:rsidR="2B5270E6" w:rsidRPr="00A86E18">
        <w:rPr>
          <w:noProof/>
        </w:rPr>
        <w:t>4</w:t>
      </w:r>
      <w:r w:rsidR="2B5270E6" w:rsidRPr="00A86E18">
        <w:rPr>
          <w:rStyle w:val="normaltextrun"/>
          <w:noProof/>
          <w:color w:val="000000" w:themeColor="text1"/>
        </w:rPr>
        <w:t> </w:t>
      </w:r>
      <w:r w:rsidR="2B5270E6" w:rsidRPr="00A86E18">
        <w:rPr>
          <w:noProof/>
        </w:rPr>
        <w:t>868</w:t>
      </w:r>
      <w:r w:rsidR="2B5270E6" w:rsidRPr="00A86E18">
        <w:rPr>
          <w:rStyle w:val="normaltextrun"/>
          <w:noProof/>
          <w:color w:val="000000" w:themeColor="text1"/>
        </w:rPr>
        <w:t> </w:t>
      </w:r>
      <w:r w:rsidR="2B5270E6" w:rsidRPr="00A86E18">
        <w:rPr>
          <w:noProof/>
        </w:rPr>
        <w:t>304</w:t>
      </w:r>
      <w:r w:rsidR="2B5270E6" w:rsidRPr="00A86E18">
        <w:rPr>
          <w:rStyle w:val="normaltextrun"/>
          <w:noProof/>
          <w:color w:val="000000" w:themeColor="text1"/>
        </w:rPr>
        <w:t> </w:t>
      </w:r>
      <w:r w:rsidR="2B5270E6" w:rsidRPr="00A86E18">
        <w:rPr>
          <w:noProof/>
        </w:rPr>
        <w:t>386 EUR sa sprístupňuje</w:t>
      </w:r>
      <w:r w:rsidR="00A86E18">
        <w:rPr>
          <w:noProof/>
        </w:rPr>
        <w:t xml:space="preserve"> v </w:t>
      </w:r>
      <w:r w:rsidR="2B5270E6" w:rsidRPr="00A86E18">
        <w:rPr>
          <w:noProof/>
        </w:rPr>
        <w:t>rámci predbežného financovania</w:t>
      </w:r>
      <w:r w:rsidR="00A86E18">
        <w:rPr>
          <w:noProof/>
        </w:rPr>
        <w:t xml:space="preserve"> v </w:t>
      </w:r>
      <w:r w:rsidR="2B5270E6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2B5270E6" w:rsidRPr="00A86E18">
        <w:rPr>
          <w:noProof/>
        </w:rPr>
        <w:t>článkom</w:t>
      </w:r>
      <w:r w:rsidR="00EF08D8" w:rsidRPr="00A86E18">
        <w:rPr>
          <w:noProof/>
        </w:rPr>
        <w:t> 13 nariadenia (EÚ) 2021/241.</w:t>
      </w:r>
    </w:p>
    <w:p w14:paraId="27F15BB8" w14:textId="4EA7AAD4" w:rsidR="00A86E18" w:rsidRDefault="00485156" w:rsidP="00485156">
      <w:pPr>
        <w:pStyle w:val="ManualNumPar1"/>
        <w:rPr>
          <w:noProof/>
        </w:rPr>
      </w:pPr>
      <w:r w:rsidRPr="00485156">
        <w:t>6.</w:t>
      </w:r>
      <w:r w:rsidRPr="00485156">
        <w:tab/>
      </w:r>
      <w:r w:rsidR="2B5270E6" w:rsidRPr="00A86E18">
        <w:rPr>
          <w:noProof/>
        </w:rPr>
        <w:t>Suma</w:t>
      </w:r>
      <w:r w:rsidR="2B5270E6" w:rsidRPr="00A86E18">
        <w:rPr>
          <w:rStyle w:val="normaltextrun"/>
          <w:noProof/>
          <w:color w:val="000000" w:themeColor="text1"/>
        </w:rPr>
        <w:t xml:space="preserve"> </w:t>
      </w:r>
      <w:r w:rsidR="2B5270E6" w:rsidRPr="00A86E18">
        <w:rPr>
          <w:noProof/>
        </w:rPr>
        <w:t>564</w:t>
      </w:r>
      <w:r w:rsidR="2B5270E6" w:rsidRPr="00A86E18">
        <w:rPr>
          <w:rStyle w:val="normaltextrun"/>
          <w:noProof/>
          <w:color w:val="000000" w:themeColor="text1"/>
        </w:rPr>
        <w:t> </w:t>
      </w:r>
      <w:r w:rsidR="2B5270E6" w:rsidRPr="00A86E18">
        <w:rPr>
          <w:noProof/>
        </w:rPr>
        <w:t>295</w:t>
      </w:r>
      <w:r w:rsidR="2B5270E6" w:rsidRPr="00A86E18">
        <w:rPr>
          <w:rStyle w:val="normaltextrun"/>
          <w:noProof/>
          <w:color w:val="000000" w:themeColor="text1"/>
        </w:rPr>
        <w:t> </w:t>
      </w:r>
      <w:r w:rsidR="2B5270E6" w:rsidRPr="00A86E18">
        <w:rPr>
          <w:noProof/>
        </w:rPr>
        <w:t>580 EUR sa sprístupňuje</w:t>
      </w:r>
      <w:r w:rsidR="00A86E18">
        <w:rPr>
          <w:noProof/>
        </w:rPr>
        <w:t xml:space="preserve"> v </w:t>
      </w:r>
      <w:r w:rsidR="2B5270E6" w:rsidRPr="00A86E18">
        <w:rPr>
          <w:noProof/>
        </w:rPr>
        <w:t>rámci predbežného financovania</w:t>
      </w:r>
      <w:r w:rsidR="00A86E18">
        <w:rPr>
          <w:noProof/>
        </w:rPr>
        <w:t xml:space="preserve"> v </w:t>
      </w:r>
      <w:r w:rsidR="2B5270E6" w:rsidRPr="00A86E18">
        <w:rPr>
          <w:noProof/>
        </w:rPr>
        <w:t>súlade</w:t>
      </w:r>
      <w:r w:rsidR="00A86E18">
        <w:rPr>
          <w:noProof/>
        </w:rPr>
        <w:t xml:space="preserve"> s </w:t>
      </w:r>
      <w:r w:rsidR="2B5270E6" w:rsidRPr="00A86E18">
        <w:rPr>
          <w:noProof/>
        </w:rPr>
        <w:t>článkom 21d nariadenia (EÚ) 2021/241. Toto predbežné financovanie môže Komisia vyplatiť maximálne</w:t>
      </w:r>
      <w:r w:rsidR="00A86E18">
        <w:rPr>
          <w:noProof/>
        </w:rPr>
        <w:t xml:space="preserve"> v </w:t>
      </w:r>
      <w:r w:rsidR="2B5270E6" w:rsidRPr="00A86E18">
        <w:rPr>
          <w:noProof/>
        </w:rPr>
        <w:t>dvoch platbách</w:t>
      </w:r>
      <w:r w:rsidR="00A86E18">
        <w:rPr>
          <w:noProof/>
        </w:rPr>
        <w:t>.</w:t>
      </w:r>
    </w:p>
    <w:p w14:paraId="019214E7" w14:textId="1F9267DF" w:rsidR="00FE05D0" w:rsidRPr="00A86E18" w:rsidRDefault="00485156" w:rsidP="00485156">
      <w:pPr>
        <w:pStyle w:val="ManualNumPar1"/>
        <w:rPr>
          <w:noProof/>
        </w:rPr>
      </w:pPr>
      <w:r w:rsidRPr="00485156">
        <w:t>7.</w:t>
      </w:r>
      <w:r w:rsidRPr="00485156">
        <w:tab/>
      </w:r>
      <w:r w:rsidR="2B5270E6" w:rsidRPr="00A86E18">
        <w:rPr>
          <w:noProof/>
        </w:rPr>
        <w:t>Predbežné financovanie</w:t>
      </w:r>
      <w:r w:rsidR="00A86E18">
        <w:rPr>
          <w:noProof/>
        </w:rPr>
        <w:t xml:space="preserve"> a </w:t>
      </w:r>
      <w:r w:rsidR="2B5270E6" w:rsidRPr="00A86E18">
        <w:rPr>
          <w:noProof/>
        </w:rPr>
        <w:t>splátky môže Komisia vyplatiť</w:t>
      </w:r>
      <w:r w:rsidR="00A86E18">
        <w:rPr>
          <w:noProof/>
        </w:rPr>
        <w:t xml:space="preserve"> v </w:t>
      </w:r>
      <w:r w:rsidR="2B5270E6" w:rsidRPr="00A86E18">
        <w:rPr>
          <w:noProof/>
        </w:rPr>
        <w:t>jednej alebo vo viacerých tranžiach. Výška tranží závisí od dostupnosti finančných prostriedkov.“</w:t>
      </w:r>
    </w:p>
    <w:p w14:paraId="5C389B89" w14:textId="77777777" w:rsidR="00FE05D0" w:rsidRPr="00A86E18" w:rsidRDefault="00FE05D0">
      <w:pPr>
        <w:rPr>
          <w:rFonts w:eastAsia="Times New Roman"/>
          <w:noProof/>
        </w:rPr>
      </w:pPr>
    </w:p>
    <w:p w14:paraId="02B3CAC4" w14:textId="59959235" w:rsidR="00FE05D0" w:rsidRPr="00A86E18" w:rsidRDefault="005B699B">
      <w:pPr>
        <w:rPr>
          <w:rFonts w:eastAsia="Times New Roman"/>
          <w:noProof/>
        </w:rPr>
      </w:pPr>
      <w:r w:rsidRPr="00A86E18">
        <w:rPr>
          <w:noProof/>
        </w:rPr>
        <w:t>3. Príloha sa nahrádza znením uvedeným</w:t>
      </w:r>
      <w:r w:rsidR="00A86E18">
        <w:rPr>
          <w:noProof/>
        </w:rPr>
        <w:t xml:space="preserve"> v </w:t>
      </w:r>
      <w:r w:rsidRPr="00A86E18">
        <w:rPr>
          <w:noProof/>
        </w:rPr>
        <w:t>prílohe</w:t>
      </w:r>
      <w:r w:rsidR="00A86E18">
        <w:rPr>
          <w:noProof/>
        </w:rPr>
        <w:t xml:space="preserve"> k </w:t>
      </w:r>
      <w:r w:rsidRPr="00A86E18">
        <w:rPr>
          <w:noProof/>
        </w:rPr>
        <w:t>tomuto rozhodnutiu.</w:t>
      </w:r>
    </w:p>
    <w:p w14:paraId="467660AC" w14:textId="77777777" w:rsidR="00193718" w:rsidRPr="00A86E18" w:rsidRDefault="00193718" w:rsidP="00396761">
      <w:pPr>
        <w:pStyle w:val="Titrearticle"/>
        <w:rPr>
          <w:noProof/>
        </w:rPr>
      </w:pPr>
      <w:r w:rsidRPr="00A86E18">
        <w:rPr>
          <w:noProof/>
        </w:rPr>
        <w:t>Článok 2</w:t>
      </w:r>
    </w:p>
    <w:p w14:paraId="46678B6A" w14:textId="77777777" w:rsidR="00193718" w:rsidRPr="00A86E18" w:rsidRDefault="00193718" w:rsidP="00193718">
      <w:pPr>
        <w:rPr>
          <w:noProof/>
        </w:rPr>
      </w:pPr>
      <w:r w:rsidRPr="00A86E18">
        <w:rPr>
          <w:noProof/>
        </w:rPr>
        <w:t>Toto rozhodnutie je určené Francúzskej republike.</w:t>
      </w:r>
    </w:p>
    <w:p w14:paraId="0D5C45B1" w14:textId="69839E66" w:rsidR="00FE05D0" w:rsidRPr="00A86E18" w:rsidRDefault="00841FFA" w:rsidP="00396761">
      <w:pPr>
        <w:pStyle w:val="Fait"/>
        <w:rPr>
          <w:noProof/>
        </w:rPr>
      </w:pPr>
      <w:r w:rsidRPr="00841FFA">
        <w:t>V Bruseli</w:t>
      </w:r>
    </w:p>
    <w:p w14:paraId="27EA4529" w14:textId="77777777" w:rsidR="00193718" w:rsidRPr="00A86E18" w:rsidRDefault="00193718" w:rsidP="00396761">
      <w:pPr>
        <w:pStyle w:val="Institutionquisigne"/>
        <w:rPr>
          <w:noProof/>
        </w:rPr>
      </w:pPr>
      <w:r w:rsidRPr="00A86E18">
        <w:rPr>
          <w:noProof/>
        </w:rPr>
        <w:tab/>
        <w:t>Za Radu</w:t>
      </w:r>
    </w:p>
    <w:p w14:paraId="616BEFAA" w14:textId="77777777" w:rsidR="00193718" w:rsidRPr="00A86E18" w:rsidRDefault="00193718" w:rsidP="00193718">
      <w:pPr>
        <w:pStyle w:val="Personnequisigne"/>
        <w:rPr>
          <w:noProof/>
        </w:rPr>
      </w:pPr>
      <w:r w:rsidRPr="00A86E18">
        <w:rPr>
          <w:noProof/>
        </w:rPr>
        <w:tab/>
        <w:t>predseda/predsedníčka</w:t>
      </w:r>
    </w:p>
    <w:sectPr w:rsidR="00193718" w:rsidRPr="00A86E18" w:rsidSect="00C6789D">
      <w:footerReference w:type="default" r:id="rId13"/>
      <w:footerReference w:type="first" r:id="rId14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92FB3" w14:textId="77777777" w:rsidR="00641315" w:rsidRDefault="00641315">
      <w:pPr>
        <w:spacing w:before="0" w:after="0"/>
      </w:pPr>
      <w:r>
        <w:separator/>
      </w:r>
    </w:p>
  </w:endnote>
  <w:endnote w:type="continuationSeparator" w:id="0">
    <w:p w14:paraId="5FC7298A" w14:textId="77777777" w:rsidR="00641315" w:rsidRDefault="00641315">
      <w:pPr>
        <w:spacing w:before="0" w:after="0"/>
      </w:pPr>
      <w:r>
        <w:continuationSeparator/>
      </w:r>
    </w:p>
  </w:endnote>
  <w:endnote w:type="continuationNotice" w:id="1">
    <w:p w14:paraId="4921A3AC" w14:textId="77777777" w:rsidR="00641315" w:rsidRDefault="0064131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A105B" w14:textId="61BF446D" w:rsidR="00A86E18" w:rsidRPr="00C6789D" w:rsidRDefault="00C6789D" w:rsidP="00C6789D">
    <w:pPr>
      <w:pStyle w:val="Footer"/>
      <w:rPr>
        <w:rFonts w:ascii="Arial" w:hAnsi="Arial" w:cs="Arial"/>
        <w:b/>
        <w:sz w:val="48"/>
      </w:rPr>
    </w:pPr>
    <w:r w:rsidRPr="00C6789D">
      <w:rPr>
        <w:rFonts w:ascii="Arial" w:hAnsi="Arial" w:cs="Arial"/>
        <w:b/>
        <w:sz w:val="48"/>
      </w:rPr>
      <w:t>SK</w:t>
    </w:r>
    <w:r w:rsidRPr="00C6789D">
      <w:rPr>
        <w:rFonts w:ascii="Arial" w:hAnsi="Arial" w:cs="Arial"/>
        <w:b/>
        <w:sz w:val="48"/>
      </w:rPr>
      <w:tab/>
    </w:r>
    <w:r w:rsidRPr="00C6789D">
      <w:rPr>
        <w:rFonts w:ascii="Arial" w:hAnsi="Arial" w:cs="Arial"/>
        <w:b/>
        <w:sz w:val="48"/>
      </w:rPr>
      <w:tab/>
    </w:r>
    <w:r w:rsidRPr="00C6789D">
      <w:tab/>
    </w:r>
    <w:r w:rsidRPr="00C6789D">
      <w:rPr>
        <w:rFonts w:ascii="Arial" w:hAnsi="Arial" w:cs="Arial"/>
        <w:b/>
        <w:sz w:val="48"/>
      </w:rPr>
      <w:t>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BD5F" w14:textId="01458CE9" w:rsidR="00C6789D" w:rsidRPr="00C6789D" w:rsidRDefault="00C6789D" w:rsidP="00C6789D">
    <w:pPr>
      <w:pStyle w:val="Footer"/>
      <w:rPr>
        <w:rFonts w:ascii="Arial" w:hAnsi="Arial" w:cs="Arial"/>
        <w:b/>
        <w:sz w:val="48"/>
      </w:rPr>
    </w:pPr>
    <w:r w:rsidRPr="00C6789D">
      <w:rPr>
        <w:rFonts w:ascii="Arial" w:hAnsi="Arial" w:cs="Arial"/>
        <w:b/>
        <w:sz w:val="48"/>
      </w:rPr>
      <w:t>SK</w:t>
    </w:r>
    <w:r w:rsidRPr="00C6789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396761">
      <w:rPr>
        <w:noProof/>
      </w:rPr>
      <w:t>17</w:t>
    </w:r>
    <w:r>
      <w:fldChar w:fldCharType="end"/>
    </w:r>
    <w:r>
      <w:tab/>
    </w:r>
    <w:r w:rsidRPr="00C6789D">
      <w:tab/>
    </w:r>
    <w:r w:rsidRPr="00C6789D">
      <w:rPr>
        <w:rFonts w:ascii="Arial" w:hAnsi="Arial" w:cs="Arial"/>
        <w:b/>
        <w:sz w:val="48"/>
      </w:rPr>
      <w:t>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6828" w14:textId="77777777" w:rsidR="00C6789D" w:rsidRPr="00C6789D" w:rsidRDefault="00C6789D" w:rsidP="00C6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52869" w14:textId="77777777" w:rsidR="00641315" w:rsidRDefault="00641315">
      <w:pPr>
        <w:spacing w:before="0" w:after="0"/>
      </w:pPr>
      <w:r>
        <w:separator/>
      </w:r>
    </w:p>
  </w:footnote>
  <w:footnote w:type="continuationSeparator" w:id="0">
    <w:p w14:paraId="4F4B8E2F" w14:textId="77777777" w:rsidR="00641315" w:rsidRDefault="00641315">
      <w:pPr>
        <w:spacing w:before="0" w:after="0"/>
      </w:pPr>
      <w:r>
        <w:continuationSeparator/>
      </w:r>
    </w:p>
  </w:footnote>
  <w:footnote w:type="continuationNotice" w:id="1">
    <w:p w14:paraId="5F818AAA" w14:textId="77777777" w:rsidR="00641315" w:rsidRDefault="00641315">
      <w:pPr>
        <w:spacing w:before="0" w:after="0"/>
      </w:pPr>
    </w:p>
  </w:footnote>
  <w:footnote w:id="2">
    <w:p w14:paraId="4D22FA96" w14:textId="77777777" w:rsidR="001732D6" w:rsidRPr="00A86E18" w:rsidRDefault="001732D6">
      <w:pPr>
        <w:pStyle w:val="FootnoteText"/>
      </w:pPr>
      <w:r w:rsidRPr="00A86E18">
        <w:rPr>
          <w:rStyle w:val="FootnoteReference"/>
        </w:rPr>
        <w:footnoteRef/>
      </w:r>
      <w:r w:rsidRPr="00A86E18">
        <w:tab/>
        <w:t>Ú. v. EÚ L 57, 18.2.2021, s. 17.</w:t>
      </w:r>
    </w:p>
  </w:footnote>
  <w:footnote w:id="3">
    <w:p w14:paraId="51F41E2A" w14:textId="786ABE57" w:rsidR="001732D6" w:rsidRPr="00A86E18" w:rsidRDefault="001732D6">
      <w:pPr>
        <w:pStyle w:val="FootnoteText"/>
      </w:pPr>
      <w:r w:rsidRPr="00A86E18">
        <w:rPr>
          <w:rStyle w:val="FootnoteReference"/>
        </w:rPr>
        <w:footnoteRef/>
      </w:r>
      <w:r w:rsidRPr="00A86E18">
        <w:tab/>
        <w:t>ST 10162 2021 INIT; ST 10162 2021 ADD 1.</w:t>
      </w:r>
    </w:p>
  </w:footnote>
  <w:footnote w:id="4">
    <w:p w14:paraId="1D360AA6" w14:textId="2ECE064C" w:rsidR="001732D6" w:rsidRPr="00A86E18" w:rsidRDefault="001732D6" w:rsidP="28F34D22">
      <w:pPr>
        <w:pStyle w:val="FootnoteText"/>
      </w:pPr>
      <w:r w:rsidRPr="00A86E18">
        <w:rPr>
          <w:rStyle w:val="FootnoteReference"/>
        </w:rPr>
        <w:footnoteRef/>
      </w:r>
      <w:r w:rsidRPr="00A86E18">
        <w:tab/>
        <w:t>Táto suma zodpovedá prideleným finančným prostriedkom po odpočítaní pomerného podielu Francúzska na výdavkoch podľa článku 6 ods. 2 nariadenia (EÚ) 2021/241, vypočítaného</w:t>
      </w:r>
      <w:r w:rsidR="00A86E18">
        <w:t xml:space="preserve"> v </w:t>
      </w:r>
      <w:r w:rsidRPr="00A86E18">
        <w:t>súlade</w:t>
      </w:r>
      <w:r w:rsidR="00A86E18">
        <w:t xml:space="preserve"> s </w:t>
      </w:r>
      <w:r w:rsidRPr="00A86E18">
        <w:t>metodikou uvedenou</w:t>
      </w:r>
      <w:r w:rsidR="00A86E18">
        <w:t xml:space="preserve"> v </w:t>
      </w:r>
      <w:r w:rsidRPr="00A86E18">
        <w:t>článku 11 uvedeného nariadenia.</w:t>
      </w:r>
    </w:p>
  </w:footnote>
  <w:footnote w:id="5">
    <w:p w14:paraId="3D435088" w14:textId="38069558" w:rsidR="001732D6" w:rsidRPr="00A86E18" w:rsidRDefault="001732D6" w:rsidP="004F5AFE">
      <w:pPr>
        <w:pStyle w:val="FootnoteText"/>
      </w:pPr>
      <w:r w:rsidRPr="00A86E18">
        <w:rPr>
          <w:rStyle w:val="FootnoteReference"/>
        </w:rPr>
        <w:footnoteRef/>
      </w:r>
      <w:r w:rsidRPr="00A86E18">
        <w:tab/>
        <w:t>Táto suma zodpovedá prideleným finančným prostriedkom po odpočítaní pomerného podielu Francúzska na výdavkoch podľa článku 6 ods. 2 nariadenia (EÚ) 2021/241, vypočítaného</w:t>
      </w:r>
      <w:r w:rsidR="00A86E18">
        <w:t xml:space="preserve"> v </w:t>
      </w:r>
      <w:r w:rsidRPr="00A86E18">
        <w:t>súlade</w:t>
      </w:r>
      <w:r w:rsidR="00A86E18">
        <w:t xml:space="preserve"> s </w:t>
      </w:r>
      <w:r w:rsidRPr="00A86E18">
        <w:t>metodikou uvedenou</w:t>
      </w:r>
      <w:r w:rsidR="00A86E18">
        <w:t xml:space="preserve"> v </w:t>
      </w:r>
      <w:r w:rsidRPr="00A86E18">
        <w:t>článku 11 uvedeného nariadenia.</w:t>
      </w:r>
    </w:p>
  </w:footnote>
  <w:footnote w:id="6">
    <w:p w14:paraId="5A753D28" w14:textId="36083306" w:rsidR="001732D6" w:rsidRPr="00A86E18" w:rsidRDefault="001732D6">
      <w:pPr>
        <w:pStyle w:val="FootnoteText"/>
        <w:rPr>
          <w:spacing w:val="-4"/>
        </w:rPr>
      </w:pPr>
      <w:r w:rsidRPr="00A86E18">
        <w:rPr>
          <w:rStyle w:val="FootnoteReference"/>
        </w:rPr>
        <w:footnoteRef/>
      </w:r>
      <w:r w:rsidRPr="00A86E18">
        <w:tab/>
      </w:r>
      <w:r w:rsidRPr="00A86E18">
        <w:rPr>
          <w:spacing w:val="-4"/>
        </w:rPr>
        <w:t>Nariadenie Európskeho parlamentu</w:t>
      </w:r>
      <w:r w:rsidR="00A86E18" w:rsidRPr="00A86E18">
        <w:rPr>
          <w:spacing w:val="-4"/>
        </w:rPr>
        <w:t xml:space="preserve"> a </w:t>
      </w:r>
      <w:r w:rsidRPr="00A86E18">
        <w:rPr>
          <w:spacing w:val="-4"/>
        </w:rPr>
        <w:t>Rady (EÚ) 2020/852</w:t>
      </w:r>
      <w:r w:rsidR="00A86E18" w:rsidRPr="00A86E18">
        <w:rPr>
          <w:spacing w:val="-4"/>
        </w:rPr>
        <w:t xml:space="preserve"> z </w:t>
      </w:r>
      <w:r w:rsidRPr="00A86E18">
        <w:rPr>
          <w:spacing w:val="-4"/>
        </w:rPr>
        <w:t>18</w:t>
      </w:r>
      <w:r w:rsidR="00A86E18" w:rsidRPr="00A86E18">
        <w:rPr>
          <w:spacing w:val="-4"/>
        </w:rPr>
        <w:t>. júna</w:t>
      </w:r>
      <w:r w:rsidRPr="00A86E18">
        <w:rPr>
          <w:spacing w:val="-4"/>
        </w:rPr>
        <w:t xml:space="preserve"> 2020</w:t>
      </w:r>
      <w:r w:rsidR="00A86E18" w:rsidRPr="00A86E18">
        <w:rPr>
          <w:spacing w:val="-4"/>
        </w:rPr>
        <w:t xml:space="preserve"> o </w:t>
      </w:r>
      <w:r w:rsidRPr="00A86E18">
        <w:rPr>
          <w:spacing w:val="-4"/>
        </w:rPr>
        <w:t>vytvorení rámca na uľahčenie udržateľných investícií</w:t>
      </w:r>
      <w:r w:rsidR="00A86E18" w:rsidRPr="00A86E18">
        <w:rPr>
          <w:spacing w:val="-4"/>
        </w:rPr>
        <w:t xml:space="preserve"> a o </w:t>
      </w:r>
      <w:r w:rsidRPr="00A86E18">
        <w:rPr>
          <w:spacing w:val="-4"/>
        </w:rPr>
        <w:t>zmene nariadenia (EÚ) 2019/2088 (Ú. v. EÚ L 198, 22.6.2020, s. 13).</w:t>
      </w:r>
    </w:p>
  </w:footnote>
  <w:footnote w:id="7">
    <w:p w14:paraId="5EB819DF" w14:textId="621245B7" w:rsidR="001732D6" w:rsidRPr="00A86E18" w:rsidRDefault="004D2183">
      <w:pPr>
        <w:pStyle w:val="FootnoteText"/>
      </w:pPr>
      <w:r w:rsidRPr="00A86E18">
        <w:rPr>
          <w:rStyle w:val="FootnoteReference"/>
        </w:rPr>
        <w:footnoteRef/>
      </w:r>
      <w:r w:rsidRPr="00A86E18">
        <w:tab/>
      </w:r>
    </w:p>
  </w:footnote>
  <w:footnote w:id="8">
    <w:p w14:paraId="57C560E5" w14:textId="3FE9ACC4" w:rsidR="001732D6" w:rsidRPr="00A86E18" w:rsidRDefault="001732D6">
      <w:pPr>
        <w:pStyle w:val="FootnoteText"/>
      </w:pPr>
      <w:r w:rsidRPr="00A86E18">
        <w:rPr>
          <w:rStyle w:val="FootnoteReference"/>
        </w:rPr>
        <w:footnoteRef/>
      </w:r>
      <w:r w:rsidRPr="00A86E18">
        <w:tab/>
        <w:t>Nariadenie Európskeho parlamentu</w:t>
      </w:r>
      <w:r w:rsidR="00A86E18">
        <w:t xml:space="preserve"> a </w:t>
      </w:r>
      <w:r w:rsidRPr="00A86E18">
        <w:t>Rady (EÚ) 2021/1755 zo 6</w:t>
      </w:r>
      <w:r w:rsidR="00A86E18">
        <w:t>. októbra</w:t>
      </w:r>
      <w:r w:rsidRPr="00A86E18">
        <w:t xml:space="preserve"> 2021, ktorým sa zriaďuje pobrexitová adaptačná rezerva (Ú. v. EÚ L 357, 8.10.2021, s. 1).</w:t>
      </w:r>
    </w:p>
  </w:footnote>
  <w:footnote w:id="9">
    <w:p w14:paraId="4A2305B6" w14:textId="37138CA1" w:rsidR="001732D6" w:rsidRPr="00A86E18" w:rsidRDefault="001732D6">
      <w:pPr>
        <w:pStyle w:val="FootnoteText"/>
      </w:pPr>
      <w:r w:rsidRPr="00A86E18">
        <w:rPr>
          <w:rStyle w:val="FootnoteReference"/>
        </w:rPr>
        <w:footnoteRef/>
      </w:r>
      <w:r w:rsidRPr="00A86E18">
        <w:tab/>
        <w:t>Táto suma zodpovedá prideleným finančným prostriedkom po odpočítaní pomerného podielu Francúzska na výdavkoch podľa článku 6 ods. 2 nariadenia (EÚ) 2021/241, vypočítaného</w:t>
      </w:r>
      <w:r w:rsidR="00A86E18">
        <w:t xml:space="preserve"> v </w:t>
      </w:r>
      <w:r w:rsidRPr="00A86E18">
        <w:t>súlade</w:t>
      </w:r>
      <w:r w:rsidR="00A86E18">
        <w:t xml:space="preserve"> s </w:t>
      </w:r>
      <w:r w:rsidRPr="00A86E18">
        <w:t>metodikou uvedenou</w:t>
      </w:r>
      <w:r w:rsidR="00A86E18">
        <w:t xml:space="preserve"> v </w:t>
      </w:r>
      <w:r w:rsidRPr="00A86E18">
        <w:t>článku 11 uvedeného nariadenia.</w:t>
      </w:r>
    </w:p>
  </w:footnote>
  <w:footnote w:id="10">
    <w:p w14:paraId="3C9EECC3" w14:textId="033CE5F9" w:rsidR="001732D6" w:rsidRPr="00A86E18" w:rsidRDefault="001732D6">
      <w:pPr>
        <w:pStyle w:val="FootnoteText"/>
      </w:pPr>
      <w:r w:rsidRPr="00A86E18">
        <w:rPr>
          <w:rStyle w:val="FootnoteReference"/>
        </w:rPr>
        <w:footnoteRef/>
      </w:r>
      <w:r w:rsidRPr="00A86E18">
        <w:tab/>
        <w:t>Táto suma zodpovedá prideleným finančným prostriedkom po odpočítaní pomerného podielu Francúzska na výdavkoch podľa článku 6 ods. 2 nariadenia (EÚ) 2021/241, vypočítaného</w:t>
      </w:r>
      <w:r w:rsidR="00A86E18">
        <w:t xml:space="preserve"> v </w:t>
      </w:r>
      <w:r w:rsidRPr="00A86E18">
        <w:t>súlade</w:t>
      </w:r>
      <w:r w:rsidR="00A86E18">
        <w:t xml:space="preserve"> s </w:t>
      </w:r>
      <w:r w:rsidRPr="00A86E18">
        <w:t>metodikou uvedenou</w:t>
      </w:r>
      <w:r w:rsidR="00A86E18">
        <w:t xml:space="preserve"> v </w:t>
      </w:r>
      <w:r w:rsidRPr="00A86E18">
        <w:t>článku 11 uvedeného nariadenia.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30AB8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43046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49210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38C9B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15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4"/>
  </w:num>
  <w:num w:numId="16">
    <w:abstractNumId w:val="11"/>
  </w:num>
  <w:num w:numId="17">
    <w:abstractNumId w:val="13"/>
  </w:num>
  <w:num w:numId="18">
    <w:abstractNumId w:val="14"/>
  </w:num>
  <w:num w:numId="19">
    <w:abstractNumId w:val="6"/>
  </w:num>
  <w:num w:numId="20">
    <w:abstractNumId w:val="12"/>
  </w:num>
  <w:num w:numId="21">
    <w:abstractNumId w:val="18"/>
  </w:num>
  <w:num w:numId="22">
    <w:abstractNumId w:val="15"/>
  </w:num>
  <w:num w:numId="23">
    <w:abstractNumId w:val="8"/>
  </w:num>
  <w:num w:numId="24">
    <w:abstractNumId w:val="17"/>
  </w:num>
  <w:num w:numId="25">
    <w:abstractNumId w:val="7"/>
  </w:num>
  <w:num w:numId="26">
    <w:abstractNumId w:val="9"/>
  </w:num>
  <w:num w:numId="27">
    <w:abstractNumId w:val="10"/>
  </w:num>
  <w:num w:numId="28">
    <w:abstractNumId w:val="5"/>
  </w:num>
  <w:num w:numId="29">
    <w:abstractNumId w:val="16"/>
  </w:num>
  <w:num w:numId="30">
    <w:abstractNumId w:val="4"/>
  </w:num>
  <w:num w:numId="31">
    <w:abstractNumId w:val="11"/>
  </w:num>
  <w:num w:numId="32">
    <w:abstractNumId w:val="13"/>
  </w:num>
  <w:num w:numId="33">
    <w:abstractNumId w:val="14"/>
  </w:num>
  <w:num w:numId="34">
    <w:abstractNumId w:val="6"/>
  </w:num>
  <w:num w:numId="35">
    <w:abstractNumId w:val="12"/>
  </w:num>
  <w:num w:numId="36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en-I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ttachedTemplate r:id="rId1"/>
  <w:revisionView w:markup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3-07-05 15:20:15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AFBF1B76-A722-4C03-B1AD-136FD6CEE4E4"/>
    <w:docVar w:name="LW_COVERPAGE_TYPE" w:val="1"/>
    <w:docVar w:name="LW_CROSSREFERENCE" w:val="{SWD(2023) 236 final}"/>
    <w:docVar w:name="LW_DocType" w:val="COM"/>
    <w:docVar w:name="LW_EMISSION" w:val="26. 6. 2023"/>
    <w:docVar w:name="LW_EMISSION_ISODATE" w:val="2023-06-26"/>
    <w:docVar w:name="LW_EMISSION_LOCATION" w:val="BRX"/>
    <w:docVar w:name="LW_EMISSION_PREFIX" w:val="V Bruseli"/>
    <w:docVar w:name="LW_EMISSION_SUFFIX" w:val=" "/>
    <w:docVar w:name="LW_ID_DOCMODEL" w:val="SJ-020"/>
    <w:docVar w:name="LW_ID_DOCSIGNATURE" w:val="SJ-020"/>
    <w:docVar w:name="LW_ID_DOCSTRUCTURE" w:val="COM/PL/ORG"/>
    <w:docVar w:name="LW_ID_DOCTYPE" w:val="SJ-020"/>
    <w:docVar w:name="LW_ID_EXP.MOTIFS.NEW" w:val="EM_PL_"/>
    <w:docVar w:name="LW_ID_STATUT" w:val="SJ-020"/>
    <w:docVar w:name="LW_INTERETEEE.CP" w:val="&lt;UNUSED&gt;"/>
    <w:docVar w:name="LW_LANGUE" w:val="SK"/>
    <w:docVar w:name="LW_LEVEL_OF_SENSITIVITY" w:val="Standard treatment"/>
    <w:docVar w:name="LW_NOM.INST" w:val="EURÓPSKA KOMISIA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17"/>
    <w:docVar w:name="LW_REF.II.NEW.CP_YEAR" w:val="2023"/>
    <w:docVar w:name="LW_REF.INST.NEW" w:val="COM"/>
    <w:docVar w:name="LW_REF.INST.NEW_ADOPTED" w:val="final"/>
    <w:docVar w:name="LW_REF.INST.NEW_TEXT" w:val="(2023) 37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Návrh"/>
    <w:docVar w:name="LW_SUPERTITRE" w:val="&lt;UNUSED&gt;"/>
    <w:docVar w:name="LW_TITRE.OBJ.CP" w:val="ktorým sa mení vykonávacie rozhodnutie (EÚ) (ST 10162 2021 INIT; ST 10162 2021 ADD 1) zo 6. júla 2021 o schválení posúdenia plánu obnovy a odolnosti Francúzska"/>
    <w:docVar w:name="LW_TYPE.DOC.CP" w:val="VYKONÁVACIE ROZHODNUTIE RADY,"/>
    <w:docVar w:name="LwApiVersions" w:val="LW4CoDe 1.23.2.0; LW 8.0, Build 20211117"/>
  </w:docVars>
  <w:rsids>
    <w:rsidRoot w:val="00FE05D0"/>
    <w:rsid w:val="0000407F"/>
    <w:rsid w:val="0000690A"/>
    <w:rsid w:val="00006F7D"/>
    <w:rsid w:val="0000720D"/>
    <w:rsid w:val="00007739"/>
    <w:rsid w:val="000112BF"/>
    <w:rsid w:val="000116AB"/>
    <w:rsid w:val="00014CF9"/>
    <w:rsid w:val="00014E8F"/>
    <w:rsid w:val="00015BBA"/>
    <w:rsid w:val="000175A2"/>
    <w:rsid w:val="000221E0"/>
    <w:rsid w:val="000221E6"/>
    <w:rsid w:val="00023ED9"/>
    <w:rsid w:val="00032D8C"/>
    <w:rsid w:val="000352E6"/>
    <w:rsid w:val="00040C67"/>
    <w:rsid w:val="00040E2A"/>
    <w:rsid w:val="00041552"/>
    <w:rsid w:val="00041D0E"/>
    <w:rsid w:val="000432A9"/>
    <w:rsid w:val="000433CA"/>
    <w:rsid w:val="000441C8"/>
    <w:rsid w:val="00045218"/>
    <w:rsid w:val="000452C6"/>
    <w:rsid w:val="00047E6B"/>
    <w:rsid w:val="00051DE1"/>
    <w:rsid w:val="00053267"/>
    <w:rsid w:val="000540C6"/>
    <w:rsid w:val="00054FB3"/>
    <w:rsid w:val="00055A77"/>
    <w:rsid w:val="00056FC7"/>
    <w:rsid w:val="00062784"/>
    <w:rsid w:val="000627DA"/>
    <w:rsid w:val="0006309B"/>
    <w:rsid w:val="000630F3"/>
    <w:rsid w:val="00063455"/>
    <w:rsid w:val="00063DA2"/>
    <w:rsid w:val="000647CE"/>
    <w:rsid w:val="00064926"/>
    <w:rsid w:val="00066529"/>
    <w:rsid w:val="000669E5"/>
    <w:rsid w:val="00067CE1"/>
    <w:rsid w:val="0006AE4E"/>
    <w:rsid w:val="00070F0C"/>
    <w:rsid w:val="00072A23"/>
    <w:rsid w:val="00072DC2"/>
    <w:rsid w:val="000741A3"/>
    <w:rsid w:val="00074D7B"/>
    <w:rsid w:val="000751AF"/>
    <w:rsid w:val="00076DBB"/>
    <w:rsid w:val="00077B61"/>
    <w:rsid w:val="000803E8"/>
    <w:rsid w:val="0008046B"/>
    <w:rsid w:val="00081171"/>
    <w:rsid w:val="0008132A"/>
    <w:rsid w:val="00081BAD"/>
    <w:rsid w:val="00082412"/>
    <w:rsid w:val="0008375C"/>
    <w:rsid w:val="00084406"/>
    <w:rsid w:val="00090117"/>
    <w:rsid w:val="00090359"/>
    <w:rsid w:val="0009047F"/>
    <w:rsid w:val="000907F7"/>
    <w:rsid w:val="0009088C"/>
    <w:rsid w:val="00092FE7"/>
    <w:rsid w:val="00094391"/>
    <w:rsid w:val="00094CAE"/>
    <w:rsid w:val="00095163"/>
    <w:rsid w:val="00097BB6"/>
    <w:rsid w:val="000A2066"/>
    <w:rsid w:val="000A43F0"/>
    <w:rsid w:val="000A4423"/>
    <w:rsid w:val="000A4537"/>
    <w:rsid w:val="000A6D1B"/>
    <w:rsid w:val="000B01D0"/>
    <w:rsid w:val="000B2704"/>
    <w:rsid w:val="000B2DE0"/>
    <w:rsid w:val="000B32D7"/>
    <w:rsid w:val="000B3CE3"/>
    <w:rsid w:val="000B3EDD"/>
    <w:rsid w:val="000B40CC"/>
    <w:rsid w:val="000B67A7"/>
    <w:rsid w:val="000B78D7"/>
    <w:rsid w:val="000B7A86"/>
    <w:rsid w:val="000B7C3A"/>
    <w:rsid w:val="000C1724"/>
    <w:rsid w:val="000C29BF"/>
    <w:rsid w:val="000C3DA2"/>
    <w:rsid w:val="000C617E"/>
    <w:rsid w:val="000C6560"/>
    <w:rsid w:val="000C68ED"/>
    <w:rsid w:val="000C7AC9"/>
    <w:rsid w:val="000CE3B9"/>
    <w:rsid w:val="000D584C"/>
    <w:rsid w:val="000D5B93"/>
    <w:rsid w:val="000D7C72"/>
    <w:rsid w:val="000D9E52"/>
    <w:rsid w:val="000DEA57"/>
    <w:rsid w:val="000E05EB"/>
    <w:rsid w:val="000E0961"/>
    <w:rsid w:val="000E0DED"/>
    <w:rsid w:val="000E19DB"/>
    <w:rsid w:val="000E4F5D"/>
    <w:rsid w:val="000E5343"/>
    <w:rsid w:val="000E5D42"/>
    <w:rsid w:val="000E5F30"/>
    <w:rsid w:val="000E6225"/>
    <w:rsid w:val="000F014C"/>
    <w:rsid w:val="000F05CB"/>
    <w:rsid w:val="000F1D67"/>
    <w:rsid w:val="000F1DC3"/>
    <w:rsid w:val="000F25CE"/>
    <w:rsid w:val="000F3860"/>
    <w:rsid w:val="000F3D52"/>
    <w:rsid w:val="000F3E9F"/>
    <w:rsid w:val="000F4E1C"/>
    <w:rsid w:val="000F60D3"/>
    <w:rsid w:val="000F75C3"/>
    <w:rsid w:val="000F75F0"/>
    <w:rsid w:val="00100BD0"/>
    <w:rsid w:val="00101BD5"/>
    <w:rsid w:val="00102B27"/>
    <w:rsid w:val="0010472D"/>
    <w:rsid w:val="001058DD"/>
    <w:rsid w:val="00105D24"/>
    <w:rsid w:val="00106676"/>
    <w:rsid w:val="00107015"/>
    <w:rsid w:val="001070D9"/>
    <w:rsid w:val="00111D8E"/>
    <w:rsid w:val="00112B6F"/>
    <w:rsid w:val="001143DD"/>
    <w:rsid w:val="001144A7"/>
    <w:rsid w:val="00115042"/>
    <w:rsid w:val="001155D6"/>
    <w:rsid w:val="00115678"/>
    <w:rsid w:val="00115820"/>
    <w:rsid w:val="00117349"/>
    <w:rsid w:val="00117940"/>
    <w:rsid w:val="00121608"/>
    <w:rsid w:val="0012285E"/>
    <w:rsid w:val="00122E01"/>
    <w:rsid w:val="00124CB1"/>
    <w:rsid w:val="00126298"/>
    <w:rsid w:val="00126722"/>
    <w:rsid w:val="00127B14"/>
    <w:rsid w:val="00127EAA"/>
    <w:rsid w:val="001348E3"/>
    <w:rsid w:val="00136CCE"/>
    <w:rsid w:val="00137604"/>
    <w:rsid w:val="001412C0"/>
    <w:rsid w:val="00143363"/>
    <w:rsid w:val="001446BC"/>
    <w:rsid w:val="001448C3"/>
    <w:rsid w:val="0014670F"/>
    <w:rsid w:val="00146DE2"/>
    <w:rsid w:val="0014750C"/>
    <w:rsid w:val="0015067B"/>
    <w:rsid w:val="00151825"/>
    <w:rsid w:val="00154D89"/>
    <w:rsid w:val="0015511E"/>
    <w:rsid w:val="001554BF"/>
    <w:rsid w:val="001555F3"/>
    <w:rsid w:val="00155DD0"/>
    <w:rsid w:val="001616CB"/>
    <w:rsid w:val="00162712"/>
    <w:rsid w:val="00162BC3"/>
    <w:rsid w:val="00162F80"/>
    <w:rsid w:val="00163B37"/>
    <w:rsid w:val="00165A4F"/>
    <w:rsid w:val="001663FB"/>
    <w:rsid w:val="00166C1B"/>
    <w:rsid w:val="001708B7"/>
    <w:rsid w:val="00171262"/>
    <w:rsid w:val="00171E5F"/>
    <w:rsid w:val="00171ED6"/>
    <w:rsid w:val="0017279D"/>
    <w:rsid w:val="00172C6F"/>
    <w:rsid w:val="001732D6"/>
    <w:rsid w:val="00173C96"/>
    <w:rsid w:val="00174017"/>
    <w:rsid w:val="00174379"/>
    <w:rsid w:val="00174FD0"/>
    <w:rsid w:val="00175316"/>
    <w:rsid w:val="00175571"/>
    <w:rsid w:val="00176A67"/>
    <w:rsid w:val="001814DA"/>
    <w:rsid w:val="00181601"/>
    <w:rsid w:val="001818BC"/>
    <w:rsid w:val="00182264"/>
    <w:rsid w:val="00183FDD"/>
    <w:rsid w:val="00184007"/>
    <w:rsid w:val="0018502A"/>
    <w:rsid w:val="001862B9"/>
    <w:rsid w:val="001867D2"/>
    <w:rsid w:val="00186E88"/>
    <w:rsid w:val="00186EEA"/>
    <w:rsid w:val="00187470"/>
    <w:rsid w:val="00187CC3"/>
    <w:rsid w:val="00187E48"/>
    <w:rsid w:val="00190785"/>
    <w:rsid w:val="0019178B"/>
    <w:rsid w:val="00191A4A"/>
    <w:rsid w:val="00191C5E"/>
    <w:rsid w:val="0019274B"/>
    <w:rsid w:val="001930BB"/>
    <w:rsid w:val="00193181"/>
    <w:rsid w:val="00193718"/>
    <w:rsid w:val="00195AC3"/>
    <w:rsid w:val="00196D0D"/>
    <w:rsid w:val="00197E8E"/>
    <w:rsid w:val="001A16C2"/>
    <w:rsid w:val="001A1B02"/>
    <w:rsid w:val="001A1CEB"/>
    <w:rsid w:val="001A31CC"/>
    <w:rsid w:val="001A55DC"/>
    <w:rsid w:val="001A5A63"/>
    <w:rsid w:val="001A6CF2"/>
    <w:rsid w:val="001A7684"/>
    <w:rsid w:val="001A796E"/>
    <w:rsid w:val="001B05D5"/>
    <w:rsid w:val="001B0F13"/>
    <w:rsid w:val="001B16E8"/>
    <w:rsid w:val="001B2D00"/>
    <w:rsid w:val="001B4C60"/>
    <w:rsid w:val="001B4F2D"/>
    <w:rsid w:val="001B5FB0"/>
    <w:rsid w:val="001B6584"/>
    <w:rsid w:val="001B711C"/>
    <w:rsid w:val="001C0134"/>
    <w:rsid w:val="001C06E7"/>
    <w:rsid w:val="001C0B9D"/>
    <w:rsid w:val="001C10D0"/>
    <w:rsid w:val="001C17A6"/>
    <w:rsid w:val="001C1DC3"/>
    <w:rsid w:val="001C4F6F"/>
    <w:rsid w:val="001C7EBE"/>
    <w:rsid w:val="001D20BC"/>
    <w:rsid w:val="001D3B84"/>
    <w:rsid w:val="001D3D4C"/>
    <w:rsid w:val="001D4081"/>
    <w:rsid w:val="001D4112"/>
    <w:rsid w:val="001D4476"/>
    <w:rsid w:val="001D59B9"/>
    <w:rsid w:val="001D64F5"/>
    <w:rsid w:val="001D66F8"/>
    <w:rsid w:val="001D6D69"/>
    <w:rsid w:val="001E0DDF"/>
    <w:rsid w:val="001E0FDA"/>
    <w:rsid w:val="001E1395"/>
    <w:rsid w:val="001E3CB2"/>
    <w:rsid w:val="001E452B"/>
    <w:rsid w:val="001E483C"/>
    <w:rsid w:val="001E4965"/>
    <w:rsid w:val="001E4E17"/>
    <w:rsid w:val="001E7CDE"/>
    <w:rsid w:val="001F217E"/>
    <w:rsid w:val="001F2979"/>
    <w:rsid w:val="001F395E"/>
    <w:rsid w:val="001F4C1A"/>
    <w:rsid w:val="001F5D1E"/>
    <w:rsid w:val="001F5D7E"/>
    <w:rsid w:val="001F6376"/>
    <w:rsid w:val="002001CA"/>
    <w:rsid w:val="00201941"/>
    <w:rsid w:val="0020380E"/>
    <w:rsid w:val="0020550B"/>
    <w:rsid w:val="00207C3E"/>
    <w:rsid w:val="00210E78"/>
    <w:rsid w:val="00211738"/>
    <w:rsid w:val="002126AF"/>
    <w:rsid w:val="00214B61"/>
    <w:rsid w:val="00214CA6"/>
    <w:rsid w:val="00215ABD"/>
    <w:rsid w:val="0021638E"/>
    <w:rsid w:val="00220FE5"/>
    <w:rsid w:val="0022114F"/>
    <w:rsid w:val="00221AEB"/>
    <w:rsid w:val="002227FF"/>
    <w:rsid w:val="00223BBE"/>
    <w:rsid w:val="00225F74"/>
    <w:rsid w:val="002260F0"/>
    <w:rsid w:val="0022688C"/>
    <w:rsid w:val="00227C25"/>
    <w:rsid w:val="00232AB4"/>
    <w:rsid w:val="0023354D"/>
    <w:rsid w:val="00234C35"/>
    <w:rsid w:val="00234D40"/>
    <w:rsid w:val="00237DD8"/>
    <w:rsid w:val="00239200"/>
    <w:rsid w:val="002401E9"/>
    <w:rsid w:val="002415A2"/>
    <w:rsid w:val="00241B5E"/>
    <w:rsid w:val="00241DEF"/>
    <w:rsid w:val="00241E0D"/>
    <w:rsid w:val="002427F9"/>
    <w:rsid w:val="00242910"/>
    <w:rsid w:val="00242E10"/>
    <w:rsid w:val="00243214"/>
    <w:rsid w:val="00243486"/>
    <w:rsid w:val="00243874"/>
    <w:rsid w:val="00243F51"/>
    <w:rsid w:val="00245B7F"/>
    <w:rsid w:val="00245BB6"/>
    <w:rsid w:val="00251E46"/>
    <w:rsid w:val="00252862"/>
    <w:rsid w:val="00252E45"/>
    <w:rsid w:val="00254D32"/>
    <w:rsid w:val="0025628A"/>
    <w:rsid w:val="002568E2"/>
    <w:rsid w:val="00257906"/>
    <w:rsid w:val="00261528"/>
    <w:rsid w:val="00262350"/>
    <w:rsid w:val="002632E1"/>
    <w:rsid w:val="00266A9B"/>
    <w:rsid w:val="002670F8"/>
    <w:rsid w:val="00267DD9"/>
    <w:rsid w:val="002711CA"/>
    <w:rsid w:val="002724B5"/>
    <w:rsid w:val="0027332E"/>
    <w:rsid w:val="0027387D"/>
    <w:rsid w:val="00274803"/>
    <w:rsid w:val="00275398"/>
    <w:rsid w:val="00276DA4"/>
    <w:rsid w:val="0027E016"/>
    <w:rsid w:val="002823D5"/>
    <w:rsid w:val="00286C89"/>
    <w:rsid w:val="00287C05"/>
    <w:rsid w:val="00290F4E"/>
    <w:rsid w:val="00291165"/>
    <w:rsid w:val="00291405"/>
    <w:rsid w:val="00291EA6"/>
    <w:rsid w:val="00293190"/>
    <w:rsid w:val="002934B6"/>
    <w:rsid w:val="0029663E"/>
    <w:rsid w:val="00296725"/>
    <w:rsid w:val="002A0486"/>
    <w:rsid w:val="002A0C41"/>
    <w:rsid w:val="002A1565"/>
    <w:rsid w:val="002A1C48"/>
    <w:rsid w:val="002A40FA"/>
    <w:rsid w:val="002A4CFC"/>
    <w:rsid w:val="002A528A"/>
    <w:rsid w:val="002A52CB"/>
    <w:rsid w:val="002A5393"/>
    <w:rsid w:val="002A5981"/>
    <w:rsid w:val="002B078B"/>
    <w:rsid w:val="002B2334"/>
    <w:rsid w:val="002B4A78"/>
    <w:rsid w:val="002B5000"/>
    <w:rsid w:val="002B5E6D"/>
    <w:rsid w:val="002B6296"/>
    <w:rsid w:val="002B7E6A"/>
    <w:rsid w:val="002BE9A7"/>
    <w:rsid w:val="002C1352"/>
    <w:rsid w:val="002C2D08"/>
    <w:rsid w:val="002C305C"/>
    <w:rsid w:val="002C323F"/>
    <w:rsid w:val="002C3C91"/>
    <w:rsid w:val="002C4F6F"/>
    <w:rsid w:val="002C5A9F"/>
    <w:rsid w:val="002C5DDC"/>
    <w:rsid w:val="002C7492"/>
    <w:rsid w:val="002D0598"/>
    <w:rsid w:val="002D0DEE"/>
    <w:rsid w:val="002D29CD"/>
    <w:rsid w:val="002D3AE4"/>
    <w:rsid w:val="002D3D7A"/>
    <w:rsid w:val="002D3F06"/>
    <w:rsid w:val="002D3FAB"/>
    <w:rsid w:val="002D439E"/>
    <w:rsid w:val="002D43B1"/>
    <w:rsid w:val="002D48CB"/>
    <w:rsid w:val="002D5537"/>
    <w:rsid w:val="002D6BC6"/>
    <w:rsid w:val="002E184C"/>
    <w:rsid w:val="002E4C57"/>
    <w:rsid w:val="002E5B78"/>
    <w:rsid w:val="002F2376"/>
    <w:rsid w:val="002F43F8"/>
    <w:rsid w:val="002F4415"/>
    <w:rsid w:val="002F591B"/>
    <w:rsid w:val="002F5CD6"/>
    <w:rsid w:val="002F7724"/>
    <w:rsid w:val="00302222"/>
    <w:rsid w:val="00302BA8"/>
    <w:rsid w:val="003036E6"/>
    <w:rsid w:val="0030596B"/>
    <w:rsid w:val="00306F0F"/>
    <w:rsid w:val="003078DC"/>
    <w:rsid w:val="00307E61"/>
    <w:rsid w:val="00311FAA"/>
    <w:rsid w:val="00314192"/>
    <w:rsid w:val="003146E6"/>
    <w:rsid w:val="00315135"/>
    <w:rsid w:val="00316CE6"/>
    <w:rsid w:val="0032038A"/>
    <w:rsid w:val="0032052B"/>
    <w:rsid w:val="0032070A"/>
    <w:rsid w:val="00320D08"/>
    <w:rsid w:val="00325635"/>
    <w:rsid w:val="00326145"/>
    <w:rsid w:val="00327376"/>
    <w:rsid w:val="0033121F"/>
    <w:rsid w:val="00332461"/>
    <w:rsid w:val="003351D2"/>
    <w:rsid w:val="00337E0A"/>
    <w:rsid w:val="00343D1E"/>
    <w:rsid w:val="00344A55"/>
    <w:rsid w:val="00344D90"/>
    <w:rsid w:val="00345E39"/>
    <w:rsid w:val="00347912"/>
    <w:rsid w:val="00351E6B"/>
    <w:rsid w:val="00351EE0"/>
    <w:rsid w:val="0035291B"/>
    <w:rsid w:val="00353177"/>
    <w:rsid w:val="0035445C"/>
    <w:rsid w:val="00354DAA"/>
    <w:rsid w:val="00360528"/>
    <w:rsid w:val="00362904"/>
    <w:rsid w:val="0036290D"/>
    <w:rsid w:val="00363A52"/>
    <w:rsid w:val="00363F22"/>
    <w:rsid w:val="00367679"/>
    <w:rsid w:val="0037163B"/>
    <w:rsid w:val="00371DEF"/>
    <w:rsid w:val="00372294"/>
    <w:rsid w:val="00373EA0"/>
    <w:rsid w:val="00374BEB"/>
    <w:rsid w:val="00375267"/>
    <w:rsid w:val="00375453"/>
    <w:rsid w:val="003772D8"/>
    <w:rsid w:val="003801FB"/>
    <w:rsid w:val="003813B3"/>
    <w:rsid w:val="0038157E"/>
    <w:rsid w:val="00382FCF"/>
    <w:rsid w:val="00384141"/>
    <w:rsid w:val="00384DF2"/>
    <w:rsid w:val="00384E13"/>
    <w:rsid w:val="0038533B"/>
    <w:rsid w:val="0038583A"/>
    <w:rsid w:val="00385D39"/>
    <w:rsid w:val="0038A737"/>
    <w:rsid w:val="00391258"/>
    <w:rsid w:val="00391709"/>
    <w:rsid w:val="00393471"/>
    <w:rsid w:val="00394394"/>
    <w:rsid w:val="00396761"/>
    <w:rsid w:val="00397A2B"/>
    <w:rsid w:val="00397B07"/>
    <w:rsid w:val="003A0113"/>
    <w:rsid w:val="003A0CFA"/>
    <w:rsid w:val="003A129F"/>
    <w:rsid w:val="003A180C"/>
    <w:rsid w:val="003A2CD2"/>
    <w:rsid w:val="003A463E"/>
    <w:rsid w:val="003A4E33"/>
    <w:rsid w:val="003A5F7F"/>
    <w:rsid w:val="003A755B"/>
    <w:rsid w:val="003A7CB1"/>
    <w:rsid w:val="003B0539"/>
    <w:rsid w:val="003B11F0"/>
    <w:rsid w:val="003B1D59"/>
    <w:rsid w:val="003B293A"/>
    <w:rsid w:val="003B2BE1"/>
    <w:rsid w:val="003B42D3"/>
    <w:rsid w:val="003B4D74"/>
    <w:rsid w:val="003B5296"/>
    <w:rsid w:val="003B6663"/>
    <w:rsid w:val="003C04CE"/>
    <w:rsid w:val="003C24DE"/>
    <w:rsid w:val="003C2E09"/>
    <w:rsid w:val="003C49D0"/>
    <w:rsid w:val="003C4F55"/>
    <w:rsid w:val="003D15E7"/>
    <w:rsid w:val="003D27BD"/>
    <w:rsid w:val="003D2A42"/>
    <w:rsid w:val="003D3235"/>
    <w:rsid w:val="003D3E2B"/>
    <w:rsid w:val="003D4131"/>
    <w:rsid w:val="003D5C9B"/>
    <w:rsid w:val="003D63BD"/>
    <w:rsid w:val="003D63BE"/>
    <w:rsid w:val="003D67C7"/>
    <w:rsid w:val="003E0102"/>
    <w:rsid w:val="003E047E"/>
    <w:rsid w:val="003E095C"/>
    <w:rsid w:val="003E1955"/>
    <w:rsid w:val="003E1CE1"/>
    <w:rsid w:val="003E3296"/>
    <w:rsid w:val="003E3ED5"/>
    <w:rsid w:val="003E58ED"/>
    <w:rsid w:val="003E6155"/>
    <w:rsid w:val="003E6B25"/>
    <w:rsid w:val="003EDF02"/>
    <w:rsid w:val="003F085A"/>
    <w:rsid w:val="003F3E7E"/>
    <w:rsid w:val="003F5395"/>
    <w:rsid w:val="003F55D1"/>
    <w:rsid w:val="00400C5E"/>
    <w:rsid w:val="00402627"/>
    <w:rsid w:val="00402C43"/>
    <w:rsid w:val="0040449B"/>
    <w:rsid w:val="00404D38"/>
    <w:rsid w:val="00405270"/>
    <w:rsid w:val="004054D7"/>
    <w:rsid w:val="00405EF5"/>
    <w:rsid w:val="00412A58"/>
    <w:rsid w:val="004151A8"/>
    <w:rsid w:val="0041666F"/>
    <w:rsid w:val="00417815"/>
    <w:rsid w:val="00417D5F"/>
    <w:rsid w:val="00417E3A"/>
    <w:rsid w:val="00420046"/>
    <w:rsid w:val="004203E2"/>
    <w:rsid w:val="00423A33"/>
    <w:rsid w:val="0042454C"/>
    <w:rsid w:val="00425413"/>
    <w:rsid w:val="0042629F"/>
    <w:rsid w:val="00426C24"/>
    <w:rsid w:val="004278C6"/>
    <w:rsid w:val="00430352"/>
    <w:rsid w:val="004303B7"/>
    <w:rsid w:val="0043051D"/>
    <w:rsid w:val="004305F5"/>
    <w:rsid w:val="004310FA"/>
    <w:rsid w:val="004313C4"/>
    <w:rsid w:val="004328C8"/>
    <w:rsid w:val="00432D67"/>
    <w:rsid w:val="0043367D"/>
    <w:rsid w:val="00433AEB"/>
    <w:rsid w:val="00434B75"/>
    <w:rsid w:val="004364F6"/>
    <w:rsid w:val="0043668F"/>
    <w:rsid w:val="00438618"/>
    <w:rsid w:val="00440B17"/>
    <w:rsid w:val="004414E2"/>
    <w:rsid w:val="00441675"/>
    <w:rsid w:val="00441A97"/>
    <w:rsid w:val="00444AFF"/>
    <w:rsid w:val="00444B7C"/>
    <w:rsid w:val="00445C2D"/>
    <w:rsid w:val="004467D6"/>
    <w:rsid w:val="0045024B"/>
    <w:rsid w:val="00450256"/>
    <w:rsid w:val="00450B8E"/>
    <w:rsid w:val="00450B97"/>
    <w:rsid w:val="004549FD"/>
    <w:rsid w:val="00455AA4"/>
    <w:rsid w:val="00455C9C"/>
    <w:rsid w:val="00455EA2"/>
    <w:rsid w:val="004567CC"/>
    <w:rsid w:val="00460D91"/>
    <w:rsid w:val="0046109B"/>
    <w:rsid w:val="004615F2"/>
    <w:rsid w:val="004633E6"/>
    <w:rsid w:val="00463D98"/>
    <w:rsid w:val="00464AD8"/>
    <w:rsid w:val="00465439"/>
    <w:rsid w:val="004675AE"/>
    <w:rsid w:val="00471287"/>
    <w:rsid w:val="004726B3"/>
    <w:rsid w:val="00472C5A"/>
    <w:rsid w:val="00472E1D"/>
    <w:rsid w:val="00473196"/>
    <w:rsid w:val="00474865"/>
    <w:rsid w:val="00476266"/>
    <w:rsid w:val="0047702F"/>
    <w:rsid w:val="00480103"/>
    <w:rsid w:val="00481E96"/>
    <w:rsid w:val="00482409"/>
    <w:rsid w:val="00482BB7"/>
    <w:rsid w:val="00485156"/>
    <w:rsid w:val="00485A0F"/>
    <w:rsid w:val="004866D8"/>
    <w:rsid w:val="004870A2"/>
    <w:rsid w:val="00487656"/>
    <w:rsid w:val="00492CD2"/>
    <w:rsid w:val="0049326E"/>
    <w:rsid w:val="00495FDB"/>
    <w:rsid w:val="004968EA"/>
    <w:rsid w:val="00497287"/>
    <w:rsid w:val="00497EDD"/>
    <w:rsid w:val="00497FA0"/>
    <w:rsid w:val="004A2671"/>
    <w:rsid w:val="004A2CFC"/>
    <w:rsid w:val="004A7517"/>
    <w:rsid w:val="004B0E88"/>
    <w:rsid w:val="004B2739"/>
    <w:rsid w:val="004B3983"/>
    <w:rsid w:val="004B6895"/>
    <w:rsid w:val="004B689F"/>
    <w:rsid w:val="004C3348"/>
    <w:rsid w:val="004C48CE"/>
    <w:rsid w:val="004C5B40"/>
    <w:rsid w:val="004C7610"/>
    <w:rsid w:val="004C7FFA"/>
    <w:rsid w:val="004C9ED1"/>
    <w:rsid w:val="004D12F7"/>
    <w:rsid w:val="004D18AF"/>
    <w:rsid w:val="004D2183"/>
    <w:rsid w:val="004D37F8"/>
    <w:rsid w:val="004D38CD"/>
    <w:rsid w:val="004D3E6A"/>
    <w:rsid w:val="004D5BEE"/>
    <w:rsid w:val="004D6878"/>
    <w:rsid w:val="004D7C5B"/>
    <w:rsid w:val="004E0A41"/>
    <w:rsid w:val="004E1500"/>
    <w:rsid w:val="004E1548"/>
    <w:rsid w:val="004E382F"/>
    <w:rsid w:val="004E3A7B"/>
    <w:rsid w:val="004E3BBD"/>
    <w:rsid w:val="004E6840"/>
    <w:rsid w:val="004F01F7"/>
    <w:rsid w:val="004F1684"/>
    <w:rsid w:val="004F1944"/>
    <w:rsid w:val="004F198B"/>
    <w:rsid w:val="004F36A5"/>
    <w:rsid w:val="004F3BFD"/>
    <w:rsid w:val="004F41C9"/>
    <w:rsid w:val="004F45C1"/>
    <w:rsid w:val="004F5AFE"/>
    <w:rsid w:val="004F61BE"/>
    <w:rsid w:val="00500801"/>
    <w:rsid w:val="00500883"/>
    <w:rsid w:val="00501048"/>
    <w:rsid w:val="005027FE"/>
    <w:rsid w:val="00502982"/>
    <w:rsid w:val="005034DA"/>
    <w:rsid w:val="00503EBA"/>
    <w:rsid w:val="00505E00"/>
    <w:rsid w:val="00511A7A"/>
    <w:rsid w:val="00511E67"/>
    <w:rsid w:val="00513625"/>
    <w:rsid w:val="005148CB"/>
    <w:rsid w:val="0051618B"/>
    <w:rsid w:val="0052006A"/>
    <w:rsid w:val="0052162A"/>
    <w:rsid w:val="00521E84"/>
    <w:rsid w:val="00522185"/>
    <w:rsid w:val="00522489"/>
    <w:rsid w:val="00522D64"/>
    <w:rsid w:val="0052394A"/>
    <w:rsid w:val="0052421E"/>
    <w:rsid w:val="00525BF7"/>
    <w:rsid w:val="0052634A"/>
    <w:rsid w:val="00526AD3"/>
    <w:rsid w:val="005276AB"/>
    <w:rsid w:val="00528803"/>
    <w:rsid w:val="00530DB7"/>
    <w:rsid w:val="005320F1"/>
    <w:rsid w:val="00533E0C"/>
    <w:rsid w:val="00534C54"/>
    <w:rsid w:val="00536B6D"/>
    <w:rsid w:val="0054027F"/>
    <w:rsid w:val="005439D5"/>
    <w:rsid w:val="00543DF5"/>
    <w:rsid w:val="0054627C"/>
    <w:rsid w:val="005530C2"/>
    <w:rsid w:val="00553415"/>
    <w:rsid w:val="00554B03"/>
    <w:rsid w:val="005555C1"/>
    <w:rsid w:val="00557007"/>
    <w:rsid w:val="00557691"/>
    <w:rsid w:val="005579B1"/>
    <w:rsid w:val="00560E1F"/>
    <w:rsid w:val="00561894"/>
    <w:rsid w:val="00561E2A"/>
    <w:rsid w:val="00562E41"/>
    <w:rsid w:val="00564979"/>
    <w:rsid w:val="00564DF4"/>
    <w:rsid w:val="0056502C"/>
    <w:rsid w:val="0056530F"/>
    <w:rsid w:val="0056647A"/>
    <w:rsid w:val="005664A9"/>
    <w:rsid w:val="0056675B"/>
    <w:rsid w:val="00566900"/>
    <w:rsid w:val="00567BAB"/>
    <w:rsid w:val="005703A2"/>
    <w:rsid w:val="005715ED"/>
    <w:rsid w:val="00572BF7"/>
    <w:rsid w:val="005746B2"/>
    <w:rsid w:val="00574833"/>
    <w:rsid w:val="00575219"/>
    <w:rsid w:val="00576530"/>
    <w:rsid w:val="00576983"/>
    <w:rsid w:val="0057741B"/>
    <w:rsid w:val="005813BF"/>
    <w:rsid w:val="0058243F"/>
    <w:rsid w:val="0058332A"/>
    <w:rsid w:val="0058531F"/>
    <w:rsid w:val="00586387"/>
    <w:rsid w:val="0058684D"/>
    <w:rsid w:val="00586BB2"/>
    <w:rsid w:val="00586CB1"/>
    <w:rsid w:val="00586FA5"/>
    <w:rsid w:val="00590768"/>
    <w:rsid w:val="005908B4"/>
    <w:rsid w:val="0059444C"/>
    <w:rsid w:val="00594E69"/>
    <w:rsid w:val="00594F55"/>
    <w:rsid w:val="00599ECB"/>
    <w:rsid w:val="005A0463"/>
    <w:rsid w:val="005A1C06"/>
    <w:rsid w:val="005A23BB"/>
    <w:rsid w:val="005A2A48"/>
    <w:rsid w:val="005A5532"/>
    <w:rsid w:val="005B0069"/>
    <w:rsid w:val="005B072C"/>
    <w:rsid w:val="005B1CD5"/>
    <w:rsid w:val="005B1D7A"/>
    <w:rsid w:val="005B2931"/>
    <w:rsid w:val="005B34A5"/>
    <w:rsid w:val="005B4B7E"/>
    <w:rsid w:val="005B51FC"/>
    <w:rsid w:val="005B699B"/>
    <w:rsid w:val="005B6CC1"/>
    <w:rsid w:val="005B723C"/>
    <w:rsid w:val="005B762C"/>
    <w:rsid w:val="005C37E5"/>
    <w:rsid w:val="005C495D"/>
    <w:rsid w:val="005D0B54"/>
    <w:rsid w:val="005D3AF4"/>
    <w:rsid w:val="005D3FCC"/>
    <w:rsid w:val="005D5AA6"/>
    <w:rsid w:val="005D6151"/>
    <w:rsid w:val="005D77D9"/>
    <w:rsid w:val="005E0F90"/>
    <w:rsid w:val="005E13DD"/>
    <w:rsid w:val="005E192F"/>
    <w:rsid w:val="005E2E1C"/>
    <w:rsid w:val="005E33C7"/>
    <w:rsid w:val="005E3C3F"/>
    <w:rsid w:val="005E40A3"/>
    <w:rsid w:val="005E48FC"/>
    <w:rsid w:val="005E4A77"/>
    <w:rsid w:val="005E6F99"/>
    <w:rsid w:val="005F2686"/>
    <w:rsid w:val="005F2AA1"/>
    <w:rsid w:val="005F38E6"/>
    <w:rsid w:val="005F3934"/>
    <w:rsid w:val="005F41C5"/>
    <w:rsid w:val="005F6F17"/>
    <w:rsid w:val="005F7787"/>
    <w:rsid w:val="005F7B2D"/>
    <w:rsid w:val="0060082A"/>
    <w:rsid w:val="0060166D"/>
    <w:rsid w:val="00603ABB"/>
    <w:rsid w:val="00603DAE"/>
    <w:rsid w:val="00604091"/>
    <w:rsid w:val="006062E6"/>
    <w:rsid w:val="006124AC"/>
    <w:rsid w:val="006133DA"/>
    <w:rsid w:val="00614A16"/>
    <w:rsid w:val="00615412"/>
    <w:rsid w:val="0061560E"/>
    <w:rsid w:val="0061664F"/>
    <w:rsid w:val="00617415"/>
    <w:rsid w:val="00620D0F"/>
    <w:rsid w:val="00622C25"/>
    <w:rsid w:val="00623368"/>
    <w:rsid w:val="00624261"/>
    <w:rsid w:val="006266CA"/>
    <w:rsid w:val="006282C6"/>
    <w:rsid w:val="00630E0D"/>
    <w:rsid w:val="006312AB"/>
    <w:rsid w:val="0063178D"/>
    <w:rsid w:val="00631F0D"/>
    <w:rsid w:val="006323BF"/>
    <w:rsid w:val="00632D00"/>
    <w:rsid w:val="00634438"/>
    <w:rsid w:val="00634C65"/>
    <w:rsid w:val="00637F1D"/>
    <w:rsid w:val="00640EC5"/>
    <w:rsid w:val="00641315"/>
    <w:rsid w:val="00645D60"/>
    <w:rsid w:val="006466C6"/>
    <w:rsid w:val="006473F9"/>
    <w:rsid w:val="00650451"/>
    <w:rsid w:val="00650BF7"/>
    <w:rsid w:val="0065158B"/>
    <w:rsid w:val="00651F7E"/>
    <w:rsid w:val="00652924"/>
    <w:rsid w:val="00652B4F"/>
    <w:rsid w:val="00652BDB"/>
    <w:rsid w:val="00652FDD"/>
    <w:rsid w:val="00654A92"/>
    <w:rsid w:val="00654B50"/>
    <w:rsid w:val="00654C51"/>
    <w:rsid w:val="00656031"/>
    <w:rsid w:val="00656C1A"/>
    <w:rsid w:val="0066070D"/>
    <w:rsid w:val="00660808"/>
    <w:rsid w:val="006612BB"/>
    <w:rsid w:val="006701D9"/>
    <w:rsid w:val="00670658"/>
    <w:rsid w:val="00671161"/>
    <w:rsid w:val="0067148B"/>
    <w:rsid w:val="006726D5"/>
    <w:rsid w:val="00673ED9"/>
    <w:rsid w:val="00675189"/>
    <w:rsid w:val="00675B0F"/>
    <w:rsid w:val="00676CA5"/>
    <w:rsid w:val="00677D93"/>
    <w:rsid w:val="006803A5"/>
    <w:rsid w:val="006806CF"/>
    <w:rsid w:val="00680AE9"/>
    <w:rsid w:val="00682DFA"/>
    <w:rsid w:val="00682E5E"/>
    <w:rsid w:val="006833D8"/>
    <w:rsid w:val="00683A41"/>
    <w:rsid w:val="00683AFF"/>
    <w:rsid w:val="00690A2E"/>
    <w:rsid w:val="00690C9C"/>
    <w:rsid w:val="00692038"/>
    <w:rsid w:val="0069269F"/>
    <w:rsid w:val="0069353B"/>
    <w:rsid w:val="00693557"/>
    <w:rsid w:val="00693ECB"/>
    <w:rsid w:val="00695639"/>
    <w:rsid w:val="006A002C"/>
    <w:rsid w:val="006A0FA3"/>
    <w:rsid w:val="006A2969"/>
    <w:rsid w:val="006A33FA"/>
    <w:rsid w:val="006A4268"/>
    <w:rsid w:val="006A4F81"/>
    <w:rsid w:val="006A6CCB"/>
    <w:rsid w:val="006A70AB"/>
    <w:rsid w:val="006A7D99"/>
    <w:rsid w:val="006B0E95"/>
    <w:rsid w:val="006B3184"/>
    <w:rsid w:val="006B324E"/>
    <w:rsid w:val="006B419E"/>
    <w:rsid w:val="006B4BF7"/>
    <w:rsid w:val="006B5728"/>
    <w:rsid w:val="006C1B0C"/>
    <w:rsid w:val="006C2388"/>
    <w:rsid w:val="006C2CE7"/>
    <w:rsid w:val="006C2FE8"/>
    <w:rsid w:val="006C53C7"/>
    <w:rsid w:val="006C5B15"/>
    <w:rsid w:val="006C5DD5"/>
    <w:rsid w:val="006D1958"/>
    <w:rsid w:val="006D239B"/>
    <w:rsid w:val="006D470A"/>
    <w:rsid w:val="006D6781"/>
    <w:rsid w:val="006E06AB"/>
    <w:rsid w:val="006E096A"/>
    <w:rsid w:val="006E1696"/>
    <w:rsid w:val="006E186E"/>
    <w:rsid w:val="006E1CFE"/>
    <w:rsid w:val="006E2260"/>
    <w:rsid w:val="006E55D8"/>
    <w:rsid w:val="006E5BCE"/>
    <w:rsid w:val="006E6E36"/>
    <w:rsid w:val="006E7F4F"/>
    <w:rsid w:val="006F00A0"/>
    <w:rsid w:val="006F09DF"/>
    <w:rsid w:val="006F28DF"/>
    <w:rsid w:val="006F351E"/>
    <w:rsid w:val="006F38CD"/>
    <w:rsid w:val="006F469C"/>
    <w:rsid w:val="006F6A91"/>
    <w:rsid w:val="006F77F6"/>
    <w:rsid w:val="00701310"/>
    <w:rsid w:val="00701A51"/>
    <w:rsid w:val="0070253A"/>
    <w:rsid w:val="007025CA"/>
    <w:rsid w:val="0070278E"/>
    <w:rsid w:val="00704A78"/>
    <w:rsid w:val="00704D5E"/>
    <w:rsid w:val="00705AFF"/>
    <w:rsid w:val="0070651C"/>
    <w:rsid w:val="007077B4"/>
    <w:rsid w:val="00707B3F"/>
    <w:rsid w:val="007108DB"/>
    <w:rsid w:val="0071299E"/>
    <w:rsid w:val="00714CF2"/>
    <w:rsid w:val="007168C4"/>
    <w:rsid w:val="00717258"/>
    <w:rsid w:val="007175CD"/>
    <w:rsid w:val="00720F22"/>
    <w:rsid w:val="00722F9C"/>
    <w:rsid w:val="00723326"/>
    <w:rsid w:val="007254AB"/>
    <w:rsid w:val="00727C1B"/>
    <w:rsid w:val="0073329D"/>
    <w:rsid w:val="00734571"/>
    <w:rsid w:val="00736AB4"/>
    <w:rsid w:val="00740598"/>
    <w:rsid w:val="00741C52"/>
    <w:rsid w:val="0074248E"/>
    <w:rsid w:val="00742705"/>
    <w:rsid w:val="0074276E"/>
    <w:rsid w:val="00743F24"/>
    <w:rsid w:val="00744531"/>
    <w:rsid w:val="00747A66"/>
    <w:rsid w:val="0075230E"/>
    <w:rsid w:val="00753565"/>
    <w:rsid w:val="007535CA"/>
    <w:rsid w:val="00755CA4"/>
    <w:rsid w:val="007578FF"/>
    <w:rsid w:val="007610C1"/>
    <w:rsid w:val="00761764"/>
    <w:rsid w:val="00762F76"/>
    <w:rsid w:val="00764B5E"/>
    <w:rsid w:val="007658E9"/>
    <w:rsid w:val="00771746"/>
    <w:rsid w:val="00771B32"/>
    <w:rsid w:val="007725B2"/>
    <w:rsid w:val="00772A74"/>
    <w:rsid w:val="007738D3"/>
    <w:rsid w:val="0077501F"/>
    <w:rsid w:val="0077530D"/>
    <w:rsid w:val="007757F6"/>
    <w:rsid w:val="00776347"/>
    <w:rsid w:val="00782B8C"/>
    <w:rsid w:val="00783920"/>
    <w:rsid w:val="00784001"/>
    <w:rsid w:val="007845DA"/>
    <w:rsid w:val="00784E66"/>
    <w:rsid w:val="0078514F"/>
    <w:rsid w:val="007878A7"/>
    <w:rsid w:val="007907B0"/>
    <w:rsid w:val="00792814"/>
    <w:rsid w:val="00792BA8"/>
    <w:rsid w:val="007948CB"/>
    <w:rsid w:val="0079557C"/>
    <w:rsid w:val="00796AE3"/>
    <w:rsid w:val="007970C1"/>
    <w:rsid w:val="007978BB"/>
    <w:rsid w:val="00797E3D"/>
    <w:rsid w:val="007A0EC3"/>
    <w:rsid w:val="007A1DE8"/>
    <w:rsid w:val="007A3688"/>
    <w:rsid w:val="007A7EDD"/>
    <w:rsid w:val="007B0358"/>
    <w:rsid w:val="007B171A"/>
    <w:rsid w:val="007B24DE"/>
    <w:rsid w:val="007B269B"/>
    <w:rsid w:val="007B3C13"/>
    <w:rsid w:val="007B4BF7"/>
    <w:rsid w:val="007B5474"/>
    <w:rsid w:val="007B54E8"/>
    <w:rsid w:val="007B6367"/>
    <w:rsid w:val="007B695E"/>
    <w:rsid w:val="007B6D42"/>
    <w:rsid w:val="007C08F9"/>
    <w:rsid w:val="007C13C2"/>
    <w:rsid w:val="007C2466"/>
    <w:rsid w:val="007C281A"/>
    <w:rsid w:val="007C3A21"/>
    <w:rsid w:val="007C3F4E"/>
    <w:rsid w:val="007C425E"/>
    <w:rsid w:val="007C45ED"/>
    <w:rsid w:val="007C5807"/>
    <w:rsid w:val="007D0EC6"/>
    <w:rsid w:val="007D27C9"/>
    <w:rsid w:val="007D37FC"/>
    <w:rsid w:val="007D6204"/>
    <w:rsid w:val="007D6D86"/>
    <w:rsid w:val="007D7381"/>
    <w:rsid w:val="007DC6DE"/>
    <w:rsid w:val="007DD57F"/>
    <w:rsid w:val="007E205D"/>
    <w:rsid w:val="007E28A5"/>
    <w:rsid w:val="007E2AD5"/>
    <w:rsid w:val="007E2B10"/>
    <w:rsid w:val="007E2D41"/>
    <w:rsid w:val="007E3AEE"/>
    <w:rsid w:val="007E64B2"/>
    <w:rsid w:val="007E723F"/>
    <w:rsid w:val="007E7713"/>
    <w:rsid w:val="007F115F"/>
    <w:rsid w:val="007F32C8"/>
    <w:rsid w:val="007F3BE2"/>
    <w:rsid w:val="007F764F"/>
    <w:rsid w:val="008003AF"/>
    <w:rsid w:val="008008AE"/>
    <w:rsid w:val="00800E48"/>
    <w:rsid w:val="00801444"/>
    <w:rsid w:val="008026F4"/>
    <w:rsid w:val="00804D8B"/>
    <w:rsid w:val="008056E2"/>
    <w:rsid w:val="00805AF2"/>
    <w:rsid w:val="00805C9D"/>
    <w:rsid w:val="00806345"/>
    <w:rsid w:val="008072AF"/>
    <w:rsid w:val="0080F358"/>
    <w:rsid w:val="0081028B"/>
    <w:rsid w:val="00810C4E"/>
    <w:rsid w:val="00811163"/>
    <w:rsid w:val="00812134"/>
    <w:rsid w:val="00813C16"/>
    <w:rsid w:val="00814C6D"/>
    <w:rsid w:val="008154AA"/>
    <w:rsid w:val="008165D6"/>
    <w:rsid w:val="0081BB06"/>
    <w:rsid w:val="00821EF8"/>
    <w:rsid w:val="0082391B"/>
    <w:rsid w:val="008240E2"/>
    <w:rsid w:val="00824901"/>
    <w:rsid w:val="00824994"/>
    <w:rsid w:val="00825AD9"/>
    <w:rsid w:val="00825DAD"/>
    <w:rsid w:val="00826522"/>
    <w:rsid w:val="008267EF"/>
    <w:rsid w:val="00827E8E"/>
    <w:rsid w:val="008314FF"/>
    <w:rsid w:val="00832627"/>
    <w:rsid w:val="0083296B"/>
    <w:rsid w:val="00833660"/>
    <w:rsid w:val="00835DB0"/>
    <w:rsid w:val="00837A2F"/>
    <w:rsid w:val="00840F21"/>
    <w:rsid w:val="00841E05"/>
    <w:rsid w:val="00841FFA"/>
    <w:rsid w:val="008441CB"/>
    <w:rsid w:val="00844636"/>
    <w:rsid w:val="0084647D"/>
    <w:rsid w:val="0084762B"/>
    <w:rsid w:val="00847E5A"/>
    <w:rsid w:val="00850B8B"/>
    <w:rsid w:val="00850BD7"/>
    <w:rsid w:val="008516F4"/>
    <w:rsid w:val="00851E28"/>
    <w:rsid w:val="00851FFF"/>
    <w:rsid w:val="00853866"/>
    <w:rsid w:val="00854CCA"/>
    <w:rsid w:val="0085715A"/>
    <w:rsid w:val="00857430"/>
    <w:rsid w:val="00861080"/>
    <w:rsid w:val="00861399"/>
    <w:rsid w:val="00862BE7"/>
    <w:rsid w:val="00863A35"/>
    <w:rsid w:val="0086592A"/>
    <w:rsid w:val="00867A45"/>
    <w:rsid w:val="00871A74"/>
    <w:rsid w:val="00872100"/>
    <w:rsid w:val="00872174"/>
    <w:rsid w:val="00872529"/>
    <w:rsid w:val="008725D4"/>
    <w:rsid w:val="00872E78"/>
    <w:rsid w:val="00873365"/>
    <w:rsid w:val="00873467"/>
    <w:rsid w:val="008737CC"/>
    <w:rsid w:val="008750E5"/>
    <w:rsid w:val="00875E0D"/>
    <w:rsid w:val="00875E34"/>
    <w:rsid w:val="008761F5"/>
    <w:rsid w:val="008812ED"/>
    <w:rsid w:val="008828A5"/>
    <w:rsid w:val="00884BE4"/>
    <w:rsid w:val="00885838"/>
    <w:rsid w:val="00887C80"/>
    <w:rsid w:val="00890001"/>
    <w:rsid w:val="00891EDD"/>
    <w:rsid w:val="00892092"/>
    <w:rsid w:val="00892925"/>
    <w:rsid w:val="008938AB"/>
    <w:rsid w:val="00893E79"/>
    <w:rsid w:val="00895059"/>
    <w:rsid w:val="008954F9"/>
    <w:rsid w:val="00895580"/>
    <w:rsid w:val="0089619F"/>
    <w:rsid w:val="008A1601"/>
    <w:rsid w:val="008A26CB"/>
    <w:rsid w:val="008A458D"/>
    <w:rsid w:val="008A4F9F"/>
    <w:rsid w:val="008A5DC8"/>
    <w:rsid w:val="008B02F0"/>
    <w:rsid w:val="008B0D36"/>
    <w:rsid w:val="008B0F62"/>
    <w:rsid w:val="008B24D5"/>
    <w:rsid w:val="008B3230"/>
    <w:rsid w:val="008B4941"/>
    <w:rsid w:val="008B4C2B"/>
    <w:rsid w:val="008B7830"/>
    <w:rsid w:val="008B79A5"/>
    <w:rsid w:val="008B7F39"/>
    <w:rsid w:val="008C1134"/>
    <w:rsid w:val="008C1197"/>
    <w:rsid w:val="008C372D"/>
    <w:rsid w:val="008C490F"/>
    <w:rsid w:val="008C4C1B"/>
    <w:rsid w:val="008C7371"/>
    <w:rsid w:val="008CDEA1"/>
    <w:rsid w:val="008D2568"/>
    <w:rsid w:val="008D3B1A"/>
    <w:rsid w:val="008D4323"/>
    <w:rsid w:val="008D4C27"/>
    <w:rsid w:val="008D5456"/>
    <w:rsid w:val="008D73B0"/>
    <w:rsid w:val="008D7669"/>
    <w:rsid w:val="008E0E64"/>
    <w:rsid w:val="008E1755"/>
    <w:rsid w:val="008E2569"/>
    <w:rsid w:val="008E32B5"/>
    <w:rsid w:val="008E398C"/>
    <w:rsid w:val="008E6707"/>
    <w:rsid w:val="008E71DD"/>
    <w:rsid w:val="008E7DEE"/>
    <w:rsid w:val="008F0340"/>
    <w:rsid w:val="008F0B23"/>
    <w:rsid w:val="008F1C96"/>
    <w:rsid w:val="008F2E6D"/>
    <w:rsid w:val="008F4F6B"/>
    <w:rsid w:val="008F5114"/>
    <w:rsid w:val="008F535F"/>
    <w:rsid w:val="008F651E"/>
    <w:rsid w:val="008F6B36"/>
    <w:rsid w:val="008F769E"/>
    <w:rsid w:val="00900347"/>
    <w:rsid w:val="009006EE"/>
    <w:rsid w:val="009026F0"/>
    <w:rsid w:val="00903EAE"/>
    <w:rsid w:val="00904690"/>
    <w:rsid w:val="009058AA"/>
    <w:rsid w:val="0090735B"/>
    <w:rsid w:val="0090738B"/>
    <w:rsid w:val="00907604"/>
    <w:rsid w:val="009105CD"/>
    <w:rsid w:val="00910CFD"/>
    <w:rsid w:val="00910E3C"/>
    <w:rsid w:val="009110E7"/>
    <w:rsid w:val="00911BC7"/>
    <w:rsid w:val="00911D5E"/>
    <w:rsid w:val="00912C86"/>
    <w:rsid w:val="009137A5"/>
    <w:rsid w:val="009138AF"/>
    <w:rsid w:val="00913C7B"/>
    <w:rsid w:val="0091420D"/>
    <w:rsid w:val="009143DC"/>
    <w:rsid w:val="00923449"/>
    <w:rsid w:val="00923618"/>
    <w:rsid w:val="009242C3"/>
    <w:rsid w:val="00926394"/>
    <w:rsid w:val="00926962"/>
    <w:rsid w:val="009317BD"/>
    <w:rsid w:val="00932914"/>
    <w:rsid w:val="009349D9"/>
    <w:rsid w:val="00935249"/>
    <w:rsid w:val="0094012F"/>
    <w:rsid w:val="0094112A"/>
    <w:rsid w:val="00942184"/>
    <w:rsid w:val="00944074"/>
    <w:rsid w:val="00944462"/>
    <w:rsid w:val="00945058"/>
    <w:rsid w:val="009465D2"/>
    <w:rsid w:val="0094696D"/>
    <w:rsid w:val="00946C81"/>
    <w:rsid w:val="00947FE6"/>
    <w:rsid w:val="00951D5C"/>
    <w:rsid w:val="00951E20"/>
    <w:rsid w:val="0095239D"/>
    <w:rsid w:val="00952B80"/>
    <w:rsid w:val="009640AA"/>
    <w:rsid w:val="00964D2E"/>
    <w:rsid w:val="00966108"/>
    <w:rsid w:val="0096619E"/>
    <w:rsid w:val="00966495"/>
    <w:rsid w:val="009669F9"/>
    <w:rsid w:val="00970058"/>
    <w:rsid w:val="009714DF"/>
    <w:rsid w:val="00971F9A"/>
    <w:rsid w:val="00973427"/>
    <w:rsid w:val="009751E1"/>
    <w:rsid w:val="009769EA"/>
    <w:rsid w:val="00976CF5"/>
    <w:rsid w:val="009776CD"/>
    <w:rsid w:val="0098026F"/>
    <w:rsid w:val="00981F91"/>
    <w:rsid w:val="00982B2B"/>
    <w:rsid w:val="009854E5"/>
    <w:rsid w:val="0099001B"/>
    <w:rsid w:val="0099039F"/>
    <w:rsid w:val="00990DF8"/>
    <w:rsid w:val="00991218"/>
    <w:rsid w:val="00993447"/>
    <w:rsid w:val="0099349A"/>
    <w:rsid w:val="00993D41"/>
    <w:rsid w:val="0099402B"/>
    <w:rsid w:val="00996741"/>
    <w:rsid w:val="009A0EF1"/>
    <w:rsid w:val="009A1164"/>
    <w:rsid w:val="009A272C"/>
    <w:rsid w:val="009A393D"/>
    <w:rsid w:val="009A67BA"/>
    <w:rsid w:val="009A6E26"/>
    <w:rsid w:val="009A74BF"/>
    <w:rsid w:val="009B1A90"/>
    <w:rsid w:val="009B294F"/>
    <w:rsid w:val="009B32E0"/>
    <w:rsid w:val="009B3B17"/>
    <w:rsid w:val="009B5853"/>
    <w:rsid w:val="009B6CD7"/>
    <w:rsid w:val="009B6F59"/>
    <w:rsid w:val="009B72BF"/>
    <w:rsid w:val="009B7423"/>
    <w:rsid w:val="009C1D97"/>
    <w:rsid w:val="009C26EC"/>
    <w:rsid w:val="009C2F99"/>
    <w:rsid w:val="009C36F2"/>
    <w:rsid w:val="009C3F13"/>
    <w:rsid w:val="009C6E9B"/>
    <w:rsid w:val="009D14B3"/>
    <w:rsid w:val="009D2DAB"/>
    <w:rsid w:val="009D3CCE"/>
    <w:rsid w:val="009D40C6"/>
    <w:rsid w:val="009D5192"/>
    <w:rsid w:val="009D521E"/>
    <w:rsid w:val="009E06A2"/>
    <w:rsid w:val="009E434F"/>
    <w:rsid w:val="009E46E8"/>
    <w:rsid w:val="009E534D"/>
    <w:rsid w:val="009E5915"/>
    <w:rsid w:val="009F0CAE"/>
    <w:rsid w:val="009F1425"/>
    <w:rsid w:val="009F174D"/>
    <w:rsid w:val="009F1C1E"/>
    <w:rsid w:val="009F3E28"/>
    <w:rsid w:val="009F49A1"/>
    <w:rsid w:val="009F764B"/>
    <w:rsid w:val="00A0006D"/>
    <w:rsid w:val="00A0008A"/>
    <w:rsid w:val="00A003BC"/>
    <w:rsid w:val="00A0048E"/>
    <w:rsid w:val="00A01691"/>
    <w:rsid w:val="00A053FE"/>
    <w:rsid w:val="00A07939"/>
    <w:rsid w:val="00A1173C"/>
    <w:rsid w:val="00A12766"/>
    <w:rsid w:val="00A14659"/>
    <w:rsid w:val="00A14D6B"/>
    <w:rsid w:val="00A1547C"/>
    <w:rsid w:val="00A1549F"/>
    <w:rsid w:val="00A15E5D"/>
    <w:rsid w:val="00A17FF2"/>
    <w:rsid w:val="00A1A91D"/>
    <w:rsid w:val="00A2002D"/>
    <w:rsid w:val="00A2009C"/>
    <w:rsid w:val="00A22561"/>
    <w:rsid w:val="00A24B50"/>
    <w:rsid w:val="00A2DC88"/>
    <w:rsid w:val="00A30B99"/>
    <w:rsid w:val="00A32C2F"/>
    <w:rsid w:val="00A32FBD"/>
    <w:rsid w:val="00A3392B"/>
    <w:rsid w:val="00A3428E"/>
    <w:rsid w:val="00A358E6"/>
    <w:rsid w:val="00A36FB3"/>
    <w:rsid w:val="00A40D86"/>
    <w:rsid w:val="00A42C64"/>
    <w:rsid w:val="00A44196"/>
    <w:rsid w:val="00A447ED"/>
    <w:rsid w:val="00A44DD4"/>
    <w:rsid w:val="00A45DC8"/>
    <w:rsid w:val="00A464ED"/>
    <w:rsid w:val="00A53340"/>
    <w:rsid w:val="00A539D2"/>
    <w:rsid w:val="00A545DA"/>
    <w:rsid w:val="00A552B9"/>
    <w:rsid w:val="00A60297"/>
    <w:rsid w:val="00A62B82"/>
    <w:rsid w:val="00A62F5F"/>
    <w:rsid w:val="00A63CC9"/>
    <w:rsid w:val="00A64944"/>
    <w:rsid w:val="00A652BA"/>
    <w:rsid w:val="00A66536"/>
    <w:rsid w:val="00A67724"/>
    <w:rsid w:val="00A7235A"/>
    <w:rsid w:val="00A777E9"/>
    <w:rsid w:val="00A777F6"/>
    <w:rsid w:val="00A7DAB6"/>
    <w:rsid w:val="00A832B7"/>
    <w:rsid w:val="00A86E18"/>
    <w:rsid w:val="00A87647"/>
    <w:rsid w:val="00A87ED8"/>
    <w:rsid w:val="00A9088A"/>
    <w:rsid w:val="00A95207"/>
    <w:rsid w:val="00A96DD3"/>
    <w:rsid w:val="00A977C8"/>
    <w:rsid w:val="00AA0174"/>
    <w:rsid w:val="00AA2F31"/>
    <w:rsid w:val="00AA35E2"/>
    <w:rsid w:val="00AA580E"/>
    <w:rsid w:val="00AB02D2"/>
    <w:rsid w:val="00AB2D24"/>
    <w:rsid w:val="00AB546F"/>
    <w:rsid w:val="00AB64B5"/>
    <w:rsid w:val="00AB65AE"/>
    <w:rsid w:val="00AB6B83"/>
    <w:rsid w:val="00AC163C"/>
    <w:rsid w:val="00AC2C65"/>
    <w:rsid w:val="00AC3A23"/>
    <w:rsid w:val="00AC3BA6"/>
    <w:rsid w:val="00AC49D8"/>
    <w:rsid w:val="00AC5F65"/>
    <w:rsid w:val="00AC7C84"/>
    <w:rsid w:val="00AD17AA"/>
    <w:rsid w:val="00AD397C"/>
    <w:rsid w:val="00AD3D77"/>
    <w:rsid w:val="00AD4C0D"/>
    <w:rsid w:val="00AD4D1A"/>
    <w:rsid w:val="00AD4FB8"/>
    <w:rsid w:val="00AD5B15"/>
    <w:rsid w:val="00AD686D"/>
    <w:rsid w:val="00AD7ABA"/>
    <w:rsid w:val="00AE0322"/>
    <w:rsid w:val="00AE084D"/>
    <w:rsid w:val="00AE0C01"/>
    <w:rsid w:val="00AE1EAA"/>
    <w:rsid w:val="00AE2646"/>
    <w:rsid w:val="00AE3BC5"/>
    <w:rsid w:val="00AE42E7"/>
    <w:rsid w:val="00AE4C4A"/>
    <w:rsid w:val="00AE6DC3"/>
    <w:rsid w:val="00AF03EB"/>
    <w:rsid w:val="00AF33FD"/>
    <w:rsid w:val="00AF3757"/>
    <w:rsid w:val="00AF59EF"/>
    <w:rsid w:val="00AF5ECC"/>
    <w:rsid w:val="00AF635D"/>
    <w:rsid w:val="00AF68E2"/>
    <w:rsid w:val="00AF697D"/>
    <w:rsid w:val="00AF760C"/>
    <w:rsid w:val="00B000F0"/>
    <w:rsid w:val="00B00A31"/>
    <w:rsid w:val="00B01B8C"/>
    <w:rsid w:val="00B034A9"/>
    <w:rsid w:val="00B036E2"/>
    <w:rsid w:val="00B03C14"/>
    <w:rsid w:val="00B05795"/>
    <w:rsid w:val="00B06863"/>
    <w:rsid w:val="00B06E0B"/>
    <w:rsid w:val="00B07497"/>
    <w:rsid w:val="00B074AE"/>
    <w:rsid w:val="00B07BCC"/>
    <w:rsid w:val="00B07F21"/>
    <w:rsid w:val="00B10249"/>
    <w:rsid w:val="00B10330"/>
    <w:rsid w:val="00B11FD0"/>
    <w:rsid w:val="00B122A2"/>
    <w:rsid w:val="00B1385F"/>
    <w:rsid w:val="00B15440"/>
    <w:rsid w:val="00B15BEE"/>
    <w:rsid w:val="00B15DCA"/>
    <w:rsid w:val="00B16689"/>
    <w:rsid w:val="00B16865"/>
    <w:rsid w:val="00B16D35"/>
    <w:rsid w:val="00B179D4"/>
    <w:rsid w:val="00B17B31"/>
    <w:rsid w:val="00B17EC6"/>
    <w:rsid w:val="00B185BC"/>
    <w:rsid w:val="00B216BB"/>
    <w:rsid w:val="00B21EF3"/>
    <w:rsid w:val="00B23089"/>
    <w:rsid w:val="00B23202"/>
    <w:rsid w:val="00B23616"/>
    <w:rsid w:val="00B2370B"/>
    <w:rsid w:val="00B2399D"/>
    <w:rsid w:val="00B23D7D"/>
    <w:rsid w:val="00B2576A"/>
    <w:rsid w:val="00B261D4"/>
    <w:rsid w:val="00B31038"/>
    <w:rsid w:val="00B317F3"/>
    <w:rsid w:val="00B33241"/>
    <w:rsid w:val="00B36182"/>
    <w:rsid w:val="00B36236"/>
    <w:rsid w:val="00B36413"/>
    <w:rsid w:val="00B40707"/>
    <w:rsid w:val="00B41A07"/>
    <w:rsid w:val="00B41EE7"/>
    <w:rsid w:val="00B4230B"/>
    <w:rsid w:val="00B42824"/>
    <w:rsid w:val="00B42EED"/>
    <w:rsid w:val="00B4625F"/>
    <w:rsid w:val="00B47D33"/>
    <w:rsid w:val="00B47F87"/>
    <w:rsid w:val="00B4890F"/>
    <w:rsid w:val="00B50BDD"/>
    <w:rsid w:val="00B50D01"/>
    <w:rsid w:val="00B52189"/>
    <w:rsid w:val="00B52652"/>
    <w:rsid w:val="00B52DEB"/>
    <w:rsid w:val="00B5413B"/>
    <w:rsid w:val="00B554F2"/>
    <w:rsid w:val="00B570D3"/>
    <w:rsid w:val="00B601B9"/>
    <w:rsid w:val="00B603D0"/>
    <w:rsid w:val="00B604A2"/>
    <w:rsid w:val="00B613C3"/>
    <w:rsid w:val="00B615CA"/>
    <w:rsid w:val="00B62E7C"/>
    <w:rsid w:val="00B63A5B"/>
    <w:rsid w:val="00B649CB"/>
    <w:rsid w:val="00B708DB"/>
    <w:rsid w:val="00B715BE"/>
    <w:rsid w:val="00B71E4D"/>
    <w:rsid w:val="00B72B23"/>
    <w:rsid w:val="00B72D8B"/>
    <w:rsid w:val="00B74C19"/>
    <w:rsid w:val="00B753C0"/>
    <w:rsid w:val="00B7649A"/>
    <w:rsid w:val="00B77660"/>
    <w:rsid w:val="00B8017C"/>
    <w:rsid w:val="00B81F13"/>
    <w:rsid w:val="00B831ED"/>
    <w:rsid w:val="00B86552"/>
    <w:rsid w:val="00B86A49"/>
    <w:rsid w:val="00B87231"/>
    <w:rsid w:val="00B92AB3"/>
    <w:rsid w:val="00B92E68"/>
    <w:rsid w:val="00B93DA7"/>
    <w:rsid w:val="00B9443D"/>
    <w:rsid w:val="00B94894"/>
    <w:rsid w:val="00B9661E"/>
    <w:rsid w:val="00B96B7A"/>
    <w:rsid w:val="00B972E1"/>
    <w:rsid w:val="00BA158F"/>
    <w:rsid w:val="00BA3AC0"/>
    <w:rsid w:val="00BA7088"/>
    <w:rsid w:val="00BA73BE"/>
    <w:rsid w:val="00BA7571"/>
    <w:rsid w:val="00BA7A81"/>
    <w:rsid w:val="00BA7FC7"/>
    <w:rsid w:val="00BB158D"/>
    <w:rsid w:val="00BB308A"/>
    <w:rsid w:val="00BB3E02"/>
    <w:rsid w:val="00BB4EB8"/>
    <w:rsid w:val="00BB5FAB"/>
    <w:rsid w:val="00BB60C0"/>
    <w:rsid w:val="00BB70A1"/>
    <w:rsid w:val="00BC25A3"/>
    <w:rsid w:val="00BC30B4"/>
    <w:rsid w:val="00BC44FB"/>
    <w:rsid w:val="00BC6976"/>
    <w:rsid w:val="00BC7E20"/>
    <w:rsid w:val="00BD1162"/>
    <w:rsid w:val="00BD4CAB"/>
    <w:rsid w:val="00BD6AD5"/>
    <w:rsid w:val="00BD7DC4"/>
    <w:rsid w:val="00BE01B7"/>
    <w:rsid w:val="00BE05C9"/>
    <w:rsid w:val="00BE0619"/>
    <w:rsid w:val="00BE140E"/>
    <w:rsid w:val="00BE2B40"/>
    <w:rsid w:val="00BE6C29"/>
    <w:rsid w:val="00BF011F"/>
    <w:rsid w:val="00BF0BEA"/>
    <w:rsid w:val="00BF25C9"/>
    <w:rsid w:val="00BF592D"/>
    <w:rsid w:val="00C00073"/>
    <w:rsid w:val="00C019FF"/>
    <w:rsid w:val="00C02C42"/>
    <w:rsid w:val="00C02D25"/>
    <w:rsid w:val="00C02D6E"/>
    <w:rsid w:val="00C055F7"/>
    <w:rsid w:val="00C065B9"/>
    <w:rsid w:val="00C07B6B"/>
    <w:rsid w:val="00C101F2"/>
    <w:rsid w:val="00C10473"/>
    <w:rsid w:val="00C104A1"/>
    <w:rsid w:val="00C10535"/>
    <w:rsid w:val="00C106FC"/>
    <w:rsid w:val="00C119AD"/>
    <w:rsid w:val="00C123AE"/>
    <w:rsid w:val="00C123F0"/>
    <w:rsid w:val="00C133E5"/>
    <w:rsid w:val="00C13EA9"/>
    <w:rsid w:val="00C20258"/>
    <w:rsid w:val="00C22F9E"/>
    <w:rsid w:val="00C23689"/>
    <w:rsid w:val="00C23A3C"/>
    <w:rsid w:val="00C24285"/>
    <w:rsid w:val="00C302FC"/>
    <w:rsid w:val="00C32C20"/>
    <w:rsid w:val="00C33479"/>
    <w:rsid w:val="00C3398E"/>
    <w:rsid w:val="00C34B75"/>
    <w:rsid w:val="00C359B1"/>
    <w:rsid w:val="00C40A1A"/>
    <w:rsid w:val="00C41A09"/>
    <w:rsid w:val="00C41EE2"/>
    <w:rsid w:val="00C470BE"/>
    <w:rsid w:val="00C477FD"/>
    <w:rsid w:val="00C50106"/>
    <w:rsid w:val="00C50C8E"/>
    <w:rsid w:val="00C51989"/>
    <w:rsid w:val="00C5250D"/>
    <w:rsid w:val="00C5300D"/>
    <w:rsid w:val="00C62245"/>
    <w:rsid w:val="00C6301E"/>
    <w:rsid w:val="00C63286"/>
    <w:rsid w:val="00C632D7"/>
    <w:rsid w:val="00C6361D"/>
    <w:rsid w:val="00C648E5"/>
    <w:rsid w:val="00C64B93"/>
    <w:rsid w:val="00C654ED"/>
    <w:rsid w:val="00C669A0"/>
    <w:rsid w:val="00C6739D"/>
    <w:rsid w:val="00C6789D"/>
    <w:rsid w:val="00C67F4C"/>
    <w:rsid w:val="00C67F83"/>
    <w:rsid w:val="00C6A4DD"/>
    <w:rsid w:val="00C7121B"/>
    <w:rsid w:val="00C717B4"/>
    <w:rsid w:val="00C71A97"/>
    <w:rsid w:val="00C72AC5"/>
    <w:rsid w:val="00C73D85"/>
    <w:rsid w:val="00C75A8E"/>
    <w:rsid w:val="00C810C4"/>
    <w:rsid w:val="00C81CD4"/>
    <w:rsid w:val="00C82519"/>
    <w:rsid w:val="00C82639"/>
    <w:rsid w:val="00C851F4"/>
    <w:rsid w:val="00C86BE7"/>
    <w:rsid w:val="00C87A55"/>
    <w:rsid w:val="00C87B78"/>
    <w:rsid w:val="00C8ADDA"/>
    <w:rsid w:val="00C901DF"/>
    <w:rsid w:val="00C92811"/>
    <w:rsid w:val="00C93030"/>
    <w:rsid w:val="00C93334"/>
    <w:rsid w:val="00C944FB"/>
    <w:rsid w:val="00C95E91"/>
    <w:rsid w:val="00C97441"/>
    <w:rsid w:val="00C976B0"/>
    <w:rsid w:val="00C9A4CE"/>
    <w:rsid w:val="00CA175B"/>
    <w:rsid w:val="00CA3B0D"/>
    <w:rsid w:val="00CA6A0D"/>
    <w:rsid w:val="00CA7C12"/>
    <w:rsid w:val="00CB0161"/>
    <w:rsid w:val="00CB1DC6"/>
    <w:rsid w:val="00CB2736"/>
    <w:rsid w:val="00CB3ACC"/>
    <w:rsid w:val="00CB4148"/>
    <w:rsid w:val="00CB4779"/>
    <w:rsid w:val="00CB4BCD"/>
    <w:rsid w:val="00CB64A2"/>
    <w:rsid w:val="00CB65F7"/>
    <w:rsid w:val="00CB7251"/>
    <w:rsid w:val="00CC12D2"/>
    <w:rsid w:val="00CC36D8"/>
    <w:rsid w:val="00CC3CA4"/>
    <w:rsid w:val="00CC4151"/>
    <w:rsid w:val="00CC48D8"/>
    <w:rsid w:val="00CD07B0"/>
    <w:rsid w:val="00CD260E"/>
    <w:rsid w:val="00CD342C"/>
    <w:rsid w:val="00CD34BE"/>
    <w:rsid w:val="00CD3EE4"/>
    <w:rsid w:val="00CD4029"/>
    <w:rsid w:val="00CD4A1D"/>
    <w:rsid w:val="00CE1453"/>
    <w:rsid w:val="00CE1B76"/>
    <w:rsid w:val="00CE2F35"/>
    <w:rsid w:val="00CE464E"/>
    <w:rsid w:val="00CE4EFE"/>
    <w:rsid w:val="00CE4F50"/>
    <w:rsid w:val="00CE5EFC"/>
    <w:rsid w:val="00CF0945"/>
    <w:rsid w:val="00CF3353"/>
    <w:rsid w:val="00CF4721"/>
    <w:rsid w:val="00CF57F2"/>
    <w:rsid w:val="00CF5A17"/>
    <w:rsid w:val="00CF7781"/>
    <w:rsid w:val="00CF7B9E"/>
    <w:rsid w:val="00CF7FD9"/>
    <w:rsid w:val="00D00050"/>
    <w:rsid w:val="00D00075"/>
    <w:rsid w:val="00D00439"/>
    <w:rsid w:val="00D02307"/>
    <w:rsid w:val="00D023C1"/>
    <w:rsid w:val="00D039F1"/>
    <w:rsid w:val="00D05E3F"/>
    <w:rsid w:val="00D06C43"/>
    <w:rsid w:val="00D07027"/>
    <w:rsid w:val="00D07201"/>
    <w:rsid w:val="00D073C0"/>
    <w:rsid w:val="00D100FF"/>
    <w:rsid w:val="00D11380"/>
    <w:rsid w:val="00D14026"/>
    <w:rsid w:val="00D146BC"/>
    <w:rsid w:val="00D14CE1"/>
    <w:rsid w:val="00D15A06"/>
    <w:rsid w:val="00D20847"/>
    <w:rsid w:val="00D226CC"/>
    <w:rsid w:val="00D23D4B"/>
    <w:rsid w:val="00D26132"/>
    <w:rsid w:val="00D26242"/>
    <w:rsid w:val="00D26B9F"/>
    <w:rsid w:val="00D30968"/>
    <w:rsid w:val="00D31E51"/>
    <w:rsid w:val="00D34DE6"/>
    <w:rsid w:val="00D35619"/>
    <w:rsid w:val="00D35695"/>
    <w:rsid w:val="00D35C89"/>
    <w:rsid w:val="00D3715F"/>
    <w:rsid w:val="00D41396"/>
    <w:rsid w:val="00D41EE3"/>
    <w:rsid w:val="00D424CA"/>
    <w:rsid w:val="00D43BE3"/>
    <w:rsid w:val="00D4451F"/>
    <w:rsid w:val="00D45AAB"/>
    <w:rsid w:val="00D473C2"/>
    <w:rsid w:val="00D51F59"/>
    <w:rsid w:val="00D533F8"/>
    <w:rsid w:val="00D54203"/>
    <w:rsid w:val="00D543BB"/>
    <w:rsid w:val="00D55C73"/>
    <w:rsid w:val="00D5602B"/>
    <w:rsid w:val="00D56B63"/>
    <w:rsid w:val="00D5B2A0"/>
    <w:rsid w:val="00D615A9"/>
    <w:rsid w:val="00D6232D"/>
    <w:rsid w:val="00D6453D"/>
    <w:rsid w:val="00D664FD"/>
    <w:rsid w:val="00D7047F"/>
    <w:rsid w:val="00D7061F"/>
    <w:rsid w:val="00D728FE"/>
    <w:rsid w:val="00D733CA"/>
    <w:rsid w:val="00D73A6F"/>
    <w:rsid w:val="00D74DC7"/>
    <w:rsid w:val="00D75871"/>
    <w:rsid w:val="00D7AC74"/>
    <w:rsid w:val="00D7F28C"/>
    <w:rsid w:val="00D82C4C"/>
    <w:rsid w:val="00D83547"/>
    <w:rsid w:val="00D83788"/>
    <w:rsid w:val="00D8391D"/>
    <w:rsid w:val="00D845F9"/>
    <w:rsid w:val="00D84D48"/>
    <w:rsid w:val="00D853C4"/>
    <w:rsid w:val="00D874DE"/>
    <w:rsid w:val="00D878C9"/>
    <w:rsid w:val="00D91673"/>
    <w:rsid w:val="00D91B7B"/>
    <w:rsid w:val="00D923D2"/>
    <w:rsid w:val="00D9297D"/>
    <w:rsid w:val="00D9309C"/>
    <w:rsid w:val="00D93CB7"/>
    <w:rsid w:val="00DA0164"/>
    <w:rsid w:val="00DA28F3"/>
    <w:rsid w:val="00DA40EA"/>
    <w:rsid w:val="00DA4C8E"/>
    <w:rsid w:val="00DA5378"/>
    <w:rsid w:val="00DA579F"/>
    <w:rsid w:val="00DA6750"/>
    <w:rsid w:val="00DA7D3A"/>
    <w:rsid w:val="00DB18D6"/>
    <w:rsid w:val="00DB2110"/>
    <w:rsid w:val="00DB2BB4"/>
    <w:rsid w:val="00DB3277"/>
    <w:rsid w:val="00DB4762"/>
    <w:rsid w:val="00DB595A"/>
    <w:rsid w:val="00DB5D65"/>
    <w:rsid w:val="00DB7640"/>
    <w:rsid w:val="00DB7FE8"/>
    <w:rsid w:val="00DC39D7"/>
    <w:rsid w:val="00DC3BD7"/>
    <w:rsid w:val="00DC3DEB"/>
    <w:rsid w:val="00DC693A"/>
    <w:rsid w:val="00DC7545"/>
    <w:rsid w:val="00DD08B5"/>
    <w:rsid w:val="00DD2095"/>
    <w:rsid w:val="00DD24A0"/>
    <w:rsid w:val="00DD3C76"/>
    <w:rsid w:val="00DD506D"/>
    <w:rsid w:val="00DD6603"/>
    <w:rsid w:val="00DD790B"/>
    <w:rsid w:val="00DE39F8"/>
    <w:rsid w:val="00DE3F63"/>
    <w:rsid w:val="00DE5847"/>
    <w:rsid w:val="00DE70D5"/>
    <w:rsid w:val="00DE7C08"/>
    <w:rsid w:val="00DF3D63"/>
    <w:rsid w:val="00DF44DE"/>
    <w:rsid w:val="00DF4A23"/>
    <w:rsid w:val="00DF57EE"/>
    <w:rsid w:val="00DF58B9"/>
    <w:rsid w:val="00DF5B31"/>
    <w:rsid w:val="00DF7BEE"/>
    <w:rsid w:val="00E005FA"/>
    <w:rsid w:val="00E015D8"/>
    <w:rsid w:val="00E01EA9"/>
    <w:rsid w:val="00E02753"/>
    <w:rsid w:val="00E03936"/>
    <w:rsid w:val="00E03D57"/>
    <w:rsid w:val="00E04BB5"/>
    <w:rsid w:val="00E06858"/>
    <w:rsid w:val="00E070E3"/>
    <w:rsid w:val="00E07B80"/>
    <w:rsid w:val="00E10789"/>
    <w:rsid w:val="00E10C06"/>
    <w:rsid w:val="00E10E29"/>
    <w:rsid w:val="00E11E6A"/>
    <w:rsid w:val="00E12BE1"/>
    <w:rsid w:val="00E135CD"/>
    <w:rsid w:val="00E13C6A"/>
    <w:rsid w:val="00E14A4B"/>
    <w:rsid w:val="00E160ED"/>
    <w:rsid w:val="00E165CA"/>
    <w:rsid w:val="00E17B98"/>
    <w:rsid w:val="00E19308"/>
    <w:rsid w:val="00E1BE5B"/>
    <w:rsid w:val="00E22DB2"/>
    <w:rsid w:val="00E23EA3"/>
    <w:rsid w:val="00E24979"/>
    <w:rsid w:val="00E24FF7"/>
    <w:rsid w:val="00E26838"/>
    <w:rsid w:val="00E26FDA"/>
    <w:rsid w:val="00E271EC"/>
    <w:rsid w:val="00E27AED"/>
    <w:rsid w:val="00E3124E"/>
    <w:rsid w:val="00E31AE6"/>
    <w:rsid w:val="00E31F19"/>
    <w:rsid w:val="00E333BE"/>
    <w:rsid w:val="00E335A1"/>
    <w:rsid w:val="00E33F04"/>
    <w:rsid w:val="00E36373"/>
    <w:rsid w:val="00E36E21"/>
    <w:rsid w:val="00E37198"/>
    <w:rsid w:val="00E37AFC"/>
    <w:rsid w:val="00E37DC2"/>
    <w:rsid w:val="00E37DF9"/>
    <w:rsid w:val="00E40E75"/>
    <w:rsid w:val="00E4156C"/>
    <w:rsid w:val="00E41801"/>
    <w:rsid w:val="00E43B2C"/>
    <w:rsid w:val="00E43E56"/>
    <w:rsid w:val="00E4478F"/>
    <w:rsid w:val="00E450B3"/>
    <w:rsid w:val="00E47F35"/>
    <w:rsid w:val="00E5151D"/>
    <w:rsid w:val="00E52AC9"/>
    <w:rsid w:val="00E5376A"/>
    <w:rsid w:val="00E553FF"/>
    <w:rsid w:val="00E602C3"/>
    <w:rsid w:val="00E60B1E"/>
    <w:rsid w:val="00E6123F"/>
    <w:rsid w:val="00E639AB"/>
    <w:rsid w:val="00E646F9"/>
    <w:rsid w:val="00E65187"/>
    <w:rsid w:val="00E663D1"/>
    <w:rsid w:val="00E6654B"/>
    <w:rsid w:val="00E66B84"/>
    <w:rsid w:val="00E70EA9"/>
    <w:rsid w:val="00E72552"/>
    <w:rsid w:val="00E7296F"/>
    <w:rsid w:val="00E738D3"/>
    <w:rsid w:val="00E73F3F"/>
    <w:rsid w:val="00E74936"/>
    <w:rsid w:val="00E749B0"/>
    <w:rsid w:val="00E7553B"/>
    <w:rsid w:val="00E77062"/>
    <w:rsid w:val="00E7781F"/>
    <w:rsid w:val="00E77B09"/>
    <w:rsid w:val="00E80727"/>
    <w:rsid w:val="00E82702"/>
    <w:rsid w:val="00E86157"/>
    <w:rsid w:val="00E86CB4"/>
    <w:rsid w:val="00E87198"/>
    <w:rsid w:val="00E87723"/>
    <w:rsid w:val="00E877A9"/>
    <w:rsid w:val="00E934AF"/>
    <w:rsid w:val="00E93FF1"/>
    <w:rsid w:val="00E9559B"/>
    <w:rsid w:val="00E97AD2"/>
    <w:rsid w:val="00EA0503"/>
    <w:rsid w:val="00EA45C3"/>
    <w:rsid w:val="00EA7478"/>
    <w:rsid w:val="00EA7BDF"/>
    <w:rsid w:val="00EA7FD3"/>
    <w:rsid w:val="00EB0BC5"/>
    <w:rsid w:val="00EB1AE0"/>
    <w:rsid w:val="00EB38E5"/>
    <w:rsid w:val="00EB3F46"/>
    <w:rsid w:val="00EBE90B"/>
    <w:rsid w:val="00EC155D"/>
    <w:rsid w:val="00EC25FD"/>
    <w:rsid w:val="00EC2CD0"/>
    <w:rsid w:val="00EC430E"/>
    <w:rsid w:val="00EC4B39"/>
    <w:rsid w:val="00EC53B4"/>
    <w:rsid w:val="00EC68F9"/>
    <w:rsid w:val="00ED0417"/>
    <w:rsid w:val="00ED0873"/>
    <w:rsid w:val="00ED27D4"/>
    <w:rsid w:val="00ED2967"/>
    <w:rsid w:val="00ED48AF"/>
    <w:rsid w:val="00ED4E30"/>
    <w:rsid w:val="00ED6F0E"/>
    <w:rsid w:val="00EE2C2B"/>
    <w:rsid w:val="00EE3099"/>
    <w:rsid w:val="00EE324B"/>
    <w:rsid w:val="00EE4CCB"/>
    <w:rsid w:val="00EE53F9"/>
    <w:rsid w:val="00EE5E0E"/>
    <w:rsid w:val="00EE768A"/>
    <w:rsid w:val="00EF0272"/>
    <w:rsid w:val="00EF08D8"/>
    <w:rsid w:val="00EF1BEF"/>
    <w:rsid w:val="00EF2E69"/>
    <w:rsid w:val="00EF3368"/>
    <w:rsid w:val="00EF3C6A"/>
    <w:rsid w:val="00EF463F"/>
    <w:rsid w:val="00EF46C3"/>
    <w:rsid w:val="00EF5E15"/>
    <w:rsid w:val="00EF62D7"/>
    <w:rsid w:val="00EF6FDD"/>
    <w:rsid w:val="00F01763"/>
    <w:rsid w:val="00F020F9"/>
    <w:rsid w:val="00F041F9"/>
    <w:rsid w:val="00F061B2"/>
    <w:rsid w:val="00F07474"/>
    <w:rsid w:val="00F13ED7"/>
    <w:rsid w:val="00F168B9"/>
    <w:rsid w:val="00F16BFE"/>
    <w:rsid w:val="00F1704B"/>
    <w:rsid w:val="00F212D4"/>
    <w:rsid w:val="00F21499"/>
    <w:rsid w:val="00F243A7"/>
    <w:rsid w:val="00F24473"/>
    <w:rsid w:val="00F25865"/>
    <w:rsid w:val="00F25FF7"/>
    <w:rsid w:val="00F27AEB"/>
    <w:rsid w:val="00F27B42"/>
    <w:rsid w:val="00F2879F"/>
    <w:rsid w:val="00F30A24"/>
    <w:rsid w:val="00F310F5"/>
    <w:rsid w:val="00F31238"/>
    <w:rsid w:val="00F32824"/>
    <w:rsid w:val="00F32F39"/>
    <w:rsid w:val="00F35421"/>
    <w:rsid w:val="00F3676C"/>
    <w:rsid w:val="00F36BFF"/>
    <w:rsid w:val="00F403B6"/>
    <w:rsid w:val="00F40E54"/>
    <w:rsid w:val="00F41E92"/>
    <w:rsid w:val="00F422A2"/>
    <w:rsid w:val="00F45902"/>
    <w:rsid w:val="00F45C94"/>
    <w:rsid w:val="00F4C4EA"/>
    <w:rsid w:val="00F4C955"/>
    <w:rsid w:val="00F4ED66"/>
    <w:rsid w:val="00F50F06"/>
    <w:rsid w:val="00F5106A"/>
    <w:rsid w:val="00F5187B"/>
    <w:rsid w:val="00F51A75"/>
    <w:rsid w:val="00F52820"/>
    <w:rsid w:val="00F52E08"/>
    <w:rsid w:val="00F54C2F"/>
    <w:rsid w:val="00F5509E"/>
    <w:rsid w:val="00F56820"/>
    <w:rsid w:val="00F56A33"/>
    <w:rsid w:val="00F57224"/>
    <w:rsid w:val="00F57297"/>
    <w:rsid w:val="00F57986"/>
    <w:rsid w:val="00F61930"/>
    <w:rsid w:val="00F6260C"/>
    <w:rsid w:val="00F62A6A"/>
    <w:rsid w:val="00F62BA9"/>
    <w:rsid w:val="00F63F31"/>
    <w:rsid w:val="00F66435"/>
    <w:rsid w:val="00F6962D"/>
    <w:rsid w:val="00F719E3"/>
    <w:rsid w:val="00F71FB6"/>
    <w:rsid w:val="00F729E9"/>
    <w:rsid w:val="00F7330F"/>
    <w:rsid w:val="00F739E8"/>
    <w:rsid w:val="00F73DD3"/>
    <w:rsid w:val="00F76155"/>
    <w:rsid w:val="00F76979"/>
    <w:rsid w:val="00F78ADD"/>
    <w:rsid w:val="00F800AE"/>
    <w:rsid w:val="00F816B9"/>
    <w:rsid w:val="00F81AA0"/>
    <w:rsid w:val="00F826CF"/>
    <w:rsid w:val="00F86E02"/>
    <w:rsid w:val="00F87B89"/>
    <w:rsid w:val="00F92247"/>
    <w:rsid w:val="00F9352D"/>
    <w:rsid w:val="00FA14A7"/>
    <w:rsid w:val="00FA269C"/>
    <w:rsid w:val="00FA277C"/>
    <w:rsid w:val="00FA406B"/>
    <w:rsid w:val="00FA449E"/>
    <w:rsid w:val="00FA4CEE"/>
    <w:rsid w:val="00FA704A"/>
    <w:rsid w:val="00FA769A"/>
    <w:rsid w:val="00FA76FE"/>
    <w:rsid w:val="00FA852F"/>
    <w:rsid w:val="00FB1538"/>
    <w:rsid w:val="00FB17BE"/>
    <w:rsid w:val="00FB3465"/>
    <w:rsid w:val="00FB4DF9"/>
    <w:rsid w:val="00FB604A"/>
    <w:rsid w:val="00FB6280"/>
    <w:rsid w:val="00FB7AE5"/>
    <w:rsid w:val="00FC0150"/>
    <w:rsid w:val="00FC0830"/>
    <w:rsid w:val="00FC0BD1"/>
    <w:rsid w:val="00FC2418"/>
    <w:rsid w:val="00FC2BA7"/>
    <w:rsid w:val="00FC4367"/>
    <w:rsid w:val="00FC460E"/>
    <w:rsid w:val="00FC5A49"/>
    <w:rsid w:val="00FC5FCC"/>
    <w:rsid w:val="00FC6E5D"/>
    <w:rsid w:val="00FC7257"/>
    <w:rsid w:val="00FD15BD"/>
    <w:rsid w:val="00FD2F25"/>
    <w:rsid w:val="00FD35EF"/>
    <w:rsid w:val="00FD64F1"/>
    <w:rsid w:val="00FD7029"/>
    <w:rsid w:val="00FE05D0"/>
    <w:rsid w:val="00FE11FB"/>
    <w:rsid w:val="00FE1EB9"/>
    <w:rsid w:val="00FE21D9"/>
    <w:rsid w:val="00FE309A"/>
    <w:rsid w:val="00FE540B"/>
    <w:rsid w:val="00FE6382"/>
    <w:rsid w:val="00FE75D4"/>
    <w:rsid w:val="00FED001"/>
    <w:rsid w:val="00FF0102"/>
    <w:rsid w:val="00FF156A"/>
    <w:rsid w:val="00FF16C4"/>
    <w:rsid w:val="00FF2077"/>
    <w:rsid w:val="00FF4FEA"/>
    <w:rsid w:val="00FF74CB"/>
    <w:rsid w:val="00FF8A34"/>
    <w:rsid w:val="01022072"/>
    <w:rsid w:val="01035D13"/>
    <w:rsid w:val="0103957C"/>
    <w:rsid w:val="01055F46"/>
    <w:rsid w:val="01069054"/>
    <w:rsid w:val="010754DA"/>
    <w:rsid w:val="0107E266"/>
    <w:rsid w:val="010EA767"/>
    <w:rsid w:val="011ADBCE"/>
    <w:rsid w:val="011C8B20"/>
    <w:rsid w:val="0125FEBB"/>
    <w:rsid w:val="0127297A"/>
    <w:rsid w:val="012D117C"/>
    <w:rsid w:val="012E69E1"/>
    <w:rsid w:val="012ECA8A"/>
    <w:rsid w:val="012ED36C"/>
    <w:rsid w:val="013233DD"/>
    <w:rsid w:val="01336507"/>
    <w:rsid w:val="01349CDC"/>
    <w:rsid w:val="013CA6C0"/>
    <w:rsid w:val="013F0995"/>
    <w:rsid w:val="01408AA6"/>
    <w:rsid w:val="01438F51"/>
    <w:rsid w:val="0143F279"/>
    <w:rsid w:val="01451026"/>
    <w:rsid w:val="01452584"/>
    <w:rsid w:val="0145B1A7"/>
    <w:rsid w:val="0145F243"/>
    <w:rsid w:val="01491B19"/>
    <w:rsid w:val="014CCA56"/>
    <w:rsid w:val="014FA6DF"/>
    <w:rsid w:val="014FCED2"/>
    <w:rsid w:val="015094FB"/>
    <w:rsid w:val="0156B3A1"/>
    <w:rsid w:val="01576839"/>
    <w:rsid w:val="015A412E"/>
    <w:rsid w:val="015BEBE6"/>
    <w:rsid w:val="0160772A"/>
    <w:rsid w:val="0163A64A"/>
    <w:rsid w:val="016907FA"/>
    <w:rsid w:val="017B50D1"/>
    <w:rsid w:val="017DE777"/>
    <w:rsid w:val="0186F796"/>
    <w:rsid w:val="01874579"/>
    <w:rsid w:val="01898AB3"/>
    <w:rsid w:val="01905C02"/>
    <w:rsid w:val="01907F57"/>
    <w:rsid w:val="0190DAD6"/>
    <w:rsid w:val="01921FD1"/>
    <w:rsid w:val="0193070F"/>
    <w:rsid w:val="019397D7"/>
    <w:rsid w:val="019B283B"/>
    <w:rsid w:val="019CA67E"/>
    <w:rsid w:val="01A2AD16"/>
    <w:rsid w:val="01A43204"/>
    <w:rsid w:val="01A5EA50"/>
    <w:rsid w:val="01A6E3DE"/>
    <w:rsid w:val="01A84511"/>
    <w:rsid w:val="01A9FBEC"/>
    <w:rsid w:val="01AAB71C"/>
    <w:rsid w:val="01B16E05"/>
    <w:rsid w:val="01C46497"/>
    <w:rsid w:val="01C5E9F9"/>
    <w:rsid w:val="01C89787"/>
    <w:rsid w:val="01CFD03F"/>
    <w:rsid w:val="01D2543E"/>
    <w:rsid w:val="01D32F27"/>
    <w:rsid w:val="01D55A8D"/>
    <w:rsid w:val="01D64F3B"/>
    <w:rsid w:val="01DA15C9"/>
    <w:rsid w:val="01E1DC21"/>
    <w:rsid w:val="01E6077D"/>
    <w:rsid w:val="01EF55A1"/>
    <w:rsid w:val="01F0B74A"/>
    <w:rsid w:val="01F6F529"/>
    <w:rsid w:val="01FFDF48"/>
    <w:rsid w:val="0200DFDA"/>
    <w:rsid w:val="0201CFAF"/>
    <w:rsid w:val="0205353A"/>
    <w:rsid w:val="0205C17A"/>
    <w:rsid w:val="0206E9D7"/>
    <w:rsid w:val="02091334"/>
    <w:rsid w:val="020D35E6"/>
    <w:rsid w:val="021034CF"/>
    <w:rsid w:val="021240C8"/>
    <w:rsid w:val="0215BA9E"/>
    <w:rsid w:val="02162CB4"/>
    <w:rsid w:val="0216E17D"/>
    <w:rsid w:val="0217A435"/>
    <w:rsid w:val="0220AFBD"/>
    <w:rsid w:val="0225ECA6"/>
    <w:rsid w:val="0226F2E7"/>
    <w:rsid w:val="0229F337"/>
    <w:rsid w:val="022BC2C9"/>
    <w:rsid w:val="0234B1C5"/>
    <w:rsid w:val="023AA6FC"/>
    <w:rsid w:val="0240C3AA"/>
    <w:rsid w:val="02414069"/>
    <w:rsid w:val="024200F6"/>
    <w:rsid w:val="02481D3D"/>
    <w:rsid w:val="0248AB06"/>
    <w:rsid w:val="024994B6"/>
    <w:rsid w:val="024A2655"/>
    <w:rsid w:val="024D086F"/>
    <w:rsid w:val="024EEE87"/>
    <w:rsid w:val="025271DB"/>
    <w:rsid w:val="02545103"/>
    <w:rsid w:val="0254B52B"/>
    <w:rsid w:val="025745D2"/>
    <w:rsid w:val="025C6D0B"/>
    <w:rsid w:val="025EF58A"/>
    <w:rsid w:val="025F9907"/>
    <w:rsid w:val="025FB2A9"/>
    <w:rsid w:val="026DEE54"/>
    <w:rsid w:val="026F6785"/>
    <w:rsid w:val="0272E122"/>
    <w:rsid w:val="0274878D"/>
    <w:rsid w:val="02749D1C"/>
    <w:rsid w:val="02775A53"/>
    <w:rsid w:val="027F0245"/>
    <w:rsid w:val="02815346"/>
    <w:rsid w:val="0285B2FE"/>
    <w:rsid w:val="02889256"/>
    <w:rsid w:val="0289ADCD"/>
    <w:rsid w:val="028A4450"/>
    <w:rsid w:val="028EF073"/>
    <w:rsid w:val="0290D711"/>
    <w:rsid w:val="02929686"/>
    <w:rsid w:val="0293A7FB"/>
    <w:rsid w:val="02940900"/>
    <w:rsid w:val="029530FC"/>
    <w:rsid w:val="02965590"/>
    <w:rsid w:val="02979A73"/>
    <w:rsid w:val="029B1D68"/>
    <w:rsid w:val="029D4FBB"/>
    <w:rsid w:val="029E66FC"/>
    <w:rsid w:val="02A5AA28"/>
    <w:rsid w:val="02A61EB0"/>
    <w:rsid w:val="02AC28A1"/>
    <w:rsid w:val="02AD47FF"/>
    <w:rsid w:val="02B3442C"/>
    <w:rsid w:val="02B36651"/>
    <w:rsid w:val="02B6489E"/>
    <w:rsid w:val="02B7917A"/>
    <w:rsid w:val="02BDDBA9"/>
    <w:rsid w:val="02C020E5"/>
    <w:rsid w:val="02C43485"/>
    <w:rsid w:val="02C4A7D5"/>
    <w:rsid w:val="02C53BF1"/>
    <w:rsid w:val="02C821E2"/>
    <w:rsid w:val="02C8D961"/>
    <w:rsid w:val="02CC17D6"/>
    <w:rsid w:val="02D0F029"/>
    <w:rsid w:val="02D732AB"/>
    <w:rsid w:val="02D7E1FD"/>
    <w:rsid w:val="02D837EA"/>
    <w:rsid w:val="02DA2E34"/>
    <w:rsid w:val="02DE0128"/>
    <w:rsid w:val="02DEFCBD"/>
    <w:rsid w:val="02E30939"/>
    <w:rsid w:val="02E437AA"/>
    <w:rsid w:val="02EB917D"/>
    <w:rsid w:val="02ED93AB"/>
    <w:rsid w:val="02EDD626"/>
    <w:rsid w:val="02F01D51"/>
    <w:rsid w:val="02F1365E"/>
    <w:rsid w:val="02F3389A"/>
    <w:rsid w:val="02F8DDCA"/>
    <w:rsid w:val="02FD8A9C"/>
    <w:rsid w:val="02FFA39F"/>
    <w:rsid w:val="03003CBF"/>
    <w:rsid w:val="0303DC12"/>
    <w:rsid w:val="0303F07F"/>
    <w:rsid w:val="03048512"/>
    <w:rsid w:val="0309437C"/>
    <w:rsid w:val="031106FD"/>
    <w:rsid w:val="03181CA1"/>
    <w:rsid w:val="0323C120"/>
    <w:rsid w:val="0324E08B"/>
    <w:rsid w:val="0327EF8A"/>
    <w:rsid w:val="03283AB3"/>
    <w:rsid w:val="0328C7B9"/>
    <w:rsid w:val="032A1391"/>
    <w:rsid w:val="032A660B"/>
    <w:rsid w:val="032B9E15"/>
    <w:rsid w:val="033372A8"/>
    <w:rsid w:val="03400DD5"/>
    <w:rsid w:val="034184DF"/>
    <w:rsid w:val="03438F0D"/>
    <w:rsid w:val="0344899E"/>
    <w:rsid w:val="034563BE"/>
    <w:rsid w:val="0345A8B8"/>
    <w:rsid w:val="03479995"/>
    <w:rsid w:val="034ABD92"/>
    <w:rsid w:val="034B61C1"/>
    <w:rsid w:val="034E2755"/>
    <w:rsid w:val="034FEFB6"/>
    <w:rsid w:val="0351221B"/>
    <w:rsid w:val="0353633A"/>
    <w:rsid w:val="035735EA"/>
    <w:rsid w:val="035794DE"/>
    <w:rsid w:val="0357AD61"/>
    <w:rsid w:val="035CA435"/>
    <w:rsid w:val="03641877"/>
    <w:rsid w:val="0367827C"/>
    <w:rsid w:val="036C2B99"/>
    <w:rsid w:val="036DD90B"/>
    <w:rsid w:val="037543BC"/>
    <w:rsid w:val="0375CF11"/>
    <w:rsid w:val="03788311"/>
    <w:rsid w:val="037B49D9"/>
    <w:rsid w:val="037FDC8A"/>
    <w:rsid w:val="03807D90"/>
    <w:rsid w:val="0380AB06"/>
    <w:rsid w:val="0382B68D"/>
    <w:rsid w:val="038519F0"/>
    <w:rsid w:val="038538FD"/>
    <w:rsid w:val="038AB178"/>
    <w:rsid w:val="038DE8F1"/>
    <w:rsid w:val="038ED810"/>
    <w:rsid w:val="039074B2"/>
    <w:rsid w:val="03922C8F"/>
    <w:rsid w:val="039424F8"/>
    <w:rsid w:val="0399662E"/>
    <w:rsid w:val="039ADAFC"/>
    <w:rsid w:val="039B5361"/>
    <w:rsid w:val="039B67EE"/>
    <w:rsid w:val="039D5651"/>
    <w:rsid w:val="039DF43C"/>
    <w:rsid w:val="03A133F0"/>
    <w:rsid w:val="03A267B1"/>
    <w:rsid w:val="03A27058"/>
    <w:rsid w:val="03A2C46C"/>
    <w:rsid w:val="03A592A7"/>
    <w:rsid w:val="03A9BD77"/>
    <w:rsid w:val="03B3E253"/>
    <w:rsid w:val="03BD488A"/>
    <w:rsid w:val="03C5FC8A"/>
    <w:rsid w:val="03C63DB4"/>
    <w:rsid w:val="03C88623"/>
    <w:rsid w:val="03CC81CA"/>
    <w:rsid w:val="03D025F1"/>
    <w:rsid w:val="03D04157"/>
    <w:rsid w:val="03D09B7A"/>
    <w:rsid w:val="03D14556"/>
    <w:rsid w:val="03D45C58"/>
    <w:rsid w:val="03E2B50E"/>
    <w:rsid w:val="03E74C99"/>
    <w:rsid w:val="03E90D83"/>
    <w:rsid w:val="03EECCA5"/>
    <w:rsid w:val="03EFCA04"/>
    <w:rsid w:val="03F00CA9"/>
    <w:rsid w:val="03F31DE0"/>
    <w:rsid w:val="03F3AD8B"/>
    <w:rsid w:val="03F66938"/>
    <w:rsid w:val="03F7482A"/>
    <w:rsid w:val="03F771D9"/>
    <w:rsid w:val="0403CA74"/>
    <w:rsid w:val="04045F2A"/>
    <w:rsid w:val="0405AD21"/>
    <w:rsid w:val="04089EF0"/>
    <w:rsid w:val="040A87C6"/>
    <w:rsid w:val="040B37E6"/>
    <w:rsid w:val="040FFA26"/>
    <w:rsid w:val="04153569"/>
    <w:rsid w:val="04173D35"/>
    <w:rsid w:val="04195633"/>
    <w:rsid w:val="041A5289"/>
    <w:rsid w:val="041EB16B"/>
    <w:rsid w:val="0420271C"/>
    <w:rsid w:val="04203DAE"/>
    <w:rsid w:val="04248DD2"/>
    <w:rsid w:val="0428ECFC"/>
    <w:rsid w:val="042ABE66"/>
    <w:rsid w:val="04300BC5"/>
    <w:rsid w:val="0433D3F0"/>
    <w:rsid w:val="04355E26"/>
    <w:rsid w:val="0437291D"/>
    <w:rsid w:val="0438066C"/>
    <w:rsid w:val="043BC5E6"/>
    <w:rsid w:val="043CEE94"/>
    <w:rsid w:val="04433AF7"/>
    <w:rsid w:val="044904B1"/>
    <w:rsid w:val="044AECD4"/>
    <w:rsid w:val="04519428"/>
    <w:rsid w:val="0451C3C5"/>
    <w:rsid w:val="0455BED4"/>
    <w:rsid w:val="045AF69A"/>
    <w:rsid w:val="045BC9CB"/>
    <w:rsid w:val="045C243D"/>
    <w:rsid w:val="045E6F17"/>
    <w:rsid w:val="045EBA7C"/>
    <w:rsid w:val="045FCA4A"/>
    <w:rsid w:val="04622D35"/>
    <w:rsid w:val="046247CD"/>
    <w:rsid w:val="046414F9"/>
    <w:rsid w:val="04648C1A"/>
    <w:rsid w:val="046491A3"/>
    <w:rsid w:val="046A2149"/>
    <w:rsid w:val="046BD06E"/>
    <w:rsid w:val="0477EC10"/>
    <w:rsid w:val="0482AE8B"/>
    <w:rsid w:val="048317B3"/>
    <w:rsid w:val="048747A1"/>
    <w:rsid w:val="048BD6BD"/>
    <w:rsid w:val="048D1E0F"/>
    <w:rsid w:val="048E275F"/>
    <w:rsid w:val="048E2E31"/>
    <w:rsid w:val="04913F62"/>
    <w:rsid w:val="049293E4"/>
    <w:rsid w:val="04956286"/>
    <w:rsid w:val="0496D0A3"/>
    <w:rsid w:val="049BF08B"/>
    <w:rsid w:val="04A1638D"/>
    <w:rsid w:val="04A30895"/>
    <w:rsid w:val="04A34BB2"/>
    <w:rsid w:val="04A3521B"/>
    <w:rsid w:val="04A61584"/>
    <w:rsid w:val="04A9B9D7"/>
    <w:rsid w:val="04B09D42"/>
    <w:rsid w:val="04B1A834"/>
    <w:rsid w:val="04B79106"/>
    <w:rsid w:val="04C07E7D"/>
    <w:rsid w:val="04C090F0"/>
    <w:rsid w:val="04C24538"/>
    <w:rsid w:val="04C2790B"/>
    <w:rsid w:val="04C27F67"/>
    <w:rsid w:val="04C427BF"/>
    <w:rsid w:val="04C55D7F"/>
    <w:rsid w:val="04CB1F96"/>
    <w:rsid w:val="04CCA648"/>
    <w:rsid w:val="04D22507"/>
    <w:rsid w:val="04D2F4DA"/>
    <w:rsid w:val="04D3E043"/>
    <w:rsid w:val="04D5709F"/>
    <w:rsid w:val="04D6B660"/>
    <w:rsid w:val="04D7AEF7"/>
    <w:rsid w:val="04E2B47D"/>
    <w:rsid w:val="04E64725"/>
    <w:rsid w:val="04E6B1C6"/>
    <w:rsid w:val="04E725CE"/>
    <w:rsid w:val="04EC461B"/>
    <w:rsid w:val="04EC4AA9"/>
    <w:rsid w:val="04ECAA3F"/>
    <w:rsid w:val="04ECCB95"/>
    <w:rsid w:val="04F052CF"/>
    <w:rsid w:val="04F0933D"/>
    <w:rsid w:val="04F32C83"/>
    <w:rsid w:val="04F45700"/>
    <w:rsid w:val="04F57D61"/>
    <w:rsid w:val="04F651F1"/>
    <w:rsid w:val="04FC4EBD"/>
    <w:rsid w:val="04FD0390"/>
    <w:rsid w:val="0500C129"/>
    <w:rsid w:val="050578B8"/>
    <w:rsid w:val="05058493"/>
    <w:rsid w:val="05085BA7"/>
    <w:rsid w:val="050CA023"/>
    <w:rsid w:val="050D872B"/>
    <w:rsid w:val="050EDFBA"/>
    <w:rsid w:val="05154F7E"/>
    <w:rsid w:val="0516980F"/>
    <w:rsid w:val="0521EC4C"/>
    <w:rsid w:val="0522C2B7"/>
    <w:rsid w:val="052459C6"/>
    <w:rsid w:val="0529A0FC"/>
    <w:rsid w:val="0529D943"/>
    <w:rsid w:val="052C481B"/>
    <w:rsid w:val="052DB27A"/>
    <w:rsid w:val="0530E565"/>
    <w:rsid w:val="0536E513"/>
    <w:rsid w:val="05382BC4"/>
    <w:rsid w:val="05396F07"/>
    <w:rsid w:val="053B853C"/>
    <w:rsid w:val="05410A8C"/>
    <w:rsid w:val="05466E4B"/>
    <w:rsid w:val="05490C55"/>
    <w:rsid w:val="054B29BC"/>
    <w:rsid w:val="054EF149"/>
    <w:rsid w:val="0552DBFA"/>
    <w:rsid w:val="05535C78"/>
    <w:rsid w:val="05541B49"/>
    <w:rsid w:val="055490E3"/>
    <w:rsid w:val="0556F77B"/>
    <w:rsid w:val="0558195C"/>
    <w:rsid w:val="0558454A"/>
    <w:rsid w:val="05591379"/>
    <w:rsid w:val="055F9D51"/>
    <w:rsid w:val="055FCB1F"/>
    <w:rsid w:val="0561497A"/>
    <w:rsid w:val="05656E2F"/>
    <w:rsid w:val="056658ED"/>
    <w:rsid w:val="056B94BC"/>
    <w:rsid w:val="056EF9DE"/>
    <w:rsid w:val="057182EC"/>
    <w:rsid w:val="0571EFB2"/>
    <w:rsid w:val="0573DB9C"/>
    <w:rsid w:val="05751EBE"/>
    <w:rsid w:val="05785021"/>
    <w:rsid w:val="057FF126"/>
    <w:rsid w:val="0582A02C"/>
    <w:rsid w:val="0584CCF4"/>
    <w:rsid w:val="05864D13"/>
    <w:rsid w:val="0588D4FC"/>
    <w:rsid w:val="058B5A77"/>
    <w:rsid w:val="058B9D69"/>
    <w:rsid w:val="058E49A8"/>
    <w:rsid w:val="05931581"/>
    <w:rsid w:val="0593E5EF"/>
    <w:rsid w:val="0595234A"/>
    <w:rsid w:val="05969FB0"/>
    <w:rsid w:val="059758B3"/>
    <w:rsid w:val="05996322"/>
    <w:rsid w:val="05A19735"/>
    <w:rsid w:val="05A2427B"/>
    <w:rsid w:val="05A75AE0"/>
    <w:rsid w:val="05AB12A7"/>
    <w:rsid w:val="05B33FF7"/>
    <w:rsid w:val="05B3FC55"/>
    <w:rsid w:val="05B53207"/>
    <w:rsid w:val="05B55186"/>
    <w:rsid w:val="05B8A98C"/>
    <w:rsid w:val="05BAD84A"/>
    <w:rsid w:val="05BDFBD3"/>
    <w:rsid w:val="05BEB2B6"/>
    <w:rsid w:val="05C470A2"/>
    <w:rsid w:val="05C584C2"/>
    <w:rsid w:val="05CAFCCC"/>
    <w:rsid w:val="05D1954C"/>
    <w:rsid w:val="05D341E7"/>
    <w:rsid w:val="05D562B9"/>
    <w:rsid w:val="05DA57EE"/>
    <w:rsid w:val="05DCA7C9"/>
    <w:rsid w:val="05E2CBE8"/>
    <w:rsid w:val="05E7DAEC"/>
    <w:rsid w:val="05E8F6A4"/>
    <w:rsid w:val="05ECC3B9"/>
    <w:rsid w:val="05ED5AC3"/>
    <w:rsid w:val="05F11336"/>
    <w:rsid w:val="05FB87B8"/>
    <w:rsid w:val="05FD5710"/>
    <w:rsid w:val="05FDD4C3"/>
    <w:rsid w:val="05FE968F"/>
    <w:rsid w:val="05FFDE73"/>
    <w:rsid w:val="06046202"/>
    <w:rsid w:val="06049D39"/>
    <w:rsid w:val="06159D94"/>
    <w:rsid w:val="0616BF63"/>
    <w:rsid w:val="0618188F"/>
    <w:rsid w:val="06182E55"/>
    <w:rsid w:val="061A50C4"/>
    <w:rsid w:val="061F09F1"/>
    <w:rsid w:val="06225706"/>
    <w:rsid w:val="0623110C"/>
    <w:rsid w:val="06255AA2"/>
    <w:rsid w:val="0627DE36"/>
    <w:rsid w:val="06281F02"/>
    <w:rsid w:val="062AC0EA"/>
    <w:rsid w:val="062C49F2"/>
    <w:rsid w:val="062C87E9"/>
    <w:rsid w:val="062C88D0"/>
    <w:rsid w:val="062FD642"/>
    <w:rsid w:val="0633E6C2"/>
    <w:rsid w:val="06355EC6"/>
    <w:rsid w:val="0635A94A"/>
    <w:rsid w:val="06364964"/>
    <w:rsid w:val="0636E3DB"/>
    <w:rsid w:val="06383837"/>
    <w:rsid w:val="0638B51A"/>
    <w:rsid w:val="063BCB64"/>
    <w:rsid w:val="063CC3A1"/>
    <w:rsid w:val="063D10A4"/>
    <w:rsid w:val="063F9085"/>
    <w:rsid w:val="064CC308"/>
    <w:rsid w:val="064EE472"/>
    <w:rsid w:val="06514770"/>
    <w:rsid w:val="0652AC67"/>
    <w:rsid w:val="0658D2A5"/>
    <w:rsid w:val="0659CB0E"/>
    <w:rsid w:val="065A7DFE"/>
    <w:rsid w:val="065ED9BE"/>
    <w:rsid w:val="065F0C1E"/>
    <w:rsid w:val="0662A25D"/>
    <w:rsid w:val="06633352"/>
    <w:rsid w:val="06673276"/>
    <w:rsid w:val="066AF65F"/>
    <w:rsid w:val="066CEE42"/>
    <w:rsid w:val="066DE574"/>
    <w:rsid w:val="066E9530"/>
    <w:rsid w:val="066F6927"/>
    <w:rsid w:val="066F8237"/>
    <w:rsid w:val="0670DBAC"/>
    <w:rsid w:val="0674E672"/>
    <w:rsid w:val="067658BB"/>
    <w:rsid w:val="0678942F"/>
    <w:rsid w:val="067D96CE"/>
    <w:rsid w:val="06805A26"/>
    <w:rsid w:val="06817CE9"/>
    <w:rsid w:val="0682A8E4"/>
    <w:rsid w:val="06882F32"/>
    <w:rsid w:val="068B12DE"/>
    <w:rsid w:val="068C4F20"/>
    <w:rsid w:val="068FC838"/>
    <w:rsid w:val="06925953"/>
    <w:rsid w:val="06A797E3"/>
    <w:rsid w:val="06AA1B47"/>
    <w:rsid w:val="06AD3AF9"/>
    <w:rsid w:val="06B4BB2F"/>
    <w:rsid w:val="06BACFEF"/>
    <w:rsid w:val="06BB236E"/>
    <w:rsid w:val="06BDC53B"/>
    <w:rsid w:val="06BEF64C"/>
    <w:rsid w:val="06C16B13"/>
    <w:rsid w:val="06C636E9"/>
    <w:rsid w:val="06C78DE0"/>
    <w:rsid w:val="06C98630"/>
    <w:rsid w:val="06CF1DBC"/>
    <w:rsid w:val="06D023EC"/>
    <w:rsid w:val="06D12580"/>
    <w:rsid w:val="06D24D6D"/>
    <w:rsid w:val="06D2DA15"/>
    <w:rsid w:val="06D9A5E6"/>
    <w:rsid w:val="06DE61EF"/>
    <w:rsid w:val="06DF9027"/>
    <w:rsid w:val="06E25779"/>
    <w:rsid w:val="06ED2482"/>
    <w:rsid w:val="06ED352D"/>
    <w:rsid w:val="06EDD001"/>
    <w:rsid w:val="06F290E0"/>
    <w:rsid w:val="06FC65B2"/>
    <w:rsid w:val="06FDF0A9"/>
    <w:rsid w:val="0706195A"/>
    <w:rsid w:val="070948B2"/>
    <w:rsid w:val="070A9A37"/>
    <w:rsid w:val="070C0B04"/>
    <w:rsid w:val="070FE7D0"/>
    <w:rsid w:val="0710446D"/>
    <w:rsid w:val="0712189E"/>
    <w:rsid w:val="0715CC69"/>
    <w:rsid w:val="071A832E"/>
    <w:rsid w:val="071CB505"/>
    <w:rsid w:val="071CCCEB"/>
    <w:rsid w:val="0720A70B"/>
    <w:rsid w:val="0725F401"/>
    <w:rsid w:val="0727C0E7"/>
    <w:rsid w:val="07289D93"/>
    <w:rsid w:val="072CE15C"/>
    <w:rsid w:val="0732CC79"/>
    <w:rsid w:val="0733B95C"/>
    <w:rsid w:val="07385B26"/>
    <w:rsid w:val="073BAEAD"/>
    <w:rsid w:val="0741C0C5"/>
    <w:rsid w:val="0748DAE5"/>
    <w:rsid w:val="074E67F7"/>
    <w:rsid w:val="075A287E"/>
    <w:rsid w:val="075C71E4"/>
    <w:rsid w:val="0763DFE0"/>
    <w:rsid w:val="07644323"/>
    <w:rsid w:val="076649EE"/>
    <w:rsid w:val="0768528F"/>
    <w:rsid w:val="07688D95"/>
    <w:rsid w:val="0770B901"/>
    <w:rsid w:val="0778FBF8"/>
    <w:rsid w:val="077E8707"/>
    <w:rsid w:val="0781B3C0"/>
    <w:rsid w:val="0785D1D4"/>
    <w:rsid w:val="0786978F"/>
    <w:rsid w:val="07873CC3"/>
    <w:rsid w:val="0787E4E4"/>
    <w:rsid w:val="07885855"/>
    <w:rsid w:val="078A8E31"/>
    <w:rsid w:val="078E0F99"/>
    <w:rsid w:val="078FE881"/>
    <w:rsid w:val="079143D5"/>
    <w:rsid w:val="079511F3"/>
    <w:rsid w:val="079A383F"/>
    <w:rsid w:val="079CD9B4"/>
    <w:rsid w:val="079DE475"/>
    <w:rsid w:val="07A04B6D"/>
    <w:rsid w:val="07A0E6FA"/>
    <w:rsid w:val="07A65411"/>
    <w:rsid w:val="07AABF38"/>
    <w:rsid w:val="07AB76B4"/>
    <w:rsid w:val="07AC7AB0"/>
    <w:rsid w:val="07B3F8BC"/>
    <w:rsid w:val="07B9AB2C"/>
    <w:rsid w:val="07B9FF26"/>
    <w:rsid w:val="07C090D4"/>
    <w:rsid w:val="07C42A3D"/>
    <w:rsid w:val="07C53B9C"/>
    <w:rsid w:val="07C708CF"/>
    <w:rsid w:val="07C83E56"/>
    <w:rsid w:val="07CCACF0"/>
    <w:rsid w:val="07CD1912"/>
    <w:rsid w:val="07CE2CCB"/>
    <w:rsid w:val="07CE6354"/>
    <w:rsid w:val="07D00AE4"/>
    <w:rsid w:val="07D40898"/>
    <w:rsid w:val="07D7062A"/>
    <w:rsid w:val="07DABB98"/>
    <w:rsid w:val="07DBDB34"/>
    <w:rsid w:val="07DBDE7E"/>
    <w:rsid w:val="07E8426B"/>
    <w:rsid w:val="07EA3607"/>
    <w:rsid w:val="07EE99CC"/>
    <w:rsid w:val="07EF9CE9"/>
    <w:rsid w:val="07EFDACF"/>
    <w:rsid w:val="07FD448D"/>
    <w:rsid w:val="07FD46EE"/>
    <w:rsid w:val="07FE0154"/>
    <w:rsid w:val="08042096"/>
    <w:rsid w:val="08097C33"/>
    <w:rsid w:val="080DA615"/>
    <w:rsid w:val="08106A2F"/>
    <w:rsid w:val="0811E68A"/>
    <w:rsid w:val="0815EF10"/>
    <w:rsid w:val="081C3EC9"/>
    <w:rsid w:val="081D0118"/>
    <w:rsid w:val="081E5883"/>
    <w:rsid w:val="081EB3B4"/>
    <w:rsid w:val="08205850"/>
    <w:rsid w:val="0822531A"/>
    <w:rsid w:val="08245DDB"/>
    <w:rsid w:val="0829415A"/>
    <w:rsid w:val="08322650"/>
    <w:rsid w:val="08338067"/>
    <w:rsid w:val="08429910"/>
    <w:rsid w:val="08504C16"/>
    <w:rsid w:val="0851D204"/>
    <w:rsid w:val="08536E24"/>
    <w:rsid w:val="0857C210"/>
    <w:rsid w:val="0859AB82"/>
    <w:rsid w:val="086AA056"/>
    <w:rsid w:val="086D2086"/>
    <w:rsid w:val="086D2C27"/>
    <w:rsid w:val="086DA585"/>
    <w:rsid w:val="086E3D10"/>
    <w:rsid w:val="0870EFFE"/>
    <w:rsid w:val="0871BC25"/>
    <w:rsid w:val="0873A943"/>
    <w:rsid w:val="0873E330"/>
    <w:rsid w:val="0875DA09"/>
    <w:rsid w:val="087ED7FD"/>
    <w:rsid w:val="0884575A"/>
    <w:rsid w:val="08869435"/>
    <w:rsid w:val="088B3634"/>
    <w:rsid w:val="088D1952"/>
    <w:rsid w:val="089294BD"/>
    <w:rsid w:val="08935F79"/>
    <w:rsid w:val="0896D95A"/>
    <w:rsid w:val="08AEB5F4"/>
    <w:rsid w:val="08B914BD"/>
    <w:rsid w:val="08C07A92"/>
    <w:rsid w:val="08C0BF15"/>
    <w:rsid w:val="08C1BEF5"/>
    <w:rsid w:val="08C2EBBB"/>
    <w:rsid w:val="08C800E8"/>
    <w:rsid w:val="08CA5FEA"/>
    <w:rsid w:val="08CAB643"/>
    <w:rsid w:val="08CC4CA4"/>
    <w:rsid w:val="08CFAE71"/>
    <w:rsid w:val="08D1B209"/>
    <w:rsid w:val="08D1FBC6"/>
    <w:rsid w:val="08DAB548"/>
    <w:rsid w:val="08DB0679"/>
    <w:rsid w:val="08DD5388"/>
    <w:rsid w:val="08E32562"/>
    <w:rsid w:val="08E5B50F"/>
    <w:rsid w:val="08ECEF2C"/>
    <w:rsid w:val="08EF58C4"/>
    <w:rsid w:val="08F7DDCB"/>
    <w:rsid w:val="08F8DD4D"/>
    <w:rsid w:val="08FD30FA"/>
    <w:rsid w:val="08FE0A71"/>
    <w:rsid w:val="090000FB"/>
    <w:rsid w:val="09073D0D"/>
    <w:rsid w:val="090AE2A9"/>
    <w:rsid w:val="090D9848"/>
    <w:rsid w:val="090FA4E5"/>
    <w:rsid w:val="091108A3"/>
    <w:rsid w:val="09111512"/>
    <w:rsid w:val="0911A6D3"/>
    <w:rsid w:val="09128F0D"/>
    <w:rsid w:val="0916A862"/>
    <w:rsid w:val="091875AF"/>
    <w:rsid w:val="09194FF3"/>
    <w:rsid w:val="091D674B"/>
    <w:rsid w:val="0923322A"/>
    <w:rsid w:val="09236A00"/>
    <w:rsid w:val="09248CC6"/>
    <w:rsid w:val="09251623"/>
    <w:rsid w:val="09255D3C"/>
    <w:rsid w:val="09272CBF"/>
    <w:rsid w:val="09274797"/>
    <w:rsid w:val="09284E65"/>
    <w:rsid w:val="0929FB5C"/>
    <w:rsid w:val="092AF37D"/>
    <w:rsid w:val="092C38AE"/>
    <w:rsid w:val="092DB607"/>
    <w:rsid w:val="092E1145"/>
    <w:rsid w:val="093004D2"/>
    <w:rsid w:val="093F4226"/>
    <w:rsid w:val="0943BC96"/>
    <w:rsid w:val="0949E712"/>
    <w:rsid w:val="094F01D6"/>
    <w:rsid w:val="09517869"/>
    <w:rsid w:val="09554D56"/>
    <w:rsid w:val="09584D9A"/>
    <w:rsid w:val="0959C888"/>
    <w:rsid w:val="095A58A2"/>
    <w:rsid w:val="095EAECD"/>
    <w:rsid w:val="095F581E"/>
    <w:rsid w:val="095FDAF4"/>
    <w:rsid w:val="09602235"/>
    <w:rsid w:val="0964B8D7"/>
    <w:rsid w:val="096C71B5"/>
    <w:rsid w:val="09725182"/>
    <w:rsid w:val="09738276"/>
    <w:rsid w:val="097CB7D6"/>
    <w:rsid w:val="097F8BFA"/>
    <w:rsid w:val="09819C4C"/>
    <w:rsid w:val="098672BA"/>
    <w:rsid w:val="09870D4C"/>
    <w:rsid w:val="09899495"/>
    <w:rsid w:val="0989C5CF"/>
    <w:rsid w:val="098C9267"/>
    <w:rsid w:val="098CED3A"/>
    <w:rsid w:val="09900FBB"/>
    <w:rsid w:val="0995FDEA"/>
    <w:rsid w:val="09972CF9"/>
    <w:rsid w:val="099793DE"/>
    <w:rsid w:val="099980D0"/>
    <w:rsid w:val="0999C092"/>
    <w:rsid w:val="099B71EF"/>
    <w:rsid w:val="09A03A88"/>
    <w:rsid w:val="09A2E0F8"/>
    <w:rsid w:val="09A6D1CB"/>
    <w:rsid w:val="09A79929"/>
    <w:rsid w:val="09A9B437"/>
    <w:rsid w:val="09AC234B"/>
    <w:rsid w:val="09B09922"/>
    <w:rsid w:val="09B0C33A"/>
    <w:rsid w:val="09B10BBA"/>
    <w:rsid w:val="09B20374"/>
    <w:rsid w:val="09B3A538"/>
    <w:rsid w:val="09B4BE9D"/>
    <w:rsid w:val="09B53B82"/>
    <w:rsid w:val="09B62214"/>
    <w:rsid w:val="09B6299C"/>
    <w:rsid w:val="09B6F8D8"/>
    <w:rsid w:val="09BBFDA5"/>
    <w:rsid w:val="09BD33B0"/>
    <w:rsid w:val="09BE1FE4"/>
    <w:rsid w:val="09C0701C"/>
    <w:rsid w:val="09C75F4F"/>
    <w:rsid w:val="09CC988A"/>
    <w:rsid w:val="09D1ED1A"/>
    <w:rsid w:val="09DA53D0"/>
    <w:rsid w:val="09DB170A"/>
    <w:rsid w:val="09E736D9"/>
    <w:rsid w:val="09E935E2"/>
    <w:rsid w:val="09EEE033"/>
    <w:rsid w:val="09EEEF6D"/>
    <w:rsid w:val="09F0873A"/>
    <w:rsid w:val="09F218C1"/>
    <w:rsid w:val="09F59603"/>
    <w:rsid w:val="09F7BFB1"/>
    <w:rsid w:val="09F8A6FF"/>
    <w:rsid w:val="09F92291"/>
    <w:rsid w:val="09FC213F"/>
    <w:rsid w:val="09FE6B49"/>
    <w:rsid w:val="0A04ED24"/>
    <w:rsid w:val="0A06F2CB"/>
    <w:rsid w:val="0A078A83"/>
    <w:rsid w:val="0A07937B"/>
    <w:rsid w:val="0A0B9CE7"/>
    <w:rsid w:val="0A0DAA97"/>
    <w:rsid w:val="0A1147DA"/>
    <w:rsid w:val="0A158ED5"/>
    <w:rsid w:val="0A1671A5"/>
    <w:rsid w:val="0A167F4E"/>
    <w:rsid w:val="0A1A9185"/>
    <w:rsid w:val="0A24A5F7"/>
    <w:rsid w:val="0A26A35A"/>
    <w:rsid w:val="0A27FD7B"/>
    <w:rsid w:val="0A29EB2D"/>
    <w:rsid w:val="0A2A2665"/>
    <w:rsid w:val="0A30E4EF"/>
    <w:rsid w:val="0A31E25D"/>
    <w:rsid w:val="0A32B46C"/>
    <w:rsid w:val="0A3F05AE"/>
    <w:rsid w:val="0A436ECF"/>
    <w:rsid w:val="0A43BF82"/>
    <w:rsid w:val="0A4A3EB9"/>
    <w:rsid w:val="0A4B0F3E"/>
    <w:rsid w:val="0A546A2A"/>
    <w:rsid w:val="0A56A6A0"/>
    <w:rsid w:val="0A587C3A"/>
    <w:rsid w:val="0A5C18CA"/>
    <w:rsid w:val="0A5CD25A"/>
    <w:rsid w:val="0A63207B"/>
    <w:rsid w:val="0A6A3BD7"/>
    <w:rsid w:val="0A6D46B6"/>
    <w:rsid w:val="0A6DA547"/>
    <w:rsid w:val="0A6E4DBD"/>
    <w:rsid w:val="0A6FE8C2"/>
    <w:rsid w:val="0A72B42E"/>
    <w:rsid w:val="0A750CBC"/>
    <w:rsid w:val="0A757648"/>
    <w:rsid w:val="0A79BD03"/>
    <w:rsid w:val="0A7A2943"/>
    <w:rsid w:val="0A7B0D71"/>
    <w:rsid w:val="0A7B1443"/>
    <w:rsid w:val="0A836B72"/>
    <w:rsid w:val="0A8CCDD5"/>
    <w:rsid w:val="0A8D1208"/>
    <w:rsid w:val="0A99BEFE"/>
    <w:rsid w:val="0A9CB3A7"/>
    <w:rsid w:val="0A9E45CC"/>
    <w:rsid w:val="0AA52B44"/>
    <w:rsid w:val="0AAAE640"/>
    <w:rsid w:val="0AABB30E"/>
    <w:rsid w:val="0AACA30B"/>
    <w:rsid w:val="0AAE84CE"/>
    <w:rsid w:val="0AB10889"/>
    <w:rsid w:val="0AB3FB42"/>
    <w:rsid w:val="0AB587EA"/>
    <w:rsid w:val="0ABABD88"/>
    <w:rsid w:val="0ABBF726"/>
    <w:rsid w:val="0ABFEBB1"/>
    <w:rsid w:val="0AC10CF4"/>
    <w:rsid w:val="0AC3C207"/>
    <w:rsid w:val="0AC41821"/>
    <w:rsid w:val="0AC6CB80"/>
    <w:rsid w:val="0AC8FBD9"/>
    <w:rsid w:val="0AC90533"/>
    <w:rsid w:val="0ACD44BA"/>
    <w:rsid w:val="0ACFEFEE"/>
    <w:rsid w:val="0AD73FF8"/>
    <w:rsid w:val="0ADFCFAB"/>
    <w:rsid w:val="0AE0FF42"/>
    <w:rsid w:val="0AE275A1"/>
    <w:rsid w:val="0AE3E025"/>
    <w:rsid w:val="0AE48323"/>
    <w:rsid w:val="0AE73666"/>
    <w:rsid w:val="0AE7C9CA"/>
    <w:rsid w:val="0AE7F175"/>
    <w:rsid w:val="0AECB823"/>
    <w:rsid w:val="0AED0FB5"/>
    <w:rsid w:val="0AEF9EA7"/>
    <w:rsid w:val="0AF2512F"/>
    <w:rsid w:val="0AF347DC"/>
    <w:rsid w:val="0AF916A9"/>
    <w:rsid w:val="0AF9474B"/>
    <w:rsid w:val="0AF993E0"/>
    <w:rsid w:val="0AFC21EF"/>
    <w:rsid w:val="0AFCB126"/>
    <w:rsid w:val="0AFE9933"/>
    <w:rsid w:val="0AFF1D87"/>
    <w:rsid w:val="0B00C40F"/>
    <w:rsid w:val="0B02B233"/>
    <w:rsid w:val="0B02F563"/>
    <w:rsid w:val="0B05AD9B"/>
    <w:rsid w:val="0B0A0665"/>
    <w:rsid w:val="0B0F1FB7"/>
    <w:rsid w:val="0B0FB7B8"/>
    <w:rsid w:val="0B114141"/>
    <w:rsid w:val="0B14A96E"/>
    <w:rsid w:val="0B15845F"/>
    <w:rsid w:val="0B15FC75"/>
    <w:rsid w:val="0B163DF1"/>
    <w:rsid w:val="0B19756C"/>
    <w:rsid w:val="0B1B03C4"/>
    <w:rsid w:val="0B1E434D"/>
    <w:rsid w:val="0B1ED825"/>
    <w:rsid w:val="0B225155"/>
    <w:rsid w:val="0B227085"/>
    <w:rsid w:val="0B29EC59"/>
    <w:rsid w:val="0B376EFF"/>
    <w:rsid w:val="0B37B4B6"/>
    <w:rsid w:val="0B39BD83"/>
    <w:rsid w:val="0B3C5D80"/>
    <w:rsid w:val="0B3C8B9F"/>
    <w:rsid w:val="0B3CFE73"/>
    <w:rsid w:val="0B4CE801"/>
    <w:rsid w:val="0B5098BB"/>
    <w:rsid w:val="0B521C60"/>
    <w:rsid w:val="0B538D8D"/>
    <w:rsid w:val="0B54C55E"/>
    <w:rsid w:val="0B59DE9E"/>
    <w:rsid w:val="0B5B9A40"/>
    <w:rsid w:val="0B5BAF6D"/>
    <w:rsid w:val="0B60C0FB"/>
    <w:rsid w:val="0B640F48"/>
    <w:rsid w:val="0B6DCD01"/>
    <w:rsid w:val="0B772FD3"/>
    <w:rsid w:val="0B7A16A9"/>
    <w:rsid w:val="0B813D8B"/>
    <w:rsid w:val="0B85C240"/>
    <w:rsid w:val="0B876FD6"/>
    <w:rsid w:val="0B8983B5"/>
    <w:rsid w:val="0B8E0355"/>
    <w:rsid w:val="0BA001F6"/>
    <w:rsid w:val="0BA320F7"/>
    <w:rsid w:val="0BA6AC66"/>
    <w:rsid w:val="0BA6B321"/>
    <w:rsid w:val="0BA7DAF7"/>
    <w:rsid w:val="0BAAD9E1"/>
    <w:rsid w:val="0BAAF44A"/>
    <w:rsid w:val="0BAB6C62"/>
    <w:rsid w:val="0BAE506B"/>
    <w:rsid w:val="0BB21694"/>
    <w:rsid w:val="0BB8DE93"/>
    <w:rsid w:val="0BC77736"/>
    <w:rsid w:val="0BC7D573"/>
    <w:rsid w:val="0BC8738B"/>
    <w:rsid w:val="0BCA8617"/>
    <w:rsid w:val="0BD08B57"/>
    <w:rsid w:val="0BD3A51B"/>
    <w:rsid w:val="0BD4164D"/>
    <w:rsid w:val="0BD67329"/>
    <w:rsid w:val="0BD6B470"/>
    <w:rsid w:val="0BD80031"/>
    <w:rsid w:val="0BD85968"/>
    <w:rsid w:val="0BDBDBA4"/>
    <w:rsid w:val="0BDEBDB7"/>
    <w:rsid w:val="0BDF2F2A"/>
    <w:rsid w:val="0BDF7EE9"/>
    <w:rsid w:val="0BE87B60"/>
    <w:rsid w:val="0BEC094B"/>
    <w:rsid w:val="0BEC58D3"/>
    <w:rsid w:val="0BEE2983"/>
    <w:rsid w:val="0BF3C006"/>
    <w:rsid w:val="0BF6C72F"/>
    <w:rsid w:val="0BF883F7"/>
    <w:rsid w:val="0C00EE31"/>
    <w:rsid w:val="0C032F4C"/>
    <w:rsid w:val="0C037AF3"/>
    <w:rsid w:val="0C075D73"/>
    <w:rsid w:val="0C07BAE0"/>
    <w:rsid w:val="0C11B8A1"/>
    <w:rsid w:val="0C140539"/>
    <w:rsid w:val="0C142D7C"/>
    <w:rsid w:val="0C143F5D"/>
    <w:rsid w:val="0C169AE8"/>
    <w:rsid w:val="0C181F27"/>
    <w:rsid w:val="0C192D07"/>
    <w:rsid w:val="0C1A387E"/>
    <w:rsid w:val="0C1A517B"/>
    <w:rsid w:val="0C1CA422"/>
    <w:rsid w:val="0C208BFF"/>
    <w:rsid w:val="0C21B1BD"/>
    <w:rsid w:val="0C220C41"/>
    <w:rsid w:val="0C281BBE"/>
    <w:rsid w:val="0C2A4DC9"/>
    <w:rsid w:val="0C2A6AA1"/>
    <w:rsid w:val="0C2DCC8A"/>
    <w:rsid w:val="0C31196B"/>
    <w:rsid w:val="0C354BD1"/>
    <w:rsid w:val="0C3853EE"/>
    <w:rsid w:val="0C386126"/>
    <w:rsid w:val="0C38883A"/>
    <w:rsid w:val="0C3D61F8"/>
    <w:rsid w:val="0C400D01"/>
    <w:rsid w:val="0C41B810"/>
    <w:rsid w:val="0C432A4F"/>
    <w:rsid w:val="0C4693E0"/>
    <w:rsid w:val="0C4B2BC8"/>
    <w:rsid w:val="0C4C1DA5"/>
    <w:rsid w:val="0C5136E9"/>
    <w:rsid w:val="0C517CF7"/>
    <w:rsid w:val="0C51F79D"/>
    <w:rsid w:val="0C56C003"/>
    <w:rsid w:val="0C57749F"/>
    <w:rsid w:val="0C5A0828"/>
    <w:rsid w:val="0C5AB5E9"/>
    <w:rsid w:val="0C5E95AC"/>
    <w:rsid w:val="0C5FBBF8"/>
    <w:rsid w:val="0C6079C6"/>
    <w:rsid w:val="0C61FEAF"/>
    <w:rsid w:val="0C65DCBB"/>
    <w:rsid w:val="0C686DED"/>
    <w:rsid w:val="0C6B0C5C"/>
    <w:rsid w:val="0C6D4C23"/>
    <w:rsid w:val="0C6FCF0D"/>
    <w:rsid w:val="0C7045BE"/>
    <w:rsid w:val="0C7567AE"/>
    <w:rsid w:val="0C79BD04"/>
    <w:rsid w:val="0C7CFE9B"/>
    <w:rsid w:val="0C800FCF"/>
    <w:rsid w:val="0C801904"/>
    <w:rsid w:val="0C857199"/>
    <w:rsid w:val="0C860DC7"/>
    <w:rsid w:val="0C8C060E"/>
    <w:rsid w:val="0C903767"/>
    <w:rsid w:val="0C91351D"/>
    <w:rsid w:val="0C94D717"/>
    <w:rsid w:val="0C958133"/>
    <w:rsid w:val="0C96FB09"/>
    <w:rsid w:val="0C9730B5"/>
    <w:rsid w:val="0C978FDB"/>
    <w:rsid w:val="0C9AD264"/>
    <w:rsid w:val="0CA015C1"/>
    <w:rsid w:val="0CA2C6A3"/>
    <w:rsid w:val="0CA6DDDE"/>
    <w:rsid w:val="0CA82604"/>
    <w:rsid w:val="0CA85B7A"/>
    <w:rsid w:val="0CA912E9"/>
    <w:rsid w:val="0CA9F7BC"/>
    <w:rsid w:val="0CA9FE66"/>
    <w:rsid w:val="0CAB0361"/>
    <w:rsid w:val="0CABDD9C"/>
    <w:rsid w:val="0CACFB36"/>
    <w:rsid w:val="0CAE7492"/>
    <w:rsid w:val="0CAF2E71"/>
    <w:rsid w:val="0CAFAA2E"/>
    <w:rsid w:val="0CB1A7A3"/>
    <w:rsid w:val="0CB20A98"/>
    <w:rsid w:val="0CBBBAB4"/>
    <w:rsid w:val="0CBC83D6"/>
    <w:rsid w:val="0CBC841E"/>
    <w:rsid w:val="0CC3F8C7"/>
    <w:rsid w:val="0CC697A1"/>
    <w:rsid w:val="0CC98F60"/>
    <w:rsid w:val="0CCE5305"/>
    <w:rsid w:val="0CD585A1"/>
    <w:rsid w:val="0CD5B5AF"/>
    <w:rsid w:val="0CDB6C7F"/>
    <w:rsid w:val="0CDE5CB3"/>
    <w:rsid w:val="0CE30A9A"/>
    <w:rsid w:val="0CE352DA"/>
    <w:rsid w:val="0CE464A0"/>
    <w:rsid w:val="0CE46A59"/>
    <w:rsid w:val="0CEA9596"/>
    <w:rsid w:val="0CEB16E2"/>
    <w:rsid w:val="0CF32A6A"/>
    <w:rsid w:val="0CF4DF74"/>
    <w:rsid w:val="0CF5F382"/>
    <w:rsid w:val="0CF6890D"/>
    <w:rsid w:val="0CFC92A9"/>
    <w:rsid w:val="0CFE9D40"/>
    <w:rsid w:val="0D08BACB"/>
    <w:rsid w:val="0D0B2DA9"/>
    <w:rsid w:val="0D1E0F2F"/>
    <w:rsid w:val="0D1FC542"/>
    <w:rsid w:val="0D259BCD"/>
    <w:rsid w:val="0D2A481D"/>
    <w:rsid w:val="0D2C2D4E"/>
    <w:rsid w:val="0D2C3979"/>
    <w:rsid w:val="0D2F4BAF"/>
    <w:rsid w:val="0D331221"/>
    <w:rsid w:val="0D35AB16"/>
    <w:rsid w:val="0D375AED"/>
    <w:rsid w:val="0D3AFD1A"/>
    <w:rsid w:val="0D3C12C8"/>
    <w:rsid w:val="0D3C83BB"/>
    <w:rsid w:val="0D3C9B7F"/>
    <w:rsid w:val="0D3DB3BD"/>
    <w:rsid w:val="0D3F58A8"/>
    <w:rsid w:val="0D434B01"/>
    <w:rsid w:val="0D48EF5A"/>
    <w:rsid w:val="0D4B2328"/>
    <w:rsid w:val="0D4E669C"/>
    <w:rsid w:val="0D503939"/>
    <w:rsid w:val="0D50E44B"/>
    <w:rsid w:val="0D57111F"/>
    <w:rsid w:val="0D5DDE61"/>
    <w:rsid w:val="0D5E4012"/>
    <w:rsid w:val="0D61F470"/>
    <w:rsid w:val="0D6E95AE"/>
    <w:rsid w:val="0D6F2CA1"/>
    <w:rsid w:val="0D6FFD41"/>
    <w:rsid w:val="0D703B1B"/>
    <w:rsid w:val="0D71CF02"/>
    <w:rsid w:val="0D7326C3"/>
    <w:rsid w:val="0D78B27A"/>
    <w:rsid w:val="0D7A9139"/>
    <w:rsid w:val="0D7BAFFB"/>
    <w:rsid w:val="0D7DB889"/>
    <w:rsid w:val="0D834E12"/>
    <w:rsid w:val="0D874A65"/>
    <w:rsid w:val="0D87B487"/>
    <w:rsid w:val="0D8A77E2"/>
    <w:rsid w:val="0D8E650A"/>
    <w:rsid w:val="0D9381CC"/>
    <w:rsid w:val="0D967811"/>
    <w:rsid w:val="0D982647"/>
    <w:rsid w:val="0D99A5AD"/>
    <w:rsid w:val="0D9E57EF"/>
    <w:rsid w:val="0D9EB3ED"/>
    <w:rsid w:val="0DA3F07C"/>
    <w:rsid w:val="0DA4F356"/>
    <w:rsid w:val="0DA51A08"/>
    <w:rsid w:val="0DA52F4D"/>
    <w:rsid w:val="0DA55FB5"/>
    <w:rsid w:val="0DA64332"/>
    <w:rsid w:val="0DAFEA72"/>
    <w:rsid w:val="0DB20CF6"/>
    <w:rsid w:val="0DBC6513"/>
    <w:rsid w:val="0DC26CE7"/>
    <w:rsid w:val="0DC386B5"/>
    <w:rsid w:val="0DCB525A"/>
    <w:rsid w:val="0DCD558E"/>
    <w:rsid w:val="0DCF7FA8"/>
    <w:rsid w:val="0DD84B97"/>
    <w:rsid w:val="0DD9996B"/>
    <w:rsid w:val="0DD9A48E"/>
    <w:rsid w:val="0DDD1706"/>
    <w:rsid w:val="0DDD96C3"/>
    <w:rsid w:val="0DDE115E"/>
    <w:rsid w:val="0DDE53CC"/>
    <w:rsid w:val="0DE11CCB"/>
    <w:rsid w:val="0DE1C1B3"/>
    <w:rsid w:val="0DE47635"/>
    <w:rsid w:val="0DE73FDC"/>
    <w:rsid w:val="0DE78F6B"/>
    <w:rsid w:val="0DECB8C5"/>
    <w:rsid w:val="0DEEE915"/>
    <w:rsid w:val="0DEFC8A5"/>
    <w:rsid w:val="0DF0E252"/>
    <w:rsid w:val="0DF3A190"/>
    <w:rsid w:val="0DF5E082"/>
    <w:rsid w:val="0DFC445F"/>
    <w:rsid w:val="0DFEB199"/>
    <w:rsid w:val="0DFF60BC"/>
    <w:rsid w:val="0E002CE0"/>
    <w:rsid w:val="0E060362"/>
    <w:rsid w:val="0E0A066F"/>
    <w:rsid w:val="0E0C9FEC"/>
    <w:rsid w:val="0E139E73"/>
    <w:rsid w:val="0E1503A5"/>
    <w:rsid w:val="0E16DE48"/>
    <w:rsid w:val="0E1ADCF7"/>
    <w:rsid w:val="0E1E7244"/>
    <w:rsid w:val="0E1E9210"/>
    <w:rsid w:val="0E1E9FBA"/>
    <w:rsid w:val="0E218B27"/>
    <w:rsid w:val="0E266170"/>
    <w:rsid w:val="0E29FCB2"/>
    <w:rsid w:val="0E2BFE6A"/>
    <w:rsid w:val="0E2E584F"/>
    <w:rsid w:val="0E306E9F"/>
    <w:rsid w:val="0E30B46B"/>
    <w:rsid w:val="0E351A9B"/>
    <w:rsid w:val="0E35EEA3"/>
    <w:rsid w:val="0E36067D"/>
    <w:rsid w:val="0E382651"/>
    <w:rsid w:val="0E397F5C"/>
    <w:rsid w:val="0E3DCFB3"/>
    <w:rsid w:val="0E45C81D"/>
    <w:rsid w:val="0E45D84C"/>
    <w:rsid w:val="0E5480DC"/>
    <w:rsid w:val="0E5644D1"/>
    <w:rsid w:val="0E564F32"/>
    <w:rsid w:val="0E566F0C"/>
    <w:rsid w:val="0E5D6EEA"/>
    <w:rsid w:val="0E5F419B"/>
    <w:rsid w:val="0E692784"/>
    <w:rsid w:val="0E6AD567"/>
    <w:rsid w:val="0E6BAB97"/>
    <w:rsid w:val="0E6D1252"/>
    <w:rsid w:val="0E6DFECF"/>
    <w:rsid w:val="0E6F349B"/>
    <w:rsid w:val="0E6F6CA4"/>
    <w:rsid w:val="0E75611B"/>
    <w:rsid w:val="0E78FA47"/>
    <w:rsid w:val="0E7962A2"/>
    <w:rsid w:val="0E80B9C7"/>
    <w:rsid w:val="0E816506"/>
    <w:rsid w:val="0E818CD9"/>
    <w:rsid w:val="0E81CA84"/>
    <w:rsid w:val="0E865C8E"/>
    <w:rsid w:val="0E8A8F40"/>
    <w:rsid w:val="0E8CC35B"/>
    <w:rsid w:val="0E8F69C4"/>
    <w:rsid w:val="0E9342CD"/>
    <w:rsid w:val="0E943732"/>
    <w:rsid w:val="0E970719"/>
    <w:rsid w:val="0E992433"/>
    <w:rsid w:val="0E9D13A0"/>
    <w:rsid w:val="0E9EA53F"/>
    <w:rsid w:val="0EA11099"/>
    <w:rsid w:val="0EA30269"/>
    <w:rsid w:val="0EA4270A"/>
    <w:rsid w:val="0EA435A6"/>
    <w:rsid w:val="0EA70323"/>
    <w:rsid w:val="0EA80DF5"/>
    <w:rsid w:val="0EA97E97"/>
    <w:rsid w:val="0EABCAB8"/>
    <w:rsid w:val="0EB100DC"/>
    <w:rsid w:val="0EBB9F70"/>
    <w:rsid w:val="0EC7B242"/>
    <w:rsid w:val="0ECB81B3"/>
    <w:rsid w:val="0ECC1782"/>
    <w:rsid w:val="0ECFBF88"/>
    <w:rsid w:val="0ED0D744"/>
    <w:rsid w:val="0ED2A33F"/>
    <w:rsid w:val="0ED3A474"/>
    <w:rsid w:val="0ED8AA53"/>
    <w:rsid w:val="0EDB5E9F"/>
    <w:rsid w:val="0EDBD193"/>
    <w:rsid w:val="0EDCC3AD"/>
    <w:rsid w:val="0EDDF19F"/>
    <w:rsid w:val="0EDE6FA1"/>
    <w:rsid w:val="0EDFEF9B"/>
    <w:rsid w:val="0EE1D4DD"/>
    <w:rsid w:val="0EE25841"/>
    <w:rsid w:val="0EE78CC7"/>
    <w:rsid w:val="0EEA001A"/>
    <w:rsid w:val="0EEFB87C"/>
    <w:rsid w:val="0EF1F8BE"/>
    <w:rsid w:val="0EF3C8F4"/>
    <w:rsid w:val="0EF4F961"/>
    <w:rsid w:val="0EF70F17"/>
    <w:rsid w:val="0EF988E8"/>
    <w:rsid w:val="0EFD6EA7"/>
    <w:rsid w:val="0EFEDC0A"/>
    <w:rsid w:val="0F014428"/>
    <w:rsid w:val="0F0226D9"/>
    <w:rsid w:val="0F034C0A"/>
    <w:rsid w:val="0F068F07"/>
    <w:rsid w:val="0F06D0B4"/>
    <w:rsid w:val="0F0888A9"/>
    <w:rsid w:val="0F08C47D"/>
    <w:rsid w:val="0F09E932"/>
    <w:rsid w:val="0F0BF389"/>
    <w:rsid w:val="0F0D1816"/>
    <w:rsid w:val="0F109154"/>
    <w:rsid w:val="0F11FD0B"/>
    <w:rsid w:val="0F138185"/>
    <w:rsid w:val="0F1E32FF"/>
    <w:rsid w:val="0F22A8D6"/>
    <w:rsid w:val="0F2A307E"/>
    <w:rsid w:val="0F2DE751"/>
    <w:rsid w:val="0F2E9436"/>
    <w:rsid w:val="0F2E9532"/>
    <w:rsid w:val="0F2E9B26"/>
    <w:rsid w:val="0F2F522D"/>
    <w:rsid w:val="0F32F7FA"/>
    <w:rsid w:val="0F341C84"/>
    <w:rsid w:val="0F35FCD5"/>
    <w:rsid w:val="0F3A6BD7"/>
    <w:rsid w:val="0F3BBB30"/>
    <w:rsid w:val="0F3C603F"/>
    <w:rsid w:val="0F3CB562"/>
    <w:rsid w:val="0F3DE532"/>
    <w:rsid w:val="0F3FFC07"/>
    <w:rsid w:val="0F4742BB"/>
    <w:rsid w:val="0F495528"/>
    <w:rsid w:val="0F4AE526"/>
    <w:rsid w:val="0F4B31D2"/>
    <w:rsid w:val="0F4C4203"/>
    <w:rsid w:val="0F4C7A04"/>
    <w:rsid w:val="0F50B762"/>
    <w:rsid w:val="0F5B561F"/>
    <w:rsid w:val="0F5E8B8A"/>
    <w:rsid w:val="0F5F9F5A"/>
    <w:rsid w:val="0F6AA5D3"/>
    <w:rsid w:val="0F703F27"/>
    <w:rsid w:val="0F76F0C7"/>
    <w:rsid w:val="0F7A242D"/>
    <w:rsid w:val="0F7A62B4"/>
    <w:rsid w:val="0F7F5C81"/>
    <w:rsid w:val="0F834F27"/>
    <w:rsid w:val="0F83E6DC"/>
    <w:rsid w:val="0F893205"/>
    <w:rsid w:val="0F89AEDF"/>
    <w:rsid w:val="0F8A67A4"/>
    <w:rsid w:val="0F8FF83A"/>
    <w:rsid w:val="0F908F23"/>
    <w:rsid w:val="0F929B6F"/>
    <w:rsid w:val="0F92AB84"/>
    <w:rsid w:val="0F94EF11"/>
    <w:rsid w:val="0F94FD21"/>
    <w:rsid w:val="0F9BEF22"/>
    <w:rsid w:val="0F9CC594"/>
    <w:rsid w:val="0F9ED857"/>
    <w:rsid w:val="0FA0F20D"/>
    <w:rsid w:val="0FA3F7B8"/>
    <w:rsid w:val="0FA7864E"/>
    <w:rsid w:val="0FAA4CD8"/>
    <w:rsid w:val="0FB165F6"/>
    <w:rsid w:val="0FB18BEA"/>
    <w:rsid w:val="0FB3B7A9"/>
    <w:rsid w:val="0FB7B091"/>
    <w:rsid w:val="0FB9CA5E"/>
    <w:rsid w:val="0FBA3712"/>
    <w:rsid w:val="0FBF66B1"/>
    <w:rsid w:val="0FC3E36E"/>
    <w:rsid w:val="0FC7E4D7"/>
    <w:rsid w:val="0FCAC868"/>
    <w:rsid w:val="0FD1BEFF"/>
    <w:rsid w:val="0FD7ECAE"/>
    <w:rsid w:val="0FD8E3F2"/>
    <w:rsid w:val="0FDFCD46"/>
    <w:rsid w:val="0FE17829"/>
    <w:rsid w:val="0FE26942"/>
    <w:rsid w:val="0FE5106E"/>
    <w:rsid w:val="0FE893BE"/>
    <w:rsid w:val="0FE8A3FC"/>
    <w:rsid w:val="0FE9C72E"/>
    <w:rsid w:val="0FEDF962"/>
    <w:rsid w:val="0FEF4891"/>
    <w:rsid w:val="0FF5DB76"/>
    <w:rsid w:val="0FF86544"/>
    <w:rsid w:val="0FF8A047"/>
    <w:rsid w:val="0FF8BBF3"/>
    <w:rsid w:val="0FF9C2E4"/>
    <w:rsid w:val="0FFD13AC"/>
    <w:rsid w:val="0FFF78B2"/>
    <w:rsid w:val="1000FA7A"/>
    <w:rsid w:val="100223DA"/>
    <w:rsid w:val="100A67F0"/>
    <w:rsid w:val="101237D0"/>
    <w:rsid w:val="1023B41B"/>
    <w:rsid w:val="1024E45B"/>
    <w:rsid w:val="10270FE3"/>
    <w:rsid w:val="10298317"/>
    <w:rsid w:val="1029F193"/>
    <w:rsid w:val="102B9AB3"/>
    <w:rsid w:val="1031571F"/>
    <w:rsid w:val="1035C0D3"/>
    <w:rsid w:val="1039CDCB"/>
    <w:rsid w:val="103B5195"/>
    <w:rsid w:val="103B6532"/>
    <w:rsid w:val="104163F3"/>
    <w:rsid w:val="10421700"/>
    <w:rsid w:val="104ADC10"/>
    <w:rsid w:val="104F68E7"/>
    <w:rsid w:val="1053B965"/>
    <w:rsid w:val="1056401A"/>
    <w:rsid w:val="10575B71"/>
    <w:rsid w:val="105B3192"/>
    <w:rsid w:val="10618B22"/>
    <w:rsid w:val="10622CF0"/>
    <w:rsid w:val="106661CD"/>
    <w:rsid w:val="106B8C0D"/>
    <w:rsid w:val="106FD89A"/>
    <w:rsid w:val="10750F14"/>
    <w:rsid w:val="10752ED3"/>
    <w:rsid w:val="1075B21F"/>
    <w:rsid w:val="1080DA42"/>
    <w:rsid w:val="1086E513"/>
    <w:rsid w:val="1087F633"/>
    <w:rsid w:val="1088EC14"/>
    <w:rsid w:val="1096345D"/>
    <w:rsid w:val="1098CB64"/>
    <w:rsid w:val="10996774"/>
    <w:rsid w:val="109A8A93"/>
    <w:rsid w:val="109E6BD5"/>
    <w:rsid w:val="10A60647"/>
    <w:rsid w:val="10ACC940"/>
    <w:rsid w:val="10AE06C0"/>
    <w:rsid w:val="10B2F7A9"/>
    <w:rsid w:val="10B352BD"/>
    <w:rsid w:val="10B42EBA"/>
    <w:rsid w:val="10B45A55"/>
    <w:rsid w:val="10B70D7B"/>
    <w:rsid w:val="10B75C05"/>
    <w:rsid w:val="10B7C828"/>
    <w:rsid w:val="10C0B607"/>
    <w:rsid w:val="10C2D848"/>
    <w:rsid w:val="10C30E7C"/>
    <w:rsid w:val="10C32220"/>
    <w:rsid w:val="10CADB11"/>
    <w:rsid w:val="10CD67AF"/>
    <w:rsid w:val="10CF42F0"/>
    <w:rsid w:val="10DF4FED"/>
    <w:rsid w:val="10E11F65"/>
    <w:rsid w:val="10E49C73"/>
    <w:rsid w:val="10E5230C"/>
    <w:rsid w:val="10E6A719"/>
    <w:rsid w:val="10E8C7ED"/>
    <w:rsid w:val="10EE07D3"/>
    <w:rsid w:val="10EF7934"/>
    <w:rsid w:val="10F211EB"/>
    <w:rsid w:val="10F2E3D1"/>
    <w:rsid w:val="10F32941"/>
    <w:rsid w:val="10F58D5D"/>
    <w:rsid w:val="10FDCA03"/>
    <w:rsid w:val="10FFE141"/>
    <w:rsid w:val="1101FEE7"/>
    <w:rsid w:val="1102C821"/>
    <w:rsid w:val="11037299"/>
    <w:rsid w:val="1105BAC7"/>
    <w:rsid w:val="11079FF2"/>
    <w:rsid w:val="110E1CBE"/>
    <w:rsid w:val="110E8394"/>
    <w:rsid w:val="11146CC8"/>
    <w:rsid w:val="1118520F"/>
    <w:rsid w:val="1118BC6B"/>
    <w:rsid w:val="1119221D"/>
    <w:rsid w:val="111B2098"/>
    <w:rsid w:val="111D0FF0"/>
    <w:rsid w:val="111F44E9"/>
    <w:rsid w:val="1123CFFF"/>
    <w:rsid w:val="11252B4F"/>
    <w:rsid w:val="11256F1D"/>
    <w:rsid w:val="1125C87D"/>
    <w:rsid w:val="112D75EE"/>
    <w:rsid w:val="113C7555"/>
    <w:rsid w:val="113D0594"/>
    <w:rsid w:val="1144927C"/>
    <w:rsid w:val="1144EAFE"/>
    <w:rsid w:val="1146A14F"/>
    <w:rsid w:val="1149F4F6"/>
    <w:rsid w:val="114A4200"/>
    <w:rsid w:val="114B6A7D"/>
    <w:rsid w:val="114CC412"/>
    <w:rsid w:val="114D006F"/>
    <w:rsid w:val="114D3657"/>
    <w:rsid w:val="114DBB23"/>
    <w:rsid w:val="11514000"/>
    <w:rsid w:val="1151BF2B"/>
    <w:rsid w:val="115380F2"/>
    <w:rsid w:val="11541302"/>
    <w:rsid w:val="1158B4C1"/>
    <w:rsid w:val="115B947F"/>
    <w:rsid w:val="115BA04A"/>
    <w:rsid w:val="115D39FE"/>
    <w:rsid w:val="1163883C"/>
    <w:rsid w:val="116930B8"/>
    <w:rsid w:val="116C5295"/>
    <w:rsid w:val="116EED3A"/>
    <w:rsid w:val="1174BD43"/>
    <w:rsid w:val="1176F2FF"/>
    <w:rsid w:val="117EA95A"/>
    <w:rsid w:val="117F7F2E"/>
    <w:rsid w:val="1183CB8A"/>
    <w:rsid w:val="1183E20F"/>
    <w:rsid w:val="118627D2"/>
    <w:rsid w:val="1187AF76"/>
    <w:rsid w:val="1188857B"/>
    <w:rsid w:val="1189423E"/>
    <w:rsid w:val="118C7355"/>
    <w:rsid w:val="11943DA0"/>
    <w:rsid w:val="1195F9E8"/>
    <w:rsid w:val="1198012C"/>
    <w:rsid w:val="11A0C907"/>
    <w:rsid w:val="11A36D65"/>
    <w:rsid w:val="11A48422"/>
    <w:rsid w:val="11AA49C2"/>
    <w:rsid w:val="11AC19DF"/>
    <w:rsid w:val="11AFF793"/>
    <w:rsid w:val="11B07E84"/>
    <w:rsid w:val="11B408F7"/>
    <w:rsid w:val="11B52797"/>
    <w:rsid w:val="11B57308"/>
    <w:rsid w:val="11BB2E0D"/>
    <w:rsid w:val="11BB8AF9"/>
    <w:rsid w:val="11C1A303"/>
    <w:rsid w:val="11C692F0"/>
    <w:rsid w:val="11CAA134"/>
    <w:rsid w:val="11D1FDBB"/>
    <w:rsid w:val="11D7BA42"/>
    <w:rsid w:val="11DA28F6"/>
    <w:rsid w:val="11DD326F"/>
    <w:rsid w:val="11E0BA67"/>
    <w:rsid w:val="11E3D77D"/>
    <w:rsid w:val="11E52885"/>
    <w:rsid w:val="11E7F807"/>
    <w:rsid w:val="11E93225"/>
    <w:rsid w:val="11E980F2"/>
    <w:rsid w:val="11EFEF7F"/>
    <w:rsid w:val="11F5EDED"/>
    <w:rsid w:val="11F701F3"/>
    <w:rsid w:val="11F87496"/>
    <w:rsid w:val="11F9A023"/>
    <w:rsid w:val="11FCC96E"/>
    <w:rsid w:val="12017CE5"/>
    <w:rsid w:val="1204853F"/>
    <w:rsid w:val="12054D7F"/>
    <w:rsid w:val="1207426A"/>
    <w:rsid w:val="12089D2E"/>
    <w:rsid w:val="12091000"/>
    <w:rsid w:val="12144148"/>
    <w:rsid w:val="12182B6B"/>
    <w:rsid w:val="121A80CF"/>
    <w:rsid w:val="121FE962"/>
    <w:rsid w:val="1220A839"/>
    <w:rsid w:val="1225C96A"/>
    <w:rsid w:val="1225E6B1"/>
    <w:rsid w:val="1227535E"/>
    <w:rsid w:val="122BE894"/>
    <w:rsid w:val="122E2B63"/>
    <w:rsid w:val="12340406"/>
    <w:rsid w:val="12437EE7"/>
    <w:rsid w:val="12476532"/>
    <w:rsid w:val="12479C94"/>
    <w:rsid w:val="124865BA"/>
    <w:rsid w:val="124C4C5C"/>
    <w:rsid w:val="124CEC62"/>
    <w:rsid w:val="12524316"/>
    <w:rsid w:val="125318F6"/>
    <w:rsid w:val="125350C9"/>
    <w:rsid w:val="12535A85"/>
    <w:rsid w:val="12544220"/>
    <w:rsid w:val="125E4256"/>
    <w:rsid w:val="1260D65D"/>
    <w:rsid w:val="126554DF"/>
    <w:rsid w:val="126690D3"/>
    <w:rsid w:val="126778DF"/>
    <w:rsid w:val="1269E81B"/>
    <w:rsid w:val="126C3F33"/>
    <w:rsid w:val="126C921D"/>
    <w:rsid w:val="126FC2A6"/>
    <w:rsid w:val="12710B7F"/>
    <w:rsid w:val="127220F0"/>
    <w:rsid w:val="12794B7C"/>
    <w:rsid w:val="127ADB76"/>
    <w:rsid w:val="12855597"/>
    <w:rsid w:val="12864BC0"/>
    <w:rsid w:val="1288E301"/>
    <w:rsid w:val="128B1FE7"/>
    <w:rsid w:val="128ECF22"/>
    <w:rsid w:val="128ED315"/>
    <w:rsid w:val="129458B4"/>
    <w:rsid w:val="12989B9B"/>
    <w:rsid w:val="129A991A"/>
    <w:rsid w:val="129AFFD9"/>
    <w:rsid w:val="129EC95B"/>
    <w:rsid w:val="12A0CBFB"/>
    <w:rsid w:val="12ABD118"/>
    <w:rsid w:val="12AED21C"/>
    <w:rsid w:val="12AFFA2C"/>
    <w:rsid w:val="12B0C8C0"/>
    <w:rsid w:val="12B29BE3"/>
    <w:rsid w:val="12B2C002"/>
    <w:rsid w:val="12B65512"/>
    <w:rsid w:val="12B6AE2A"/>
    <w:rsid w:val="12B9C8E3"/>
    <w:rsid w:val="12B9FEEF"/>
    <w:rsid w:val="12BBDA55"/>
    <w:rsid w:val="12BF4E05"/>
    <w:rsid w:val="12C05AAC"/>
    <w:rsid w:val="12C3AC2C"/>
    <w:rsid w:val="12C637CF"/>
    <w:rsid w:val="12C84D17"/>
    <w:rsid w:val="12C89FA9"/>
    <w:rsid w:val="12C9C42A"/>
    <w:rsid w:val="12CD3A2F"/>
    <w:rsid w:val="12CED04F"/>
    <w:rsid w:val="12CF6B03"/>
    <w:rsid w:val="12D58EB2"/>
    <w:rsid w:val="12DFA190"/>
    <w:rsid w:val="12E5D5A5"/>
    <w:rsid w:val="12E84466"/>
    <w:rsid w:val="12F08AE3"/>
    <w:rsid w:val="12F13EF3"/>
    <w:rsid w:val="12F39651"/>
    <w:rsid w:val="12F53E00"/>
    <w:rsid w:val="12FB39D4"/>
    <w:rsid w:val="12FD0AAB"/>
    <w:rsid w:val="13081302"/>
    <w:rsid w:val="13082A1D"/>
    <w:rsid w:val="1309C334"/>
    <w:rsid w:val="130DB963"/>
    <w:rsid w:val="130F2A7B"/>
    <w:rsid w:val="1310AF59"/>
    <w:rsid w:val="13176F4C"/>
    <w:rsid w:val="131CF454"/>
    <w:rsid w:val="132501B9"/>
    <w:rsid w:val="132543AF"/>
    <w:rsid w:val="132E412E"/>
    <w:rsid w:val="132ED817"/>
    <w:rsid w:val="132FF401"/>
    <w:rsid w:val="13375B1A"/>
    <w:rsid w:val="13396AE1"/>
    <w:rsid w:val="133D2357"/>
    <w:rsid w:val="133F41E8"/>
    <w:rsid w:val="13405483"/>
    <w:rsid w:val="1340BB28"/>
    <w:rsid w:val="134657C6"/>
    <w:rsid w:val="1349614A"/>
    <w:rsid w:val="1349FFB8"/>
    <w:rsid w:val="134E1FC8"/>
    <w:rsid w:val="13504127"/>
    <w:rsid w:val="1350B434"/>
    <w:rsid w:val="13568E34"/>
    <w:rsid w:val="1356B16D"/>
    <w:rsid w:val="135BD805"/>
    <w:rsid w:val="13604F68"/>
    <w:rsid w:val="1360B45E"/>
    <w:rsid w:val="1360BDB9"/>
    <w:rsid w:val="1369859A"/>
    <w:rsid w:val="136E3EAE"/>
    <w:rsid w:val="136ED566"/>
    <w:rsid w:val="137156AF"/>
    <w:rsid w:val="13719A19"/>
    <w:rsid w:val="1373D439"/>
    <w:rsid w:val="13782A16"/>
    <w:rsid w:val="1378616E"/>
    <w:rsid w:val="13805B78"/>
    <w:rsid w:val="1382287C"/>
    <w:rsid w:val="13832F37"/>
    <w:rsid w:val="1383BBB7"/>
    <w:rsid w:val="138B8FA6"/>
    <w:rsid w:val="138BE6CC"/>
    <w:rsid w:val="138CC6CE"/>
    <w:rsid w:val="13911E31"/>
    <w:rsid w:val="13984C7A"/>
    <w:rsid w:val="1398BD67"/>
    <w:rsid w:val="139ABDA9"/>
    <w:rsid w:val="139D9286"/>
    <w:rsid w:val="13A5C4FF"/>
    <w:rsid w:val="13A5DB0B"/>
    <w:rsid w:val="13AA7104"/>
    <w:rsid w:val="13AC69F3"/>
    <w:rsid w:val="13AE93A5"/>
    <w:rsid w:val="13B495F6"/>
    <w:rsid w:val="13B4D1F7"/>
    <w:rsid w:val="13B4F43E"/>
    <w:rsid w:val="13B6B90B"/>
    <w:rsid w:val="13B79F8F"/>
    <w:rsid w:val="13BB4469"/>
    <w:rsid w:val="13BE1790"/>
    <w:rsid w:val="13BFF8F9"/>
    <w:rsid w:val="13C67427"/>
    <w:rsid w:val="13CD3AA7"/>
    <w:rsid w:val="13D0C174"/>
    <w:rsid w:val="13D92D4B"/>
    <w:rsid w:val="13DC7622"/>
    <w:rsid w:val="13DD13BC"/>
    <w:rsid w:val="13E2DAFA"/>
    <w:rsid w:val="13E393E4"/>
    <w:rsid w:val="13E4FBAC"/>
    <w:rsid w:val="13E6DF18"/>
    <w:rsid w:val="13E8889A"/>
    <w:rsid w:val="13E93079"/>
    <w:rsid w:val="13EA39A1"/>
    <w:rsid w:val="13EBEBBA"/>
    <w:rsid w:val="13ECD363"/>
    <w:rsid w:val="13ECE29A"/>
    <w:rsid w:val="13EE2740"/>
    <w:rsid w:val="13EE96B9"/>
    <w:rsid w:val="13F13C2B"/>
    <w:rsid w:val="13F1EFB0"/>
    <w:rsid w:val="13F3A892"/>
    <w:rsid w:val="13F8AB15"/>
    <w:rsid w:val="13FC3582"/>
    <w:rsid w:val="13FF6807"/>
    <w:rsid w:val="13FF795A"/>
    <w:rsid w:val="140183C0"/>
    <w:rsid w:val="1402EADC"/>
    <w:rsid w:val="1402FD01"/>
    <w:rsid w:val="1405A47F"/>
    <w:rsid w:val="140A3A02"/>
    <w:rsid w:val="140B7BAC"/>
    <w:rsid w:val="140FC7B2"/>
    <w:rsid w:val="1411F139"/>
    <w:rsid w:val="14131F07"/>
    <w:rsid w:val="1418BC28"/>
    <w:rsid w:val="14197BB2"/>
    <w:rsid w:val="141AAF74"/>
    <w:rsid w:val="1420ED05"/>
    <w:rsid w:val="1422A8A1"/>
    <w:rsid w:val="1425CAB2"/>
    <w:rsid w:val="1427059E"/>
    <w:rsid w:val="142A6593"/>
    <w:rsid w:val="142F9F12"/>
    <w:rsid w:val="1432F11F"/>
    <w:rsid w:val="1433A115"/>
    <w:rsid w:val="14396981"/>
    <w:rsid w:val="143BF1B3"/>
    <w:rsid w:val="1440EFE9"/>
    <w:rsid w:val="1445BE52"/>
    <w:rsid w:val="14472074"/>
    <w:rsid w:val="144D0FB9"/>
    <w:rsid w:val="144D9084"/>
    <w:rsid w:val="144ED9C2"/>
    <w:rsid w:val="144EF092"/>
    <w:rsid w:val="145040BD"/>
    <w:rsid w:val="14509A99"/>
    <w:rsid w:val="1450C6E5"/>
    <w:rsid w:val="14512F90"/>
    <w:rsid w:val="145345C8"/>
    <w:rsid w:val="14539A58"/>
    <w:rsid w:val="1457E85E"/>
    <w:rsid w:val="145BA1A4"/>
    <w:rsid w:val="145C907B"/>
    <w:rsid w:val="14624AB0"/>
    <w:rsid w:val="1467F57B"/>
    <w:rsid w:val="1469D563"/>
    <w:rsid w:val="146A417B"/>
    <w:rsid w:val="146E6807"/>
    <w:rsid w:val="14731ADF"/>
    <w:rsid w:val="1473FCD1"/>
    <w:rsid w:val="14748B6B"/>
    <w:rsid w:val="1475754F"/>
    <w:rsid w:val="147AA805"/>
    <w:rsid w:val="147E8D94"/>
    <w:rsid w:val="147F4504"/>
    <w:rsid w:val="14820427"/>
    <w:rsid w:val="14821014"/>
    <w:rsid w:val="148396D3"/>
    <w:rsid w:val="14876FD9"/>
    <w:rsid w:val="148AE339"/>
    <w:rsid w:val="148D748A"/>
    <w:rsid w:val="148F2452"/>
    <w:rsid w:val="1491CB8A"/>
    <w:rsid w:val="14923521"/>
    <w:rsid w:val="14998EBE"/>
    <w:rsid w:val="14999AC7"/>
    <w:rsid w:val="1499E6F7"/>
    <w:rsid w:val="149CB866"/>
    <w:rsid w:val="14A93624"/>
    <w:rsid w:val="14ACBB25"/>
    <w:rsid w:val="14B1EDEF"/>
    <w:rsid w:val="14B4C49F"/>
    <w:rsid w:val="14B5B9AD"/>
    <w:rsid w:val="14B6CC23"/>
    <w:rsid w:val="14B8A346"/>
    <w:rsid w:val="14BCC4BC"/>
    <w:rsid w:val="14BD197F"/>
    <w:rsid w:val="14BE2C30"/>
    <w:rsid w:val="14C14AB1"/>
    <w:rsid w:val="14C19425"/>
    <w:rsid w:val="14C498F7"/>
    <w:rsid w:val="14C74E00"/>
    <w:rsid w:val="14C8A4BC"/>
    <w:rsid w:val="14CCE3CE"/>
    <w:rsid w:val="14D2275F"/>
    <w:rsid w:val="14D3CE76"/>
    <w:rsid w:val="14DB30A2"/>
    <w:rsid w:val="14E10A85"/>
    <w:rsid w:val="14E8BE35"/>
    <w:rsid w:val="14F3C49B"/>
    <w:rsid w:val="14F69B15"/>
    <w:rsid w:val="14F75677"/>
    <w:rsid w:val="14F8236B"/>
    <w:rsid w:val="14FAD93E"/>
    <w:rsid w:val="14FADEB4"/>
    <w:rsid w:val="14FE713E"/>
    <w:rsid w:val="1503B94B"/>
    <w:rsid w:val="15041C4C"/>
    <w:rsid w:val="1504C44A"/>
    <w:rsid w:val="15079FFD"/>
    <w:rsid w:val="1509D9E0"/>
    <w:rsid w:val="150A9116"/>
    <w:rsid w:val="150FEED7"/>
    <w:rsid w:val="15190876"/>
    <w:rsid w:val="151AC497"/>
    <w:rsid w:val="151BF020"/>
    <w:rsid w:val="1520D63E"/>
    <w:rsid w:val="152864BE"/>
    <w:rsid w:val="15293281"/>
    <w:rsid w:val="152DE52B"/>
    <w:rsid w:val="152F8AC2"/>
    <w:rsid w:val="1533F891"/>
    <w:rsid w:val="1534DD44"/>
    <w:rsid w:val="15371CA9"/>
    <w:rsid w:val="1537EE48"/>
    <w:rsid w:val="1538AAB4"/>
    <w:rsid w:val="1538DD0E"/>
    <w:rsid w:val="153AAD0B"/>
    <w:rsid w:val="153BA7A7"/>
    <w:rsid w:val="153DA16A"/>
    <w:rsid w:val="153E4EBE"/>
    <w:rsid w:val="1540362F"/>
    <w:rsid w:val="1540483E"/>
    <w:rsid w:val="15453257"/>
    <w:rsid w:val="1546E2B8"/>
    <w:rsid w:val="154BBA2D"/>
    <w:rsid w:val="154D56BA"/>
    <w:rsid w:val="154EAEF6"/>
    <w:rsid w:val="1550BB36"/>
    <w:rsid w:val="15521B5E"/>
    <w:rsid w:val="1552860E"/>
    <w:rsid w:val="155823B5"/>
    <w:rsid w:val="1558D380"/>
    <w:rsid w:val="155A223A"/>
    <w:rsid w:val="15604E73"/>
    <w:rsid w:val="1560E823"/>
    <w:rsid w:val="156285A7"/>
    <w:rsid w:val="156360C8"/>
    <w:rsid w:val="1564C9B7"/>
    <w:rsid w:val="156A1603"/>
    <w:rsid w:val="156CC1D5"/>
    <w:rsid w:val="156E4776"/>
    <w:rsid w:val="15729BDA"/>
    <w:rsid w:val="1576D54F"/>
    <w:rsid w:val="157DB491"/>
    <w:rsid w:val="1580553A"/>
    <w:rsid w:val="15854BC7"/>
    <w:rsid w:val="1585C802"/>
    <w:rsid w:val="158678BF"/>
    <w:rsid w:val="1586CB51"/>
    <w:rsid w:val="158EAE86"/>
    <w:rsid w:val="158FD87C"/>
    <w:rsid w:val="158FDB41"/>
    <w:rsid w:val="1594E111"/>
    <w:rsid w:val="15962015"/>
    <w:rsid w:val="159787D5"/>
    <w:rsid w:val="159AE5DC"/>
    <w:rsid w:val="159B2899"/>
    <w:rsid w:val="15A04A17"/>
    <w:rsid w:val="15A1AE40"/>
    <w:rsid w:val="15A1F0D7"/>
    <w:rsid w:val="15A4A8EF"/>
    <w:rsid w:val="15A7D343"/>
    <w:rsid w:val="15ABC5DA"/>
    <w:rsid w:val="15B16DF7"/>
    <w:rsid w:val="15B1DEE7"/>
    <w:rsid w:val="15B2D5D4"/>
    <w:rsid w:val="15B38985"/>
    <w:rsid w:val="15B7655B"/>
    <w:rsid w:val="15B9B79D"/>
    <w:rsid w:val="15BDD375"/>
    <w:rsid w:val="15C2C328"/>
    <w:rsid w:val="15C6F839"/>
    <w:rsid w:val="15C9A479"/>
    <w:rsid w:val="15CC0D1D"/>
    <w:rsid w:val="15CFD6DF"/>
    <w:rsid w:val="15D4E132"/>
    <w:rsid w:val="15D5E3E6"/>
    <w:rsid w:val="15D61EB6"/>
    <w:rsid w:val="15DBBAE4"/>
    <w:rsid w:val="15DD6D8D"/>
    <w:rsid w:val="15DD7804"/>
    <w:rsid w:val="15E33440"/>
    <w:rsid w:val="15E843C1"/>
    <w:rsid w:val="15E8C593"/>
    <w:rsid w:val="15EB4A87"/>
    <w:rsid w:val="15EED4A1"/>
    <w:rsid w:val="15EF7598"/>
    <w:rsid w:val="15F603B3"/>
    <w:rsid w:val="15F88A01"/>
    <w:rsid w:val="15F907D9"/>
    <w:rsid w:val="15F9E288"/>
    <w:rsid w:val="15FDF084"/>
    <w:rsid w:val="1600B2B4"/>
    <w:rsid w:val="16039972"/>
    <w:rsid w:val="16048494"/>
    <w:rsid w:val="1604F7B9"/>
    <w:rsid w:val="1609A311"/>
    <w:rsid w:val="160D989A"/>
    <w:rsid w:val="160DF529"/>
    <w:rsid w:val="161207DE"/>
    <w:rsid w:val="1613F767"/>
    <w:rsid w:val="161772DF"/>
    <w:rsid w:val="16205078"/>
    <w:rsid w:val="1620DBE6"/>
    <w:rsid w:val="1621C33D"/>
    <w:rsid w:val="16259D94"/>
    <w:rsid w:val="16280D96"/>
    <w:rsid w:val="16291247"/>
    <w:rsid w:val="162B6D9B"/>
    <w:rsid w:val="1637C358"/>
    <w:rsid w:val="1638A452"/>
    <w:rsid w:val="1639A7A1"/>
    <w:rsid w:val="163AF16C"/>
    <w:rsid w:val="163BB38C"/>
    <w:rsid w:val="163EC74D"/>
    <w:rsid w:val="1640F108"/>
    <w:rsid w:val="1642A0FE"/>
    <w:rsid w:val="16433A2A"/>
    <w:rsid w:val="1645F6D7"/>
    <w:rsid w:val="1646E199"/>
    <w:rsid w:val="16487DD0"/>
    <w:rsid w:val="164B2DF1"/>
    <w:rsid w:val="164FEA98"/>
    <w:rsid w:val="1654A481"/>
    <w:rsid w:val="165708D5"/>
    <w:rsid w:val="16596F60"/>
    <w:rsid w:val="165CCA1C"/>
    <w:rsid w:val="165D4B33"/>
    <w:rsid w:val="16626334"/>
    <w:rsid w:val="16642798"/>
    <w:rsid w:val="1664E864"/>
    <w:rsid w:val="166521DC"/>
    <w:rsid w:val="16683A44"/>
    <w:rsid w:val="16688C1B"/>
    <w:rsid w:val="1670BA07"/>
    <w:rsid w:val="16712DE6"/>
    <w:rsid w:val="167215A2"/>
    <w:rsid w:val="1677AC81"/>
    <w:rsid w:val="167983FB"/>
    <w:rsid w:val="167A8D3F"/>
    <w:rsid w:val="167B6290"/>
    <w:rsid w:val="1682EAC5"/>
    <w:rsid w:val="168711F7"/>
    <w:rsid w:val="1687B95F"/>
    <w:rsid w:val="168BD495"/>
    <w:rsid w:val="1691107A"/>
    <w:rsid w:val="1691107D"/>
    <w:rsid w:val="169E069E"/>
    <w:rsid w:val="16A2A2B6"/>
    <w:rsid w:val="16A30029"/>
    <w:rsid w:val="16A3188D"/>
    <w:rsid w:val="16A38D28"/>
    <w:rsid w:val="16A5582D"/>
    <w:rsid w:val="16AAA179"/>
    <w:rsid w:val="16AB79DB"/>
    <w:rsid w:val="16ABD9D8"/>
    <w:rsid w:val="16ACE547"/>
    <w:rsid w:val="16B11A25"/>
    <w:rsid w:val="16B3618F"/>
    <w:rsid w:val="16B390A7"/>
    <w:rsid w:val="16B713AF"/>
    <w:rsid w:val="16B7A469"/>
    <w:rsid w:val="16B94397"/>
    <w:rsid w:val="16C8EA7E"/>
    <w:rsid w:val="16C9E851"/>
    <w:rsid w:val="16CDF0D2"/>
    <w:rsid w:val="16CE08D3"/>
    <w:rsid w:val="16D284DD"/>
    <w:rsid w:val="16D63FC0"/>
    <w:rsid w:val="16D9357C"/>
    <w:rsid w:val="16D9AC93"/>
    <w:rsid w:val="16DEA41B"/>
    <w:rsid w:val="16DEB705"/>
    <w:rsid w:val="16DF624D"/>
    <w:rsid w:val="16DFE4F1"/>
    <w:rsid w:val="16E2CEAE"/>
    <w:rsid w:val="16E322D0"/>
    <w:rsid w:val="16F32B19"/>
    <w:rsid w:val="16F36B7A"/>
    <w:rsid w:val="16F5319E"/>
    <w:rsid w:val="16FCD981"/>
    <w:rsid w:val="16FE4157"/>
    <w:rsid w:val="16FF5BD0"/>
    <w:rsid w:val="16FFBFC8"/>
    <w:rsid w:val="17012E18"/>
    <w:rsid w:val="170148B3"/>
    <w:rsid w:val="17044B08"/>
    <w:rsid w:val="17063997"/>
    <w:rsid w:val="170747FD"/>
    <w:rsid w:val="1709867A"/>
    <w:rsid w:val="170A1679"/>
    <w:rsid w:val="170B2BF4"/>
    <w:rsid w:val="1714550B"/>
    <w:rsid w:val="17146A6D"/>
    <w:rsid w:val="1714A493"/>
    <w:rsid w:val="1714B6B4"/>
    <w:rsid w:val="1716C068"/>
    <w:rsid w:val="171C9589"/>
    <w:rsid w:val="171F6CA5"/>
    <w:rsid w:val="1720644E"/>
    <w:rsid w:val="172123D1"/>
    <w:rsid w:val="1721D3A2"/>
    <w:rsid w:val="1725F7F5"/>
    <w:rsid w:val="17269E46"/>
    <w:rsid w:val="172761AF"/>
    <w:rsid w:val="172D3B2B"/>
    <w:rsid w:val="1733EBD4"/>
    <w:rsid w:val="17340835"/>
    <w:rsid w:val="17343E17"/>
    <w:rsid w:val="1734E3BC"/>
    <w:rsid w:val="1736B299"/>
    <w:rsid w:val="17379E92"/>
    <w:rsid w:val="173F718A"/>
    <w:rsid w:val="1743B666"/>
    <w:rsid w:val="1743E335"/>
    <w:rsid w:val="17463FB6"/>
    <w:rsid w:val="1748EFD0"/>
    <w:rsid w:val="174F07C9"/>
    <w:rsid w:val="175485F8"/>
    <w:rsid w:val="1754ADF4"/>
    <w:rsid w:val="17554D55"/>
    <w:rsid w:val="17560D8C"/>
    <w:rsid w:val="1757946B"/>
    <w:rsid w:val="1758FA12"/>
    <w:rsid w:val="175AA96C"/>
    <w:rsid w:val="175E9A04"/>
    <w:rsid w:val="17640F23"/>
    <w:rsid w:val="17690D03"/>
    <w:rsid w:val="17706FBB"/>
    <w:rsid w:val="1771EF17"/>
    <w:rsid w:val="17755C3F"/>
    <w:rsid w:val="17780D70"/>
    <w:rsid w:val="17788A26"/>
    <w:rsid w:val="177E6A03"/>
    <w:rsid w:val="1780817F"/>
    <w:rsid w:val="178532F4"/>
    <w:rsid w:val="178791F3"/>
    <w:rsid w:val="178C06BE"/>
    <w:rsid w:val="178D2516"/>
    <w:rsid w:val="1792C207"/>
    <w:rsid w:val="17975EAA"/>
    <w:rsid w:val="17A199E0"/>
    <w:rsid w:val="17A49B9B"/>
    <w:rsid w:val="17A4C948"/>
    <w:rsid w:val="17A55E86"/>
    <w:rsid w:val="17B14AD8"/>
    <w:rsid w:val="17B6CCDE"/>
    <w:rsid w:val="17B6E5C6"/>
    <w:rsid w:val="17B707FB"/>
    <w:rsid w:val="17BBA5FD"/>
    <w:rsid w:val="17BC28BB"/>
    <w:rsid w:val="17BDB7A3"/>
    <w:rsid w:val="17C4BC59"/>
    <w:rsid w:val="17C4DA85"/>
    <w:rsid w:val="17C76BF0"/>
    <w:rsid w:val="17C9B028"/>
    <w:rsid w:val="17CD88AD"/>
    <w:rsid w:val="17D00C57"/>
    <w:rsid w:val="17D14582"/>
    <w:rsid w:val="17D2D44C"/>
    <w:rsid w:val="17D2E8B5"/>
    <w:rsid w:val="17D30173"/>
    <w:rsid w:val="17D4D070"/>
    <w:rsid w:val="17DD4423"/>
    <w:rsid w:val="17E11204"/>
    <w:rsid w:val="17E3F1FD"/>
    <w:rsid w:val="17E43753"/>
    <w:rsid w:val="17E547CC"/>
    <w:rsid w:val="17E59DFC"/>
    <w:rsid w:val="17E707D4"/>
    <w:rsid w:val="17F3D995"/>
    <w:rsid w:val="17F5F82B"/>
    <w:rsid w:val="17F6DE24"/>
    <w:rsid w:val="17FC08F4"/>
    <w:rsid w:val="18024501"/>
    <w:rsid w:val="1806B137"/>
    <w:rsid w:val="1806D121"/>
    <w:rsid w:val="180881E0"/>
    <w:rsid w:val="180A1A67"/>
    <w:rsid w:val="180A8642"/>
    <w:rsid w:val="180B13F3"/>
    <w:rsid w:val="180BD0F4"/>
    <w:rsid w:val="180EC6A1"/>
    <w:rsid w:val="1811E8CD"/>
    <w:rsid w:val="18120217"/>
    <w:rsid w:val="1812D249"/>
    <w:rsid w:val="1813CC83"/>
    <w:rsid w:val="18178D02"/>
    <w:rsid w:val="181CAA6B"/>
    <w:rsid w:val="181DD765"/>
    <w:rsid w:val="1824D96E"/>
    <w:rsid w:val="1826458A"/>
    <w:rsid w:val="1828FCD9"/>
    <w:rsid w:val="1831B7C9"/>
    <w:rsid w:val="1833008A"/>
    <w:rsid w:val="1835AC2F"/>
    <w:rsid w:val="18367284"/>
    <w:rsid w:val="183B658A"/>
    <w:rsid w:val="183C9E4A"/>
    <w:rsid w:val="1840BAD3"/>
    <w:rsid w:val="184295E8"/>
    <w:rsid w:val="184988C6"/>
    <w:rsid w:val="184B2F43"/>
    <w:rsid w:val="184E7417"/>
    <w:rsid w:val="184ED0E2"/>
    <w:rsid w:val="1853CB6B"/>
    <w:rsid w:val="185535BA"/>
    <w:rsid w:val="1856D777"/>
    <w:rsid w:val="1857398B"/>
    <w:rsid w:val="1859DEE8"/>
    <w:rsid w:val="185A7E55"/>
    <w:rsid w:val="185B56C8"/>
    <w:rsid w:val="185B59A0"/>
    <w:rsid w:val="18603DF7"/>
    <w:rsid w:val="18619CF1"/>
    <w:rsid w:val="1866FB4E"/>
    <w:rsid w:val="1868C4CF"/>
    <w:rsid w:val="1869121D"/>
    <w:rsid w:val="1869CBBC"/>
    <w:rsid w:val="186CF653"/>
    <w:rsid w:val="186DB3CA"/>
    <w:rsid w:val="1874EA98"/>
    <w:rsid w:val="1879D5A6"/>
    <w:rsid w:val="187F1597"/>
    <w:rsid w:val="1889B088"/>
    <w:rsid w:val="188BE5CC"/>
    <w:rsid w:val="188C1EA7"/>
    <w:rsid w:val="188C631C"/>
    <w:rsid w:val="18909AA8"/>
    <w:rsid w:val="1890E360"/>
    <w:rsid w:val="1897944E"/>
    <w:rsid w:val="1898D73D"/>
    <w:rsid w:val="1899190A"/>
    <w:rsid w:val="1899E589"/>
    <w:rsid w:val="189C8413"/>
    <w:rsid w:val="189E37A6"/>
    <w:rsid w:val="189FAE5F"/>
    <w:rsid w:val="18A33438"/>
    <w:rsid w:val="18A3E191"/>
    <w:rsid w:val="18AAA08E"/>
    <w:rsid w:val="18AC8845"/>
    <w:rsid w:val="18B0F808"/>
    <w:rsid w:val="18B1DA6B"/>
    <w:rsid w:val="18B1DC56"/>
    <w:rsid w:val="18B236E4"/>
    <w:rsid w:val="18B2AC25"/>
    <w:rsid w:val="18B3D4FF"/>
    <w:rsid w:val="18B3F0B6"/>
    <w:rsid w:val="18B534C5"/>
    <w:rsid w:val="18BA5EEC"/>
    <w:rsid w:val="18BCBEEF"/>
    <w:rsid w:val="18C0E95C"/>
    <w:rsid w:val="18C125F5"/>
    <w:rsid w:val="18C1B9DC"/>
    <w:rsid w:val="18C2E740"/>
    <w:rsid w:val="18C3CF12"/>
    <w:rsid w:val="18C494E4"/>
    <w:rsid w:val="18C92E16"/>
    <w:rsid w:val="18C97D72"/>
    <w:rsid w:val="18D2094F"/>
    <w:rsid w:val="18D24A62"/>
    <w:rsid w:val="18D4D5C4"/>
    <w:rsid w:val="18D668A3"/>
    <w:rsid w:val="18D7F6B4"/>
    <w:rsid w:val="18DA1EC1"/>
    <w:rsid w:val="18DB4214"/>
    <w:rsid w:val="18DCF177"/>
    <w:rsid w:val="18DF2D75"/>
    <w:rsid w:val="18DF3C2A"/>
    <w:rsid w:val="18F44650"/>
    <w:rsid w:val="18F679B2"/>
    <w:rsid w:val="18F8D8D3"/>
    <w:rsid w:val="18FA5DD5"/>
    <w:rsid w:val="18FAD830"/>
    <w:rsid w:val="18FE82A6"/>
    <w:rsid w:val="190764AE"/>
    <w:rsid w:val="1909F98F"/>
    <w:rsid w:val="190F3813"/>
    <w:rsid w:val="1916AD9F"/>
    <w:rsid w:val="1916B67E"/>
    <w:rsid w:val="19183E43"/>
    <w:rsid w:val="191E3C18"/>
    <w:rsid w:val="191FB32C"/>
    <w:rsid w:val="19210507"/>
    <w:rsid w:val="1922C4F8"/>
    <w:rsid w:val="192C8E87"/>
    <w:rsid w:val="1930B8E2"/>
    <w:rsid w:val="19320D2D"/>
    <w:rsid w:val="1937EE8F"/>
    <w:rsid w:val="193B1C98"/>
    <w:rsid w:val="193B80BB"/>
    <w:rsid w:val="1941901C"/>
    <w:rsid w:val="194231E8"/>
    <w:rsid w:val="19465853"/>
    <w:rsid w:val="19484781"/>
    <w:rsid w:val="19494742"/>
    <w:rsid w:val="1951168D"/>
    <w:rsid w:val="1952AB7C"/>
    <w:rsid w:val="19551DDD"/>
    <w:rsid w:val="195F62C9"/>
    <w:rsid w:val="1961DB8C"/>
    <w:rsid w:val="196D014E"/>
    <w:rsid w:val="19720D7B"/>
    <w:rsid w:val="1972CBE2"/>
    <w:rsid w:val="19752F3C"/>
    <w:rsid w:val="19753CAF"/>
    <w:rsid w:val="19796E25"/>
    <w:rsid w:val="19842211"/>
    <w:rsid w:val="198BA2AC"/>
    <w:rsid w:val="19917300"/>
    <w:rsid w:val="1991E1F1"/>
    <w:rsid w:val="199736F1"/>
    <w:rsid w:val="19984051"/>
    <w:rsid w:val="199BBF34"/>
    <w:rsid w:val="199BDA52"/>
    <w:rsid w:val="199C103B"/>
    <w:rsid w:val="199C92AE"/>
    <w:rsid w:val="19A6D11C"/>
    <w:rsid w:val="19A756D0"/>
    <w:rsid w:val="19A932AB"/>
    <w:rsid w:val="19AB1893"/>
    <w:rsid w:val="19B1D304"/>
    <w:rsid w:val="19B290E7"/>
    <w:rsid w:val="19B4CC3F"/>
    <w:rsid w:val="19C0DDF4"/>
    <w:rsid w:val="19C59357"/>
    <w:rsid w:val="19CEDA89"/>
    <w:rsid w:val="19D32699"/>
    <w:rsid w:val="19D5997A"/>
    <w:rsid w:val="19DD546F"/>
    <w:rsid w:val="19DE6C52"/>
    <w:rsid w:val="19DED65F"/>
    <w:rsid w:val="19DFC5F1"/>
    <w:rsid w:val="19E1D8DE"/>
    <w:rsid w:val="19E2BB98"/>
    <w:rsid w:val="19E8C754"/>
    <w:rsid w:val="19E9AEA8"/>
    <w:rsid w:val="19F62495"/>
    <w:rsid w:val="19F89A24"/>
    <w:rsid w:val="19FE2DDE"/>
    <w:rsid w:val="1A06031E"/>
    <w:rsid w:val="1A087D02"/>
    <w:rsid w:val="1A099379"/>
    <w:rsid w:val="1A0A4353"/>
    <w:rsid w:val="1A0CEC2A"/>
    <w:rsid w:val="1A0F34E3"/>
    <w:rsid w:val="1A101484"/>
    <w:rsid w:val="1A151B82"/>
    <w:rsid w:val="1A1EA07D"/>
    <w:rsid w:val="1A256337"/>
    <w:rsid w:val="1A28447C"/>
    <w:rsid w:val="1A286233"/>
    <w:rsid w:val="1A2B7251"/>
    <w:rsid w:val="1A2DC154"/>
    <w:rsid w:val="1A2F22F5"/>
    <w:rsid w:val="1A2F3989"/>
    <w:rsid w:val="1A2F5FBA"/>
    <w:rsid w:val="1A2F6CF0"/>
    <w:rsid w:val="1A32415E"/>
    <w:rsid w:val="1A388860"/>
    <w:rsid w:val="1A3EFA17"/>
    <w:rsid w:val="1A409C00"/>
    <w:rsid w:val="1A45E1C3"/>
    <w:rsid w:val="1A46D45C"/>
    <w:rsid w:val="1A4836B7"/>
    <w:rsid w:val="1A4CB4C8"/>
    <w:rsid w:val="1A4F1E7A"/>
    <w:rsid w:val="1A4FEE67"/>
    <w:rsid w:val="1A5676F8"/>
    <w:rsid w:val="1A572DE1"/>
    <w:rsid w:val="1A5DCB4F"/>
    <w:rsid w:val="1A5E36EE"/>
    <w:rsid w:val="1A5ECCC8"/>
    <w:rsid w:val="1A5F22DC"/>
    <w:rsid w:val="1A5F87B8"/>
    <w:rsid w:val="1A5FD708"/>
    <w:rsid w:val="1A61E370"/>
    <w:rsid w:val="1A64A33E"/>
    <w:rsid w:val="1A6AF5BD"/>
    <w:rsid w:val="1A6FCCF7"/>
    <w:rsid w:val="1A7176A5"/>
    <w:rsid w:val="1A76F163"/>
    <w:rsid w:val="1A79BFB6"/>
    <w:rsid w:val="1A79E483"/>
    <w:rsid w:val="1A8124EA"/>
    <w:rsid w:val="1A81B4AA"/>
    <w:rsid w:val="1A83322A"/>
    <w:rsid w:val="1A88B080"/>
    <w:rsid w:val="1A8D0D96"/>
    <w:rsid w:val="1A8D69A7"/>
    <w:rsid w:val="1A8D7F56"/>
    <w:rsid w:val="1A90C279"/>
    <w:rsid w:val="1A951E2C"/>
    <w:rsid w:val="1A958F9B"/>
    <w:rsid w:val="1A96F3FF"/>
    <w:rsid w:val="1A97EC6E"/>
    <w:rsid w:val="1AA09BC2"/>
    <w:rsid w:val="1AA3DBB3"/>
    <w:rsid w:val="1AA3EDEE"/>
    <w:rsid w:val="1AA5AC69"/>
    <w:rsid w:val="1AA67654"/>
    <w:rsid w:val="1AAB2E08"/>
    <w:rsid w:val="1AAB7C1B"/>
    <w:rsid w:val="1AACBA89"/>
    <w:rsid w:val="1AB1CCA7"/>
    <w:rsid w:val="1AB229D6"/>
    <w:rsid w:val="1AB39CE6"/>
    <w:rsid w:val="1ABF3487"/>
    <w:rsid w:val="1AC03BC5"/>
    <w:rsid w:val="1AC0F49D"/>
    <w:rsid w:val="1AC7CEF2"/>
    <w:rsid w:val="1AC82DDF"/>
    <w:rsid w:val="1ACD9CCE"/>
    <w:rsid w:val="1ACE8C8A"/>
    <w:rsid w:val="1ACFCB9D"/>
    <w:rsid w:val="1AD04A42"/>
    <w:rsid w:val="1AD660F3"/>
    <w:rsid w:val="1AD9ECA0"/>
    <w:rsid w:val="1ADC88DF"/>
    <w:rsid w:val="1ADEF67B"/>
    <w:rsid w:val="1ADFDD35"/>
    <w:rsid w:val="1AE429CF"/>
    <w:rsid w:val="1AE4649F"/>
    <w:rsid w:val="1AE577D2"/>
    <w:rsid w:val="1AE72863"/>
    <w:rsid w:val="1AE94E8F"/>
    <w:rsid w:val="1AEEF4CD"/>
    <w:rsid w:val="1AEFB07A"/>
    <w:rsid w:val="1AEFD77D"/>
    <w:rsid w:val="1AF41A09"/>
    <w:rsid w:val="1AF5BB76"/>
    <w:rsid w:val="1AF8396B"/>
    <w:rsid w:val="1AFA0A5D"/>
    <w:rsid w:val="1AFA212E"/>
    <w:rsid w:val="1B02DF3D"/>
    <w:rsid w:val="1B03E075"/>
    <w:rsid w:val="1B0C2AA4"/>
    <w:rsid w:val="1B10EFC5"/>
    <w:rsid w:val="1B1164CD"/>
    <w:rsid w:val="1B11BBF0"/>
    <w:rsid w:val="1B1DE1B4"/>
    <w:rsid w:val="1B237932"/>
    <w:rsid w:val="1B299340"/>
    <w:rsid w:val="1B2AD76F"/>
    <w:rsid w:val="1B366B59"/>
    <w:rsid w:val="1B377B2A"/>
    <w:rsid w:val="1B3A5DDF"/>
    <w:rsid w:val="1B3EB5CC"/>
    <w:rsid w:val="1B3F0FD5"/>
    <w:rsid w:val="1B3FD78F"/>
    <w:rsid w:val="1B483F4D"/>
    <w:rsid w:val="1B4B8EC5"/>
    <w:rsid w:val="1B505DF8"/>
    <w:rsid w:val="1B53BC6E"/>
    <w:rsid w:val="1B540612"/>
    <w:rsid w:val="1B565FC5"/>
    <w:rsid w:val="1B5CEB07"/>
    <w:rsid w:val="1B64A12D"/>
    <w:rsid w:val="1B66245A"/>
    <w:rsid w:val="1B67A744"/>
    <w:rsid w:val="1B6A1738"/>
    <w:rsid w:val="1B6B7C10"/>
    <w:rsid w:val="1B6CA6AB"/>
    <w:rsid w:val="1B6E039B"/>
    <w:rsid w:val="1B740ED8"/>
    <w:rsid w:val="1B791CDD"/>
    <w:rsid w:val="1B7CB4F0"/>
    <w:rsid w:val="1B7EA688"/>
    <w:rsid w:val="1B7F571A"/>
    <w:rsid w:val="1B87F0D7"/>
    <w:rsid w:val="1B889A61"/>
    <w:rsid w:val="1B88EF8C"/>
    <w:rsid w:val="1B8A3ACB"/>
    <w:rsid w:val="1B8CB141"/>
    <w:rsid w:val="1B914061"/>
    <w:rsid w:val="1B996575"/>
    <w:rsid w:val="1B9F7CA0"/>
    <w:rsid w:val="1B9FDEF7"/>
    <w:rsid w:val="1BA5D0DF"/>
    <w:rsid w:val="1BA8A280"/>
    <w:rsid w:val="1BA8A589"/>
    <w:rsid w:val="1BA8EFA3"/>
    <w:rsid w:val="1BAA0B3B"/>
    <w:rsid w:val="1BB2E591"/>
    <w:rsid w:val="1BB39CA6"/>
    <w:rsid w:val="1BB4B11B"/>
    <w:rsid w:val="1BB5BD8F"/>
    <w:rsid w:val="1BB8DAAA"/>
    <w:rsid w:val="1BB95FA7"/>
    <w:rsid w:val="1BBB2B6B"/>
    <w:rsid w:val="1BC3B54F"/>
    <w:rsid w:val="1BC3B668"/>
    <w:rsid w:val="1BC4200D"/>
    <w:rsid w:val="1BC4D43A"/>
    <w:rsid w:val="1BC8A422"/>
    <w:rsid w:val="1BC9AA00"/>
    <w:rsid w:val="1BCF03C8"/>
    <w:rsid w:val="1BD16651"/>
    <w:rsid w:val="1BD5E338"/>
    <w:rsid w:val="1BD5F5E5"/>
    <w:rsid w:val="1BD6D95F"/>
    <w:rsid w:val="1BDB910D"/>
    <w:rsid w:val="1BDC4DFD"/>
    <w:rsid w:val="1BE716E9"/>
    <w:rsid w:val="1BE8A868"/>
    <w:rsid w:val="1BE8E8DB"/>
    <w:rsid w:val="1BEB802B"/>
    <w:rsid w:val="1BED03C0"/>
    <w:rsid w:val="1BF4CFEA"/>
    <w:rsid w:val="1BF532C8"/>
    <w:rsid w:val="1C07503D"/>
    <w:rsid w:val="1C0CCB8D"/>
    <w:rsid w:val="1C108EE6"/>
    <w:rsid w:val="1C10B9E6"/>
    <w:rsid w:val="1C12C798"/>
    <w:rsid w:val="1C160926"/>
    <w:rsid w:val="1C1A6150"/>
    <w:rsid w:val="1C1C83F5"/>
    <w:rsid w:val="1C1D850B"/>
    <w:rsid w:val="1C2282E8"/>
    <w:rsid w:val="1C239E66"/>
    <w:rsid w:val="1C2DAB30"/>
    <w:rsid w:val="1C2E1794"/>
    <w:rsid w:val="1C34B534"/>
    <w:rsid w:val="1C38671E"/>
    <w:rsid w:val="1C3876C8"/>
    <w:rsid w:val="1C3B684F"/>
    <w:rsid w:val="1C3CADCD"/>
    <w:rsid w:val="1C3CDD1A"/>
    <w:rsid w:val="1C4039DB"/>
    <w:rsid w:val="1C436D0B"/>
    <w:rsid w:val="1C52475B"/>
    <w:rsid w:val="1C5B1D8F"/>
    <w:rsid w:val="1C5B62F7"/>
    <w:rsid w:val="1C5D1500"/>
    <w:rsid w:val="1C64A29A"/>
    <w:rsid w:val="1C6A2CAB"/>
    <w:rsid w:val="1C6B6EB0"/>
    <w:rsid w:val="1C6FA35B"/>
    <w:rsid w:val="1C702B9E"/>
    <w:rsid w:val="1C79E61B"/>
    <w:rsid w:val="1C7B076C"/>
    <w:rsid w:val="1C7B1BB7"/>
    <w:rsid w:val="1C7CB27F"/>
    <w:rsid w:val="1C7F39EC"/>
    <w:rsid w:val="1C835AFF"/>
    <w:rsid w:val="1C84F9EB"/>
    <w:rsid w:val="1C860F0C"/>
    <w:rsid w:val="1C896E87"/>
    <w:rsid w:val="1C8BA184"/>
    <w:rsid w:val="1C8E69D0"/>
    <w:rsid w:val="1C901D69"/>
    <w:rsid w:val="1C902B0A"/>
    <w:rsid w:val="1C908BAA"/>
    <w:rsid w:val="1C996E52"/>
    <w:rsid w:val="1CA49005"/>
    <w:rsid w:val="1CA8B34A"/>
    <w:rsid w:val="1CAF9E38"/>
    <w:rsid w:val="1CB4FE7E"/>
    <w:rsid w:val="1CB78C54"/>
    <w:rsid w:val="1CBCE2C9"/>
    <w:rsid w:val="1CBE5DC7"/>
    <w:rsid w:val="1CBFB54F"/>
    <w:rsid w:val="1CC01496"/>
    <w:rsid w:val="1CC2845C"/>
    <w:rsid w:val="1CC3538B"/>
    <w:rsid w:val="1CCE9CDA"/>
    <w:rsid w:val="1CCF10DD"/>
    <w:rsid w:val="1CD11762"/>
    <w:rsid w:val="1CD60F3B"/>
    <w:rsid w:val="1CD66D26"/>
    <w:rsid w:val="1CDE4C05"/>
    <w:rsid w:val="1CE0A8D4"/>
    <w:rsid w:val="1CE1F09A"/>
    <w:rsid w:val="1CEA4E52"/>
    <w:rsid w:val="1CEE7F5F"/>
    <w:rsid w:val="1CFBA814"/>
    <w:rsid w:val="1CFE5B03"/>
    <w:rsid w:val="1CFECD76"/>
    <w:rsid w:val="1D00E842"/>
    <w:rsid w:val="1D0822C9"/>
    <w:rsid w:val="1D0C5FC2"/>
    <w:rsid w:val="1D15A25C"/>
    <w:rsid w:val="1D175D91"/>
    <w:rsid w:val="1D1A485D"/>
    <w:rsid w:val="1D1D44C1"/>
    <w:rsid w:val="1D1DD41C"/>
    <w:rsid w:val="1D1DF265"/>
    <w:rsid w:val="1D26C26E"/>
    <w:rsid w:val="1D27F82C"/>
    <w:rsid w:val="1D2D9A4B"/>
    <w:rsid w:val="1D36FFBC"/>
    <w:rsid w:val="1D3B6C4C"/>
    <w:rsid w:val="1D3DCDD6"/>
    <w:rsid w:val="1D3F04E4"/>
    <w:rsid w:val="1D3F44F8"/>
    <w:rsid w:val="1D404B2E"/>
    <w:rsid w:val="1D40D791"/>
    <w:rsid w:val="1D40E4E3"/>
    <w:rsid w:val="1D43A38C"/>
    <w:rsid w:val="1D4C5ED9"/>
    <w:rsid w:val="1D4F8E4F"/>
    <w:rsid w:val="1D501826"/>
    <w:rsid w:val="1D52DA81"/>
    <w:rsid w:val="1D5433AA"/>
    <w:rsid w:val="1D560C26"/>
    <w:rsid w:val="1D5828EC"/>
    <w:rsid w:val="1D5A3FCD"/>
    <w:rsid w:val="1D5A5DDA"/>
    <w:rsid w:val="1D5BCDE0"/>
    <w:rsid w:val="1D6132D9"/>
    <w:rsid w:val="1D63FDBB"/>
    <w:rsid w:val="1D6D4D22"/>
    <w:rsid w:val="1D73AB1D"/>
    <w:rsid w:val="1D73E521"/>
    <w:rsid w:val="1D76829A"/>
    <w:rsid w:val="1D76A162"/>
    <w:rsid w:val="1D78B688"/>
    <w:rsid w:val="1D78FAAA"/>
    <w:rsid w:val="1D7B58B5"/>
    <w:rsid w:val="1D7C50A3"/>
    <w:rsid w:val="1D7F7590"/>
    <w:rsid w:val="1D80B10F"/>
    <w:rsid w:val="1D8859C0"/>
    <w:rsid w:val="1D897AEF"/>
    <w:rsid w:val="1D8A6866"/>
    <w:rsid w:val="1D8E3555"/>
    <w:rsid w:val="1D9242D8"/>
    <w:rsid w:val="1D93F09D"/>
    <w:rsid w:val="1D9450E9"/>
    <w:rsid w:val="1D949812"/>
    <w:rsid w:val="1D986138"/>
    <w:rsid w:val="1DA39DDD"/>
    <w:rsid w:val="1DA3BF8A"/>
    <w:rsid w:val="1DA7817F"/>
    <w:rsid w:val="1DA90906"/>
    <w:rsid w:val="1DAD5207"/>
    <w:rsid w:val="1DAF1A72"/>
    <w:rsid w:val="1DB1E1B6"/>
    <w:rsid w:val="1DB47AB6"/>
    <w:rsid w:val="1DB64A68"/>
    <w:rsid w:val="1DB7646D"/>
    <w:rsid w:val="1DBA6B2A"/>
    <w:rsid w:val="1DBF414E"/>
    <w:rsid w:val="1DC07A92"/>
    <w:rsid w:val="1DC4EF28"/>
    <w:rsid w:val="1DC83CFB"/>
    <w:rsid w:val="1DC8C320"/>
    <w:rsid w:val="1DC8D7E0"/>
    <w:rsid w:val="1DCAA66E"/>
    <w:rsid w:val="1DCCACC7"/>
    <w:rsid w:val="1DD059A7"/>
    <w:rsid w:val="1DD2A507"/>
    <w:rsid w:val="1DD32760"/>
    <w:rsid w:val="1DD993F2"/>
    <w:rsid w:val="1DDB9693"/>
    <w:rsid w:val="1DDC824F"/>
    <w:rsid w:val="1DDE5C80"/>
    <w:rsid w:val="1DDF7894"/>
    <w:rsid w:val="1DE0B5C4"/>
    <w:rsid w:val="1DE39668"/>
    <w:rsid w:val="1DE8E415"/>
    <w:rsid w:val="1DEA880C"/>
    <w:rsid w:val="1DEC9F22"/>
    <w:rsid w:val="1DEF30A1"/>
    <w:rsid w:val="1DF40488"/>
    <w:rsid w:val="1DF51DE2"/>
    <w:rsid w:val="1DF79ACA"/>
    <w:rsid w:val="1DFB00A5"/>
    <w:rsid w:val="1DFB6704"/>
    <w:rsid w:val="1E014D0E"/>
    <w:rsid w:val="1E0434A1"/>
    <w:rsid w:val="1E082C1E"/>
    <w:rsid w:val="1E09FD41"/>
    <w:rsid w:val="1E0B56E4"/>
    <w:rsid w:val="1E0C371F"/>
    <w:rsid w:val="1E12A505"/>
    <w:rsid w:val="1E12B28F"/>
    <w:rsid w:val="1E239125"/>
    <w:rsid w:val="1E28C4B9"/>
    <w:rsid w:val="1E2A0832"/>
    <w:rsid w:val="1E2DED7B"/>
    <w:rsid w:val="1E3A1F0F"/>
    <w:rsid w:val="1E3C08ED"/>
    <w:rsid w:val="1E3C5851"/>
    <w:rsid w:val="1E3DABBE"/>
    <w:rsid w:val="1E3E0B7C"/>
    <w:rsid w:val="1E3F24B0"/>
    <w:rsid w:val="1E41C669"/>
    <w:rsid w:val="1E4C41ED"/>
    <w:rsid w:val="1E4C5501"/>
    <w:rsid w:val="1E4D2466"/>
    <w:rsid w:val="1E4D7A29"/>
    <w:rsid w:val="1E531CBB"/>
    <w:rsid w:val="1E5BE9BD"/>
    <w:rsid w:val="1E5F7444"/>
    <w:rsid w:val="1E621DB8"/>
    <w:rsid w:val="1E68E099"/>
    <w:rsid w:val="1E6A1CFB"/>
    <w:rsid w:val="1E6A7C0E"/>
    <w:rsid w:val="1E6AD471"/>
    <w:rsid w:val="1E6C3A8C"/>
    <w:rsid w:val="1E732BAE"/>
    <w:rsid w:val="1E747EC4"/>
    <w:rsid w:val="1E791C28"/>
    <w:rsid w:val="1E79A5AF"/>
    <w:rsid w:val="1E7B9A2A"/>
    <w:rsid w:val="1E7D4CAE"/>
    <w:rsid w:val="1E851CCA"/>
    <w:rsid w:val="1E8D088F"/>
    <w:rsid w:val="1E8D6F76"/>
    <w:rsid w:val="1E8E3EA6"/>
    <w:rsid w:val="1E91E5BB"/>
    <w:rsid w:val="1E931A9B"/>
    <w:rsid w:val="1E93B702"/>
    <w:rsid w:val="1E95CE8D"/>
    <w:rsid w:val="1E95DD4C"/>
    <w:rsid w:val="1E96985C"/>
    <w:rsid w:val="1E993FAC"/>
    <w:rsid w:val="1E9B8D82"/>
    <w:rsid w:val="1EA27529"/>
    <w:rsid w:val="1EA96BB4"/>
    <w:rsid w:val="1EAB7EF6"/>
    <w:rsid w:val="1EABA271"/>
    <w:rsid w:val="1EB4E9B7"/>
    <w:rsid w:val="1EB8B792"/>
    <w:rsid w:val="1EB8E9C2"/>
    <w:rsid w:val="1EBA10AB"/>
    <w:rsid w:val="1EBB70DD"/>
    <w:rsid w:val="1EBDB18C"/>
    <w:rsid w:val="1EC0904E"/>
    <w:rsid w:val="1EC9C697"/>
    <w:rsid w:val="1ECE6F7F"/>
    <w:rsid w:val="1ED0906B"/>
    <w:rsid w:val="1ED090CE"/>
    <w:rsid w:val="1ED1A1A3"/>
    <w:rsid w:val="1ED35587"/>
    <w:rsid w:val="1ED64212"/>
    <w:rsid w:val="1EDA8175"/>
    <w:rsid w:val="1EDAF8EE"/>
    <w:rsid w:val="1EDC635E"/>
    <w:rsid w:val="1EE05D4D"/>
    <w:rsid w:val="1EE1D54F"/>
    <w:rsid w:val="1EE3271D"/>
    <w:rsid w:val="1EE5E530"/>
    <w:rsid w:val="1EE87DAD"/>
    <w:rsid w:val="1EF30611"/>
    <w:rsid w:val="1EF43725"/>
    <w:rsid w:val="1EF58464"/>
    <w:rsid w:val="1EF799FD"/>
    <w:rsid w:val="1EF79A5D"/>
    <w:rsid w:val="1EFE1EF6"/>
    <w:rsid w:val="1EFEA68C"/>
    <w:rsid w:val="1F0024C1"/>
    <w:rsid w:val="1F01069F"/>
    <w:rsid w:val="1F03DE16"/>
    <w:rsid w:val="1F0689DE"/>
    <w:rsid w:val="1F09038F"/>
    <w:rsid w:val="1F0C78CD"/>
    <w:rsid w:val="1F0FE6AA"/>
    <w:rsid w:val="1F12179E"/>
    <w:rsid w:val="1F1594E2"/>
    <w:rsid w:val="1F179C99"/>
    <w:rsid w:val="1F194D2B"/>
    <w:rsid w:val="1F1E669A"/>
    <w:rsid w:val="1F2078C5"/>
    <w:rsid w:val="1F26FB87"/>
    <w:rsid w:val="1F26FD0F"/>
    <w:rsid w:val="1F2DA51B"/>
    <w:rsid w:val="1F32A265"/>
    <w:rsid w:val="1F335847"/>
    <w:rsid w:val="1F36A07D"/>
    <w:rsid w:val="1F481796"/>
    <w:rsid w:val="1F4B73D8"/>
    <w:rsid w:val="1F4B7FEC"/>
    <w:rsid w:val="1F549606"/>
    <w:rsid w:val="1F577899"/>
    <w:rsid w:val="1F577FAC"/>
    <w:rsid w:val="1F58B470"/>
    <w:rsid w:val="1F5C16E4"/>
    <w:rsid w:val="1F646CEF"/>
    <w:rsid w:val="1F64E835"/>
    <w:rsid w:val="1F659516"/>
    <w:rsid w:val="1F65C863"/>
    <w:rsid w:val="1F66DD5B"/>
    <w:rsid w:val="1F6A8633"/>
    <w:rsid w:val="1F6AAE56"/>
    <w:rsid w:val="1F6C1315"/>
    <w:rsid w:val="1F707387"/>
    <w:rsid w:val="1F710C09"/>
    <w:rsid w:val="1F74BE17"/>
    <w:rsid w:val="1F7CF933"/>
    <w:rsid w:val="1F7EA77B"/>
    <w:rsid w:val="1F812463"/>
    <w:rsid w:val="1F82D533"/>
    <w:rsid w:val="1F89FDDC"/>
    <w:rsid w:val="1F8CA762"/>
    <w:rsid w:val="1F937A24"/>
    <w:rsid w:val="1F95EB0B"/>
    <w:rsid w:val="1FA4450E"/>
    <w:rsid w:val="1FA99204"/>
    <w:rsid w:val="1FAB11E8"/>
    <w:rsid w:val="1FAC56B1"/>
    <w:rsid w:val="1FACC677"/>
    <w:rsid w:val="1FB005E2"/>
    <w:rsid w:val="1FB03E13"/>
    <w:rsid w:val="1FB35975"/>
    <w:rsid w:val="1FB7233B"/>
    <w:rsid w:val="1FB7CDFC"/>
    <w:rsid w:val="1FB935CD"/>
    <w:rsid w:val="1FB9B144"/>
    <w:rsid w:val="1FBA256A"/>
    <w:rsid w:val="1FBD4959"/>
    <w:rsid w:val="1FBFBBC9"/>
    <w:rsid w:val="1FC1E9E8"/>
    <w:rsid w:val="1FC5E92E"/>
    <w:rsid w:val="1FCDF6F5"/>
    <w:rsid w:val="1FCEA4F8"/>
    <w:rsid w:val="1FD0FF20"/>
    <w:rsid w:val="1FD38C8B"/>
    <w:rsid w:val="1FD7E43D"/>
    <w:rsid w:val="1FDAF042"/>
    <w:rsid w:val="1FDCCE7E"/>
    <w:rsid w:val="1FE04057"/>
    <w:rsid w:val="1FE3A0B6"/>
    <w:rsid w:val="1FE8DBEE"/>
    <w:rsid w:val="1FEA7162"/>
    <w:rsid w:val="1FF320BD"/>
    <w:rsid w:val="1FF4E2BC"/>
    <w:rsid w:val="1FF4F860"/>
    <w:rsid w:val="1FF59E55"/>
    <w:rsid w:val="1FF72491"/>
    <w:rsid w:val="1FFAB203"/>
    <w:rsid w:val="1FFBAA3C"/>
    <w:rsid w:val="1FFC7E19"/>
    <w:rsid w:val="1FFCDD01"/>
    <w:rsid w:val="1FFF8BD1"/>
    <w:rsid w:val="2000326F"/>
    <w:rsid w:val="20017E5C"/>
    <w:rsid w:val="20094C04"/>
    <w:rsid w:val="200E718A"/>
    <w:rsid w:val="2014DDE7"/>
    <w:rsid w:val="20164FBE"/>
    <w:rsid w:val="202107B6"/>
    <w:rsid w:val="202750A5"/>
    <w:rsid w:val="2028FE59"/>
    <w:rsid w:val="2030BE15"/>
    <w:rsid w:val="2030CBA7"/>
    <w:rsid w:val="2037C49F"/>
    <w:rsid w:val="2039441B"/>
    <w:rsid w:val="20492DCD"/>
    <w:rsid w:val="20499248"/>
    <w:rsid w:val="2049AB09"/>
    <w:rsid w:val="204A8649"/>
    <w:rsid w:val="204BA978"/>
    <w:rsid w:val="204CB8AB"/>
    <w:rsid w:val="204D2C5B"/>
    <w:rsid w:val="204E129B"/>
    <w:rsid w:val="204FF309"/>
    <w:rsid w:val="2056286A"/>
    <w:rsid w:val="20579D23"/>
    <w:rsid w:val="2057B7AC"/>
    <w:rsid w:val="2058518E"/>
    <w:rsid w:val="2059E671"/>
    <w:rsid w:val="205BC4DC"/>
    <w:rsid w:val="20627D0F"/>
    <w:rsid w:val="206374CB"/>
    <w:rsid w:val="20641397"/>
    <w:rsid w:val="206460BE"/>
    <w:rsid w:val="2064E88E"/>
    <w:rsid w:val="206659F5"/>
    <w:rsid w:val="206A4492"/>
    <w:rsid w:val="206B0FA5"/>
    <w:rsid w:val="206BDF42"/>
    <w:rsid w:val="20708023"/>
    <w:rsid w:val="20741804"/>
    <w:rsid w:val="207695FC"/>
    <w:rsid w:val="207773C3"/>
    <w:rsid w:val="2077D783"/>
    <w:rsid w:val="2077F424"/>
    <w:rsid w:val="2077F921"/>
    <w:rsid w:val="207C7317"/>
    <w:rsid w:val="2084A811"/>
    <w:rsid w:val="2084AF6B"/>
    <w:rsid w:val="20864D0A"/>
    <w:rsid w:val="20864D27"/>
    <w:rsid w:val="208BC398"/>
    <w:rsid w:val="208F89C3"/>
    <w:rsid w:val="2091F17B"/>
    <w:rsid w:val="2095A623"/>
    <w:rsid w:val="2095B121"/>
    <w:rsid w:val="209802AA"/>
    <w:rsid w:val="2099AB20"/>
    <w:rsid w:val="209B9CCA"/>
    <w:rsid w:val="209F6287"/>
    <w:rsid w:val="20A14791"/>
    <w:rsid w:val="20A3F725"/>
    <w:rsid w:val="20A512BE"/>
    <w:rsid w:val="20A70F62"/>
    <w:rsid w:val="20A86EF1"/>
    <w:rsid w:val="20A8C9E5"/>
    <w:rsid w:val="20AD394E"/>
    <w:rsid w:val="20B0F8BF"/>
    <w:rsid w:val="20B105D4"/>
    <w:rsid w:val="20B70154"/>
    <w:rsid w:val="20B80D3C"/>
    <w:rsid w:val="20BE8CAD"/>
    <w:rsid w:val="20BE9D40"/>
    <w:rsid w:val="20BF23E2"/>
    <w:rsid w:val="20C0DDDE"/>
    <w:rsid w:val="20C3D113"/>
    <w:rsid w:val="20C42638"/>
    <w:rsid w:val="20C7D5FF"/>
    <w:rsid w:val="20C9A41F"/>
    <w:rsid w:val="20CA2C36"/>
    <w:rsid w:val="20CF7D35"/>
    <w:rsid w:val="20CF7F33"/>
    <w:rsid w:val="20DAEB75"/>
    <w:rsid w:val="20DD1795"/>
    <w:rsid w:val="20DD50ED"/>
    <w:rsid w:val="20DDB680"/>
    <w:rsid w:val="20DECBAE"/>
    <w:rsid w:val="20E54D88"/>
    <w:rsid w:val="20E6D024"/>
    <w:rsid w:val="20E766F6"/>
    <w:rsid w:val="20E8DFFC"/>
    <w:rsid w:val="20ED6221"/>
    <w:rsid w:val="20F072F1"/>
    <w:rsid w:val="20F14153"/>
    <w:rsid w:val="20F2996C"/>
    <w:rsid w:val="20F3CDA5"/>
    <w:rsid w:val="20F69340"/>
    <w:rsid w:val="210037E5"/>
    <w:rsid w:val="21016E50"/>
    <w:rsid w:val="2107DA29"/>
    <w:rsid w:val="210EC7D7"/>
    <w:rsid w:val="2110BF61"/>
    <w:rsid w:val="2114B3EC"/>
    <w:rsid w:val="21207C72"/>
    <w:rsid w:val="21257B80"/>
    <w:rsid w:val="21263B63"/>
    <w:rsid w:val="2127304A"/>
    <w:rsid w:val="212A1030"/>
    <w:rsid w:val="212AA5E3"/>
    <w:rsid w:val="212C0153"/>
    <w:rsid w:val="212CD1E1"/>
    <w:rsid w:val="21309F8F"/>
    <w:rsid w:val="2130A0AE"/>
    <w:rsid w:val="213179BC"/>
    <w:rsid w:val="21364D7E"/>
    <w:rsid w:val="213660C7"/>
    <w:rsid w:val="2137D34D"/>
    <w:rsid w:val="213A1002"/>
    <w:rsid w:val="213F34AA"/>
    <w:rsid w:val="213FE07E"/>
    <w:rsid w:val="21437989"/>
    <w:rsid w:val="2144E658"/>
    <w:rsid w:val="214550FF"/>
    <w:rsid w:val="2146AEAD"/>
    <w:rsid w:val="21515669"/>
    <w:rsid w:val="215399A6"/>
    <w:rsid w:val="2154B369"/>
    <w:rsid w:val="21560E63"/>
    <w:rsid w:val="21588E0F"/>
    <w:rsid w:val="215AB20D"/>
    <w:rsid w:val="215B4998"/>
    <w:rsid w:val="215C2872"/>
    <w:rsid w:val="216AAE7B"/>
    <w:rsid w:val="216CF331"/>
    <w:rsid w:val="216D7A50"/>
    <w:rsid w:val="217332F3"/>
    <w:rsid w:val="21748990"/>
    <w:rsid w:val="2174FB04"/>
    <w:rsid w:val="21751083"/>
    <w:rsid w:val="21785B3D"/>
    <w:rsid w:val="217DCECF"/>
    <w:rsid w:val="217FFCA7"/>
    <w:rsid w:val="218350FF"/>
    <w:rsid w:val="21846080"/>
    <w:rsid w:val="21897A86"/>
    <w:rsid w:val="218A3337"/>
    <w:rsid w:val="218B7CC2"/>
    <w:rsid w:val="218C0DE6"/>
    <w:rsid w:val="218F05D8"/>
    <w:rsid w:val="219111B3"/>
    <w:rsid w:val="2194DD86"/>
    <w:rsid w:val="2196D0C4"/>
    <w:rsid w:val="2197A74B"/>
    <w:rsid w:val="219A5060"/>
    <w:rsid w:val="219C3CBE"/>
    <w:rsid w:val="219D9658"/>
    <w:rsid w:val="219ED29C"/>
    <w:rsid w:val="21AD2905"/>
    <w:rsid w:val="21AD932C"/>
    <w:rsid w:val="21AE3E2F"/>
    <w:rsid w:val="21B2ECB0"/>
    <w:rsid w:val="21B31B95"/>
    <w:rsid w:val="21BBD7C3"/>
    <w:rsid w:val="21C18055"/>
    <w:rsid w:val="21C29479"/>
    <w:rsid w:val="21C2A523"/>
    <w:rsid w:val="21C88F77"/>
    <w:rsid w:val="21C95D12"/>
    <w:rsid w:val="21CA7688"/>
    <w:rsid w:val="21CB4E0F"/>
    <w:rsid w:val="21CDE366"/>
    <w:rsid w:val="21CF7C88"/>
    <w:rsid w:val="21D23829"/>
    <w:rsid w:val="21D5C25A"/>
    <w:rsid w:val="21D5D695"/>
    <w:rsid w:val="21D64AFE"/>
    <w:rsid w:val="21DA2505"/>
    <w:rsid w:val="21DA876F"/>
    <w:rsid w:val="21DDFF07"/>
    <w:rsid w:val="21E0B983"/>
    <w:rsid w:val="21E217B4"/>
    <w:rsid w:val="21E4222D"/>
    <w:rsid w:val="21F2D6D3"/>
    <w:rsid w:val="21F569E4"/>
    <w:rsid w:val="21F57FFB"/>
    <w:rsid w:val="21F6C93B"/>
    <w:rsid w:val="2202BBA4"/>
    <w:rsid w:val="22054CA3"/>
    <w:rsid w:val="22111503"/>
    <w:rsid w:val="221395E3"/>
    <w:rsid w:val="2216FB2E"/>
    <w:rsid w:val="221EADAF"/>
    <w:rsid w:val="221ED7BA"/>
    <w:rsid w:val="22220B70"/>
    <w:rsid w:val="2222324D"/>
    <w:rsid w:val="2226FA34"/>
    <w:rsid w:val="222B58FB"/>
    <w:rsid w:val="222D352C"/>
    <w:rsid w:val="222D434C"/>
    <w:rsid w:val="223566C6"/>
    <w:rsid w:val="22356B5C"/>
    <w:rsid w:val="223B32E8"/>
    <w:rsid w:val="223C5DC8"/>
    <w:rsid w:val="2242E9FF"/>
    <w:rsid w:val="2245FCA3"/>
    <w:rsid w:val="22462273"/>
    <w:rsid w:val="22490F86"/>
    <w:rsid w:val="224AF8A3"/>
    <w:rsid w:val="2251C1BA"/>
    <w:rsid w:val="2252BC52"/>
    <w:rsid w:val="2254DBAE"/>
    <w:rsid w:val="2256A9FB"/>
    <w:rsid w:val="22574E81"/>
    <w:rsid w:val="225D0143"/>
    <w:rsid w:val="225EAD9B"/>
    <w:rsid w:val="226058DD"/>
    <w:rsid w:val="22615830"/>
    <w:rsid w:val="2261641F"/>
    <w:rsid w:val="22667F7C"/>
    <w:rsid w:val="22677920"/>
    <w:rsid w:val="226A22C4"/>
    <w:rsid w:val="226CB3BB"/>
    <w:rsid w:val="226FA063"/>
    <w:rsid w:val="22725780"/>
    <w:rsid w:val="22739628"/>
    <w:rsid w:val="2277BA8E"/>
    <w:rsid w:val="22851257"/>
    <w:rsid w:val="22853CBD"/>
    <w:rsid w:val="22862360"/>
    <w:rsid w:val="228D449C"/>
    <w:rsid w:val="228E5E0A"/>
    <w:rsid w:val="229409FD"/>
    <w:rsid w:val="2297384C"/>
    <w:rsid w:val="229874EA"/>
    <w:rsid w:val="229A1683"/>
    <w:rsid w:val="229C163C"/>
    <w:rsid w:val="229C4C0E"/>
    <w:rsid w:val="229F49EF"/>
    <w:rsid w:val="22A41E9B"/>
    <w:rsid w:val="22AEA7AE"/>
    <w:rsid w:val="22AEF3BB"/>
    <w:rsid w:val="22B4A1BE"/>
    <w:rsid w:val="22B55AF4"/>
    <w:rsid w:val="22B5D49C"/>
    <w:rsid w:val="22B69DAC"/>
    <w:rsid w:val="22BA63BA"/>
    <w:rsid w:val="22BA8152"/>
    <w:rsid w:val="22CD895D"/>
    <w:rsid w:val="22D0B71B"/>
    <w:rsid w:val="22D0E10F"/>
    <w:rsid w:val="22D4A90E"/>
    <w:rsid w:val="22D67F2E"/>
    <w:rsid w:val="22D935DF"/>
    <w:rsid w:val="22DA089F"/>
    <w:rsid w:val="22DA4F47"/>
    <w:rsid w:val="22E53640"/>
    <w:rsid w:val="22E6E3DD"/>
    <w:rsid w:val="22E7156A"/>
    <w:rsid w:val="22E8BB93"/>
    <w:rsid w:val="22EAAD10"/>
    <w:rsid w:val="22EBC8D6"/>
    <w:rsid w:val="22EC704D"/>
    <w:rsid w:val="22F3711C"/>
    <w:rsid w:val="22F9F705"/>
    <w:rsid w:val="22FBFA60"/>
    <w:rsid w:val="2301E7E2"/>
    <w:rsid w:val="2303C871"/>
    <w:rsid w:val="230487F3"/>
    <w:rsid w:val="230C3917"/>
    <w:rsid w:val="2311EC1A"/>
    <w:rsid w:val="23165A8B"/>
    <w:rsid w:val="2318C414"/>
    <w:rsid w:val="2318F688"/>
    <w:rsid w:val="231A97BA"/>
    <w:rsid w:val="231B0A1B"/>
    <w:rsid w:val="231CF3E6"/>
    <w:rsid w:val="2320DF02"/>
    <w:rsid w:val="2328830F"/>
    <w:rsid w:val="232B5F77"/>
    <w:rsid w:val="232BC955"/>
    <w:rsid w:val="232CA047"/>
    <w:rsid w:val="233336D5"/>
    <w:rsid w:val="2333772E"/>
    <w:rsid w:val="23358931"/>
    <w:rsid w:val="23411A99"/>
    <w:rsid w:val="23418DD0"/>
    <w:rsid w:val="2346CEFD"/>
    <w:rsid w:val="234895F7"/>
    <w:rsid w:val="234B5398"/>
    <w:rsid w:val="234C2A90"/>
    <w:rsid w:val="234CE16F"/>
    <w:rsid w:val="234EB3AE"/>
    <w:rsid w:val="23519DCD"/>
    <w:rsid w:val="235284DA"/>
    <w:rsid w:val="23540DE9"/>
    <w:rsid w:val="235CFD70"/>
    <w:rsid w:val="235D62F1"/>
    <w:rsid w:val="235F449D"/>
    <w:rsid w:val="23624863"/>
    <w:rsid w:val="2367C2DE"/>
    <w:rsid w:val="236CC55B"/>
    <w:rsid w:val="23713CB0"/>
    <w:rsid w:val="23739320"/>
    <w:rsid w:val="2379B1F8"/>
    <w:rsid w:val="2380E30F"/>
    <w:rsid w:val="238123F6"/>
    <w:rsid w:val="2383A704"/>
    <w:rsid w:val="23844C80"/>
    <w:rsid w:val="239589EA"/>
    <w:rsid w:val="239D9238"/>
    <w:rsid w:val="239F1B4E"/>
    <w:rsid w:val="23A63D9C"/>
    <w:rsid w:val="23ACE564"/>
    <w:rsid w:val="23AD828E"/>
    <w:rsid w:val="23AF64C6"/>
    <w:rsid w:val="23B984C2"/>
    <w:rsid w:val="23BC4510"/>
    <w:rsid w:val="23BCAB79"/>
    <w:rsid w:val="23C04A2A"/>
    <w:rsid w:val="23C0D7B5"/>
    <w:rsid w:val="23C3341F"/>
    <w:rsid w:val="23C52244"/>
    <w:rsid w:val="23C60863"/>
    <w:rsid w:val="23C863F9"/>
    <w:rsid w:val="23CE8C66"/>
    <w:rsid w:val="23CE902B"/>
    <w:rsid w:val="23D29369"/>
    <w:rsid w:val="23D37BFA"/>
    <w:rsid w:val="23D568E6"/>
    <w:rsid w:val="23D93E07"/>
    <w:rsid w:val="23E0DB1A"/>
    <w:rsid w:val="23E0F98A"/>
    <w:rsid w:val="23E1C010"/>
    <w:rsid w:val="23E38BDA"/>
    <w:rsid w:val="23E69584"/>
    <w:rsid w:val="23E7BB6E"/>
    <w:rsid w:val="23E880C3"/>
    <w:rsid w:val="23EA2860"/>
    <w:rsid w:val="23F13015"/>
    <w:rsid w:val="23F13CA1"/>
    <w:rsid w:val="23F3DD4C"/>
    <w:rsid w:val="23F6497C"/>
    <w:rsid w:val="23F94B4E"/>
    <w:rsid w:val="23F98FE2"/>
    <w:rsid w:val="23F9BAE3"/>
    <w:rsid w:val="23FA69F9"/>
    <w:rsid w:val="2404E838"/>
    <w:rsid w:val="2405696C"/>
    <w:rsid w:val="240FECEA"/>
    <w:rsid w:val="2412638A"/>
    <w:rsid w:val="24195730"/>
    <w:rsid w:val="241A2751"/>
    <w:rsid w:val="241C9F2A"/>
    <w:rsid w:val="2420121F"/>
    <w:rsid w:val="24218C7E"/>
    <w:rsid w:val="2422C3A3"/>
    <w:rsid w:val="24261377"/>
    <w:rsid w:val="242DF1D6"/>
    <w:rsid w:val="243CB9D4"/>
    <w:rsid w:val="243F0B4E"/>
    <w:rsid w:val="243F3E26"/>
    <w:rsid w:val="244C0F1A"/>
    <w:rsid w:val="244D4AF8"/>
    <w:rsid w:val="24549D66"/>
    <w:rsid w:val="245BEECB"/>
    <w:rsid w:val="245C93CC"/>
    <w:rsid w:val="245F1097"/>
    <w:rsid w:val="2462039E"/>
    <w:rsid w:val="24667B06"/>
    <w:rsid w:val="2467421E"/>
    <w:rsid w:val="246A1F53"/>
    <w:rsid w:val="246D3B57"/>
    <w:rsid w:val="246F44C1"/>
    <w:rsid w:val="24703B87"/>
    <w:rsid w:val="24719094"/>
    <w:rsid w:val="24766DB2"/>
    <w:rsid w:val="2478B1BC"/>
    <w:rsid w:val="2478B70D"/>
    <w:rsid w:val="247B817E"/>
    <w:rsid w:val="247BDB0D"/>
    <w:rsid w:val="247C86E7"/>
    <w:rsid w:val="247C87E1"/>
    <w:rsid w:val="2480F082"/>
    <w:rsid w:val="2481B125"/>
    <w:rsid w:val="2484D9EE"/>
    <w:rsid w:val="2486B1AA"/>
    <w:rsid w:val="24871936"/>
    <w:rsid w:val="2487DD77"/>
    <w:rsid w:val="248D93ED"/>
    <w:rsid w:val="2490DEEF"/>
    <w:rsid w:val="249192A0"/>
    <w:rsid w:val="2493DF63"/>
    <w:rsid w:val="2495AE9E"/>
    <w:rsid w:val="249773B1"/>
    <w:rsid w:val="2497BBD2"/>
    <w:rsid w:val="2498A4A5"/>
    <w:rsid w:val="2498EB72"/>
    <w:rsid w:val="249C839F"/>
    <w:rsid w:val="249CF664"/>
    <w:rsid w:val="249E5368"/>
    <w:rsid w:val="249F7181"/>
    <w:rsid w:val="24A0E337"/>
    <w:rsid w:val="24A0EAB1"/>
    <w:rsid w:val="24A359D9"/>
    <w:rsid w:val="24A7274F"/>
    <w:rsid w:val="24A97417"/>
    <w:rsid w:val="24AE8733"/>
    <w:rsid w:val="24B6552A"/>
    <w:rsid w:val="24B7768C"/>
    <w:rsid w:val="24BBB579"/>
    <w:rsid w:val="24C03164"/>
    <w:rsid w:val="24C0B27A"/>
    <w:rsid w:val="24C3EF85"/>
    <w:rsid w:val="24C4FBFC"/>
    <w:rsid w:val="24CA2843"/>
    <w:rsid w:val="24CEB7C8"/>
    <w:rsid w:val="24CFC9A8"/>
    <w:rsid w:val="24D16174"/>
    <w:rsid w:val="24D2FC30"/>
    <w:rsid w:val="24D5DFC6"/>
    <w:rsid w:val="24D6171A"/>
    <w:rsid w:val="24D87A1F"/>
    <w:rsid w:val="24D90246"/>
    <w:rsid w:val="24DA929F"/>
    <w:rsid w:val="24DBC18C"/>
    <w:rsid w:val="24DE875C"/>
    <w:rsid w:val="24E44802"/>
    <w:rsid w:val="24E50CBB"/>
    <w:rsid w:val="24E998F6"/>
    <w:rsid w:val="24ECCA1B"/>
    <w:rsid w:val="24ED9FA1"/>
    <w:rsid w:val="24EDDDB7"/>
    <w:rsid w:val="24EF3471"/>
    <w:rsid w:val="24EF8A8A"/>
    <w:rsid w:val="24F1D7AA"/>
    <w:rsid w:val="24F62980"/>
    <w:rsid w:val="24FB95F8"/>
    <w:rsid w:val="24FE4FD3"/>
    <w:rsid w:val="24FFBCD5"/>
    <w:rsid w:val="2501D5F6"/>
    <w:rsid w:val="25034CDA"/>
    <w:rsid w:val="25047231"/>
    <w:rsid w:val="2504C156"/>
    <w:rsid w:val="250603E5"/>
    <w:rsid w:val="25093F69"/>
    <w:rsid w:val="2509A79F"/>
    <w:rsid w:val="250BFB5E"/>
    <w:rsid w:val="251012E7"/>
    <w:rsid w:val="2510E493"/>
    <w:rsid w:val="251202A6"/>
    <w:rsid w:val="251E13F1"/>
    <w:rsid w:val="251E96FB"/>
    <w:rsid w:val="251EA6AC"/>
    <w:rsid w:val="251F712D"/>
    <w:rsid w:val="251FCE1E"/>
    <w:rsid w:val="2523BAF0"/>
    <w:rsid w:val="2523CFBB"/>
    <w:rsid w:val="25244C80"/>
    <w:rsid w:val="2528BFF8"/>
    <w:rsid w:val="2528CE38"/>
    <w:rsid w:val="2529BF4E"/>
    <w:rsid w:val="252B6AEC"/>
    <w:rsid w:val="252F5E1A"/>
    <w:rsid w:val="2530D1EA"/>
    <w:rsid w:val="2531E3C7"/>
    <w:rsid w:val="2532DFFE"/>
    <w:rsid w:val="253D6339"/>
    <w:rsid w:val="2541980F"/>
    <w:rsid w:val="254948E2"/>
    <w:rsid w:val="254B1F20"/>
    <w:rsid w:val="254D2B00"/>
    <w:rsid w:val="2552B967"/>
    <w:rsid w:val="25533764"/>
    <w:rsid w:val="25599417"/>
    <w:rsid w:val="256170C5"/>
    <w:rsid w:val="25674D14"/>
    <w:rsid w:val="256827A5"/>
    <w:rsid w:val="256A6804"/>
    <w:rsid w:val="2570AFE2"/>
    <w:rsid w:val="257690D9"/>
    <w:rsid w:val="257DB308"/>
    <w:rsid w:val="2580AD18"/>
    <w:rsid w:val="25835D31"/>
    <w:rsid w:val="2583C0FE"/>
    <w:rsid w:val="2583F054"/>
    <w:rsid w:val="25862619"/>
    <w:rsid w:val="258862C0"/>
    <w:rsid w:val="2588D025"/>
    <w:rsid w:val="25921DCD"/>
    <w:rsid w:val="259285A0"/>
    <w:rsid w:val="2592BEC1"/>
    <w:rsid w:val="2597F2E9"/>
    <w:rsid w:val="259C69DD"/>
    <w:rsid w:val="259D36E1"/>
    <w:rsid w:val="25A07D61"/>
    <w:rsid w:val="25A30577"/>
    <w:rsid w:val="25A320A5"/>
    <w:rsid w:val="25A43A85"/>
    <w:rsid w:val="25AB96A5"/>
    <w:rsid w:val="25B181DE"/>
    <w:rsid w:val="25B6D76A"/>
    <w:rsid w:val="25B82768"/>
    <w:rsid w:val="25BBC280"/>
    <w:rsid w:val="25BF7275"/>
    <w:rsid w:val="25BFE846"/>
    <w:rsid w:val="25C2AE39"/>
    <w:rsid w:val="25C313B9"/>
    <w:rsid w:val="25CA231D"/>
    <w:rsid w:val="25CC09A0"/>
    <w:rsid w:val="25D108FA"/>
    <w:rsid w:val="25D49766"/>
    <w:rsid w:val="25D4CE7B"/>
    <w:rsid w:val="25D7234E"/>
    <w:rsid w:val="25D99504"/>
    <w:rsid w:val="25DDDC26"/>
    <w:rsid w:val="25E3429F"/>
    <w:rsid w:val="25E523D7"/>
    <w:rsid w:val="25E5E16D"/>
    <w:rsid w:val="25EB1ADB"/>
    <w:rsid w:val="25EC618A"/>
    <w:rsid w:val="25FA555F"/>
    <w:rsid w:val="25FC2895"/>
    <w:rsid w:val="25FD1421"/>
    <w:rsid w:val="25FDD1F1"/>
    <w:rsid w:val="26019611"/>
    <w:rsid w:val="26074B41"/>
    <w:rsid w:val="260838D5"/>
    <w:rsid w:val="2608AE0F"/>
    <w:rsid w:val="260D0890"/>
    <w:rsid w:val="260DF30B"/>
    <w:rsid w:val="260E8D65"/>
    <w:rsid w:val="261262C0"/>
    <w:rsid w:val="2612B12A"/>
    <w:rsid w:val="261B4EF2"/>
    <w:rsid w:val="261C6422"/>
    <w:rsid w:val="26221CD1"/>
    <w:rsid w:val="2629EF33"/>
    <w:rsid w:val="262B5D16"/>
    <w:rsid w:val="262E50D1"/>
    <w:rsid w:val="2638925F"/>
    <w:rsid w:val="263A5C79"/>
    <w:rsid w:val="263BF3F0"/>
    <w:rsid w:val="263D355E"/>
    <w:rsid w:val="26400419"/>
    <w:rsid w:val="26453F1A"/>
    <w:rsid w:val="26457618"/>
    <w:rsid w:val="2645CFE7"/>
    <w:rsid w:val="26465C22"/>
    <w:rsid w:val="2646FDE1"/>
    <w:rsid w:val="264E7ECC"/>
    <w:rsid w:val="26545DA6"/>
    <w:rsid w:val="26550259"/>
    <w:rsid w:val="26569294"/>
    <w:rsid w:val="2658C988"/>
    <w:rsid w:val="265ABBC3"/>
    <w:rsid w:val="265CF1B5"/>
    <w:rsid w:val="265E40F8"/>
    <w:rsid w:val="266023D1"/>
    <w:rsid w:val="26606AE5"/>
    <w:rsid w:val="2661FF6E"/>
    <w:rsid w:val="2668C461"/>
    <w:rsid w:val="2669B165"/>
    <w:rsid w:val="266C447C"/>
    <w:rsid w:val="2670ECA6"/>
    <w:rsid w:val="267221F0"/>
    <w:rsid w:val="26763858"/>
    <w:rsid w:val="26766300"/>
    <w:rsid w:val="26777626"/>
    <w:rsid w:val="267DB654"/>
    <w:rsid w:val="267DCC83"/>
    <w:rsid w:val="2680B9AB"/>
    <w:rsid w:val="26816C8E"/>
    <w:rsid w:val="26876F12"/>
    <w:rsid w:val="2688CA98"/>
    <w:rsid w:val="268B6795"/>
    <w:rsid w:val="268DFC45"/>
    <w:rsid w:val="26900CFA"/>
    <w:rsid w:val="2692D569"/>
    <w:rsid w:val="26932B48"/>
    <w:rsid w:val="26936FE5"/>
    <w:rsid w:val="2699B591"/>
    <w:rsid w:val="269AD0B2"/>
    <w:rsid w:val="26A1E507"/>
    <w:rsid w:val="26A2F862"/>
    <w:rsid w:val="26A421F2"/>
    <w:rsid w:val="26A73AD8"/>
    <w:rsid w:val="26ABC68C"/>
    <w:rsid w:val="26AEF465"/>
    <w:rsid w:val="26AFDC99"/>
    <w:rsid w:val="26B13D02"/>
    <w:rsid w:val="26B7DBC7"/>
    <w:rsid w:val="26B91A11"/>
    <w:rsid w:val="26B9DFC8"/>
    <w:rsid w:val="26BE994A"/>
    <w:rsid w:val="26BFF3C3"/>
    <w:rsid w:val="26C34AA7"/>
    <w:rsid w:val="26C737CB"/>
    <w:rsid w:val="26C8B6F0"/>
    <w:rsid w:val="26CB3F48"/>
    <w:rsid w:val="26CF1404"/>
    <w:rsid w:val="26D033DB"/>
    <w:rsid w:val="26D35321"/>
    <w:rsid w:val="26E246FF"/>
    <w:rsid w:val="26E49AE4"/>
    <w:rsid w:val="26E57F21"/>
    <w:rsid w:val="26EE1F67"/>
    <w:rsid w:val="26F1056C"/>
    <w:rsid w:val="26F30E7C"/>
    <w:rsid w:val="26FE529A"/>
    <w:rsid w:val="26FE6D99"/>
    <w:rsid w:val="2703BD7F"/>
    <w:rsid w:val="2703CD6E"/>
    <w:rsid w:val="2703FF01"/>
    <w:rsid w:val="2707395A"/>
    <w:rsid w:val="27096C38"/>
    <w:rsid w:val="270BD3C5"/>
    <w:rsid w:val="2711AF37"/>
    <w:rsid w:val="2711B6C2"/>
    <w:rsid w:val="271B623A"/>
    <w:rsid w:val="271BDF5A"/>
    <w:rsid w:val="271FD8CB"/>
    <w:rsid w:val="2721593E"/>
    <w:rsid w:val="27268B6C"/>
    <w:rsid w:val="2727356F"/>
    <w:rsid w:val="27277D03"/>
    <w:rsid w:val="2729AB09"/>
    <w:rsid w:val="272B369E"/>
    <w:rsid w:val="272D2EBF"/>
    <w:rsid w:val="272DBFF5"/>
    <w:rsid w:val="273034E6"/>
    <w:rsid w:val="27311C91"/>
    <w:rsid w:val="27332935"/>
    <w:rsid w:val="2735D7CA"/>
    <w:rsid w:val="273C635E"/>
    <w:rsid w:val="273D3E0B"/>
    <w:rsid w:val="2742C858"/>
    <w:rsid w:val="27443F65"/>
    <w:rsid w:val="2745B614"/>
    <w:rsid w:val="274634C6"/>
    <w:rsid w:val="27470228"/>
    <w:rsid w:val="274B9EFD"/>
    <w:rsid w:val="27530071"/>
    <w:rsid w:val="2753707F"/>
    <w:rsid w:val="2755C40C"/>
    <w:rsid w:val="2758D703"/>
    <w:rsid w:val="27665458"/>
    <w:rsid w:val="27669C14"/>
    <w:rsid w:val="276A6BCA"/>
    <w:rsid w:val="276BE1B7"/>
    <w:rsid w:val="276D801F"/>
    <w:rsid w:val="276DE679"/>
    <w:rsid w:val="276F5646"/>
    <w:rsid w:val="2777C071"/>
    <w:rsid w:val="27795524"/>
    <w:rsid w:val="27796D32"/>
    <w:rsid w:val="278AA563"/>
    <w:rsid w:val="278BEC6C"/>
    <w:rsid w:val="278CB9AD"/>
    <w:rsid w:val="278EF6A6"/>
    <w:rsid w:val="27903A5F"/>
    <w:rsid w:val="27911251"/>
    <w:rsid w:val="2796E472"/>
    <w:rsid w:val="27981A2C"/>
    <w:rsid w:val="279A20EE"/>
    <w:rsid w:val="279AD4F7"/>
    <w:rsid w:val="27A41DAD"/>
    <w:rsid w:val="27A56A0E"/>
    <w:rsid w:val="27A78A57"/>
    <w:rsid w:val="27AB632F"/>
    <w:rsid w:val="27ACB193"/>
    <w:rsid w:val="27ACC96C"/>
    <w:rsid w:val="27AD3650"/>
    <w:rsid w:val="27AEA2AA"/>
    <w:rsid w:val="27AFA120"/>
    <w:rsid w:val="27B564BE"/>
    <w:rsid w:val="27B62102"/>
    <w:rsid w:val="27B645FC"/>
    <w:rsid w:val="27B6784A"/>
    <w:rsid w:val="27B6CC04"/>
    <w:rsid w:val="27BB1445"/>
    <w:rsid w:val="27BE23DA"/>
    <w:rsid w:val="27BF7936"/>
    <w:rsid w:val="27C20B0D"/>
    <w:rsid w:val="27C32B1F"/>
    <w:rsid w:val="27C4674E"/>
    <w:rsid w:val="27C6F180"/>
    <w:rsid w:val="27C86437"/>
    <w:rsid w:val="27CAA216"/>
    <w:rsid w:val="27CD40E4"/>
    <w:rsid w:val="27CD6AC2"/>
    <w:rsid w:val="27CF7F8C"/>
    <w:rsid w:val="27D09CD9"/>
    <w:rsid w:val="27D36B1D"/>
    <w:rsid w:val="27D42461"/>
    <w:rsid w:val="27E062A3"/>
    <w:rsid w:val="27E44342"/>
    <w:rsid w:val="27E59C4D"/>
    <w:rsid w:val="27E5AFC3"/>
    <w:rsid w:val="27E6D5D8"/>
    <w:rsid w:val="27E87A9A"/>
    <w:rsid w:val="27E9CBAE"/>
    <w:rsid w:val="27EA56F6"/>
    <w:rsid w:val="27EBF731"/>
    <w:rsid w:val="27EC1760"/>
    <w:rsid w:val="27F3563B"/>
    <w:rsid w:val="27F4AE45"/>
    <w:rsid w:val="27F8A3E9"/>
    <w:rsid w:val="27FA8D9B"/>
    <w:rsid w:val="27FC4D73"/>
    <w:rsid w:val="27FCCCAC"/>
    <w:rsid w:val="27FCFC50"/>
    <w:rsid w:val="27FFFCBA"/>
    <w:rsid w:val="28045B39"/>
    <w:rsid w:val="2807FB2E"/>
    <w:rsid w:val="28087F7C"/>
    <w:rsid w:val="2809E550"/>
    <w:rsid w:val="280C35D1"/>
    <w:rsid w:val="280C8248"/>
    <w:rsid w:val="280D3AEE"/>
    <w:rsid w:val="281B38CD"/>
    <w:rsid w:val="281F7FC7"/>
    <w:rsid w:val="28236ADB"/>
    <w:rsid w:val="2826CDC7"/>
    <w:rsid w:val="28277E5E"/>
    <w:rsid w:val="282B3FEB"/>
    <w:rsid w:val="282BC95F"/>
    <w:rsid w:val="282EE57D"/>
    <w:rsid w:val="28303044"/>
    <w:rsid w:val="2830F8F8"/>
    <w:rsid w:val="2833BCB1"/>
    <w:rsid w:val="283D0C3C"/>
    <w:rsid w:val="283E985D"/>
    <w:rsid w:val="2842DF8F"/>
    <w:rsid w:val="2844DF4F"/>
    <w:rsid w:val="284681AC"/>
    <w:rsid w:val="284DA779"/>
    <w:rsid w:val="28502A61"/>
    <w:rsid w:val="2851808D"/>
    <w:rsid w:val="2852CEBF"/>
    <w:rsid w:val="28549BF6"/>
    <w:rsid w:val="28587F2A"/>
    <w:rsid w:val="28614C1C"/>
    <w:rsid w:val="286473A9"/>
    <w:rsid w:val="28666A2A"/>
    <w:rsid w:val="286773B8"/>
    <w:rsid w:val="28698984"/>
    <w:rsid w:val="286F72DF"/>
    <w:rsid w:val="28719A79"/>
    <w:rsid w:val="28783EE8"/>
    <w:rsid w:val="287A916C"/>
    <w:rsid w:val="287D9565"/>
    <w:rsid w:val="287E572D"/>
    <w:rsid w:val="28805604"/>
    <w:rsid w:val="288058F6"/>
    <w:rsid w:val="288191A9"/>
    <w:rsid w:val="2882E026"/>
    <w:rsid w:val="2889F4DB"/>
    <w:rsid w:val="288A48B7"/>
    <w:rsid w:val="288A5491"/>
    <w:rsid w:val="28911211"/>
    <w:rsid w:val="28919F4A"/>
    <w:rsid w:val="2893C0E0"/>
    <w:rsid w:val="2895503E"/>
    <w:rsid w:val="289A5879"/>
    <w:rsid w:val="289ABFE7"/>
    <w:rsid w:val="289B01C5"/>
    <w:rsid w:val="289B28AF"/>
    <w:rsid w:val="289B4E79"/>
    <w:rsid w:val="289F905B"/>
    <w:rsid w:val="28A78211"/>
    <w:rsid w:val="28A7A426"/>
    <w:rsid w:val="28A8020F"/>
    <w:rsid w:val="28A9B21A"/>
    <w:rsid w:val="28AA31CE"/>
    <w:rsid w:val="28AA746C"/>
    <w:rsid w:val="28AC05FF"/>
    <w:rsid w:val="28AD96E0"/>
    <w:rsid w:val="28ADA182"/>
    <w:rsid w:val="28AEF6BD"/>
    <w:rsid w:val="28B681F4"/>
    <w:rsid w:val="28B6C670"/>
    <w:rsid w:val="28B73C7F"/>
    <w:rsid w:val="28BB68AF"/>
    <w:rsid w:val="28BE5E80"/>
    <w:rsid w:val="28C311B9"/>
    <w:rsid w:val="28C348F5"/>
    <w:rsid w:val="28C349CF"/>
    <w:rsid w:val="28C45193"/>
    <w:rsid w:val="28C6986A"/>
    <w:rsid w:val="28C6FEC4"/>
    <w:rsid w:val="28C794D4"/>
    <w:rsid w:val="28CAD9B3"/>
    <w:rsid w:val="28CC5F92"/>
    <w:rsid w:val="28CFB2E6"/>
    <w:rsid w:val="28D02B90"/>
    <w:rsid w:val="28D199E7"/>
    <w:rsid w:val="28D231BE"/>
    <w:rsid w:val="28D4B944"/>
    <w:rsid w:val="28D6D4BF"/>
    <w:rsid w:val="28D9F351"/>
    <w:rsid w:val="28DC702F"/>
    <w:rsid w:val="28DE7878"/>
    <w:rsid w:val="28DF0100"/>
    <w:rsid w:val="28E6FA10"/>
    <w:rsid w:val="28E726D4"/>
    <w:rsid w:val="28E771EB"/>
    <w:rsid w:val="28E821D8"/>
    <w:rsid w:val="28E82C33"/>
    <w:rsid w:val="28EC6ED2"/>
    <w:rsid w:val="28F34D22"/>
    <w:rsid w:val="28F48C28"/>
    <w:rsid w:val="28F4D6FB"/>
    <w:rsid w:val="28F9C045"/>
    <w:rsid w:val="29006873"/>
    <w:rsid w:val="29033ECD"/>
    <w:rsid w:val="2903CD7C"/>
    <w:rsid w:val="2905936C"/>
    <w:rsid w:val="2905B012"/>
    <w:rsid w:val="2905D1F5"/>
    <w:rsid w:val="290705D3"/>
    <w:rsid w:val="290A2343"/>
    <w:rsid w:val="290AC684"/>
    <w:rsid w:val="290B54A6"/>
    <w:rsid w:val="290B78BB"/>
    <w:rsid w:val="290DC4FF"/>
    <w:rsid w:val="290F6DCE"/>
    <w:rsid w:val="291078EB"/>
    <w:rsid w:val="29111F0D"/>
    <w:rsid w:val="291285A2"/>
    <w:rsid w:val="2913491E"/>
    <w:rsid w:val="29159B17"/>
    <w:rsid w:val="2917B430"/>
    <w:rsid w:val="2919205B"/>
    <w:rsid w:val="291DA4F2"/>
    <w:rsid w:val="291DC30D"/>
    <w:rsid w:val="2922D830"/>
    <w:rsid w:val="292412C8"/>
    <w:rsid w:val="2928B2DB"/>
    <w:rsid w:val="292CDB40"/>
    <w:rsid w:val="292E282B"/>
    <w:rsid w:val="29335185"/>
    <w:rsid w:val="293759B3"/>
    <w:rsid w:val="2939305D"/>
    <w:rsid w:val="293CFC2D"/>
    <w:rsid w:val="293D0971"/>
    <w:rsid w:val="293E65C5"/>
    <w:rsid w:val="29421A48"/>
    <w:rsid w:val="2942DC1A"/>
    <w:rsid w:val="29477003"/>
    <w:rsid w:val="29490C5E"/>
    <w:rsid w:val="29493EBE"/>
    <w:rsid w:val="294A2ACB"/>
    <w:rsid w:val="294D97A8"/>
    <w:rsid w:val="2953CDF4"/>
    <w:rsid w:val="295732FD"/>
    <w:rsid w:val="29581EE8"/>
    <w:rsid w:val="295A22CD"/>
    <w:rsid w:val="295AAB59"/>
    <w:rsid w:val="295D419F"/>
    <w:rsid w:val="295E92C3"/>
    <w:rsid w:val="2961B454"/>
    <w:rsid w:val="2967FC4A"/>
    <w:rsid w:val="2968A760"/>
    <w:rsid w:val="29694BBE"/>
    <w:rsid w:val="296A6E71"/>
    <w:rsid w:val="296BA4B2"/>
    <w:rsid w:val="2970C367"/>
    <w:rsid w:val="29784668"/>
    <w:rsid w:val="297C14A4"/>
    <w:rsid w:val="298391D9"/>
    <w:rsid w:val="2985DF40"/>
    <w:rsid w:val="2987A221"/>
    <w:rsid w:val="298C8BEE"/>
    <w:rsid w:val="298D06F5"/>
    <w:rsid w:val="2991DC29"/>
    <w:rsid w:val="2993605A"/>
    <w:rsid w:val="29A0180C"/>
    <w:rsid w:val="29A05B10"/>
    <w:rsid w:val="29A0C037"/>
    <w:rsid w:val="29A1D8E8"/>
    <w:rsid w:val="29A5E2C4"/>
    <w:rsid w:val="29AA3D36"/>
    <w:rsid w:val="29B4CB0C"/>
    <w:rsid w:val="29B6D0EE"/>
    <w:rsid w:val="29B8FFF6"/>
    <w:rsid w:val="29BC1E9C"/>
    <w:rsid w:val="29BE3E54"/>
    <w:rsid w:val="29C6F2D3"/>
    <w:rsid w:val="29CAF23F"/>
    <w:rsid w:val="29CD15B6"/>
    <w:rsid w:val="29D3B501"/>
    <w:rsid w:val="29D7EDD7"/>
    <w:rsid w:val="29D7FB96"/>
    <w:rsid w:val="29D8FC30"/>
    <w:rsid w:val="29DAE94C"/>
    <w:rsid w:val="29DB7112"/>
    <w:rsid w:val="29DFD6D6"/>
    <w:rsid w:val="29ED2EE8"/>
    <w:rsid w:val="29F34B21"/>
    <w:rsid w:val="29F684E0"/>
    <w:rsid w:val="29F7F44C"/>
    <w:rsid w:val="29F962ED"/>
    <w:rsid w:val="29FC283A"/>
    <w:rsid w:val="29FE63E7"/>
    <w:rsid w:val="29FF037D"/>
    <w:rsid w:val="29FFDE58"/>
    <w:rsid w:val="2A01C89E"/>
    <w:rsid w:val="2A031935"/>
    <w:rsid w:val="2A052A16"/>
    <w:rsid w:val="2A058706"/>
    <w:rsid w:val="2A09776E"/>
    <w:rsid w:val="2A09CCC9"/>
    <w:rsid w:val="2A0A9B3E"/>
    <w:rsid w:val="2A0BF133"/>
    <w:rsid w:val="2A0E8455"/>
    <w:rsid w:val="2A104814"/>
    <w:rsid w:val="2A11C4D3"/>
    <w:rsid w:val="2A12B4F9"/>
    <w:rsid w:val="2A177B5E"/>
    <w:rsid w:val="2A1AA8CF"/>
    <w:rsid w:val="2A1C4391"/>
    <w:rsid w:val="2A1D16B2"/>
    <w:rsid w:val="2A1FBE22"/>
    <w:rsid w:val="2A211DDF"/>
    <w:rsid w:val="2A235390"/>
    <w:rsid w:val="2A2E6B63"/>
    <w:rsid w:val="2A304D9C"/>
    <w:rsid w:val="2A3066B4"/>
    <w:rsid w:val="2A332B5C"/>
    <w:rsid w:val="2A338865"/>
    <w:rsid w:val="2A33EDFD"/>
    <w:rsid w:val="2A35DA62"/>
    <w:rsid w:val="2A36CDF6"/>
    <w:rsid w:val="2A3EA422"/>
    <w:rsid w:val="2A416BBF"/>
    <w:rsid w:val="2A4706AF"/>
    <w:rsid w:val="2A4FBFE9"/>
    <w:rsid w:val="2A50683F"/>
    <w:rsid w:val="2A538575"/>
    <w:rsid w:val="2A595CF1"/>
    <w:rsid w:val="2A5FE0F1"/>
    <w:rsid w:val="2A632EAF"/>
    <w:rsid w:val="2A65327E"/>
    <w:rsid w:val="2A661076"/>
    <w:rsid w:val="2A6A071D"/>
    <w:rsid w:val="2A6C7D87"/>
    <w:rsid w:val="2A6FE609"/>
    <w:rsid w:val="2A7298D7"/>
    <w:rsid w:val="2A73BDD3"/>
    <w:rsid w:val="2A783A63"/>
    <w:rsid w:val="2A7F7062"/>
    <w:rsid w:val="2A8089B1"/>
    <w:rsid w:val="2A82C21F"/>
    <w:rsid w:val="2A8402B6"/>
    <w:rsid w:val="2A875EF4"/>
    <w:rsid w:val="2A891521"/>
    <w:rsid w:val="2A8A1337"/>
    <w:rsid w:val="2A8DAAF5"/>
    <w:rsid w:val="2A9160DE"/>
    <w:rsid w:val="2A957BF2"/>
    <w:rsid w:val="2A958E95"/>
    <w:rsid w:val="2A97551A"/>
    <w:rsid w:val="2A9B4E31"/>
    <w:rsid w:val="2A9FBB72"/>
    <w:rsid w:val="2AA02D26"/>
    <w:rsid w:val="2AA15425"/>
    <w:rsid w:val="2AA2C952"/>
    <w:rsid w:val="2AA53977"/>
    <w:rsid w:val="2AA5B7DC"/>
    <w:rsid w:val="2AA93219"/>
    <w:rsid w:val="2AA94948"/>
    <w:rsid w:val="2AABDD24"/>
    <w:rsid w:val="2AABDF60"/>
    <w:rsid w:val="2AB2BD91"/>
    <w:rsid w:val="2AB801BE"/>
    <w:rsid w:val="2AB9D667"/>
    <w:rsid w:val="2AC3180D"/>
    <w:rsid w:val="2AC422BA"/>
    <w:rsid w:val="2AC423CD"/>
    <w:rsid w:val="2AC4251D"/>
    <w:rsid w:val="2ACEAF31"/>
    <w:rsid w:val="2ACF00AA"/>
    <w:rsid w:val="2AD5EA63"/>
    <w:rsid w:val="2AD73BDB"/>
    <w:rsid w:val="2AD7A6F9"/>
    <w:rsid w:val="2AD8AFC7"/>
    <w:rsid w:val="2AD8C146"/>
    <w:rsid w:val="2AE0D677"/>
    <w:rsid w:val="2AE22E14"/>
    <w:rsid w:val="2AE6E1FE"/>
    <w:rsid w:val="2AEAD64F"/>
    <w:rsid w:val="2AEC4889"/>
    <w:rsid w:val="2AEE16E4"/>
    <w:rsid w:val="2AF5A3F2"/>
    <w:rsid w:val="2AFA7163"/>
    <w:rsid w:val="2AFD628B"/>
    <w:rsid w:val="2AFF5EDF"/>
    <w:rsid w:val="2B015A7B"/>
    <w:rsid w:val="2B050CE8"/>
    <w:rsid w:val="2B084413"/>
    <w:rsid w:val="2B09E276"/>
    <w:rsid w:val="2B0C1CA4"/>
    <w:rsid w:val="2B0D6E85"/>
    <w:rsid w:val="2B0EEA6A"/>
    <w:rsid w:val="2B112613"/>
    <w:rsid w:val="2B112FCD"/>
    <w:rsid w:val="2B131C7F"/>
    <w:rsid w:val="2B13B0A3"/>
    <w:rsid w:val="2B178AFC"/>
    <w:rsid w:val="2B1877E9"/>
    <w:rsid w:val="2B1C3FDA"/>
    <w:rsid w:val="2B1FB6C4"/>
    <w:rsid w:val="2B212DAA"/>
    <w:rsid w:val="2B27383B"/>
    <w:rsid w:val="2B2BD851"/>
    <w:rsid w:val="2B2DC72B"/>
    <w:rsid w:val="2B2E35E7"/>
    <w:rsid w:val="2B2EB76F"/>
    <w:rsid w:val="2B32B393"/>
    <w:rsid w:val="2B39827A"/>
    <w:rsid w:val="2B39AE11"/>
    <w:rsid w:val="2B3B5292"/>
    <w:rsid w:val="2B3B82CE"/>
    <w:rsid w:val="2B3BD1C4"/>
    <w:rsid w:val="2B3D0CD2"/>
    <w:rsid w:val="2B472C27"/>
    <w:rsid w:val="2B47616F"/>
    <w:rsid w:val="2B49C254"/>
    <w:rsid w:val="2B4B5928"/>
    <w:rsid w:val="2B4EB19C"/>
    <w:rsid w:val="2B51A84E"/>
    <w:rsid w:val="2B5270E6"/>
    <w:rsid w:val="2B53DDF1"/>
    <w:rsid w:val="2B546BE5"/>
    <w:rsid w:val="2B56E07B"/>
    <w:rsid w:val="2B578E81"/>
    <w:rsid w:val="2B58789D"/>
    <w:rsid w:val="2B63A942"/>
    <w:rsid w:val="2B63BA2D"/>
    <w:rsid w:val="2B642341"/>
    <w:rsid w:val="2B65C2F6"/>
    <w:rsid w:val="2B668508"/>
    <w:rsid w:val="2B67C450"/>
    <w:rsid w:val="2B69D4D2"/>
    <w:rsid w:val="2B6D12C6"/>
    <w:rsid w:val="2B7031A6"/>
    <w:rsid w:val="2B7094AB"/>
    <w:rsid w:val="2B79266D"/>
    <w:rsid w:val="2B79FA4C"/>
    <w:rsid w:val="2B7EED9F"/>
    <w:rsid w:val="2B83C9A6"/>
    <w:rsid w:val="2B8575E3"/>
    <w:rsid w:val="2B85B5D8"/>
    <w:rsid w:val="2B8DD87F"/>
    <w:rsid w:val="2B8E9EDD"/>
    <w:rsid w:val="2B9462AB"/>
    <w:rsid w:val="2B97F89B"/>
    <w:rsid w:val="2B98F059"/>
    <w:rsid w:val="2B9ECEEC"/>
    <w:rsid w:val="2BA34EAB"/>
    <w:rsid w:val="2BACD42C"/>
    <w:rsid w:val="2BAF4DBC"/>
    <w:rsid w:val="2BB080D5"/>
    <w:rsid w:val="2BB34BBF"/>
    <w:rsid w:val="2BBAEB2D"/>
    <w:rsid w:val="2BBC1474"/>
    <w:rsid w:val="2BBE0962"/>
    <w:rsid w:val="2BC26E48"/>
    <w:rsid w:val="2BC27391"/>
    <w:rsid w:val="2BC5E3D3"/>
    <w:rsid w:val="2BC7E727"/>
    <w:rsid w:val="2BCAB38C"/>
    <w:rsid w:val="2BCC1AAB"/>
    <w:rsid w:val="2BCEBD9D"/>
    <w:rsid w:val="2BCFDE58"/>
    <w:rsid w:val="2BD355B2"/>
    <w:rsid w:val="2BD92818"/>
    <w:rsid w:val="2BE0024F"/>
    <w:rsid w:val="2BE02818"/>
    <w:rsid w:val="2BE0B07E"/>
    <w:rsid w:val="2BE0E05B"/>
    <w:rsid w:val="2BE33200"/>
    <w:rsid w:val="2BE463CE"/>
    <w:rsid w:val="2BE7B15D"/>
    <w:rsid w:val="2BEAE8F5"/>
    <w:rsid w:val="2BEEAE0D"/>
    <w:rsid w:val="2BEF6F6E"/>
    <w:rsid w:val="2BF0ECE7"/>
    <w:rsid w:val="2BF14040"/>
    <w:rsid w:val="2BF19C84"/>
    <w:rsid w:val="2BF6293F"/>
    <w:rsid w:val="2BF99FF7"/>
    <w:rsid w:val="2C056302"/>
    <w:rsid w:val="2C0C90F7"/>
    <w:rsid w:val="2C0DE152"/>
    <w:rsid w:val="2C10999D"/>
    <w:rsid w:val="2C13D33B"/>
    <w:rsid w:val="2C15EE21"/>
    <w:rsid w:val="2C17A1AF"/>
    <w:rsid w:val="2C1E7DDC"/>
    <w:rsid w:val="2C21603E"/>
    <w:rsid w:val="2C23C30F"/>
    <w:rsid w:val="2C28E8EF"/>
    <w:rsid w:val="2C2C69C5"/>
    <w:rsid w:val="2C2F56EA"/>
    <w:rsid w:val="2C2FBA7F"/>
    <w:rsid w:val="2C315318"/>
    <w:rsid w:val="2C32520C"/>
    <w:rsid w:val="2C33DBD0"/>
    <w:rsid w:val="2C38B992"/>
    <w:rsid w:val="2C42A6F2"/>
    <w:rsid w:val="2C45E211"/>
    <w:rsid w:val="2C45E49D"/>
    <w:rsid w:val="2C4B06A3"/>
    <w:rsid w:val="2C540C17"/>
    <w:rsid w:val="2C5463A1"/>
    <w:rsid w:val="2C56A6F2"/>
    <w:rsid w:val="2C578ECD"/>
    <w:rsid w:val="2C5B63A3"/>
    <w:rsid w:val="2C5EB582"/>
    <w:rsid w:val="2C600FCF"/>
    <w:rsid w:val="2C6030CF"/>
    <w:rsid w:val="2C606EDE"/>
    <w:rsid w:val="2C625E48"/>
    <w:rsid w:val="2C63E887"/>
    <w:rsid w:val="2C645C6A"/>
    <w:rsid w:val="2C680581"/>
    <w:rsid w:val="2C6AA27E"/>
    <w:rsid w:val="2C713420"/>
    <w:rsid w:val="2C76A528"/>
    <w:rsid w:val="2C7A6A3D"/>
    <w:rsid w:val="2C7CB621"/>
    <w:rsid w:val="2C845B1E"/>
    <w:rsid w:val="2C875CB2"/>
    <w:rsid w:val="2C88DE80"/>
    <w:rsid w:val="2C897866"/>
    <w:rsid w:val="2C89DCD8"/>
    <w:rsid w:val="2C8AFEE6"/>
    <w:rsid w:val="2C8BB123"/>
    <w:rsid w:val="2C8FFED2"/>
    <w:rsid w:val="2C918002"/>
    <w:rsid w:val="2C940DFA"/>
    <w:rsid w:val="2C985CF9"/>
    <w:rsid w:val="2C9BDF5F"/>
    <w:rsid w:val="2CA20687"/>
    <w:rsid w:val="2CA38DC6"/>
    <w:rsid w:val="2CA65581"/>
    <w:rsid w:val="2CA7050D"/>
    <w:rsid w:val="2CA728A9"/>
    <w:rsid w:val="2CA9635D"/>
    <w:rsid w:val="2CAD1BBD"/>
    <w:rsid w:val="2CB1F761"/>
    <w:rsid w:val="2CB659D9"/>
    <w:rsid w:val="2CB819BE"/>
    <w:rsid w:val="2CB9C41C"/>
    <w:rsid w:val="2CBB9062"/>
    <w:rsid w:val="2CBD3E1A"/>
    <w:rsid w:val="2CC125E2"/>
    <w:rsid w:val="2CCAC97A"/>
    <w:rsid w:val="2CD63A77"/>
    <w:rsid w:val="2CDC6C40"/>
    <w:rsid w:val="2CDC8EE0"/>
    <w:rsid w:val="2CDD12BA"/>
    <w:rsid w:val="2CDEF400"/>
    <w:rsid w:val="2CDFE122"/>
    <w:rsid w:val="2CE122F8"/>
    <w:rsid w:val="2CE3930A"/>
    <w:rsid w:val="2CE798F1"/>
    <w:rsid w:val="2CE9ECB1"/>
    <w:rsid w:val="2CEA0885"/>
    <w:rsid w:val="2CEE2AFE"/>
    <w:rsid w:val="2CEF5901"/>
    <w:rsid w:val="2CF3263F"/>
    <w:rsid w:val="2CF7DA69"/>
    <w:rsid w:val="2CFDA52D"/>
    <w:rsid w:val="2CFDA979"/>
    <w:rsid w:val="2D04BC7E"/>
    <w:rsid w:val="2D052D36"/>
    <w:rsid w:val="2D05C7C1"/>
    <w:rsid w:val="2D05E16C"/>
    <w:rsid w:val="2D108A18"/>
    <w:rsid w:val="2D1178B7"/>
    <w:rsid w:val="2D1327CB"/>
    <w:rsid w:val="2D171F62"/>
    <w:rsid w:val="2D233815"/>
    <w:rsid w:val="2D28FE64"/>
    <w:rsid w:val="2D291C2B"/>
    <w:rsid w:val="2D2B3DBA"/>
    <w:rsid w:val="2D30220F"/>
    <w:rsid w:val="2D306F60"/>
    <w:rsid w:val="2D30EADB"/>
    <w:rsid w:val="2D314217"/>
    <w:rsid w:val="2D32A60B"/>
    <w:rsid w:val="2D33E6B2"/>
    <w:rsid w:val="2D39AFEB"/>
    <w:rsid w:val="2D3B6FA7"/>
    <w:rsid w:val="2D3B9453"/>
    <w:rsid w:val="2D3E8E00"/>
    <w:rsid w:val="2D489800"/>
    <w:rsid w:val="2D48EDBC"/>
    <w:rsid w:val="2D497EAD"/>
    <w:rsid w:val="2D4B338E"/>
    <w:rsid w:val="2D4C0786"/>
    <w:rsid w:val="2D54132B"/>
    <w:rsid w:val="2D5D5D55"/>
    <w:rsid w:val="2D5D6B6F"/>
    <w:rsid w:val="2D5D9D38"/>
    <w:rsid w:val="2D62E4E2"/>
    <w:rsid w:val="2D6316F5"/>
    <w:rsid w:val="2D6889C2"/>
    <w:rsid w:val="2D6A6DED"/>
    <w:rsid w:val="2D6C5E25"/>
    <w:rsid w:val="2D6D1907"/>
    <w:rsid w:val="2D707914"/>
    <w:rsid w:val="2D7186CF"/>
    <w:rsid w:val="2D71F961"/>
    <w:rsid w:val="2D739411"/>
    <w:rsid w:val="2D73A644"/>
    <w:rsid w:val="2D7CD453"/>
    <w:rsid w:val="2D863A44"/>
    <w:rsid w:val="2D87CE50"/>
    <w:rsid w:val="2D908568"/>
    <w:rsid w:val="2D923E07"/>
    <w:rsid w:val="2D9B21FF"/>
    <w:rsid w:val="2D9DD0B9"/>
    <w:rsid w:val="2DA1612B"/>
    <w:rsid w:val="2DA301E8"/>
    <w:rsid w:val="2DA630D5"/>
    <w:rsid w:val="2DA86253"/>
    <w:rsid w:val="2DA8EA90"/>
    <w:rsid w:val="2DB3939D"/>
    <w:rsid w:val="2DC309CA"/>
    <w:rsid w:val="2DC43B20"/>
    <w:rsid w:val="2DC4FDEB"/>
    <w:rsid w:val="2DC9D834"/>
    <w:rsid w:val="2DCAE1B8"/>
    <w:rsid w:val="2DCDBD72"/>
    <w:rsid w:val="2DCE5523"/>
    <w:rsid w:val="2DD3CE0D"/>
    <w:rsid w:val="2DD587AB"/>
    <w:rsid w:val="2DDA86B7"/>
    <w:rsid w:val="2DDB66DF"/>
    <w:rsid w:val="2DDDFF1B"/>
    <w:rsid w:val="2DE1E774"/>
    <w:rsid w:val="2DE6145C"/>
    <w:rsid w:val="2DE8EA6A"/>
    <w:rsid w:val="2DE932E1"/>
    <w:rsid w:val="2DE9D63F"/>
    <w:rsid w:val="2DEBAF53"/>
    <w:rsid w:val="2DF560B2"/>
    <w:rsid w:val="2DF77219"/>
    <w:rsid w:val="2DF85992"/>
    <w:rsid w:val="2DFE1AA8"/>
    <w:rsid w:val="2E066183"/>
    <w:rsid w:val="2E11709C"/>
    <w:rsid w:val="2E137F03"/>
    <w:rsid w:val="2E1632C4"/>
    <w:rsid w:val="2E1E8481"/>
    <w:rsid w:val="2E251C09"/>
    <w:rsid w:val="2E260B82"/>
    <w:rsid w:val="2E286B2B"/>
    <w:rsid w:val="2E305D65"/>
    <w:rsid w:val="2E30BD00"/>
    <w:rsid w:val="2E36882D"/>
    <w:rsid w:val="2E39F3E7"/>
    <w:rsid w:val="2E3CD847"/>
    <w:rsid w:val="2E3E2A24"/>
    <w:rsid w:val="2E3F80C1"/>
    <w:rsid w:val="2E404A94"/>
    <w:rsid w:val="2E48D8E3"/>
    <w:rsid w:val="2E4B8731"/>
    <w:rsid w:val="2E4F9A6E"/>
    <w:rsid w:val="2E53E7C0"/>
    <w:rsid w:val="2E560DC8"/>
    <w:rsid w:val="2E5BFDCB"/>
    <w:rsid w:val="2E62DA84"/>
    <w:rsid w:val="2E67033C"/>
    <w:rsid w:val="2E68AF9E"/>
    <w:rsid w:val="2E696A28"/>
    <w:rsid w:val="2E69E133"/>
    <w:rsid w:val="2E6CF668"/>
    <w:rsid w:val="2E6EC0E6"/>
    <w:rsid w:val="2E70D62C"/>
    <w:rsid w:val="2E725F56"/>
    <w:rsid w:val="2E788565"/>
    <w:rsid w:val="2E791820"/>
    <w:rsid w:val="2E79A17E"/>
    <w:rsid w:val="2E87C927"/>
    <w:rsid w:val="2E896E05"/>
    <w:rsid w:val="2E8FC0E6"/>
    <w:rsid w:val="2E905A05"/>
    <w:rsid w:val="2E9660D4"/>
    <w:rsid w:val="2E966E93"/>
    <w:rsid w:val="2E97C90E"/>
    <w:rsid w:val="2E9D1252"/>
    <w:rsid w:val="2E9FD3F9"/>
    <w:rsid w:val="2EA115CF"/>
    <w:rsid w:val="2EA68B44"/>
    <w:rsid w:val="2EA86B13"/>
    <w:rsid w:val="2EAD56EF"/>
    <w:rsid w:val="2EB10AC7"/>
    <w:rsid w:val="2EB49809"/>
    <w:rsid w:val="2EB4BFA1"/>
    <w:rsid w:val="2EB945E8"/>
    <w:rsid w:val="2EBB850C"/>
    <w:rsid w:val="2EC0A0AE"/>
    <w:rsid w:val="2EC0B8E0"/>
    <w:rsid w:val="2EC3F265"/>
    <w:rsid w:val="2EC4CEC5"/>
    <w:rsid w:val="2EC7EDCC"/>
    <w:rsid w:val="2ECC94BB"/>
    <w:rsid w:val="2ECCB666"/>
    <w:rsid w:val="2ECCFB20"/>
    <w:rsid w:val="2ECD2241"/>
    <w:rsid w:val="2ECD490F"/>
    <w:rsid w:val="2ED80BBB"/>
    <w:rsid w:val="2EDB6F35"/>
    <w:rsid w:val="2EDDA321"/>
    <w:rsid w:val="2EE58924"/>
    <w:rsid w:val="2EEAC51C"/>
    <w:rsid w:val="2EEE6D1B"/>
    <w:rsid w:val="2EFB0B58"/>
    <w:rsid w:val="2F024BEE"/>
    <w:rsid w:val="2F028953"/>
    <w:rsid w:val="2F0999FD"/>
    <w:rsid w:val="2F0B4139"/>
    <w:rsid w:val="2F0B6E83"/>
    <w:rsid w:val="2F0D9C00"/>
    <w:rsid w:val="2F22899A"/>
    <w:rsid w:val="2F2743D3"/>
    <w:rsid w:val="2F2B0819"/>
    <w:rsid w:val="2F2CE747"/>
    <w:rsid w:val="2F2CFE0B"/>
    <w:rsid w:val="2F3193E6"/>
    <w:rsid w:val="2F325B02"/>
    <w:rsid w:val="2F34B0F7"/>
    <w:rsid w:val="2F34F467"/>
    <w:rsid w:val="2F3A02F5"/>
    <w:rsid w:val="2F3A4E3E"/>
    <w:rsid w:val="2F3B18B9"/>
    <w:rsid w:val="2F3FB480"/>
    <w:rsid w:val="2F425331"/>
    <w:rsid w:val="2F462159"/>
    <w:rsid w:val="2F490D07"/>
    <w:rsid w:val="2F499005"/>
    <w:rsid w:val="2F4ABF85"/>
    <w:rsid w:val="2F4C34FA"/>
    <w:rsid w:val="2F4CD025"/>
    <w:rsid w:val="2F528BF1"/>
    <w:rsid w:val="2F55AD1D"/>
    <w:rsid w:val="2F5B8471"/>
    <w:rsid w:val="2F6311C2"/>
    <w:rsid w:val="2F6B8874"/>
    <w:rsid w:val="2F6CAF9F"/>
    <w:rsid w:val="2F6FED51"/>
    <w:rsid w:val="2F765718"/>
    <w:rsid w:val="2F7A9C93"/>
    <w:rsid w:val="2F7B0E64"/>
    <w:rsid w:val="2F7C2F48"/>
    <w:rsid w:val="2F82047D"/>
    <w:rsid w:val="2F82F836"/>
    <w:rsid w:val="2F832D74"/>
    <w:rsid w:val="2F879248"/>
    <w:rsid w:val="2F88D031"/>
    <w:rsid w:val="2F89DB90"/>
    <w:rsid w:val="2F8C34B8"/>
    <w:rsid w:val="2F8E76AA"/>
    <w:rsid w:val="2F8ED4CB"/>
    <w:rsid w:val="2F8F62B1"/>
    <w:rsid w:val="2F9165D3"/>
    <w:rsid w:val="2F93A076"/>
    <w:rsid w:val="2F95E939"/>
    <w:rsid w:val="2F974254"/>
    <w:rsid w:val="2F9A7F63"/>
    <w:rsid w:val="2F9BDC98"/>
    <w:rsid w:val="2FA217AF"/>
    <w:rsid w:val="2FA84E80"/>
    <w:rsid w:val="2FAC9642"/>
    <w:rsid w:val="2FAEA463"/>
    <w:rsid w:val="2FAF617D"/>
    <w:rsid w:val="2FB0F066"/>
    <w:rsid w:val="2FB4A391"/>
    <w:rsid w:val="2FBB2628"/>
    <w:rsid w:val="2FBBD11A"/>
    <w:rsid w:val="2FBFD764"/>
    <w:rsid w:val="2FC0116F"/>
    <w:rsid w:val="2FC28F47"/>
    <w:rsid w:val="2FC816BE"/>
    <w:rsid w:val="2FD19225"/>
    <w:rsid w:val="2FD21560"/>
    <w:rsid w:val="2FD2F0E3"/>
    <w:rsid w:val="2FD40C15"/>
    <w:rsid w:val="2FD6F01F"/>
    <w:rsid w:val="2FD7EAD2"/>
    <w:rsid w:val="2FDC543B"/>
    <w:rsid w:val="2FE222C6"/>
    <w:rsid w:val="2FEA2A09"/>
    <w:rsid w:val="2FEA85AD"/>
    <w:rsid w:val="2FECA82A"/>
    <w:rsid w:val="2FEE1BFB"/>
    <w:rsid w:val="2FF0D32D"/>
    <w:rsid w:val="2FF1AC84"/>
    <w:rsid w:val="2FF2F599"/>
    <w:rsid w:val="2FF35A04"/>
    <w:rsid w:val="2FFD01D5"/>
    <w:rsid w:val="30013E02"/>
    <w:rsid w:val="30022420"/>
    <w:rsid w:val="3008021D"/>
    <w:rsid w:val="300B0577"/>
    <w:rsid w:val="3013D51A"/>
    <w:rsid w:val="30170EBD"/>
    <w:rsid w:val="301C1253"/>
    <w:rsid w:val="301F6204"/>
    <w:rsid w:val="30202213"/>
    <w:rsid w:val="30202A67"/>
    <w:rsid w:val="3020A917"/>
    <w:rsid w:val="3020BA83"/>
    <w:rsid w:val="302DDE7F"/>
    <w:rsid w:val="30364CD8"/>
    <w:rsid w:val="3037C9DB"/>
    <w:rsid w:val="304067A1"/>
    <w:rsid w:val="3042F706"/>
    <w:rsid w:val="3043E670"/>
    <w:rsid w:val="3044726B"/>
    <w:rsid w:val="305184DE"/>
    <w:rsid w:val="3052C9DA"/>
    <w:rsid w:val="305386B4"/>
    <w:rsid w:val="305C2D5D"/>
    <w:rsid w:val="30623AFE"/>
    <w:rsid w:val="30623F46"/>
    <w:rsid w:val="306742A7"/>
    <w:rsid w:val="306C3A23"/>
    <w:rsid w:val="306D27C7"/>
    <w:rsid w:val="3073A53A"/>
    <w:rsid w:val="3076C3B5"/>
    <w:rsid w:val="307D935F"/>
    <w:rsid w:val="3086300A"/>
    <w:rsid w:val="30876D06"/>
    <w:rsid w:val="30887211"/>
    <w:rsid w:val="3088C48D"/>
    <w:rsid w:val="308D2C84"/>
    <w:rsid w:val="308E1571"/>
    <w:rsid w:val="3093B932"/>
    <w:rsid w:val="309567CC"/>
    <w:rsid w:val="30967AA6"/>
    <w:rsid w:val="309861A0"/>
    <w:rsid w:val="309C7586"/>
    <w:rsid w:val="309E68DF"/>
    <w:rsid w:val="30A0F2F2"/>
    <w:rsid w:val="30A2C1E1"/>
    <w:rsid w:val="30A3D30D"/>
    <w:rsid w:val="30A5183F"/>
    <w:rsid w:val="30A7248C"/>
    <w:rsid w:val="30AC7598"/>
    <w:rsid w:val="30ACF8F0"/>
    <w:rsid w:val="30AD2112"/>
    <w:rsid w:val="30AE7C4F"/>
    <w:rsid w:val="30AF5DC8"/>
    <w:rsid w:val="30B0DE90"/>
    <w:rsid w:val="30B2C0B9"/>
    <w:rsid w:val="30B655EF"/>
    <w:rsid w:val="30B6EBF5"/>
    <w:rsid w:val="30BD6E9F"/>
    <w:rsid w:val="30BDDB06"/>
    <w:rsid w:val="30C0D0CB"/>
    <w:rsid w:val="30C331EC"/>
    <w:rsid w:val="30C3875B"/>
    <w:rsid w:val="30C8618A"/>
    <w:rsid w:val="30C8ECB3"/>
    <w:rsid w:val="30C91AD0"/>
    <w:rsid w:val="30CA3ECE"/>
    <w:rsid w:val="30CAC274"/>
    <w:rsid w:val="30D16302"/>
    <w:rsid w:val="30D2E327"/>
    <w:rsid w:val="30D4987C"/>
    <w:rsid w:val="30D66E89"/>
    <w:rsid w:val="30D858DF"/>
    <w:rsid w:val="30D8C6EF"/>
    <w:rsid w:val="30DB0CEF"/>
    <w:rsid w:val="30DC6404"/>
    <w:rsid w:val="30E1985D"/>
    <w:rsid w:val="30E2E8F8"/>
    <w:rsid w:val="30E3894E"/>
    <w:rsid w:val="30E5565E"/>
    <w:rsid w:val="30EB5B89"/>
    <w:rsid w:val="30F028C4"/>
    <w:rsid w:val="30F18E16"/>
    <w:rsid w:val="30F22B13"/>
    <w:rsid w:val="30F2D377"/>
    <w:rsid w:val="30F319F5"/>
    <w:rsid w:val="30F43125"/>
    <w:rsid w:val="30FD5782"/>
    <w:rsid w:val="30FDB4FE"/>
    <w:rsid w:val="31011209"/>
    <w:rsid w:val="31013E95"/>
    <w:rsid w:val="310B0184"/>
    <w:rsid w:val="310DF529"/>
    <w:rsid w:val="311413B1"/>
    <w:rsid w:val="31145307"/>
    <w:rsid w:val="3115F088"/>
    <w:rsid w:val="311767A1"/>
    <w:rsid w:val="312D31A2"/>
    <w:rsid w:val="312F51B9"/>
    <w:rsid w:val="3130FEB9"/>
    <w:rsid w:val="3131F1F0"/>
    <w:rsid w:val="313508D9"/>
    <w:rsid w:val="31369F26"/>
    <w:rsid w:val="313ACF11"/>
    <w:rsid w:val="313B5971"/>
    <w:rsid w:val="313CA06F"/>
    <w:rsid w:val="313FC452"/>
    <w:rsid w:val="3142CAFD"/>
    <w:rsid w:val="3146B78B"/>
    <w:rsid w:val="314ABCD5"/>
    <w:rsid w:val="314C2886"/>
    <w:rsid w:val="314C71BE"/>
    <w:rsid w:val="314EA702"/>
    <w:rsid w:val="314F679E"/>
    <w:rsid w:val="31566C28"/>
    <w:rsid w:val="31573D92"/>
    <w:rsid w:val="315CF397"/>
    <w:rsid w:val="315DFF00"/>
    <w:rsid w:val="3160F28E"/>
    <w:rsid w:val="3163C21D"/>
    <w:rsid w:val="316568BC"/>
    <w:rsid w:val="316BF2DA"/>
    <w:rsid w:val="316E0145"/>
    <w:rsid w:val="31741BE5"/>
    <w:rsid w:val="317696B4"/>
    <w:rsid w:val="3178C549"/>
    <w:rsid w:val="31796836"/>
    <w:rsid w:val="317A2DF9"/>
    <w:rsid w:val="317A2F70"/>
    <w:rsid w:val="3181B10F"/>
    <w:rsid w:val="31820794"/>
    <w:rsid w:val="3185DCCD"/>
    <w:rsid w:val="31868B77"/>
    <w:rsid w:val="31897C75"/>
    <w:rsid w:val="3193227F"/>
    <w:rsid w:val="31953266"/>
    <w:rsid w:val="3195F319"/>
    <w:rsid w:val="319A0271"/>
    <w:rsid w:val="319E15DA"/>
    <w:rsid w:val="31A0D4E7"/>
    <w:rsid w:val="31A4260E"/>
    <w:rsid w:val="31A6D6AC"/>
    <w:rsid w:val="31A75BF7"/>
    <w:rsid w:val="31A8615B"/>
    <w:rsid w:val="31AB697D"/>
    <w:rsid w:val="31B11DE8"/>
    <w:rsid w:val="31B2A2F6"/>
    <w:rsid w:val="31B3FF31"/>
    <w:rsid w:val="31B40D50"/>
    <w:rsid w:val="31B45D9F"/>
    <w:rsid w:val="31B759A1"/>
    <w:rsid w:val="31B8AFF7"/>
    <w:rsid w:val="31BA66C8"/>
    <w:rsid w:val="31BD9276"/>
    <w:rsid w:val="31BE31DE"/>
    <w:rsid w:val="31C603AB"/>
    <w:rsid w:val="31C690A0"/>
    <w:rsid w:val="31C6C339"/>
    <w:rsid w:val="31D21387"/>
    <w:rsid w:val="31D4C31A"/>
    <w:rsid w:val="31D874CA"/>
    <w:rsid w:val="31E28D5F"/>
    <w:rsid w:val="31E4189C"/>
    <w:rsid w:val="31E9FD8E"/>
    <w:rsid w:val="31EB4896"/>
    <w:rsid w:val="31EBE74E"/>
    <w:rsid w:val="31EBECEB"/>
    <w:rsid w:val="31F28E33"/>
    <w:rsid w:val="31F2A88C"/>
    <w:rsid w:val="31F8FBBB"/>
    <w:rsid w:val="31FA428C"/>
    <w:rsid w:val="31FAE731"/>
    <w:rsid w:val="31FEED79"/>
    <w:rsid w:val="32007835"/>
    <w:rsid w:val="32029500"/>
    <w:rsid w:val="320EF544"/>
    <w:rsid w:val="3214C92A"/>
    <w:rsid w:val="3214D926"/>
    <w:rsid w:val="3216507D"/>
    <w:rsid w:val="32167921"/>
    <w:rsid w:val="32187D59"/>
    <w:rsid w:val="32194AC4"/>
    <w:rsid w:val="321F78A9"/>
    <w:rsid w:val="3223A41E"/>
    <w:rsid w:val="322801C9"/>
    <w:rsid w:val="322AF22E"/>
    <w:rsid w:val="322EB781"/>
    <w:rsid w:val="32340D57"/>
    <w:rsid w:val="3235D918"/>
    <w:rsid w:val="32372E64"/>
    <w:rsid w:val="3239CEBA"/>
    <w:rsid w:val="3239E7F2"/>
    <w:rsid w:val="323B7741"/>
    <w:rsid w:val="323DC7E5"/>
    <w:rsid w:val="323FCDCB"/>
    <w:rsid w:val="324130D7"/>
    <w:rsid w:val="3248E9BF"/>
    <w:rsid w:val="324EFAD0"/>
    <w:rsid w:val="32500C86"/>
    <w:rsid w:val="3253CE22"/>
    <w:rsid w:val="3255B520"/>
    <w:rsid w:val="3257AF09"/>
    <w:rsid w:val="3258F91A"/>
    <w:rsid w:val="3259CD1C"/>
    <w:rsid w:val="325B81B0"/>
    <w:rsid w:val="325FC590"/>
    <w:rsid w:val="3262906F"/>
    <w:rsid w:val="32629667"/>
    <w:rsid w:val="326304D0"/>
    <w:rsid w:val="3265FEDD"/>
    <w:rsid w:val="32663472"/>
    <w:rsid w:val="326A011C"/>
    <w:rsid w:val="326A7DCD"/>
    <w:rsid w:val="326AE798"/>
    <w:rsid w:val="326F9E8E"/>
    <w:rsid w:val="3270521A"/>
    <w:rsid w:val="32761D4F"/>
    <w:rsid w:val="327C6B69"/>
    <w:rsid w:val="327E39D0"/>
    <w:rsid w:val="32866632"/>
    <w:rsid w:val="3287A319"/>
    <w:rsid w:val="32885212"/>
    <w:rsid w:val="328F283A"/>
    <w:rsid w:val="329AB44C"/>
    <w:rsid w:val="329E15F9"/>
    <w:rsid w:val="32A3C5C1"/>
    <w:rsid w:val="32A4C997"/>
    <w:rsid w:val="32A5276F"/>
    <w:rsid w:val="32AD8D00"/>
    <w:rsid w:val="32AF5596"/>
    <w:rsid w:val="32B5DD08"/>
    <w:rsid w:val="32B6993A"/>
    <w:rsid w:val="32BF9D7C"/>
    <w:rsid w:val="32C27469"/>
    <w:rsid w:val="32C40490"/>
    <w:rsid w:val="32C60D33"/>
    <w:rsid w:val="32CB37AE"/>
    <w:rsid w:val="32CF17B6"/>
    <w:rsid w:val="32D26DE3"/>
    <w:rsid w:val="32D63043"/>
    <w:rsid w:val="32D8B94D"/>
    <w:rsid w:val="32D953F5"/>
    <w:rsid w:val="32DA5526"/>
    <w:rsid w:val="32E5D65C"/>
    <w:rsid w:val="32E67FFC"/>
    <w:rsid w:val="32E9CF14"/>
    <w:rsid w:val="32EB975F"/>
    <w:rsid w:val="32EEDA31"/>
    <w:rsid w:val="32F84B3D"/>
    <w:rsid w:val="32F84FBB"/>
    <w:rsid w:val="32F9A639"/>
    <w:rsid w:val="33015A63"/>
    <w:rsid w:val="33023AD6"/>
    <w:rsid w:val="3302F25D"/>
    <w:rsid w:val="3304C2F9"/>
    <w:rsid w:val="3306A31A"/>
    <w:rsid w:val="330A5BD9"/>
    <w:rsid w:val="330D4F70"/>
    <w:rsid w:val="33169BD6"/>
    <w:rsid w:val="3316D183"/>
    <w:rsid w:val="331A559C"/>
    <w:rsid w:val="331E0712"/>
    <w:rsid w:val="3322ED4E"/>
    <w:rsid w:val="332682B1"/>
    <w:rsid w:val="3328BCCB"/>
    <w:rsid w:val="332D7E2D"/>
    <w:rsid w:val="332F8451"/>
    <w:rsid w:val="3330E92D"/>
    <w:rsid w:val="3334A61B"/>
    <w:rsid w:val="3336226D"/>
    <w:rsid w:val="33363548"/>
    <w:rsid w:val="33385A84"/>
    <w:rsid w:val="333B049F"/>
    <w:rsid w:val="333F8912"/>
    <w:rsid w:val="3341486F"/>
    <w:rsid w:val="334169D7"/>
    <w:rsid w:val="33481300"/>
    <w:rsid w:val="3349D44F"/>
    <w:rsid w:val="334C8094"/>
    <w:rsid w:val="334CEC41"/>
    <w:rsid w:val="3350732E"/>
    <w:rsid w:val="3353FE69"/>
    <w:rsid w:val="33549EEF"/>
    <w:rsid w:val="3354A402"/>
    <w:rsid w:val="335872E2"/>
    <w:rsid w:val="335E5557"/>
    <w:rsid w:val="33601127"/>
    <w:rsid w:val="3360F86A"/>
    <w:rsid w:val="336BE013"/>
    <w:rsid w:val="336E7D46"/>
    <w:rsid w:val="337115E6"/>
    <w:rsid w:val="337DC2E5"/>
    <w:rsid w:val="337E9B6E"/>
    <w:rsid w:val="33849D60"/>
    <w:rsid w:val="338573AF"/>
    <w:rsid w:val="339093FF"/>
    <w:rsid w:val="33955F15"/>
    <w:rsid w:val="3396A982"/>
    <w:rsid w:val="339C676A"/>
    <w:rsid w:val="33A6645E"/>
    <w:rsid w:val="33A7644F"/>
    <w:rsid w:val="33A958C6"/>
    <w:rsid w:val="33ACF109"/>
    <w:rsid w:val="33B40C71"/>
    <w:rsid w:val="33B8B09F"/>
    <w:rsid w:val="33B8BC41"/>
    <w:rsid w:val="33BB5978"/>
    <w:rsid w:val="33BC15A3"/>
    <w:rsid w:val="33C49A79"/>
    <w:rsid w:val="33C4F48C"/>
    <w:rsid w:val="33CD1FFC"/>
    <w:rsid w:val="33DB6BAE"/>
    <w:rsid w:val="33DEC411"/>
    <w:rsid w:val="33DFC72C"/>
    <w:rsid w:val="33E0C211"/>
    <w:rsid w:val="33E2D896"/>
    <w:rsid w:val="33E42968"/>
    <w:rsid w:val="33E8F4F8"/>
    <w:rsid w:val="33F30AF9"/>
    <w:rsid w:val="33F97FDB"/>
    <w:rsid w:val="33FD8411"/>
    <w:rsid w:val="34010DEA"/>
    <w:rsid w:val="34036547"/>
    <w:rsid w:val="3405AB0C"/>
    <w:rsid w:val="34062347"/>
    <w:rsid w:val="34066F35"/>
    <w:rsid w:val="340DD1C3"/>
    <w:rsid w:val="3411C198"/>
    <w:rsid w:val="3413E66F"/>
    <w:rsid w:val="34160D67"/>
    <w:rsid w:val="3418902C"/>
    <w:rsid w:val="341A170E"/>
    <w:rsid w:val="341BB458"/>
    <w:rsid w:val="34216E74"/>
    <w:rsid w:val="342862B2"/>
    <w:rsid w:val="3428FEE2"/>
    <w:rsid w:val="3429808C"/>
    <w:rsid w:val="342E4275"/>
    <w:rsid w:val="3430C3C8"/>
    <w:rsid w:val="34333800"/>
    <w:rsid w:val="3436BFA2"/>
    <w:rsid w:val="3439384A"/>
    <w:rsid w:val="343EAA7E"/>
    <w:rsid w:val="343EECD3"/>
    <w:rsid w:val="34440F81"/>
    <w:rsid w:val="344A3A0B"/>
    <w:rsid w:val="344BC428"/>
    <w:rsid w:val="34508C83"/>
    <w:rsid w:val="34520BE7"/>
    <w:rsid w:val="34526901"/>
    <w:rsid w:val="3452B19E"/>
    <w:rsid w:val="34548FD1"/>
    <w:rsid w:val="345631A1"/>
    <w:rsid w:val="3456AE35"/>
    <w:rsid w:val="3457A917"/>
    <w:rsid w:val="3457A96C"/>
    <w:rsid w:val="345EFD2D"/>
    <w:rsid w:val="345FF1E1"/>
    <w:rsid w:val="346774A3"/>
    <w:rsid w:val="3467B0BB"/>
    <w:rsid w:val="34682D59"/>
    <w:rsid w:val="34684885"/>
    <w:rsid w:val="3468F5A0"/>
    <w:rsid w:val="346989DF"/>
    <w:rsid w:val="346D7EAD"/>
    <w:rsid w:val="34706C91"/>
    <w:rsid w:val="3470D4A0"/>
    <w:rsid w:val="34735CB9"/>
    <w:rsid w:val="3476BFAA"/>
    <w:rsid w:val="347A5E6A"/>
    <w:rsid w:val="3480862E"/>
    <w:rsid w:val="34808CA1"/>
    <w:rsid w:val="348651AD"/>
    <w:rsid w:val="34882E19"/>
    <w:rsid w:val="348A6194"/>
    <w:rsid w:val="348FBD5C"/>
    <w:rsid w:val="3490F0EA"/>
    <w:rsid w:val="34948135"/>
    <w:rsid w:val="34979B90"/>
    <w:rsid w:val="349CB174"/>
    <w:rsid w:val="34A6CEF1"/>
    <w:rsid w:val="34A8C9D0"/>
    <w:rsid w:val="34ABBE62"/>
    <w:rsid w:val="34AC156D"/>
    <w:rsid w:val="34AE45BF"/>
    <w:rsid w:val="34B8E51E"/>
    <w:rsid w:val="34B980F8"/>
    <w:rsid w:val="34B9CFE0"/>
    <w:rsid w:val="34BBB848"/>
    <w:rsid w:val="34BD300A"/>
    <w:rsid w:val="34C3E89C"/>
    <w:rsid w:val="34C53FC4"/>
    <w:rsid w:val="34C7992C"/>
    <w:rsid w:val="34C7EA1C"/>
    <w:rsid w:val="34C84B41"/>
    <w:rsid w:val="34C92C50"/>
    <w:rsid w:val="34CCC758"/>
    <w:rsid w:val="34D11FE1"/>
    <w:rsid w:val="34D334CC"/>
    <w:rsid w:val="34D385AE"/>
    <w:rsid w:val="34D57573"/>
    <w:rsid w:val="34D5C77B"/>
    <w:rsid w:val="34D78190"/>
    <w:rsid w:val="34E510FB"/>
    <w:rsid w:val="34E76545"/>
    <w:rsid w:val="34E8EE38"/>
    <w:rsid w:val="34E9F5C8"/>
    <w:rsid w:val="34EC2A79"/>
    <w:rsid w:val="34EC4CA4"/>
    <w:rsid w:val="34ED19DB"/>
    <w:rsid w:val="34F615F0"/>
    <w:rsid w:val="34FB379E"/>
    <w:rsid w:val="34FBB148"/>
    <w:rsid w:val="34FDDD49"/>
    <w:rsid w:val="34FF7B21"/>
    <w:rsid w:val="350F3055"/>
    <w:rsid w:val="3510DB1F"/>
    <w:rsid w:val="35115F95"/>
    <w:rsid w:val="3517998C"/>
    <w:rsid w:val="3518B48B"/>
    <w:rsid w:val="351EEC18"/>
    <w:rsid w:val="35229A67"/>
    <w:rsid w:val="3525C155"/>
    <w:rsid w:val="352F951C"/>
    <w:rsid w:val="3530C2A6"/>
    <w:rsid w:val="3532CE2D"/>
    <w:rsid w:val="3532E0AA"/>
    <w:rsid w:val="35337A05"/>
    <w:rsid w:val="3539A4A7"/>
    <w:rsid w:val="3539F44A"/>
    <w:rsid w:val="353A445A"/>
    <w:rsid w:val="3542C6E7"/>
    <w:rsid w:val="3543AFC6"/>
    <w:rsid w:val="35453D77"/>
    <w:rsid w:val="3545968F"/>
    <w:rsid w:val="3545A085"/>
    <w:rsid w:val="35479E89"/>
    <w:rsid w:val="354B9A85"/>
    <w:rsid w:val="354BAB52"/>
    <w:rsid w:val="354BC6D4"/>
    <w:rsid w:val="354DDA27"/>
    <w:rsid w:val="3553697D"/>
    <w:rsid w:val="3553B283"/>
    <w:rsid w:val="3555B168"/>
    <w:rsid w:val="355AA830"/>
    <w:rsid w:val="355CD81E"/>
    <w:rsid w:val="355FD75E"/>
    <w:rsid w:val="3565EE61"/>
    <w:rsid w:val="35692614"/>
    <w:rsid w:val="3569413B"/>
    <w:rsid w:val="356FCD30"/>
    <w:rsid w:val="35706DBC"/>
    <w:rsid w:val="35710A64"/>
    <w:rsid w:val="35718904"/>
    <w:rsid w:val="35746174"/>
    <w:rsid w:val="3576F054"/>
    <w:rsid w:val="3579B9E6"/>
    <w:rsid w:val="3579EEA3"/>
    <w:rsid w:val="357A8E1A"/>
    <w:rsid w:val="357DFC5D"/>
    <w:rsid w:val="3582B42F"/>
    <w:rsid w:val="3585D317"/>
    <w:rsid w:val="358E1114"/>
    <w:rsid w:val="3590D1C7"/>
    <w:rsid w:val="359584E0"/>
    <w:rsid w:val="3596C3DE"/>
    <w:rsid w:val="35977A13"/>
    <w:rsid w:val="359C2BDE"/>
    <w:rsid w:val="359F49A4"/>
    <w:rsid w:val="35A17308"/>
    <w:rsid w:val="35A63907"/>
    <w:rsid w:val="35A7A153"/>
    <w:rsid w:val="35A9E112"/>
    <w:rsid w:val="35AA5610"/>
    <w:rsid w:val="35ADCF84"/>
    <w:rsid w:val="35B1A58E"/>
    <w:rsid w:val="35B740E7"/>
    <w:rsid w:val="35B74EFE"/>
    <w:rsid w:val="35BA595C"/>
    <w:rsid w:val="35BCCB13"/>
    <w:rsid w:val="35BD94EB"/>
    <w:rsid w:val="35C27655"/>
    <w:rsid w:val="35CD8159"/>
    <w:rsid w:val="35D35DA5"/>
    <w:rsid w:val="35DB42BA"/>
    <w:rsid w:val="35DD8878"/>
    <w:rsid w:val="35E224E2"/>
    <w:rsid w:val="35E852A1"/>
    <w:rsid w:val="35EA1993"/>
    <w:rsid w:val="35EBAB1B"/>
    <w:rsid w:val="35F4FA35"/>
    <w:rsid w:val="35F8BA9E"/>
    <w:rsid w:val="35FE061C"/>
    <w:rsid w:val="35FFA8C5"/>
    <w:rsid w:val="3600C09B"/>
    <w:rsid w:val="36029A66"/>
    <w:rsid w:val="360B954F"/>
    <w:rsid w:val="360E9C33"/>
    <w:rsid w:val="3610F10F"/>
    <w:rsid w:val="3610F8D3"/>
    <w:rsid w:val="3617739E"/>
    <w:rsid w:val="3617FFF4"/>
    <w:rsid w:val="361A9E43"/>
    <w:rsid w:val="361B9DE1"/>
    <w:rsid w:val="36212EE3"/>
    <w:rsid w:val="36267AF3"/>
    <w:rsid w:val="362799E7"/>
    <w:rsid w:val="362E2ED8"/>
    <w:rsid w:val="362F1210"/>
    <w:rsid w:val="36374AB5"/>
    <w:rsid w:val="3638A1C6"/>
    <w:rsid w:val="36393FD9"/>
    <w:rsid w:val="363BEE09"/>
    <w:rsid w:val="363C0D04"/>
    <w:rsid w:val="36426BE2"/>
    <w:rsid w:val="3644D2DF"/>
    <w:rsid w:val="36458733"/>
    <w:rsid w:val="3645F8A8"/>
    <w:rsid w:val="364A6F50"/>
    <w:rsid w:val="364F4ABD"/>
    <w:rsid w:val="36501CDE"/>
    <w:rsid w:val="36549C2D"/>
    <w:rsid w:val="36551A91"/>
    <w:rsid w:val="36554355"/>
    <w:rsid w:val="3658B491"/>
    <w:rsid w:val="36591226"/>
    <w:rsid w:val="36609242"/>
    <w:rsid w:val="3660F77D"/>
    <w:rsid w:val="3662BB6C"/>
    <w:rsid w:val="36682F39"/>
    <w:rsid w:val="36691B88"/>
    <w:rsid w:val="366DAA7D"/>
    <w:rsid w:val="366ED64E"/>
    <w:rsid w:val="36707D77"/>
    <w:rsid w:val="3671EB4C"/>
    <w:rsid w:val="367E44A2"/>
    <w:rsid w:val="3685798C"/>
    <w:rsid w:val="368677C5"/>
    <w:rsid w:val="368AEA71"/>
    <w:rsid w:val="368CB483"/>
    <w:rsid w:val="368CEB11"/>
    <w:rsid w:val="36917771"/>
    <w:rsid w:val="3691E852"/>
    <w:rsid w:val="36944155"/>
    <w:rsid w:val="3695B66E"/>
    <w:rsid w:val="3697A241"/>
    <w:rsid w:val="369AFD4F"/>
    <w:rsid w:val="36A8A841"/>
    <w:rsid w:val="36B068FD"/>
    <w:rsid w:val="36B102E8"/>
    <w:rsid w:val="36B2316F"/>
    <w:rsid w:val="36BA17AB"/>
    <w:rsid w:val="36BA36D6"/>
    <w:rsid w:val="36BA8F74"/>
    <w:rsid w:val="36BE94CA"/>
    <w:rsid w:val="36C02B19"/>
    <w:rsid w:val="36C1DE8C"/>
    <w:rsid w:val="36C381FB"/>
    <w:rsid w:val="36C7DDCE"/>
    <w:rsid w:val="36CB55EA"/>
    <w:rsid w:val="36CD907B"/>
    <w:rsid w:val="36D0FCF2"/>
    <w:rsid w:val="36D138AD"/>
    <w:rsid w:val="36D467C0"/>
    <w:rsid w:val="36D58B16"/>
    <w:rsid w:val="36D75B2B"/>
    <w:rsid w:val="36D86305"/>
    <w:rsid w:val="36DEF15E"/>
    <w:rsid w:val="36DF8773"/>
    <w:rsid w:val="36DFE298"/>
    <w:rsid w:val="36E2F3C8"/>
    <w:rsid w:val="36E848DD"/>
    <w:rsid w:val="36EB5B02"/>
    <w:rsid w:val="36F8618B"/>
    <w:rsid w:val="36FBD01A"/>
    <w:rsid w:val="36FD9341"/>
    <w:rsid w:val="3700E296"/>
    <w:rsid w:val="37087384"/>
    <w:rsid w:val="371086B3"/>
    <w:rsid w:val="3711C164"/>
    <w:rsid w:val="3716B26F"/>
    <w:rsid w:val="37185E4B"/>
    <w:rsid w:val="3720DDC6"/>
    <w:rsid w:val="37246F32"/>
    <w:rsid w:val="37251F1F"/>
    <w:rsid w:val="3726BC41"/>
    <w:rsid w:val="3726D8AC"/>
    <w:rsid w:val="3728B3D9"/>
    <w:rsid w:val="37336643"/>
    <w:rsid w:val="3736178E"/>
    <w:rsid w:val="3736D0F2"/>
    <w:rsid w:val="37370F10"/>
    <w:rsid w:val="373745F9"/>
    <w:rsid w:val="37381494"/>
    <w:rsid w:val="373AB5A6"/>
    <w:rsid w:val="373FC037"/>
    <w:rsid w:val="3742F2AE"/>
    <w:rsid w:val="374B132A"/>
    <w:rsid w:val="374C9FEC"/>
    <w:rsid w:val="374E1D52"/>
    <w:rsid w:val="374FAFF0"/>
    <w:rsid w:val="37545330"/>
    <w:rsid w:val="37579C28"/>
    <w:rsid w:val="375D4B05"/>
    <w:rsid w:val="37628FC1"/>
    <w:rsid w:val="3763CDAF"/>
    <w:rsid w:val="376865AB"/>
    <w:rsid w:val="37686F85"/>
    <w:rsid w:val="37694A7A"/>
    <w:rsid w:val="376AE430"/>
    <w:rsid w:val="37725C9F"/>
    <w:rsid w:val="3775FAEC"/>
    <w:rsid w:val="3777D251"/>
    <w:rsid w:val="3777D638"/>
    <w:rsid w:val="3777F673"/>
    <w:rsid w:val="37780A7D"/>
    <w:rsid w:val="377ABFB9"/>
    <w:rsid w:val="377E33D3"/>
    <w:rsid w:val="37869347"/>
    <w:rsid w:val="378D0A64"/>
    <w:rsid w:val="378E8899"/>
    <w:rsid w:val="378EF103"/>
    <w:rsid w:val="378F18D2"/>
    <w:rsid w:val="37914DEB"/>
    <w:rsid w:val="379288E3"/>
    <w:rsid w:val="37982AA1"/>
    <w:rsid w:val="379C2938"/>
    <w:rsid w:val="379E2D8D"/>
    <w:rsid w:val="37A025C0"/>
    <w:rsid w:val="37A754E3"/>
    <w:rsid w:val="37AE37B1"/>
    <w:rsid w:val="37B50BAC"/>
    <w:rsid w:val="37B6B157"/>
    <w:rsid w:val="37B6D278"/>
    <w:rsid w:val="37B813A4"/>
    <w:rsid w:val="37C24B54"/>
    <w:rsid w:val="37C37681"/>
    <w:rsid w:val="37C8614C"/>
    <w:rsid w:val="37C87F2F"/>
    <w:rsid w:val="37C954C3"/>
    <w:rsid w:val="37C9FB6F"/>
    <w:rsid w:val="37CB2C47"/>
    <w:rsid w:val="37CB6D13"/>
    <w:rsid w:val="37D17F48"/>
    <w:rsid w:val="37D1E237"/>
    <w:rsid w:val="37D24B5C"/>
    <w:rsid w:val="37D91892"/>
    <w:rsid w:val="37DB4227"/>
    <w:rsid w:val="37E13397"/>
    <w:rsid w:val="37E28579"/>
    <w:rsid w:val="37E8189E"/>
    <w:rsid w:val="37E98886"/>
    <w:rsid w:val="37EAE396"/>
    <w:rsid w:val="37F0CB60"/>
    <w:rsid w:val="37F1FF17"/>
    <w:rsid w:val="37F43736"/>
    <w:rsid w:val="37FBEF66"/>
    <w:rsid w:val="37FE47C8"/>
    <w:rsid w:val="37FF0C1C"/>
    <w:rsid w:val="38094342"/>
    <w:rsid w:val="3809BC65"/>
    <w:rsid w:val="380B0AC1"/>
    <w:rsid w:val="380C6047"/>
    <w:rsid w:val="380D4B5D"/>
    <w:rsid w:val="380F0182"/>
    <w:rsid w:val="381217FC"/>
    <w:rsid w:val="3819046C"/>
    <w:rsid w:val="381BE4D4"/>
    <w:rsid w:val="381F79CF"/>
    <w:rsid w:val="38241C9F"/>
    <w:rsid w:val="38242F75"/>
    <w:rsid w:val="38298A9B"/>
    <w:rsid w:val="382F0047"/>
    <w:rsid w:val="3830FCAD"/>
    <w:rsid w:val="3832853F"/>
    <w:rsid w:val="3832FB00"/>
    <w:rsid w:val="3834967D"/>
    <w:rsid w:val="383552E9"/>
    <w:rsid w:val="383AAC09"/>
    <w:rsid w:val="383EF479"/>
    <w:rsid w:val="3842C3BA"/>
    <w:rsid w:val="3843FEBE"/>
    <w:rsid w:val="38446E31"/>
    <w:rsid w:val="384F7A18"/>
    <w:rsid w:val="3850B95D"/>
    <w:rsid w:val="3851B6CA"/>
    <w:rsid w:val="3854CE34"/>
    <w:rsid w:val="38560990"/>
    <w:rsid w:val="385CAD01"/>
    <w:rsid w:val="38601EE9"/>
    <w:rsid w:val="3860E0FD"/>
    <w:rsid w:val="38673F42"/>
    <w:rsid w:val="386AAC82"/>
    <w:rsid w:val="386CC1E5"/>
    <w:rsid w:val="3873CBB0"/>
    <w:rsid w:val="3874049F"/>
    <w:rsid w:val="3878FFC6"/>
    <w:rsid w:val="387D8EE0"/>
    <w:rsid w:val="38809B99"/>
    <w:rsid w:val="38811CC6"/>
    <w:rsid w:val="3882D17B"/>
    <w:rsid w:val="38847C1C"/>
    <w:rsid w:val="3885A557"/>
    <w:rsid w:val="3886150F"/>
    <w:rsid w:val="388B36B0"/>
    <w:rsid w:val="3898A36A"/>
    <w:rsid w:val="389DEBBD"/>
    <w:rsid w:val="389F148D"/>
    <w:rsid w:val="389F3761"/>
    <w:rsid w:val="38A18A02"/>
    <w:rsid w:val="38A1CF5C"/>
    <w:rsid w:val="38A2B1C0"/>
    <w:rsid w:val="38A8CF80"/>
    <w:rsid w:val="38ABB4CE"/>
    <w:rsid w:val="38ABD982"/>
    <w:rsid w:val="38B1409B"/>
    <w:rsid w:val="38B2275D"/>
    <w:rsid w:val="38B3E072"/>
    <w:rsid w:val="38B75333"/>
    <w:rsid w:val="38BA2441"/>
    <w:rsid w:val="38BA73EE"/>
    <w:rsid w:val="38BC2856"/>
    <w:rsid w:val="38BCBFAB"/>
    <w:rsid w:val="38C2A56C"/>
    <w:rsid w:val="38CB978B"/>
    <w:rsid w:val="38CEBEAE"/>
    <w:rsid w:val="38D31400"/>
    <w:rsid w:val="38D400BB"/>
    <w:rsid w:val="38D6C2BF"/>
    <w:rsid w:val="38D900FA"/>
    <w:rsid w:val="38DB3207"/>
    <w:rsid w:val="38E2AE68"/>
    <w:rsid w:val="38E496B0"/>
    <w:rsid w:val="38E51F13"/>
    <w:rsid w:val="38E82D6E"/>
    <w:rsid w:val="38E8ACCB"/>
    <w:rsid w:val="38E96CCB"/>
    <w:rsid w:val="38EBF997"/>
    <w:rsid w:val="38EC9A6C"/>
    <w:rsid w:val="38F03584"/>
    <w:rsid w:val="38F3EC77"/>
    <w:rsid w:val="38F4FE2D"/>
    <w:rsid w:val="38F5FCF7"/>
    <w:rsid w:val="38F76AAC"/>
    <w:rsid w:val="38FD30EF"/>
    <w:rsid w:val="38FD8FC7"/>
    <w:rsid w:val="38FED751"/>
    <w:rsid w:val="38FF5797"/>
    <w:rsid w:val="3901E7BA"/>
    <w:rsid w:val="39039384"/>
    <w:rsid w:val="3904E741"/>
    <w:rsid w:val="39087A18"/>
    <w:rsid w:val="390E2208"/>
    <w:rsid w:val="390F5F40"/>
    <w:rsid w:val="39146792"/>
    <w:rsid w:val="3914D3F8"/>
    <w:rsid w:val="39163590"/>
    <w:rsid w:val="3916606E"/>
    <w:rsid w:val="3918A0C2"/>
    <w:rsid w:val="39277CA2"/>
    <w:rsid w:val="3929A8DD"/>
    <w:rsid w:val="392BF679"/>
    <w:rsid w:val="392C9750"/>
    <w:rsid w:val="393107EF"/>
    <w:rsid w:val="3933B0A3"/>
    <w:rsid w:val="3937A382"/>
    <w:rsid w:val="39388692"/>
    <w:rsid w:val="393DC862"/>
    <w:rsid w:val="393F7CDC"/>
    <w:rsid w:val="3945A316"/>
    <w:rsid w:val="394C1F43"/>
    <w:rsid w:val="394C837F"/>
    <w:rsid w:val="394D2CA1"/>
    <w:rsid w:val="394DDC6E"/>
    <w:rsid w:val="394E3BC8"/>
    <w:rsid w:val="394E7308"/>
    <w:rsid w:val="394EABB3"/>
    <w:rsid w:val="394F9835"/>
    <w:rsid w:val="3951309A"/>
    <w:rsid w:val="395513B7"/>
    <w:rsid w:val="3955BBE1"/>
    <w:rsid w:val="39573291"/>
    <w:rsid w:val="3957966D"/>
    <w:rsid w:val="395EC0D0"/>
    <w:rsid w:val="396470AD"/>
    <w:rsid w:val="39649170"/>
    <w:rsid w:val="396524F6"/>
    <w:rsid w:val="396CCA0C"/>
    <w:rsid w:val="397003A1"/>
    <w:rsid w:val="39707FEC"/>
    <w:rsid w:val="39762C71"/>
    <w:rsid w:val="3976E4BD"/>
    <w:rsid w:val="3978E2C0"/>
    <w:rsid w:val="397A1A56"/>
    <w:rsid w:val="397F420E"/>
    <w:rsid w:val="398DC887"/>
    <w:rsid w:val="398E0AB5"/>
    <w:rsid w:val="399107B4"/>
    <w:rsid w:val="3991E953"/>
    <w:rsid w:val="3996C2EC"/>
    <w:rsid w:val="3999B037"/>
    <w:rsid w:val="399CE171"/>
    <w:rsid w:val="399DFBF1"/>
    <w:rsid w:val="39A352D9"/>
    <w:rsid w:val="39A3A5AF"/>
    <w:rsid w:val="39A3B295"/>
    <w:rsid w:val="39A521D4"/>
    <w:rsid w:val="39A8AAFE"/>
    <w:rsid w:val="39AA610E"/>
    <w:rsid w:val="39AC7315"/>
    <w:rsid w:val="39ADA8A6"/>
    <w:rsid w:val="39ADAE0B"/>
    <w:rsid w:val="39ADFE53"/>
    <w:rsid w:val="39B54627"/>
    <w:rsid w:val="39B6444F"/>
    <w:rsid w:val="39B8B088"/>
    <w:rsid w:val="39BC4486"/>
    <w:rsid w:val="39BE032E"/>
    <w:rsid w:val="39C32622"/>
    <w:rsid w:val="39C5CD0F"/>
    <w:rsid w:val="39C62539"/>
    <w:rsid w:val="39C723B5"/>
    <w:rsid w:val="39C91833"/>
    <w:rsid w:val="39D65ED2"/>
    <w:rsid w:val="39DA505D"/>
    <w:rsid w:val="39DAD0C7"/>
    <w:rsid w:val="39DCF341"/>
    <w:rsid w:val="39DE2981"/>
    <w:rsid w:val="39DED7ED"/>
    <w:rsid w:val="39DEED85"/>
    <w:rsid w:val="39DFDA5E"/>
    <w:rsid w:val="39E14C95"/>
    <w:rsid w:val="39E17BF2"/>
    <w:rsid w:val="39E18030"/>
    <w:rsid w:val="39E27871"/>
    <w:rsid w:val="39E84225"/>
    <w:rsid w:val="39E85EBD"/>
    <w:rsid w:val="39EA653C"/>
    <w:rsid w:val="39EA7C0F"/>
    <w:rsid w:val="39F0D7A3"/>
    <w:rsid w:val="39F81E52"/>
    <w:rsid w:val="39F85A85"/>
    <w:rsid w:val="39FA9135"/>
    <w:rsid w:val="39FC1C1F"/>
    <w:rsid w:val="39FF050B"/>
    <w:rsid w:val="39FF9BDC"/>
    <w:rsid w:val="3A008AB5"/>
    <w:rsid w:val="3A0291E7"/>
    <w:rsid w:val="3A034E02"/>
    <w:rsid w:val="3A03E8F2"/>
    <w:rsid w:val="3A03F838"/>
    <w:rsid w:val="3A04A673"/>
    <w:rsid w:val="3A05939D"/>
    <w:rsid w:val="3A077AC7"/>
    <w:rsid w:val="3A07E171"/>
    <w:rsid w:val="3A0A2719"/>
    <w:rsid w:val="3A0D4C80"/>
    <w:rsid w:val="3A0EFC1C"/>
    <w:rsid w:val="3A120AEE"/>
    <w:rsid w:val="3A13F5D7"/>
    <w:rsid w:val="3A158A57"/>
    <w:rsid w:val="3A17C9C9"/>
    <w:rsid w:val="3A1A5973"/>
    <w:rsid w:val="3A1E2DBB"/>
    <w:rsid w:val="3A2226A2"/>
    <w:rsid w:val="3A235480"/>
    <w:rsid w:val="3A2848CE"/>
    <w:rsid w:val="3A2899D1"/>
    <w:rsid w:val="3A2C2ABC"/>
    <w:rsid w:val="3A2DD497"/>
    <w:rsid w:val="3A393600"/>
    <w:rsid w:val="3A3C2A92"/>
    <w:rsid w:val="3A3F1C31"/>
    <w:rsid w:val="3A3F6B1F"/>
    <w:rsid w:val="3A4057BE"/>
    <w:rsid w:val="3A43BEB9"/>
    <w:rsid w:val="3A45F4DE"/>
    <w:rsid w:val="3A48D55A"/>
    <w:rsid w:val="3A496DCB"/>
    <w:rsid w:val="3A4E97F3"/>
    <w:rsid w:val="3A4EAA84"/>
    <w:rsid w:val="3A4EC444"/>
    <w:rsid w:val="3A4FBD3B"/>
    <w:rsid w:val="3A4FFF86"/>
    <w:rsid w:val="3A504FB1"/>
    <w:rsid w:val="3A578BC0"/>
    <w:rsid w:val="3A594F2A"/>
    <w:rsid w:val="3A5CC3F8"/>
    <w:rsid w:val="3A602D0A"/>
    <w:rsid w:val="3A61BD5F"/>
    <w:rsid w:val="3A6219B2"/>
    <w:rsid w:val="3A656A95"/>
    <w:rsid w:val="3A702211"/>
    <w:rsid w:val="3A719275"/>
    <w:rsid w:val="3A730096"/>
    <w:rsid w:val="3A736037"/>
    <w:rsid w:val="3A74C24E"/>
    <w:rsid w:val="3A754859"/>
    <w:rsid w:val="3A796BE4"/>
    <w:rsid w:val="3A7AB9AF"/>
    <w:rsid w:val="3A7BB739"/>
    <w:rsid w:val="3A7BEE48"/>
    <w:rsid w:val="3A7D46A8"/>
    <w:rsid w:val="3A874DDC"/>
    <w:rsid w:val="3A8982B3"/>
    <w:rsid w:val="3A901CDB"/>
    <w:rsid w:val="3A951D07"/>
    <w:rsid w:val="3A95F4C8"/>
    <w:rsid w:val="3A983E86"/>
    <w:rsid w:val="3A9EE71B"/>
    <w:rsid w:val="3AA04744"/>
    <w:rsid w:val="3AA04F82"/>
    <w:rsid w:val="3AA1270B"/>
    <w:rsid w:val="3AABA607"/>
    <w:rsid w:val="3AAC1A82"/>
    <w:rsid w:val="3AB2C2D1"/>
    <w:rsid w:val="3AB7FB85"/>
    <w:rsid w:val="3ABAE50F"/>
    <w:rsid w:val="3ABB1813"/>
    <w:rsid w:val="3ABD20FB"/>
    <w:rsid w:val="3AC4C5DA"/>
    <w:rsid w:val="3AC6F3F4"/>
    <w:rsid w:val="3AC72EAF"/>
    <w:rsid w:val="3ACB91BF"/>
    <w:rsid w:val="3ACD9F08"/>
    <w:rsid w:val="3AD15F80"/>
    <w:rsid w:val="3AD511FE"/>
    <w:rsid w:val="3AD76AE8"/>
    <w:rsid w:val="3AD7D68E"/>
    <w:rsid w:val="3AD9402F"/>
    <w:rsid w:val="3ADCD9FF"/>
    <w:rsid w:val="3ADEB964"/>
    <w:rsid w:val="3AE9A96E"/>
    <w:rsid w:val="3AEBF206"/>
    <w:rsid w:val="3AEFE4F6"/>
    <w:rsid w:val="3AF0DCC2"/>
    <w:rsid w:val="3AF8187A"/>
    <w:rsid w:val="3AFB5822"/>
    <w:rsid w:val="3B01D99C"/>
    <w:rsid w:val="3B0285B3"/>
    <w:rsid w:val="3B0618FB"/>
    <w:rsid w:val="3B081CD8"/>
    <w:rsid w:val="3B084229"/>
    <w:rsid w:val="3B0ABFE7"/>
    <w:rsid w:val="3B0C4495"/>
    <w:rsid w:val="3B0D988F"/>
    <w:rsid w:val="3B1376BC"/>
    <w:rsid w:val="3B17027E"/>
    <w:rsid w:val="3B19C312"/>
    <w:rsid w:val="3B1BDACA"/>
    <w:rsid w:val="3B1F254D"/>
    <w:rsid w:val="3B2288E2"/>
    <w:rsid w:val="3B24CE3E"/>
    <w:rsid w:val="3B24ED35"/>
    <w:rsid w:val="3B260194"/>
    <w:rsid w:val="3B26EF56"/>
    <w:rsid w:val="3B2F5E4D"/>
    <w:rsid w:val="3B3432E7"/>
    <w:rsid w:val="3B343678"/>
    <w:rsid w:val="3B3A49E9"/>
    <w:rsid w:val="3B3BB251"/>
    <w:rsid w:val="3B3C2D8E"/>
    <w:rsid w:val="3B3E8D1E"/>
    <w:rsid w:val="3B409570"/>
    <w:rsid w:val="3B43F2BA"/>
    <w:rsid w:val="3B44AFD0"/>
    <w:rsid w:val="3B4626C4"/>
    <w:rsid w:val="3B467D02"/>
    <w:rsid w:val="3B4BBBAA"/>
    <w:rsid w:val="3B4C8D50"/>
    <w:rsid w:val="3B4F0DBB"/>
    <w:rsid w:val="3B4F65AE"/>
    <w:rsid w:val="3B501952"/>
    <w:rsid w:val="3B534725"/>
    <w:rsid w:val="3B544F8B"/>
    <w:rsid w:val="3B5858AC"/>
    <w:rsid w:val="3B5AD1B1"/>
    <w:rsid w:val="3B5F3B8E"/>
    <w:rsid w:val="3B6006F5"/>
    <w:rsid w:val="3B624FEB"/>
    <w:rsid w:val="3B65DEA4"/>
    <w:rsid w:val="3B6F0FB0"/>
    <w:rsid w:val="3B762B71"/>
    <w:rsid w:val="3B76E6BF"/>
    <w:rsid w:val="3B7E9ECA"/>
    <w:rsid w:val="3B800993"/>
    <w:rsid w:val="3B8330D0"/>
    <w:rsid w:val="3B844C49"/>
    <w:rsid w:val="3B84739C"/>
    <w:rsid w:val="3B8ABFBF"/>
    <w:rsid w:val="3B92AF97"/>
    <w:rsid w:val="3B9B22CB"/>
    <w:rsid w:val="3B9B7F92"/>
    <w:rsid w:val="3B9DD3E3"/>
    <w:rsid w:val="3B9ED6F0"/>
    <w:rsid w:val="3B9ED99B"/>
    <w:rsid w:val="3B9F0787"/>
    <w:rsid w:val="3BA0A543"/>
    <w:rsid w:val="3BA265BC"/>
    <w:rsid w:val="3BA2D75B"/>
    <w:rsid w:val="3BA2F37D"/>
    <w:rsid w:val="3BA66C55"/>
    <w:rsid w:val="3BABDE75"/>
    <w:rsid w:val="3BADD1B1"/>
    <w:rsid w:val="3BB1DB7B"/>
    <w:rsid w:val="3BB4177A"/>
    <w:rsid w:val="3BB6642E"/>
    <w:rsid w:val="3BB6C48B"/>
    <w:rsid w:val="3BBE313B"/>
    <w:rsid w:val="3BBF275C"/>
    <w:rsid w:val="3BC1C140"/>
    <w:rsid w:val="3BC5B76A"/>
    <w:rsid w:val="3BC5FC61"/>
    <w:rsid w:val="3BC6EC11"/>
    <w:rsid w:val="3BC802F0"/>
    <w:rsid w:val="3BD189FB"/>
    <w:rsid w:val="3BD273C4"/>
    <w:rsid w:val="3BD6B895"/>
    <w:rsid w:val="3BE3DDF6"/>
    <w:rsid w:val="3BE42DDB"/>
    <w:rsid w:val="3BE77814"/>
    <w:rsid w:val="3BED57DB"/>
    <w:rsid w:val="3BED6028"/>
    <w:rsid w:val="3BEEC919"/>
    <w:rsid w:val="3BF2D4D7"/>
    <w:rsid w:val="3BF8F1FC"/>
    <w:rsid w:val="3BFB2386"/>
    <w:rsid w:val="3BFB6393"/>
    <w:rsid w:val="3BFD0537"/>
    <w:rsid w:val="3C000735"/>
    <w:rsid w:val="3C02C76F"/>
    <w:rsid w:val="3C03BF15"/>
    <w:rsid w:val="3C0E2FD9"/>
    <w:rsid w:val="3C13D968"/>
    <w:rsid w:val="3C1F0529"/>
    <w:rsid w:val="3C204145"/>
    <w:rsid w:val="3C21A945"/>
    <w:rsid w:val="3C23D239"/>
    <w:rsid w:val="3C29E203"/>
    <w:rsid w:val="3C2AEBCC"/>
    <w:rsid w:val="3C2EBA65"/>
    <w:rsid w:val="3C2F7432"/>
    <w:rsid w:val="3C2F9DBB"/>
    <w:rsid w:val="3C3BB1C3"/>
    <w:rsid w:val="3C485EE5"/>
    <w:rsid w:val="3C492E11"/>
    <w:rsid w:val="3C4B6899"/>
    <w:rsid w:val="3C4DB0DB"/>
    <w:rsid w:val="3C50ADC2"/>
    <w:rsid w:val="3C51E107"/>
    <w:rsid w:val="3C538513"/>
    <w:rsid w:val="3C56E2E5"/>
    <w:rsid w:val="3C57A66C"/>
    <w:rsid w:val="3C5B97C6"/>
    <w:rsid w:val="3C5E025A"/>
    <w:rsid w:val="3C5ECE6B"/>
    <w:rsid w:val="3C641A39"/>
    <w:rsid w:val="3C6496EE"/>
    <w:rsid w:val="3C655B95"/>
    <w:rsid w:val="3C67D7D4"/>
    <w:rsid w:val="3C6A9F57"/>
    <w:rsid w:val="3C70C277"/>
    <w:rsid w:val="3C70E448"/>
    <w:rsid w:val="3C7418A8"/>
    <w:rsid w:val="3C75EF09"/>
    <w:rsid w:val="3C791DF1"/>
    <w:rsid w:val="3C7B7C00"/>
    <w:rsid w:val="3C7C8747"/>
    <w:rsid w:val="3C7E48A0"/>
    <w:rsid w:val="3C7E5F10"/>
    <w:rsid w:val="3C8B0C99"/>
    <w:rsid w:val="3C93895B"/>
    <w:rsid w:val="3C9876AB"/>
    <w:rsid w:val="3C98F546"/>
    <w:rsid w:val="3C9BA5A0"/>
    <w:rsid w:val="3C9E2FDA"/>
    <w:rsid w:val="3CA1FC0E"/>
    <w:rsid w:val="3CA39655"/>
    <w:rsid w:val="3CAC45F3"/>
    <w:rsid w:val="3CB071C7"/>
    <w:rsid w:val="3CB31381"/>
    <w:rsid w:val="3CB3B2B0"/>
    <w:rsid w:val="3CB4C8EB"/>
    <w:rsid w:val="3CB4DC0E"/>
    <w:rsid w:val="3CB663DF"/>
    <w:rsid w:val="3CB8B26E"/>
    <w:rsid w:val="3CBB21F8"/>
    <w:rsid w:val="3CBB6B79"/>
    <w:rsid w:val="3CC1B386"/>
    <w:rsid w:val="3CC6F100"/>
    <w:rsid w:val="3CCE1EA5"/>
    <w:rsid w:val="3CCE59E0"/>
    <w:rsid w:val="3CD078A3"/>
    <w:rsid w:val="3CD3E559"/>
    <w:rsid w:val="3CD65436"/>
    <w:rsid w:val="3CDBE68A"/>
    <w:rsid w:val="3CDBF18B"/>
    <w:rsid w:val="3CE133F4"/>
    <w:rsid w:val="3CE4AB1A"/>
    <w:rsid w:val="3CE53331"/>
    <w:rsid w:val="3CE6E9A2"/>
    <w:rsid w:val="3CE72725"/>
    <w:rsid w:val="3CE9AB5D"/>
    <w:rsid w:val="3CEC93C5"/>
    <w:rsid w:val="3CECE616"/>
    <w:rsid w:val="3CEE735B"/>
    <w:rsid w:val="3CF39D5D"/>
    <w:rsid w:val="3CF79334"/>
    <w:rsid w:val="3CFC21C1"/>
    <w:rsid w:val="3CFCEB9D"/>
    <w:rsid w:val="3D0153DE"/>
    <w:rsid w:val="3D028E12"/>
    <w:rsid w:val="3D04D514"/>
    <w:rsid w:val="3D051169"/>
    <w:rsid w:val="3D0557E7"/>
    <w:rsid w:val="3D0A0CF8"/>
    <w:rsid w:val="3D0C1CA8"/>
    <w:rsid w:val="3D0EC3EA"/>
    <w:rsid w:val="3D0F069A"/>
    <w:rsid w:val="3D0F9941"/>
    <w:rsid w:val="3D100E04"/>
    <w:rsid w:val="3D15D74F"/>
    <w:rsid w:val="3D16DC93"/>
    <w:rsid w:val="3D19110A"/>
    <w:rsid w:val="3D1B7A29"/>
    <w:rsid w:val="3D1D2AD5"/>
    <w:rsid w:val="3D1E7A78"/>
    <w:rsid w:val="3D202015"/>
    <w:rsid w:val="3D214BE0"/>
    <w:rsid w:val="3D2499FD"/>
    <w:rsid w:val="3D2571C7"/>
    <w:rsid w:val="3D29989B"/>
    <w:rsid w:val="3D2AA8D4"/>
    <w:rsid w:val="3D2E4930"/>
    <w:rsid w:val="3D3149B7"/>
    <w:rsid w:val="3D3376AB"/>
    <w:rsid w:val="3D38849D"/>
    <w:rsid w:val="3D3DBADB"/>
    <w:rsid w:val="3D3F9A7E"/>
    <w:rsid w:val="3D40A3E3"/>
    <w:rsid w:val="3D414BB0"/>
    <w:rsid w:val="3D415A18"/>
    <w:rsid w:val="3D425B9D"/>
    <w:rsid w:val="3D442905"/>
    <w:rsid w:val="3D45042D"/>
    <w:rsid w:val="3D4603F7"/>
    <w:rsid w:val="3D4FB409"/>
    <w:rsid w:val="3D4FFDEB"/>
    <w:rsid w:val="3D55710C"/>
    <w:rsid w:val="3D57D05B"/>
    <w:rsid w:val="3D58AEDE"/>
    <w:rsid w:val="3D58B09D"/>
    <w:rsid w:val="3D5C90AF"/>
    <w:rsid w:val="3D5C95B5"/>
    <w:rsid w:val="3D616AEA"/>
    <w:rsid w:val="3D621172"/>
    <w:rsid w:val="3D63E004"/>
    <w:rsid w:val="3D643D20"/>
    <w:rsid w:val="3D646099"/>
    <w:rsid w:val="3D6A4E39"/>
    <w:rsid w:val="3D6C32CF"/>
    <w:rsid w:val="3D70CC5A"/>
    <w:rsid w:val="3D71F645"/>
    <w:rsid w:val="3D750A4B"/>
    <w:rsid w:val="3D77517B"/>
    <w:rsid w:val="3D7763E4"/>
    <w:rsid w:val="3D78AB82"/>
    <w:rsid w:val="3D7930A2"/>
    <w:rsid w:val="3D7B0991"/>
    <w:rsid w:val="3D7BEA9F"/>
    <w:rsid w:val="3D82AAC5"/>
    <w:rsid w:val="3D8894A8"/>
    <w:rsid w:val="3D8E2AE3"/>
    <w:rsid w:val="3D8E8E94"/>
    <w:rsid w:val="3D8EC70F"/>
    <w:rsid w:val="3D90BCB7"/>
    <w:rsid w:val="3D94ECBA"/>
    <w:rsid w:val="3D98D2FA"/>
    <w:rsid w:val="3D9BF79A"/>
    <w:rsid w:val="3D9C27F0"/>
    <w:rsid w:val="3D9CADAF"/>
    <w:rsid w:val="3DA2177D"/>
    <w:rsid w:val="3DA3C394"/>
    <w:rsid w:val="3DA4E631"/>
    <w:rsid w:val="3DA62C12"/>
    <w:rsid w:val="3DA85DA7"/>
    <w:rsid w:val="3DB92091"/>
    <w:rsid w:val="3DBBB046"/>
    <w:rsid w:val="3DBD71C3"/>
    <w:rsid w:val="3DBE1339"/>
    <w:rsid w:val="3DBF6268"/>
    <w:rsid w:val="3DC9A096"/>
    <w:rsid w:val="3DCBD4ED"/>
    <w:rsid w:val="3DCE6E0F"/>
    <w:rsid w:val="3DD41068"/>
    <w:rsid w:val="3DD63FC9"/>
    <w:rsid w:val="3DD78224"/>
    <w:rsid w:val="3DDC4787"/>
    <w:rsid w:val="3DDDB772"/>
    <w:rsid w:val="3DE12B07"/>
    <w:rsid w:val="3DE3C087"/>
    <w:rsid w:val="3DE4C37F"/>
    <w:rsid w:val="3DE94CCB"/>
    <w:rsid w:val="3DECC4E2"/>
    <w:rsid w:val="3DEEE99E"/>
    <w:rsid w:val="3DF184D3"/>
    <w:rsid w:val="3DF295C9"/>
    <w:rsid w:val="3DF30D93"/>
    <w:rsid w:val="3DF94F3A"/>
    <w:rsid w:val="3E066FBD"/>
    <w:rsid w:val="3E07E387"/>
    <w:rsid w:val="3E09116E"/>
    <w:rsid w:val="3E12D347"/>
    <w:rsid w:val="3E150FC7"/>
    <w:rsid w:val="3E16A3FF"/>
    <w:rsid w:val="3E1A89B7"/>
    <w:rsid w:val="3E207506"/>
    <w:rsid w:val="3E21E1D5"/>
    <w:rsid w:val="3E25B844"/>
    <w:rsid w:val="3E311155"/>
    <w:rsid w:val="3E317A03"/>
    <w:rsid w:val="3E32A264"/>
    <w:rsid w:val="3E38CA2B"/>
    <w:rsid w:val="3E3B1025"/>
    <w:rsid w:val="3E3DB0EC"/>
    <w:rsid w:val="3E3EC631"/>
    <w:rsid w:val="3E3ECEC3"/>
    <w:rsid w:val="3E4338D8"/>
    <w:rsid w:val="3E4478F3"/>
    <w:rsid w:val="3E45F63E"/>
    <w:rsid w:val="3E485E7C"/>
    <w:rsid w:val="3E52C06C"/>
    <w:rsid w:val="3E535C9C"/>
    <w:rsid w:val="3E572A18"/>
    <w:rsid w:val="3E588685"/>
    <w:rsid w:val="3E58B747"/>
    <w:rsid w:val="3E5D76E8"/>
    <w:rsid w:val="3E5F459D"/>
    <w:rsid w:val="3E5FDC6B"/>
    <w:rsid w:val="3E6575AB"/>
    <w:rsid w:val="3E66FA27"/>
    <w:rsid w:val="3E68C52A"/>
    <w:rsid w:val="3E6AF538"/>
    <w:rsid w:val="3E6DEF95"/>
    <w:rsid w:val="3E6EA3EF"/>
    <w:rsid w:val="3E6F3E04"/>
    <w:rsid w:val="3E721B00"/>
    <w:rsid w:val="3E734FA0"/>
    <w:rsid w:val="3E7400A0"/>
    <w:rsid w:val="3E74AEBB"/>
    <w:rsid w:val="3E7A6A5D"/>
    <w:rsid w:val="3E7EEE82"/>
    <w:rsid w:val="3E809708"/>
    <w:rsid w:val="3E80A90F"/>
    <w:rsid w:val="3E830D7B"/>
    <w:rsid w:val="3E8695DD"/>
    <w:rsid w:val="3E87BA8D"/>
    <w:rsid w:val="3E8C377B"/>
    <w:rsid w:val="3E8DF460"/>
    <w:rsid w:val="3E91B56F"/>
    <w:rsid w:val="3E91EF0B"/>
    <w:rsid w:val="3E923D11"/>
    <w:rsid w:val="3E932FB4"/>
    <w:rsid w:val="3E95671E"/>
    <w:rsid w:val="3E956C07"/>
    <w:rsid w:val="3EA336E1"/>
    <w:rsid w:val="3EA38051"/>
    <w:rsid w:val="3EA8CBE7"/>
    <w:rsid w:val="3EAB3F4A"/>
    <w:rsid w:val="3EB1E036"/>
    <w:rsid w:val="3EB42012"/>
    <w:rsid w:val="3EB8B5F6"/>
    <w:rsid w:val="3EBC8738"/>
    <w:rsid w:val="3EBEEC47"/>
    <w:rsid w:val="3EC3D738"/>
    <w:rsid w:val="3EC794CD"/>
    <w:rsid w:val="3ED093DA"/>
    <w:rsid w:val="3ED2C23D"/>
    <w:rsid w:val="3ED5AAAC"/>
    <w:rsid w:val="3ED70CA6"/>
    <w:rsid w:val="3ED84322"/>
    <w:rsid w:val="3EE41285"/>
    <w:rsid w:val="3EE4F165"/>
    <w:rsid w:val="3EE8D159"/>
    <w:rsid w:val="3EEE017E"/>
    <w:rsid w:val="3EEEDC92"/>
    <w:rsid w:val="3EF2E2CE"/>
    <w:rsid w:val="3EF40BC8"/>
    <w:rsid w:val="3EF6437B"/>
    <w:rsid w:val="3EF83BD4"/>
    <w:rsid w:val="3EF8A583"/>
    <w:rsid w:val="3EFDAC42"/>
    <w:rsid w:val="3F037D59"/>
    <w:rsid w:val="3F05811E"/>
    <w:rsid w:val="3F113E8A"/>
    <w:rsid w:val="3F13E117"/>
    <w:rsid w:val="3F1B6097"/>
    <w:rsid w:val="3F1C0B16"/>
    <w:rsid w:val="3F1E5250"/>
    <w:rsid w:val="3F2FE173"/>
    <w:rsid w:val="3F33B923"/>
    <w:rsid w:val="3F360AA7"/>
    <w:rsid w:val="3F371227"/>
    <w:rsid w:val="3F37252B"/>
    <w:rsid w:val="3F380C46"/>
    <w:rsid w:val="3F420B2B"/>
    <w:rsid w:val="3F42F883"/>
    <w:rsid w:val="3F4AEF61"/>
    <w:rsid w:val="3F512EAA"/>
    <w:rsid w:val="3F51A3DF"/>
    <w:rsid w:val="3F54592E"/>
    <w:rsid w:val="3F57062A"/>
    <w:rsid w:val="3F57F1AC"/>
    <w:rsid w:val="3F5AB59E"/>
    <w:rsid w:val="3F5CC409"/>
    <w:rsid w:val="3F5DB553"/>
    <w:rsid w:val="3F5FBE0B"/>
    <w:rsid w:val="3F627667"/>
    <w:rsid w:val="3F633111"/>
    <w:rsid w:val="3F63AEEA"/>
    <w:rsid w:val="3F63C08D"/>
    <w:rsid w:val="3F658829"/>
    <w:rsid w:val="3F6EF242"/>
    <w:rsid w:val="3F7132A4"/>
    <w:rsid w:val="3F735285"/>
    <w:rsid w:val="3F75D612"/>
    <w:rsid w:val="3F765F8C"/>
    <w:rsid w:val="3F76B465"/>
    <w:rsid w:val="3F77AE1F"/>
    <w:rsid w:val="3F782312"/>
    <w:rsid w:val="3F7A83B3"/>
    <w:rsid w:val="3F7B1317"/>
    <w:rsid w:val="3F816EF3"/>
    <w:rsid w:val="3F81D7A4"/>
    <w:rsid w:val="3F872B30"/>
    <w:rsid w:val="3F8A2AFA"/>
    <w:rsid w:val="3F92558A"/>
    <w:rsid w:val="3F9916D6"/>
    <w:rsid w:val="3F9BBCDA"/>
    <w:rsid w:val="3F9EA48B"/>
    <w:rsid w:val="3FA6E750"/>
    <w:rsid w:val="3FAB3C14"/>
    <w:rsid w:val="3FADD542"/>
    <w:rsid w:val="3FAF0544"/>
    <w:rsid w:val="3FB17EB5"/>
    <w:rsid w:val="3FB67AF3"/>
    <w:rsid w:val="3FB8649A"/>
    <w:rsid w:val="3FBD21DB"/>
    <w:rsid w:val="3FBE976B"/>
    <w:rsid w:val="3FBEC606"/>
    <w:rsid w:val="3FBEC8C0"/>
    <w:rsid w:val="3FC08658"/>
    <w:rsid w:val="3FC72E0E"/>
    <w:rsid w:val="3FCACD97"/>
    <w:rsid w:val="3FCB8F20"/>
    <w:rsid w:val="3FCCA3B4"/>
    <w:rsid w:val="3FD7D588"/>
    <w:rsid w:val="3FD85E61"/>
    <w:rsid w:val="3FD8C6FA"/>
    <w:rsid w:val="3FD9660B"/>
    <w:rsid w:val="3FDB63F4"/>
    <w:rsid w:val="3FDCF222"/>
    <w:rsid w:val="3FDE276B"/>
    <w:rsid w:val="3FE3A81F"/>
    <w:rsid w:val="3FE3C7B5"/>
    <w:rsid w:val="3FE5C425"/>
    <w:rsid w:val="3FE84EB6"/>
    <w:rsid w:val="3FEE6FAB"/>
    <w:rsid w:val="3FF19500"/>
    <w:rsid w:val="3FF250BA"/>
    <w:rsid w:val="3FF2C1CB"/>
    <w:rsid w:val="3FF3E4A5"/>
    <w:rsid w:val="400142F3"/>
    <w:rsid w:val="4004C80E"/>
    <w:rsid w:val="400601ED"/>
    <w:rsid w:val="4006115F"/>
    <w:rsid w:val="400801F9"/>
    <w:rsid w:val="4012BCA5"/>
    <w:rsid w:val="4015E84C"/>
    <w:rsid w:val="401B16BF"/>
    <w:rsid w:val="401BE708"/>
    <w:rsid w:val="401C618D"/>
    <w:rsid w:val="401E8BA4"/>
    <w:rsid w:val="4022317F"/>
    <w:rsid w:val="40259AF7"/>
    <w:rsid w:val="4026FD25"/>
    <w:rsid w:val="402702DC"/>
    <w:rsid w:val="402E36A0"/>
    <w:rsid w:val="40382B68"/>
    <w:rsid w:val="4038E899"/>
    <w:rsid w:val="404609E8"/>
    <w:rsid w:val="404682DD"/>
    <w:rsid w:val="4046F557"/>
    <w:rsid w:val="404ADE87"/>
    <w:rsid w:val="404AEC0C"/>
    <w:rsid w:val="404B17A6"/>
    <w:rsid w:val="404BB439"/>
    <w:rsid w:val="404F3A27"/>
    <w:rsid w:val="4054BC34"/>
    <w:rsid w:val="40560055"/>
    <w:rsid w:val="40585799"/>
    <w:rsid w:val="405A1A0E"/>
    <w:rsid w:val="405ACE13"/>
    <w:rsid w:val="405B8C45"/>
    <w:rsid w:val="405CCF5E"/>
    <w:rsid w:val="405DEEB2"/>
    <w:rsid w:val="4061BB00"/>
    <w:rsid w:val="4065191B"/>
    <w:rsid w:val="406D2C5E"/>
    <w:rsid w:val="406E1EF8"/>
    <w:rsid w:val="406F7001"/>
    <w:rsid w:val="4071FF71"/>
    <w:rsid w:val="4073006E"/>
    <w:rsid w:val="4073C18D"/>
    <w:rsid w:val="4074E599"/>
    <w:rsid w:val="40766C67"/>
    <w:rsid w:val="40779F8C"/>
    <w:rsid w:val="40789C85"/>
    <w:rsid w:val="407D4F46"/>
    <w:rsid w:val="407D8440"/>
    <w:rsid w:val="407E045A"/>
    <w:rsid w:val="40801204"/>
    <w:rsid w:val="40811C4C"/>
    <w:rsid w:val="4081CC20"/>
    <w:rsid w:val="4085C877"/>
    <w:rsid w:val="40881BC8"/>
    <w:rsid w:val="408A5F8C"/>
    <w:rsid w:val="408B3700"/>
    <w:rsid w:val="408F551A"/>
    <w:rsid w:val="4091CB5E"/>
    <w:rsid w:val="40928AE8"/>
    <w:rsid w:val="4092DC13"/>
    <w:rsid w:val="4094524A"/>
    <w:rsid w:val="4095AAB3"/>
    <w:rsid w:val="40972B92"/>
    <w:rsid w:val="4098DE3B"/>
    <w:rsid w:val="409E312E"/>
    <w:rsid w:val="40A373CE"/>
    <w:rsid w:val="40AB38D3"/>
    <w:rsid w:val="40AB9EE7"/>
    <w:rsid w:val="40ABE86E"/>
    <w:rsid w:val="40AC20BD"/>
    <w:rsid w:val="40AF31C8"/>
    <w:rsid w:val="40B1BD4A"/>
    <w:rsid w:val="40B1E7CE"/>
    <w:rsid w:val="40B2728C"/>
    <w:rsid w:val="40B362D6"/>
    <w:rsid w:val="40B6CAC9"/>
    <w:rsid w:val="40B79EFE"/>
    <w:rsid w:val="40B953FE"/>
    <w:rsid w:val="40BE240E"/>
    <w:rsid w:val="40CC2A5C"/>
    <w:rsid w:val="40CC8DA5"/>
    <w:rsid w:val="40D1449A"/>
    <w:rsid w:val="40D767D3"/>
    <w:rsid w:val="40E499FE"/>
    <w:rsid w:val="40EB6132"/>
    <w:rsid w:val="40EE8128"/>
    <w:rsid w:val="40F0B842"/>
    <w:rsid w:val="40F73307"/>
    <w:rsid w:val="40FDB6CB"/>
    <w:rsid w:val="40FE00BA"/>
    <w:rsid w:val="4101E837"/>
    <w:rsid w:val="41023E04"/>
    <w:rsid w:val="410321AE"/>
    <w:rsid w:val="410444E6"/>
    <w:rsid w:val="41060845"/>
    <w:rsid w:val="410EF73B"/>
    <w:rsid w:val="411071AB"/>
    <w:rsid w:val="411286FA"/>
    <w:rsid w:val="4116E38D"/>
    <w:rsid w:val="412045D7"/>
    <w:rsid w:val="4125EBC2"/>
    <w:rsid w:val="4126FF08"/>
    <w:rsid w:val="41279B6C"/>
    <w:rsid w:val="412B1715"/>
    <w:rsid w:val="412C97DE"/>
    <w:rsid w:val="412CBC4E"/>
    <w:rsid w:val="412D8724"/>
    <w:rsid w:val="41317E3B"/>
    <w:rsid w:val="413299B4"/>
    <w:rsid w:val="413C4545"/>
    <w:rsid w:val="4142471C"/>
    <w:rsid w:val="414606D3"/>
    <w:rsid w:val="414A0970"/>
    <w:rsid w:val="414B0762"/>
    <w:rsid w:val="414F70AD"/>
    <w:rsid w:val="4152E9DF"/>
    <w:rsid w:val="4154227D"/>
    <w:rsid w:val="415768AC"/>
    <w:rsid w:val="41594ADD"/>
    <w:rsid w:val="415AC13F"/>
    <w:rsid w:val="415DF6B3"/>
    <w:rsid w:val="415FE2E2"/>
    <w:rsid w:val="4160DD51"/>
    <w:rsid w:val="41653ADB"/>
    <w:rsid w:val="416B4B19"/>
    <w:rsid w:val="416BB18C"/>
    <w:rsid w:val="416E9B45"/>
    <w:rsid w:val="417324BC"/>
    <w:rsid w:val="41774EF0"/>
    <w:rsid w:val="41776C25"/>
    <w:rsid w:val="417B10CF"/>
    <w:rsid w:val="417E4560"/>
    <w:rsid w:val="41821B19"/>
    <w:rsid w:val="41824537"/>
    <w:rsid w:val="41868206"/>
    <w:rsid w:val="4186B8EF"/>
    <w:rsid w:val="41881434"/>
    <w:rsid w:val="41917747"/>
    <w:rsid w:val="41922395"/>
    <w:rsid w:val="41965479"/>
    <w:rsid w:val="4197DCBE"/>
    <w:rsid w:val="419A5367"/>
    <w:rsid w:val="419B663D"/>
    <w:rsid w:val="419BD8A8"/>
    <w:rsid w:val="419D73CE"/>
    <w:rsid w:val="419D7E21"/>
    <w:rsid w:val="419F0315"/>
    <w:rsid w:val="41A2FAD4"/>
    <w:rsid w:val="41A3AAEB"/>
    <w:rsid w:val="41A91B66"/>
    <w:rsid w:val="41AD2E3D"/>
    <w:rsid w:val="41B05FFB"/>
    <w:rsid w:val="41B2F130"/>
    <w:rsid w:val="41B8C9D6"/>
    <w:rsid w:val="41BA041A"/>
    <w:rsid w:val="41BDDAC7"/>
    <w:rsid w:val="41C14E47"/>
    <w:rsid w:val="41C61C6E"/>
    <w:rsid w:val="41CA66A0"/>
    <w:rsid w:val="41CA7872"/>
    <w:rsid w:val="41CBD3A6"/>
    <w:rsid w:val="41CCEA2C"/>
    <w:rsid w:val="41D33A0F"/>
    <w:rsid w:val="41D8EC11"/>
    <w:rsid w:val="41DB92AD"/>
    <w:rsid w:val="41E0CBDD"/>
    <w:rsid w:val="41E2AADE"/>
    <w:rsid w:val="41E43B68"/>
    <w:rsid w:val="41E68798"/>
    <w:rsid w:val="41E8220E"/>
    <w:rsid w:val="41E8CF05"/>
    <w:rsid w:val="41EA8309"/>
    <w:rsid w:val="41EB7FAD"/>
    <w:rsid w:val="41EDCBAB"/>
    <w:rsid w:val="41EF0700"/>
    <w:rsid w:val="41EFCD3E"/>
    <w:rsid w:val="41F84B51"/>
    <w:rsid w:val="41F960CF"/>
    <w:rsid w:val="41F9AFBD"/>
    <w:rsid w:val="41F9E556"/>
    <w:rsid w:val="41FC6E50"/>
    <w:rsid w:val="4203358B"/>
    <w:rsid w:val="420721E4"/>
    <w:rsid w:val="420860D6"/>
    <w:rsid w:val="420C258A"/>
    <w:rsid w:val="420E78B0"/>
    <w:rsid w:val="4210AB54"/>
    <w:rsid w:val="4212A26A"/>
    <w:rsid w:val="42137EFA"/>
    <w:rsid w:val="4216B39C"/>
    <w:rsid w:val="421CC29B"/>
    <w:rsid w:val="421CC549"/>
    <w:rsid w:val="421FB387"/>
    <w:rsid w:val="4224A332"/>
    <w:rsid w:val="422A59E3"/>
    <w:rsid w:val="422C21FA"/>
    <w:rsid w:val="42396042"/>
    <w:rsid w:val="423D1867"/>
    <w:rsid w:val="423EF1BD"/>
    <w:rsid w:val="423F8A5C"/>
    <w:rsid w:val="424556A7"/>
    <w:rsid w:val="4249B2CC"/>
    <w:rsid w:val="424CDF96"/>
    <w:rsid w:val="424DE7BF"/>
    <w:rsid w:val="424FCA4E"/>
    <w:rsid w:val="42521338"/>
    <w:rsid w:val="42521B9B"/>
    <w:rsid w:val="42585398"/>
    <w:rsid w:val="425F4C0F"/>
    <w:rsid w:val="4265D34C"/>
    <w:rsid w:val="426A23D4"/>
    <w:rsid w:val="426BC507"/>
    <w:rsid w:val="426EE87D"/>
    <w:rsid w:val="42710731"/>
    <w:rsid w:val="42734E88"/>
    <w:rsid w:val="4273AA83"/>
    <w:rsid w:val="4273FAAE"/>
    <w:rsid w:val="4275698D"/>
    <w:rsid w:val="42759FD0"/>
    <w:rsid w:val="4277C4C3"/>
    <w:rsid w:val="427A3E79"/>
    <w:rsid w:val="427AD04C"/>
    <w:rsid w:val="427DBA5B"/>
    <w:rsid w:val="4280F8B2"/>
    <w:rsid w:val="42817347"/>
    <w:rsid w:val="42845CED"/>
    <w:rsid w:val="4285A3B3"/>
    <w:rsid w:val="42887B74"/>
    <w:rsid w:val="428C7C1A"/>
    <w:rsid w:val="428EC1DC"/>
    <w:rsid w:val="428FF69A"/>
    <w:rsid w:val="4290CE22"/>
    <w:rsid w:val="4293D961"/>
    <w:rsid w:val="42958736"/>
    <w:rsid w:val="42987E9F"/>
    <w:rsid w:val="429CA9F4"/>
    <w:rsid w:val="42A00873"/>
    <w:rsid w:val="42A1188D"/>
    <w:rsid w:val="42A9A782"/>
    <w:rsid w:val="42AC9924"/>
    <w:rsid w:val="42B20848"/>
    <w:rsid w:val="42B2849F"/>
    <w:rsid w:val="42B59DC6"/>
    <w:rsid w:val="42B88474"/>
    <w:rsid w:val="42C12611"/>
    <w:rsid w:val="42C284D4"/>
    <w:rsid w:val="42C35C84"/>
    <w:rsid w:val="42C79E90"/>
    <w:rsid w:val="42C7A7BA"/>
    <w:rsid w:val="42C81477"/>
    <w:rsid w:val="42CF4344"/>
    <w:rsid w:val="42CF55FA"/>
    <w:rsid w:val="42D19B42"/>
    <w:rsid w:val="42D32078"/>
    <w:rsid w:val="42D440BE"/>
    <w:rsid w:val="42E21264"/>
    <w:rsid w:val="42E67386"/>
    <w:rsid w:val="42EA098C"/>
    <w:rsid w:val="42EB9142"/>
    <w:rsid w:val="42EE240D"/>
    <w:rsid w:val="42F0C2C7"/>
    <w:rsid w:val="42F18284"/>
    <w:rsid w:val="42F40F51"/>
    <w:rsid w:val="42F8AC13"/>
    <w:rsid w:val="42F9358D"/>
    <w:rsid w:val="42FFFC0C"/>
    <w:rsid w:val="4301B1FD"/>
    <w:rsid w:val="430A05D6"/>
    <w:rsid w:val="430A15CD"/>
    <w:rsid w:val="430D12A0"/>
    <w:rsid w:val="430F88C2"/>
    <w:rsid w:val="4311AE1F"/>
    <w:rsid w:val="431395B3"/>
    <w:rsid w:val="431514A9"/>
    <w:rsid w:val="4318428F"/>
    <w:rsid w:val="431AE86F"/>
    <w:rsid w:val="431C148B"/>
    <w:rsid w:val="4322EABD"/>
    <w:rsid w:val="4326C6B4"/>
    <w:rsid w:val="43274B3F"/>
    <w:rsid w:val="432934F3"/>
    <w:rsid w:val="432935E3"/>
    <w:rsid w:val="432A2F07"/>
    <w:rsid w:val="432A57A1"/>
    <w:rsid w:val="432B14F8"/>
    <w:rsid w:val="432E7619"/>
    <w:rsid w:val="4332EF1F"/>
    <w:rsid w:val="4334F179"/>
    <w:rsid w:val="4338BB54"/>
    <w:rsid w:val="433BA993"/>
    <w:rsid w:val="433BF6CE"/>
    <w:rsid w:val="433F44CC"/>
    <w:rsid w:val="433FA2B5"/>
    <w:rsid w:val="43421512"/>
    <w:rsid w:val="434592B8"/>
    <w:rsid w:val="4348BA1D"/>
    <w:rsid w:val="434AD2D3"/>
    <w:rsid w:val="434CA847"/>
    <w:rsid w:val="434D3B49"/>
    <w:rsid w:val="434F673F"/>
    <w:rsid w:val="43506B31"/>
    <w:rsid w:val="435104AA"/>
    <w:rsid w:val="435142F3"/>
    <w:rsid w:val="43541B46"/>
    <w:rsid w:val="43544DA6"/>
    <w:rsid w:val="43579099"/>
    <w:rsid w:val="43599CDA"/>
    <w:rsid w:val="435B61A1"/>
    <w:rsid w:val="435D8D10"/>
    <w:rsid w:val="435ED271"/>
    <w:rsid w:val="435F47DF"/>
    <w:rsid w:val="4361D111"/>
    <w:rsid w:val="4362CAAC"/>
    <w:rsid w:val="436F0C80"/>
    <w:rsid w:val="437077A7"/>
    <w:rsid w:val="43735787"/>
    <w:rsid w:val="437D3B76"/>
    <w:rsid w:val="4382638C"/>
    <w:rsid w:val="4382B194"/>
    <w:rsid w:val="43862EB7"/>
    <w:rsid w:val="4386A72B"/>
    <w:rsid w:val="43874E26"/>
    <w:rsid w:val="4388162B"/>
    <w:rsid w:val="43896CD6"/>
    <w:rsid w:val="438C5E30"/>
    <w:rsid w:val="438EE79B"/>
    <w:rsid w:val="438EFB70"/>
    <w:rsid w:val="43905798"/>
    <w:rsid w:val="4392AD0A"/>
    <w:rsid w:val="43940146"/>
    <w:rsid w:val="4398B38B"/>
    <w:rsid w:val="439B98FF"/>
    <w:rsid w:val="43A83491"/>
    <w:rsid w:val="43A8C2BC"/>
    <w:rsid w:val="43AA1BA7"/>
    <w:rsid w:val="43AD583E"/>
    <w:rsid w:val="43AEC64D"/>
    <w:rsid w:val="43B207ED"/>
    <w:rsid w:val="43B9DFAE"/>
    <w:rsid w:val="43BA6A26"/>
    <w:rsid w:val="43C0BD1C"/>
    <w:rsid w:val="43C58DB1"/>
    <w:rsid w:val="43CDF618"/>
    <w:rsid w:val="43D3A60B"/>
    <w:rsid w:val="43DAC65F"/>
    <w:rsid w:val="43E1C03F"/>
    <w:rsid w:val="43E3D26F"/>
    <w:rsid w:val="43E4EE62"/>
    <w:rsid w:val="43EA0E8A"/>
    <w:rsid w:val="43EAAE29"/>
    <w:rsid w:val="43EB811A"/>
    <w:rsid w:val="43EE82FA"/>
    <w:rsid w:val="43EE8F4F"/>
    <w:rsid w:val="43F436E9"/>
    <w:rsid w:val="43F6A2B2"/>
    <w:rsid w:val="43F95DD0"/>
    <w:rsid w:val="43FA9EAF"/>
    <w:rsid w:val="43FC8395"/>
    <w:rsid w:val="44018E31"/>
    <w:rsid w:val="44043BB5"/>
    <w:rsid w:val="4406128D"/>
    <w:rsid w:val="4406ED06"/>
    <w:rsid w:val="440704F1"/>
    <w:rsid w:val="440A449B"/>
    <w:rsid w:val="440B6D3A"/>
    <w:rsid w:val="440CD332"/>
    <w:rsid w:val="440D62D8"/>
    <w:rsid w:val="44163CDC"/>
    <w:rsid w:val="441ADA93"/>
    <w:rsid w:val="441B327F"/>
    <w:rsid w:val="441CEB5E"/>
    <w:rsid w:val="4420493F"/>
    <w:rsid w:val="4423F8BB"/>
    <w:rsid w:val="442A2EB0"/>
    <w:rsid w:val="442C0CCC"/>
    <w:rsid w:val="44353DA6"/>
    <w:rsid w:val="4438842D"/>
    <w:rsid w:val="443EC6F3"/>
    <w:rsid w:val="443FCBC6"/>
    <w:rsid w:val="44422D66"/>
    <w:rsid w:val="4448EE3D"/>
    <w:rsid w:val="4450D8B7"/>
    <w:rsid w:val="44512ACA"/>
    <w:rsid w:val="445194DC"/>
    <w:rsid w:val="44539514"/>
    <w:rsid w:val="4455EB49"/>
    <w:rsid w:val="44561AA2"/>
    <w:rsid w:val="44576955"/>
    <w:rsid w:val="445C2518"/>
    <w:rsid w:val="445DFEF4"/>
    <w:rsid w:val="44601892"/>
    <w:rsid w:val="44623DB4"/>
    <w:rsid w:val="4463AF37"/>
    <w:rsid w:val="4466C263"/>
    <w:rsid w:val="446CAC86"/>
    <w:rsid w:val="446E149E"/>
    <w:rsid w:val="447ABCFC"/>
    <w:rsid w:val="447B43E3"/>
    <w:rsid w:val="447B4F4A"/>
    <w:rsid w:val="447D7781"/>
    <w:rsid w:val="447F4953"/>
    <w:rsid w:val="448065D6"/>
    <w:rsid w:val="448A0369"/>
    <w:rsid w:val="448BD597"/>
    <w:rsid w:val="4490976A"/>
    <w:rsid w:val="4493EA88"/>
    <w:rsid w:val="4493FAE5"/>
    <w:rsid w:val="44958EC9"/>
    <w:rsid w:val="4499E636"/>
    <w:rsid w:val="44A146C5"/>
    <w:rsid w:val="44A15134"/>
    <w:rsid w:val="44A356AB"/>
    <w:rsid w:val="44A4CF14"/>
    <w:rsid w:val="44A80CA5"/>
    <w:rsid w:val="44A9AD27"/>
    <w:rsid w:val="44AA1B43"/>
    <w:rsid w:val="44ACC697"/>
    <w:rsid w:val="44AD1356"/>
    <w:rsid w:val="44B37A2F"/>
    <w:rsid w:val="44B95E35"/>
    <w:rsid w:val="44C206F0"/>
    <w:rsid w:val="44C21414"/>
    <w:rsid w:val="44C46D27"/>
    <w:rsid w:val="44CAA33F"/>
    <w:rsid w:val="44CAD2C8"/>
    <w:rsid w:val="44CBC7DE"/>
    <w:rsid w:val="44CC45F9"/>
    <w:rsid w:val="44D053D4"/>
    <w:rsid w:val="44D0DB0C"/>
    <w:rsid w:val="44D16126"/>
    <w:rsid w:val="44D2236D"/>
    <w:rsid w:val="44D44CF8"/>
    <w:rsid w:val="44D78BE6"/>
    <w:rsid w:val="44D9BF08"/>
    <w:rsid w:val="44DA930A"/>
    <w:rsid w:val="44E027E0"/>
    <w:rsid w:val="44E69072"/>
    <w:rsid w:val="44E77A08"/>
    <w:rsid w:val="44F436FB"/>
    <w:rsid w:val="44F50B9C"/>
    <w:rsid w:val="44F55A37"/>
    <w:rsid w:val="44F69464"/>
    <w:rsid w:val="44FD9E90"/>
    <w:rsid w:val="4501291A"/>
    <w:rsid w:val="4504D78A"/>
    <w:rsid w:val="45054DD6"/>
    <w:rsid w:val="45056F40"/>
    <w:rsid w:val="450619CC"/>
    <w:rsid w:val="45103BD8"/>
    <w:rsid w:val="45135E95"/>
    <w:rsid w:val="4514F605"/>
    <w:rsid w:val="45152623"/>
    <w:rsid w:val="45193407"/>
    <w:rsid w:val="451B9C7F"/>
    <w:rsid w:val="451E8C5E"/>
    <w:rsid w:val="452392E3"/>
    <w:rsid w:val="45288F05"/>
    <w:rsid w:val="452B9070"/>
    <w:rsid w:val="452D95D7"/>
    <w:rsid w:val="452DF01B"/>
    <w:rsid w:val="452E1F2B"/>
    <w:rsid w:val="45334162"/>
    <w:rsid w:val="4534C7A1"/>
    <w:rsid w:val="453825CA"/>
    <w:rsid w:val="453ABACE"/>
    <w:rsid w:val="453AC31E"/>
    <w:rsid w:val="454A40E2"/>
    <w:rsid w:val="454DE3B6"/>
    <w:rsid w:val="454E1F3C"/>
    <w:rsid w:val="455064E2"/>
    <w:rsid w:val="4551B2C9"/>
    <w:rsid w:val="45556BB5"/>
    <w:rsid w:val="4555AC63"/>
    <w:rsid w:val="4557D8A7"/>
    <w:rsid w:val="455A1D36"/>
    <w:rsid w:val="455B73CE"/>
    <w:rsid w:val="455CA62E"/>
    <w:rsid w:val="45645364"/>
    <w:rsid w:val="45663C66"/>
    <w:rsid w:val="4567C39D"/>
    <w:rsid w:val="457172A2"/>
    <w:rsid w:val="45746AD0"/>
    <w:rsid w:val="45794C4B"/>
    <w:rsid w:val="457AD189"/>
    <w:rsid w:val="458039CB"/>
    <w:rsid w:val="45906810"/>
    <w:rsid w:val="45990399"/>
    <w:rsid w:val="459938A3"/>
    <w:rsid w:val="45A3A44B"/>
    <w:rsid w:val="45A5077E"/>
    <w:rsid w:val="45A85883"/>
    <w:rsid w:val="45B371F0"/>
    <w:rsid w:val="45B5797D"/>
    <w:rsid w:val="45B78FDB"/>
    <w:rsid w:val="45B79568"/>
    <w:rsid w:val="45B885D8"/>
    <w:rsid w:val="45BF9253"/>
    <w:rsid w:val="45C67861"/>
    <w:rsid w:val="45CB5D48"/>
    <w:rsid w:val="45CC5684"/>
    <w:rsid w:val="45CCBF18"/>
    <w:rsid w:val="45CE6EA9"/>
    <w:rsid w:val="45E4F738"/>
    <w:rsid w:val="45E6A5F6"/>
    <w:rsid w:val="45EB1710"/>
    <w:rsid w:val="45F38286"/>
    <w:rsid w:val="45F626DC"/>
    <w:rsid w:val="45FAC167"/>
    <w:rsid w:val="45FCFDD4"/>
    <w:rsid w:val="45FE40A5"/>
    <w:rsid w:val="46027104"/>
    <w:rsid w:val="4606268D"/>
    <w:rsid w:val="4608C1F0"/>
    <w:rsid w:val="460A2918"/>
    <w:rsid w:val="46164A2B"/>
    <w:rsid w:val="4617EEC8"/>
    <w:rsid w:val="461910D4"/>
    <w:rsid w:val="461D6DC1"/>
    <w:rsid w:val="461E483F"/>
    <w:rsid w:val="461E9430"/>
    <w:rsid w:val="46201C2D"/>
    <w:rsid w:val="46211AE1"/>
    <w:rsid w:val="462723FC"/>
    <w:rsid w:val="462804B0"/>
    <w:rsid w:val="462ABFF4"/>
    <w:rsid w:val="462BEE92"/>
    <w:rsid w:val="46329EE6"/>
    <w:rsid w:val="46356EC2"/>
    <w:rsid w:val="46379B91"/>
    <w:rsid w:val="46388463"/>
    <w:rsid w:val="463E3221"/>
    <w:rsid w:val="46440BDE"/>
    <w:rsid w:val="46477BFC"/>
    <w:rsid w:val="4647E5E1"/>
    <w:rsid w:val="46502D77"/>
    <w:rsid w:val="4652E177"/>
    <w:rsid w:val="46531761"/>
    <w:rsid w:val="465A2E1E"/>
    <w:rsid w:val="465B1154"/>
    <w:rsid w:val="465E7753"/>
    <w:rsid w:val="4662E431"/>
    <w:rsid w:val="4664AD14"/>
    <w:rsid w:val="46663F48"/>
    <w:rsid w:val="46669FAF"/>
    <w:rsid w:val="4668091C"/>
    <w:rsid w:val="466899E1"/>
    <w:rsid w:val="466908A8"/>
    <w:rsid w:val="46693652"/>
    <w:rsid w:val="466A7B8B"/>
    <w:rsid w:val="46734308"/>
    <w:rsid w:val="4679C6D3"/>
    <w:rsid w:val="468384EC"/>
    <w:rsid w:val="4685611A"/>
    <w:rsid w:val="46873D3B"/>
    <w:rsid w:val="4688DD11"/>
    <w:rsid w:val="468A1398"/>
    <w:rsid w:val="468C5CEB"/>
    <w:rsid w:val="4691C531"/>
    <w:rsid w:val="46931010"/>
    <w:rsid w:val="469CF97B"/>
    <w:rsid w:val="469D3B8C"/>
    <w:rsid w:val="469F52DE"/>
    <w:rsid w:val="469FE6AA"/>
    <w:rsid w:val="46A1298A"/>
    <w:rsid w:val="46A66BEE"/>
    <w:rsid w:val="46A9B1CA"/>
    <w:rsid w:val="46AC7FFE"/>
    <w:rsid w:val="46AD3F74"/>
    <w:rsid w:val="46AFF87F"/>
    <w:rsid w:val="46B04F98"/>
    <w:rsid w:val="46B62445"/>
    <w:rsid w:val="46B63637"/>
    <w:rsid w:val="46B9B28F"/>
    <w:rsid w:val="46BAD046"/>
    <w:rsid w:val="46BEF25B"/>
    <w:rsid w:val="46C011DF"/>
    <w:rsid w:val="46C0C4AA"/>
    <w:rsid w:val="46C0D556"/>
    <w:rsid w:val="46C0FC64"/>
    <w:rsid w:val="46C203F1"/>
    <w:rsid w:val="46C21DB0"/>
    <w:rsid w:val="46CB01CA"/>
    <w:rsid w:val="46CEC10B"/>
    <w:rsid w:val="46CEF5E5"/>
    <w:rsid w:val="46D07E2B"/>
    <w:rsid w:val="46D10468"/>
    <w:rsid w:val="46D9AF45"/>
    <w:rsid w:val="46DEFEC0"/>
    <w:rsid w:val="46DF7842"/>
    <w:rsid w:val="46DFF771"/>
    <w:rsid w:val="46E0769D"/>
    <w:rsid w:val="46E0A5F2"/>
    <w:rsid w:val="46E8C14E"/>
    <w:rsid w:val="46EA8C57"/>
    <w:rsid w:val="46ED9DF9"/>
    <w:rsid w:val="46EE1FAC"/>
    <w:rsid w:val="46F37C5A"/>
    <w:rsid w:val="46F45267"/>
    <w:rsid w:val="46F69EFD"/>
    <w:rsid w:val="46FD48EA"/>
    <w:rsid w:val="470035F7"/>
    <w:rsid w:val="4703A917"/>
    <w:rsid w:val="470E04F9"/>
    <w:rsid w:val="471220F4"/>
    <w:rsid w:val="4717743A"/>
    <w:rsid w:val="471853AE"/>
    <w:rsid w:val="471E586E"/>
    <w:rsid w:val="47205788"/>
    <w:rsid w:val="4722AFAB"/>
    <w:rsid w:val="47231AE3"/>
    <w:rsid w:val="4723DB44"/>
    <w:rsid w:val="47255BBA"/>
    <w:rsid w:val="47272633"/>
    <w:rsid w:val="4727B2A9"/>
    <w:rsid w:val="472CB08D"/>
    <w:rsid w:val="4732BD32"/>
    <w:rsid w:val="4732E6BB"/>
    <w:rsid w:val="473602D3"/>
    <w:rsid w:val="47379E24"/>
    <w:rsid w:val="4738500F"/>
    <w:rsid w:val="473AA029"/>
    <w:rsid w:val="473C0B81"/>
    <w:rsid w:val="47405C66"/>
    <w:rsid w:val="47421BE5"/>
    <w:rsid w:val="4746A8D6"/>
    <w:rsid w:val="4749DB0D"/>
    <w:rsid w:val="474B5938"/>
    <w:rsid w:val="474B8144"/>
    <w:rsid w:val="474E7001"/>
    <w:rsid w:val="474EA34C"/>
    <w:rsid w:val="474EE4AC"/>
    <w:rsid w:val="47669DD3"/>
    <w:rsid w:val="4766D7CD"/>
    <w:rsid w:val="47688C2E"/>
    <w:rsid w:val="476A0A99"/>
    <w:rsid w:val="476C8DDC"/>
    <w:rsid w:val="476D6DCB"/>
    <w:rsid w:val="476DC363"/>
    <w:rsid w:val="476E573D"/>
    <w:rsid w:val="476EEC40"/>
    <w:rsid w:val="47718B98"/>
    <w:rsid w:val="4776ED2A"/>
    <w:rsid w:val="477B5C96"/>
    <w:rsid w:val="477DAD16"/>
    <w:rsid w:val="477E6FC3"/>
    <w:rsid w:val="4782620B"/>
    <w:rsid w:val="47847F49"/>
    <w:rsid w:val="4787B080"/>
    <w:rsid w:val="4789CD90"/>
    <w:rsid w:val="478D9AB4"/>
    <w:rsid w:val="4790A640"/>
    <w:rsid w:val="4791A374"/>
    <w:rsid w:val="479433CC"/>
    <w:rsid w:val="4794DBED"/>
    <w:rsid w:val="4795FCA9"/>
    <w:rsid w:val="4797E45E"/>
    <w:rsid w:val="47A6F2BB"/>
    <w:rsid w:val="47A8E3CB"/>
    <w:rsid w:val="47AA98CE"/>
    <w:rsid w:val="47B55B2E"/>
    <w:rsid w:val="47B846E0"/>
    <w:rsid w:val="47BBD368"/>
    <w:rsid w:val="47C1F312"/>
    <w:rsid w:val="47D1633D"/>
    <w:rsid w:val="47D39D77"/>
    <w:rsid w:val="47D857F7"/>
    <w:rsid w:val="47DA9B15"/>
    <w:rsid w:val="47DBD85E"/>
    <w:rsid w:val="47E59143"/>
    <w:rsid w:val="47E9729A"/>
    <w:rsid w:val="47EFB1C4"/>
    <w:rsid w:val="47F37A90"/>
    <w:rsid w:val="47F4EEB2"/>
    <w:rsid w:val="47F5685C"/>
    <w:rsid w:val="47FEB58D"/>
    <w:rsid w:val="47FF44B6"/>
    <w:rsid w:val="48048F73"/>
    <w:rsid w:val="4804CF75"/>
    <w:rsid w:val="480758A4"/>
    <w:rsid w:val="480DCB45"/>
    <w:rsid w:val="4812C130"/>
    <w:rsid w:val="48159645"/>
    <w:rsid w:val="4816990D"/>
    <w:rsid w:val="481AF52B"/>
    <w:rsid w:val="481FBD72"/>
    <w:rsid w:val="48201091"/>
    <w:rsid w:val="48215395"/>
    <w:rsid w:val="4822E1A3"/>
    <w:rsid w:val="4824712B"/>
    <w:rsid w:val="48249327"/>
    <w:rsid w:val="48260A02"/>
    <w:rsid w:val="48274E5A"/>
    <w:rsid w:val="48299B5F"/>
    <w:rsid w:val="4829C17B"/>
    <w:rsid w:val="482F5614"/>
    <w:rsid w:val="4830EE99"/>
    <w:rsid w:val="4831C703"/>
    <w:rsid w:val="483268A6"/>
    <w:rsid w:val="4832B019"/>
    <w:rsid w:val="4833DCC5"/>
    <w:rsid w:val="48396481"/>
    <w:rsid w:val="483ADD42"/>
    <w:rsid w:val="48421AA5"/>
    <w:rsid w:val="4849CE79"/>
    <w:rsid w:val="484CBA2F"/>
    <w:rsid w:val="484FDFC3"/>
    <w:rsid w:val="48516F47"/>
    <w:rsid w:val="48539715"/>
    <w:rsid w:val="4855F80B"/>
    <w:rsid w:val="4859DC46"/>
    <w:rsid w:val="485CC86D"/>
    <w:rsid w:val="4864E2EE"/>
    <w:rsid w:val="4865DF66"/>
    <w:rsid w:val="4866ED19"/>
    <w:rsid w:val="48679BB7"/>
    <w:rsid w:val="486D1D6A"/>
    <w:rsid w:val="486DB336"/>
    <w:rsid w:val="48709DF1"/>
    <w:rsid w:val="4872B155"/>
    <w:rsid w:val="48749310"/>
    <w:rsid w:val="487973A4"/>
    <w:rsid w:val="4883FF68"/>
    <w:rsid w:val="488D029A"/>
    <w:rsid w:val="4892DCE7"/>
    <w:rsid w:val="4893B8D6"/>
    <w:rsid w:val="4897DC02"/>
    <w:rsid w:val="48988AA0"/>
    <w:rsid w:val="489BC005"/>
    <w:rsid w:val="489C6316"/>
    <w:rsid w:val="48A1E211"/>
    <w:rsid w:val="48A4C754"/>
    <w:rsid w:val="48A6CE7E"/>
    <w:rsid w:val="48AAC096"/>
    <w:rsid w:val="48AF4097"/>
    <w:rsid w:val="48AF551B"/>
    <w:rsid w:val="48B3075E"/>
    <w:rsid w:val="48B5E7B6"/>
    <w:rsid w:val="48B6F523"/>
    <w:rsid w:val="48BA0C59"/>
    <w:rsid w:val="48BC107C"/>
    <w:rsid w:val="48BD0595"/>
    <w:rsid w:val="48C04D6C"/>
    <w:rsid w:val="48C1AED0"/>
    <w:rsid w:val="48C35BFC"/>
    <w:rsid w:val="48C52798"/>
    <w:rsid w:val="48CDF65B"/>
    <w:rsid w:val="48CFC597"/>
    <w:rsid w:val="48D2B54E"/>
    <w:rsid w:val="48D481D7"/>
    <w:rsid w:val="48DB5444"/>
    <w:rsid w:val="48DCC095"/>
    <w:rsid w:val="48E1E8AD"/>
    <w:rsid w:val="48E364D8"/>
    <w:rsid w:val="48E63A7E"/>
    <w:rsid w:val="48E7A609"/>
    <w:rsid w:val="48E9FACE"/>
    <w:rsid w:val="48EB4B6C"/>
    <w:rsid w:val="48EC29AC"/>
    <w:rsid w:val="48ECAA85"/>
    <w:rsid w:val="48ECB04E"/>
    <w:rsid w:val="48F18329"/>
    <w:rsid w:val="48F6EAF6"/>
    <w:rsid w:val="48F772CD"/>
    <w:rsid w:val="48F88E3C"/>
    <w:rsid w:val="48FC208D"/>
    <w:rsid w:val="48FC45E6"/>
    <w:rsid w:val="48FF1321"/>
    <w:rsid w:val="48FF6950"/>
    <w:rsid w:val="48FF7988"/>
    <w:rsid w:val="4900C4F7"/>
    <w:rsid w:val="49019DDE"/>
    <w:rsid w:val="4904BF5D"/>
    <w:rsid w:val="490BD485"/>
    <w:rsid w:val="490C1601"/>
    <w:rsid w:val="490FF4DF"/>
    <w:rsid w:val="4916BC22"/>
    <w:rsid w:val="4918536B"/>
    <w:rsid w:val="4918EC29"/>
    <w:rsid w:val="491C5D2B"/>
    <w:rsid w:val="491C5F97"/>
    <w:rsid w:val="491E75E3"/>
    <w:rsid w:val="4922F4D7"/>
    <w:rsid w:val="4923E50B"/>
    <w:rsid w:val="4924C442"/>
    <w:rsid w:val="49253354"/>
    <w:rsid w:val="49286A5F"/>
    <w:rsid w:val="4928B859"/>
    <w:rsid w:val="4929124E"/>
    <w:rsid w:val="49292A6E"/>
    <w:rsid w:val="492FDA27"/>
    <w:rsid w:val="4932C708"/>
    <w:rsid w:val="493CDF18"/>
    <w:rsid w:val="4941CA84"/>
    <w:rsid w:val="49432E84"/>
    <w:rsid w:val="494D441B"/>
    <w:rsid w:val="494E1832"/>
    <w:rsid w:val="494FA62D"/>
    <w:rsid w:val="4957E1E5"/>
    <w:rsid w:val="495B3E47"/>
    <w:rsid w:val="495C6273"/>
    <w:rsid w:val="495CBB7A"/>
    <w:rsid w:val="495F1E97"/>
    <w:rsid w:val="495FFDF4"/>
    <w:rsid w:val="4967A728"/>
    <w:rsid w:val="4968F7BB"/>
    <w:rsid w:val="49713A9B"/>
    <w:rsid w:val="4976CFBC"/>
    <w:rsid w:val="49777174"/>
    <w:rsid w:val="4978B4DD"/>
    <w:rsid w:val="497A6615"/>
    <w:rsid w:val="497AACA6"/>
    <w:rsid w:val="497ADD7D"/>
    <w:rsid w:val="497ADFE3"/>
    <w:rsid w:val="497D2EC2"/>
    <w:rsid w:val="497D7A5A"/>
    <w:rsid w:val="4980AE3A"/>
    <w:rsid w:val="49834031"/>
    <w:rsid w:val="49867122"/>
    <w:rsid w:val="4988DD59"/>
    <w:rsid w:val="498A4A50"/>
    <w:rsid w:val="498EE609"/>
    <w:rsid w:val="499376B3"/>
    <w:rsid w:val="49976640"/>
    <w:rsid w:val="49994F6A"/>
    <w:rsid w:val="499F0649"/>
    <w:rsid w:val="49A37491"/>
    <w:rsid w:val="49A45549"/>
    <w:rsid w:val="49A4B941"/>
    <w:rsid w:val="49A5162D"/>
    <w:rsid w:val="49A8D2CF"/>
    <w:rsid w:val="49A98B3D"/>
    <w:rsid w:val="49A9F549"/>
    <w:rsid w:val="49AD3FC4"/>
    <w:rsid w:val="49AD80E4"/>
    <w:rsid w:val="49AEA784"/>
    <w:rsid w:val="49B45E75"/>
    <w:rsid w:val="49BAF34F"/>
    <w:rsid w:val="49BBF089"/>
    <w:rsid w:val="49BCD56B"/>
    <w:rsid w:val="49C11897"/>
    <w:rsid w:val="49C244AF"/>
    <w:rsid w:val="49C5AC6B"/>
    <w:rsid w:val="49CD6BD7"/>
    <w:rsid w:val="49D56A2E"/>
    <w:rsid w:val="49D7FF93"/>
    <w:rsid w:val="49DA3C23"/>
    <w:rsid w:val="49DC5B8F"/>
    <w:rsid w:val="49DFBF1A"/>
    <w:rsid w:val="49DFDC96"/>
    <w:rsid w:val="49DFFBDF"/>
    <w:rsid w:val="49E646B0"/>
    <w:rsid w:val="49F39CF6"/>
    <w:rsid w:val="49F3DEA5"/>
    <w:rsid w:val="49F4CE60"/>
    <w:rsid w:val="49FAA6D3"/>
    <w:rsid w:val="49FEE04E"/>
    <w:rsid w:val="4A096D8A"/>
    <w:rsid w:val="4A09BCB5"/>
    <w:rsid w:val="4A09C609"/>
    <w:rsid w:val="4A0DEE6A"/>
    <w:rsid w:val="4A0F5C0A"/>
    <w:rsid w:val="4A10259C"/>
    <w:rsid w:val="4A14A7D0"/>
    <w:rsid w:val="4A1579C2"/>
    <w:rsid w:val="4A15D3DE"/>
    <w:rsid w:val="4A186639"/>
    <w:rsid w:val="4A1AF22A"/>
    <w:rsid w:val="4A1B8BAB"/>
    <w:rsid w:val="4A242433"/>
    <w:rsid w:val="4A2A0828"/>
    <w:rsid w:val="4A2A9D19"/>
    <w:rsid w:val="4A2C2D18"/>
    <w:rsid w:val="4A2C7447"/>
    <w:rsid w:val="4A2CC5C0"/>
    <w:rsid w:val="4A2D3E94"/>
    <w:rsid w:val="4A2E2EEC"/>
    <w:rsid w:val="4A2FABC7"/>
    <w:rsid w:val="4A2FF613"/>
    <w:rsid w:val="4A3187BB"/>
    <w:rsid w:val="4A3795C1"/>
    <w:rsid w:val="4A3BD5F8"/>
    <w:rsid w:val="4A3C34A2"/>
    <w:rsid w:val="4A4AA06E"/>
    <w:rsid w:val="4A4FC481"/>
    <w:rsid w:val="4A522E8F"/>
    <w:rsid w:val="4A58F028"/>
    <w:rsid w:val="4A5BC224"/>
    <w:rsid w:val="4A5F6F37"/>
    <w:rsid w:val="4A628C14"/>
    <w:rsid w:val="4A62E5A9"/>
    <w:rsid w:val="4A658C28"/>
    <w:rsid w:val="4A663687"/>
    <w:rsid w:val="4A6F9569"/>
    <w:rsid w:val="4A72A6D4"/>
    <w:rsid w:val="4A72ECDB"/>
    <w:rsid w:val="4A736D96"/>
    <w:rsid w:val="4A73963F"/>
    <w:rsid w:val="4A752FF3"/>
    <w:rsid w:val="4A75B87D"/>
    <w:rsid w:val="4A794A0C"/>
    <w:rsid w:val="4A7FE42F"/>
    <w:rsid w:val="4A845072"/>
    <w:rsid w:val="4A881A5C"/>
    <w:rsid w:val="4A88EEC2"/>
    <w:rsid w:val="4A90F89A"/>
    <w:rsid w:val="4A93BD1F"/>
    <w:rsid w:val="4A93D1C0"/>
    <w:rsid w:val="4A95C808"/>
    <w:rsid w:val="4A960C76"/>
    <w:rsid w:val="4A96B331"/>
    <w:rsid w:val="4A9A1190"/>
    <w:rsid w:val="4AA01E0D"/>
    <w:rsid w:val="4AA3C5DD"/>
    <w:rsid w:val="4AA535ED"/>
    <w:rsid w:val="4AA5DA01"/>
    <w:rsid w:val="4AA9AD0F"/>
    <w:rsid w:val="4AAB190E"/>
    <w:rsid w:val="4AAC8927"/>
    <w:rsid w:val="4AACBC36"/>
    <w:rsid w:val="4AB2F750"/>
    <w:rsid w:val="4AB67B5B"/>
    <w:rsid w:val="4AB81FE8"/>
    <w:rsid w:val="4AB9436B"/>
    <w:rsid w:val="4ABBE0F5"/>
    <w:rsid w:val="4ABC0F49"/>
    <w:rsid w:val="4AC1592C"/>
    <w:rsid w:val="4AC19899"/>
    <w:rsid w:val="4AC365B0"/>
    <w:rsid w:val="4AC40D14"/>
    <w:rsid w:val="4AC65870"/>
    <w:rsid w:val="4ACAD24C"/>
    <w:rsid w:val="4ACB3D72"/>
    <w:rsid w:val="4AD1D819"/>
    <w:rsid w:val="4AD96DEF"/>
    <w:rsid w:val="4AD9B51A"/>
    <w:rsid w:val="4ADB5DCF"/>
    <w:rsid w:val="4ADB650C"/>
    <w:rsid w:val="4ADF1609"/>
    <w:rsid w:val="4AE34CF7"/>
    <w:rsid w:val="4AE642AE"/>
    <w:rsid w:val="4AEAD147"/>
    <w:rsid w:val="4AEBC558"/>
    <w:rsid w:val="4AED2820"/>
    <w:rsid w:val="4AED6071"/>
    <w:rsid w:val="4AEDCEB7"/>
    <w:rsid w:val="4AEE4B22"/>
    <w:rsid w:val="4AEF72A3"/>
    <w:rsid w:val="4AF1620D"/>
    <w:rsid w:val="4AF201C3"/>
    <w:rsid w:val="4AF295A1"/>
    <w:rsid w:val="4AF31842"/>
    <w:rsid w:val="4AF715CB"/>
    <w:rsid w:val="4AFB700D"/>
    <w:rsid w:val="4AFEB0E6"/>
    <w:rsid w:val="4B013885"/>
    <w:rsid w:val="4B013963"/>
    <w:rsid w:val="4B01FB2D"/>
    <w:rsid w:val="4B03619A"/>
    <w:rsid w:val="4B044E36"/>
    <w:rsid w:val="4B074FAF"/>
    <w:rsid w:val="4B0B9341"/>
    <w:rsid w:val="4B0DC4F6"/>
    <w:rsid w:val="4B15CA4A"/>
    <w:rsid w:val="4B1B4927"/>
    <w:rsid w:val="4B1C1531"/>
    <w:rsid w:val="4B1F0370"/>
    <w:rsid w:val="4B2144E1"/>
    <w:rsid w:val="4B238CCA"/>
    <w:rsid w:val="4B258E30"/>
    <w:rsid w:val="4B28F2CC"/>
    <w:rsid w:val="4B296E1F"/>
    <w:rsid w:val="4B31EB81"/>
    <w:rsid w:val="4B32FEE3"/>
    <w:rsid w:val="4B3613F6"/>
    <w:rsid w:val="4B3795AB"/>
    <w:rsid w:val="4B3A0984"/>
    <w:rsid w:val="4B3C0324"/>
    <w:rsid w:val="4B3C19DF"/>
    <w:rsid w:val="4B520F1C"/>
    <w:rsid w:val="4B54A92C"/>
    <w:rsid w:val="4B54AAD8"/>
    <w:rsid w:val="4B5C1BC6"/>
    <w:rsid w:val="4B5CF078"/>
    <w:rsid w:val="4B602EDB"/>
    <w:rsid w:val="4B61842F"/>
    <w:rsid w:val="4B64FDBD"/>
    <w:rsid w:val="4B66ECEB"/>
    <w:rsid w:val="4B678A43"/>
    <w:rsid w:val="4B6A7682"/>
    <w:rsid w:val="4B6AD12F"/>
    <w:rsid w:val="4B6C3CBB"/>
    <w:rsid w:val="4B6CAFCF"/>
    <w:rsid w:val="4B6E7E4D"/>
    <w:rsid w:val="4B7280EA"/>
    <w:rsid w:val="4B782BF8"/>
    <w:rsid w:val="4B7B1901"/>
    <w:rsid w:val="4B7BB725"/>
    <w:rsid w:val="4B8009EF"/>
    <w:rsid w:val="4B80C1F0"/>
    <w:rsid w:val="4B819045"/>
    <w:rsid w:val="4B8194C1"/>
    <w:rsid w:val="4B855D56"/>
    <w:rsid w:val="4B857410"/>
    <w:rsid w:val="4B8B8689"/>
    <w:rsid w:val="4B8C9E63"/>
    <w:rsid w:val="4B8D1F69"/>
    <w:rsid w:val="4B8E5A09"/>
    <w:rsid w:val="4B914C36"/>
    <w:rsid w:val="4B933BFB"/>
    <w:rsid w:val="4B948B34"/>
    <w:rsid w:val="4B94A1BA"/>
    <w:rsid w:val="4B94F2FE"/>
    <w:rsid w:val="4B95B000"/>
    <w:rsid w:val="4B9E647F"/>
    <w:rsid w:val="4BA4BF53"/>
    <w:rsid w:val="4BA68772"/>
    <w:rsid w:val="4BA94C24"/>
    <w:rsid w:val="4BA9A10F"/>
    <w:rsid w:val="4BAFDA83"/>
    <w:rsid w:val="4BB5AE4A"/>
    <w:rsid w:val="4BBA0FD3"/>
    <w:rsid w:val="4BC21348"/>
    <w:rsid w:val="4BC36547"/>
    <w:rsid w:val="4BC3DE55"/>
    <w:rsid w:val="4BC8CF23"/>
    <w:rsid w:val="4BCA7A04"/>
    <w:rsid w:val="4BCB655E"/>
    <w:rsid w:val="4BCC096C"/>
    <w:rsid w:val="4BD04F40"/>
    <w:rsid w:val="4BD4CBB2"/>
    <w:rsid w:val="4BD6A979"/>
    <w:rsid w:val="4BD816FB"/>
    <w:rsid w:val="4BD90C31"/>
    <w:rsid w:val="4BDA9CF7"/>
    <w:rsid w:val="4BDBAE8A"/>
    <w:rsid w:val="4BE21D92"/>
    <w:rsid w:val="4BE26015"/>
    <w:rsid w:val="4BE8604D"/>
    <w:rsid w:val="4BE88661"/>
    <w:rsid w:val="4BE962DD"/>
    <w:rsid w:val="4BEB83C5"/>
    <w:rsid w:val="4BF913CE"/>
    <w:rsid w:val="4BFA6CB0"/>
    <w:rsid w:val="4BFBD7E1"/>
    <w:rsid w:val="4C0283DC"/>
    <w:rsid w:val="4C053696"/>
    <w:rsid w:val="4C06C8DF"/>
    <w:rsid w:val="4C07F2DF"/>
    <w:rsid w:val="4C08812B"/>
    <w:rsid w:val="4C08E5CC"/>
    <w:rsid w:val="4C09ABA0"/>
    <w:rsid w:val="4C0BE937"/>
    <w:rsid w:val="4C0DF141"/>
    <w:rsid w:val="4C11B9F9"/>
    <w:rsid w:val="4C137D24"/>
    <w:rsid w:val="4C13FE26"/>
    <w:rsid w:val="4C149535"/>
    <w:rsid w:val="4C16181D"/>
    <w:rsid w:val="4C16EDA0"/>
    <w:rsid w:val="4C1A7446"/>
    <w:rsid w:val="4C230BEE"/>
    <w:rsid w:val="4C276B0B"/>
    <w:rsid w:val="4C3366AF"/>
    <w:rsid w:val="4C3390AB"/>
    <w:rsid w:val="4C361242"/>
    <w:rsid w:val="4C39552E"/>
    <w:rsid w:val="4C408178"/>
    <w:rsid w:val="4C41C945"/>
    <w:rsid w:val="4C460501"/>
    <w:rsid w:val="4C49B71D"/>
    <w:rsid w:val="4C4B2B87"/>
    <w:rsid w:val="4C4C8868"/>
    <w:rsid w:val="4C4E2CC3"/>
    <w:rsid w:val="4C59E3C7"/>
    <w:rsid w:val="4C5ECDA0"/>
    <w:rsid w:val="4C6C84D7"/>
    <w:rsid w:val="4C72843B"/>
    <w:rsid w:val="4C76C5A4"/>
    <w:rsid w:val="4C7A6478"/>
    <w:rsid w:val="4C7AC9E2"/>
    <w:rsid w:val="4C8106D2"/>
    <w:rsid w:val="4C88D184"/>
    <w:rsid w:val="4C892A1A"/>
    <w:rsid w:val="4C8BE3F1"/>
    <w:rsid w:val="4C8E671C"/>
    <w:rsid w:val="4C8F12DB"/>
    <w:rsid w:val="4C91D82B"/>
    <w:rsid w:val="4C965706"/>
    <w:rsid w:val="4C978F3A"/>
    <w:rsid w:val="4C97B677"/>
    <w:rsid w:val="4C99B131"/>
    <w:rsid w:val="4C9CCE11"/>
    <w:rsid w:val="4CA1FF30"/>
    <w:rsid w:val="4CA2FEC5"/>
    <w:rsid w:val="4CA3EA03"/>
    <w:rsid w:val="4CA54634"/>
    <w:rsid w:val="4CB11686"/>
    <w:rsid w:val="4CB16717"/>
    <w:rsid w:val="4CB4DA04"/>
    <w:rsid w:val="4CB6145A"/>
    <w:rsid w:val="4CB96A30"/>
    <w:rsid w:val="4CBAB494"/>
    <w:rsid w:val="4CBAF4EF"/>
    <w:rsid w:val="4CBE03AE"/>
    <w:rsid w:val="4CBF024A"/>
    <w:rsid w:val="4CC2A56B"/>
    <w:rsid w:val="4CC563DB"/>
    <w:rsid w:val="4CC5BF47"/>
    <w:rsid w:val="4CC689BE"/>
    <w:rsid w:val="4CC8653D"/>
    <w:rsid w:val="4CCC5F57"/>
    <w:rsid w:val="4CD17FD7"/>
    <w:rsid w:val="4CD382B0"/>
    <w:rsid w:val="4CD3D3D7"/>
    <w:rsid w:val="4CD7D7AD"/>
    <w:rsid w:val="4CD7EC57"/>
    <w:rsid w:val="4CD928DA"/>
    <w:rsid w:val="4CDB622E"/>
    <w:rsid w:val="4CDC872D"/>
    <w:rsid w:val="4CDCA6C8"/>
    <w:rsid w:val="4CE065BF"/>
    <w:rsid w:val="4CE2E502"/>
    <w:rsid w:val="4CE788E4"/>
    <w:rsid w:val="4CE89A46"/>
    <w:rsid w:val="4CE9221C"/>
    <w:rsid w:val="4CEC74FE"/>
    <w:rsid w:val="4CEE7281"/>
    <w:rsid w:val="4CEF3826"/>
    <w:rsid w:val="4CF5445F"/>
    <w:rsid w:val="4CF55961"/>
    <w:rsid w:val="4CFECCE7"/>
    <w:rsid w:val="4D026D83"/>
    <w:rsid w:val="4D0ABF45"/>
    <w:rsid w:val="4D0B9A26"/>
    <w:rsid w:val="4D0F86B6"/>
    <w:rsid w:val="4D0F95E7"/>
    <w:rsid w:val="4D13FC59"/>
    <w:rsid w:val="4D18CDFC"/>
    <w:rsid w:val="4D1BDD89"/>
    <w:rsid w:val="4D1C355F"/>
    <w:rsid w:val="4D2263D7"/>
    <w:rsid w:val="4D259798"/>
    <w:rsid w:val="4D2A4CFA"/>
    <w:rsid w:val="4D2FE279"/>
    <w:rsid w:val="4D3EA512"/>
    <w:rsid w:val="4D41E8AD"/>
    <w:rsid w:val="4D42A53E"/>
    <w:rsid w:val="4D438DDC"/>
    <w:rsid w:val="4D47E6CD"/>
    <w:rsid w:val="4D490B49"/>
    <w:rsid w:val="4D4CE4DF"/>
    <w:rsid w:val="4D50EE03"/>
    <w:rsid w:val="4D53D7D2"/>
    <w:rsid w:val="4D5739CA"/>
    <w:rsid w:val="4D5D1384"/>
    <w:rsid w:val="4D5DF622"/>
    <w:rsid w:val="4D653E80"/>
    <w:rsid w:val="4D6609D0"/>
    <w:rsid w:val="4D684F0C"/>
    <w:rsid w:val="4D6D9E28"/>
    <w:rsid w:val="4D6EA12F"/>
    <w:rsid w:val="4D7293A7"/>
    <w:rsid w:val="4D76A2A6"/>
    <w:rsid w:val="4D78D29D"/>
    <w:rsid w:val="4D79CE16"/>
    <w:rsid w:val="4D7D9E71"/>
    <w:rsid w:val="4D7DFF52"/>
    <w:rsid w:val="4D81CB78"/>
    <w:rsid w:val="4D89D3A9"/>
    <w:rsid w:val="4D8BDF3B"/>
    <w:rsid w:val="4D8F9D13"/>
    <w:rsid w:val="4D909C92"/>
    <w:rsid w:val="4D913C96"/>
    <w:rsid w:val="4D91884C"/>
    <w:rsid w:val="4D95F3EA"/>
    <w:rsid w:val="4D96AEBA"/>
    <w:rsid w:val="4D9AE86F"/>
    <w:rsid w:val="4D9DE8BF"/>
    <w:rsid w:val="4D9F57E8"/>
    <w:rsid w:val="4DA08A27"/>
    <w:rsid w:val="4DA340CD"/>
    <w:rsid w:val="4DA71ECB"/>
    <w:rsid w:val="4DA885BF"/>
    <w:rsid w:val="4DAB0AEB"/>
    <w:rsid w:val="4DACEB2D"/>
    <w:rsid w:val="4DAEB7F9"/>
    <w:rsid w:val="4DAF3AD5"/>
    <w:rsid w:val="4DB1F9D5"/>
    <w:rsid w:val="4DBD387C"/>
    <w:rsid w:val="4DC11F91"/>
    <w:rsid w:val="4DC26C95"/>
    <w:rsid w:val="4DCDDC77"/>
    <w:rsid w:val="4DD30918"/>
    <w:rsid w:val="4DD4BEA4"/>
    <w:rsid w:val="4DD84A6B"/>
    <w:rsid w:val="4DDA77AD"/>
    <w:rsid w:val="4DDA7FFF"/>
    <w:rsid w:val="4DDE523F"/>
    <w:rsid w:val="4DE33111"/>
    <w:rsid w:val="4DE429E9"/>
    <w:rsid w:val="4DE87450"/>
    <w:rsid w:val="4DEA2E5E"/>
    <w:rsid w:val="4DEA741B"/>
    <w:rsid w:val="4DEB19BB"/>
    <w:rsid w:val="4DECBC45"/>
    <w:rsid w:val="4DEE1D39"/>
    <w:rsid w:val="4DEE874C"/>
    <w:rsid w:val="4DEF527A"/>
    <w:rsid w:val="4DF24C4E"/>
    <w:rsid w:val="4DF301E6"/>
    <w:rsid w:val="4DF5DB3A"/>
    <w:rsid w:val="4DFB3B8B"/>
    <w:rsid w:val="4DFBFF0F"/>
    <w:rsid w:val="4DFDC960"/>
    <w:rsid w:val="4DFF6040"/>
    <w:rsid w:val="4E01FA92"/>
    <w:rsid w:val="4E068DA4"/>
    <w:rsid w:val="4E0E0258"/>
    <w:rsid w:val="4E0F43FF"/>
    <w:rsid w:val="4E133174"/>
    <w:rsid w:val="4E141890"/>
    <w:rsid w:val="4E144C58"/>
    <w:rsid w:val="4E152CB7"/>
    <w:rsid w:val="4E18FA13"/>
    <w:rsid w:val="4E1C6A57"/>
    <w:rsid w:val="4E244869"/>
    <w:rsid w:val="4E2B6EC5"/>
    <w:rsid w:val="4E2BFBA5"/>
    <w:rsid w:val="4E300D4C"/>
    <w:rsid w:val="4E308B0A"/>
    <w:rsid w:val="4E30C893"/>
    <w:rsid w:val="4E31269B"/>
    <w:rsid w:val="4E317235"/>
    <w:rsid w:val="4E33E926"/>
    <w:rsid w:val="4E376224"/>
    <w:rsid w:val="4E39770A"/>
    <w:rsid w:val="4E3FFE16"/>
    <w:rsid w:val="4E40E885"/>
    <w:rsid w:val="4E47A868"/>
    <w:rsid w:val="4E4AE297"/>
    <w:rsid w:val="4E4B72F9"/>
    <w:rsid w:val="4E4D612C"/>
    <w:rsid w:val="4E4E2CBB"/>
    <w:rsid w:val="4E52DE29"/>
    <w:rsid w:val="4E57DDC1"/>
    <w:rsid w:val="4E5807EB"/>
    <w:rsid w:val="4E5C2AB0"/>
    <w:rsid w:val="4E5D888C"/>
    <w:rsid w:val="4E5D8B82"/>
    <w:rsid w:val="4E5F1E5F"/>
    <w:rsid w:val="4E60189B"/>
    <w:rsid w:val="4E63B2B7"/>
    <w:rsid w:val="4E6CEA85"/>
    <w:rsid w:val="4E6F4EF1"/>
    <w:rsid w:val="4E79863B"/>
    <w:rsid w:val="4E7CD853"/>
    <w:rsid w:val="4E7D9249"/>
    <w:rsid w:val="4E7EAEB3"/>
    <w:rsid w:val="4E81BFA9"/>
    <w:rsid w:val="4E8518E4"/>
    <w:rsid w:val="4E85682F"/>
    <w:rsid w:val="4E88E674"/>
    <w:rsid w:val="4E907E77"/>
    <w:rsid w:val="4E93BEA0"/>
    <w:rsid w:val="4E95345C"/>
    <w:rsid w:val="4E96A897"/>
    <w:rsid w:val="4E9A650F"/>
    <w:rsid w:val="4E9BF89E"/>
    <w:rsid w:val="4EA4A199"/>
    <w:rsid w:val="4EA8311E"/>
    <w:rsid w:val="4EA8AC24"/>
    <w:rsid w:val="4EA9F7FD"/>
    <w:rsid w:val="4EB0C945"/>
    <w:rsid w:val="4EB5210F"/>
    <w:rsid w:val="4EB74B15"/>
    <w:rsid w:val="4EB892E3"/>
    <w:rsid w:val="4EBBFC40"/>
    <w:rsid w:val="4EC08ED7"/>
    <w:rsid w:val="4ECBAE7C"/>
    <w:rsid w:val="4ECEE3BF"/>
    <w:rsid w:val="4ED27E6E"/>
    <w:rsid w:val="4ED3EDE9"/>
    <w:rsid w:val="4ED50A16"/>
    <w:rsid w:val="4ED7B649"/>
    <w:rsid w:val="4ED9D2FB"/>
    <w:rsid w:val="4EDA6156"/>
    <w:rsid w:val="4EDBF04D"/>
    <w:rsid w:val="4EE086A5"/>
    <w:rsid w:val="4EE19F9C"/>
    <w:rsid w:val="4EE1C4AA"/>
    <w:rsid w:val="4EE28403"/>
    <w:rsid w:val="4EE82D29"/>
    <w:rsid w:val="4EF497B0"/>
    <w:rsid w:val="4EF72D43"/>
    <w:rsid w:val="4EF7D168"/>
    <w:rsid w:val="4EFAE9EF"/>
    <w:rsid w:val="4EFB96C4"/>
    <w:rsid w:val="4EFCA21D"/>
    <w:rsid w:val="4EFDBA2B"/>
    <w:rsid w:val="4EFEC0D1"/>
    <w:rsid w:val="4F0500EB"/>
    <w:rsid w:val="4F0C0195"/>
    <w:rsid w:val="4F0F7134"/>
    <w:rsid w:val="4F1004EB"/>
    <w:rsid w:val="4F120D56"/>
    <w:rsid w:val="4F210122"/>
    <w:rsid w:val="4F216FA0"/>
    <w:rsid w:val="4F23A3A1"/>
    <w:rsid w:val="4F293FFD"/>
    <w:rsid w:val="4F2F86E1"/>
    <w:rsid w:val="4F307892"/>
    <w:rsid w:val="4F30A993"/>
    <w:rsid w:val="4F356FBB"/>
    <w:rsid w:val="4F35ECE4"/>
    <w:rsid w:val="4F37EEC4"/>
    <w:rsid w:val="4F385609"/>
    <w:rsid w:val="4F38E09D"/>
    <w:rsid w:val="4F39AEE2"/>
    <w:rsid w:val="4F461AB5"/>
    <w:rsid w:val="4F4997F7"/>
    <w:rsid w:val="4F49D1D1"/>
    <w:rsid w:val="4F4AC5CA"/>
    <w:rsid w:val="4F4BCA93"/>
    <w:rsid w:val="4F4C8038"/>
    <w:rsid w:val="4F4FB390"/>
    <w:rsid w:val="4F5182AB"/>
    <w:rsid w:val="4F5532D5"/>
    <w:rsid w:val="4F58EF83"/>
    <w:rsid w:val="4F597E78"/>
    <w:rsid w:val="4F5A17DC"/>
    <w:rsid w:val="4F5BF780"/>
    <w:rsid w:val="4F643B84"/>
    <w:rsid w:val="4F669251"/>
    <w:rsid w:val="4F67523B"/>
    <w:rsid w:val="4F733AAF"/>
    <w:rsid w:val="4F77ADA6"/>
    <w:rsid w:val="4F80E76A"/>
    <w:rsid w:val="4F850B0A"/>
    <w:rsid w:val="4F88892F"/>
    <w:rsid w:val="4F88ABD2"/>
    <w:rsid w:val="4F8C97DE"/>
    <w:rsid w:val="4F8FBA9D"/>
    <w:rsid w:val="4F99EB10"/>
    <w:rsid w:val="4F9C00D8"/>
    <w:rsid w:val="4FA1FEC0"/>
    <w:rsid w:val="4FA29561"/>
    <w:rsid w:val="4FA49FD0"/>
    <w:rsid w:val="4FA55D4B"/>
    <w:rsid w:val="4FA8C486"/>
    <w:rsid w:val="4FA99353"/>
    <w:rsid w:val="4FAE2137"/>
    <w:rsid w:val="4FAEF7F0"/>
    <w:rsid w:val="4FB07574"/>
    <w:rsid w:val="4FB2D4E0"/>
    <w:rsid w:val="4FB3168C"/>
    <w:rsid w:val="4FB3551F"/>
    <w:rsid w:val="4FB68DBF"/>
    <w:rsid w:val="4FB856B9"/>
    <w:rsid w:val="4FB9B3C2"/>
    <w:rsid w:val="4FBDA729"/>
    <w:rsid w:val="4FBF91E5"/>
    <w:rsid w:val="4FC377AB"/>
    <w:rsid w:val="4FC489DC"/>
    <w:rsid w:val="4FC4B776"/>
    <w:rsid w:val="4FC6A328"/>
    <w:rsid w:val="4FC73F26"/>
    <w:rsid w:val="4FC79C0C"/>
    <w:rsid w:val="4FCC5B6B"/>
    <w:rsid w:val="4FD68095"/>
    <w:rsid w:val="4FD6D641"/>
    <w:rsid w:val="4FD9E2B1"/>
    <w:rsid w:val="4FDED4BF"/>
    <w:rsid w:val="4FE1A1F4"/>
    <w:rsid w:val="4FE3996E"/>
    <w:rsid w:val="4FE54632"/>
    <w:rsid w:val="4FE6F5D0"/>
    <w:rsid w:val="4FE93B6D"/>
    <w:rsid w:val="4FF596C6"/>
    <w:rsid w:val="4FF93E79"/>
    <w:rsid w:val="4FF977FF"/>
    <w:rsid w:val="4FF9EA57"/>
    <w:rsid w:val="4FFC2E9F"/>
    <w:rsid w:val="4FFD6DA0"/>
    <w:rsid w:val="4FFF92C2"/>
    <w:rsid w:val="50049CC0"/>
    <w:rsid w:val="50064EEB"/>
    <w:rsid w:val="500B619C"/>
    <w:rsid w:val="500B7F93"/>
    <w:rsid w:val="5010FF71"/>
    <w:rsid w:val="501195C8"/>
    <w:rsid w:val="5015C4DC"/>
    <w:rsid w:val="5017704A"/>
    <w:rsid w:val="5019A77B"/>
    <w:rsid w:val="501C1820"/>
    <w:rsid w:val="501C624D"/>
    <w:rsid w:val="501D1B29"/>
    <w:rsid w:val="50235340"/>
    <w:rsid w:val="5024A29F"/>
    <w:rsid w:val="5026BD60"/>
    <w:rsid w:val="502B2B4D"/>
    <w:rsid w:val="502E0770"/>
    <w:rsid w:val="502E5DB3"/>
    <w:rsid w:val="50316A1D"/>
    <w:rsid w:val="5031BB05"/>
    <w:rsid w:val="50322F47"/>
    <w:rsid w:val="5032E5A4"/>
    <w:rsid w:val="503AF2C2"/>
    <w:rsid w:val="503DEDF5"/>
    <w:rsid w:val="503E82EB"/>
    <w:rsid w:val="50412B9D"/>
    <w:rsid w:val="5041A2DC"/>
    <w:rsid w:val="50422E92"/>
    <w:rsid w:val="5043150C"/>
    <w:rsid w:val="50453533"/>
    <w:rsid w:val="50454168"/>
    <w:rsid w:val="5045D9F4"/>
    <w:rsid w:val="504965F0"/>
    <w:rsid w:val="504B459A"/>
    <w:rsid w:val="504CF3A7"/>
    <w:rsid w:val="50501304"/>
    <w:rsid w:val="5050EEEB"/>
    <w:rsid w:val="50571787"/>
    <w:rsid w:val="50582B55"/>
    <w:rsid w:val="505C1A9E"/>
    <w:rsid w:val="505DB292"/>
    <w:rsid w:val="505DB2E2"/>
    <w:rsid w:val="505FB4C2"/>
    <w:rsid w:val="50659F46"/>
    <w:rsid w:val="5067E608"/>
    <w:rsid w:val="5068115B"/>
    <w:rsid w:val="50681712"/>
    <w:rsid w:val="50685660"/>
    <w:rsid w:val="506C7996"/>
    <w:rsid w:val="506D5503"/>
    <w:rsid w:val="5072A068"/>
    <w:rsid w:val="5072FE87"/>
    <w:rsid w:val="5076C425"/>
    <w:rsid w:val="507BBA85"/>
    <w:rsid w:val="5081AADC"/>
    <w:rsid w:val="50827A5B"/>
    <w:rsid w:val="508744D5"/>
    <w:rsid w:val="508A6E43"/>
    <w:rsid w:val="508CB9B8"/>
    <w:rsid w:val="50921274"/>
    <w:rsid w:val="5095E5F2"/>
    <w:rsid w:val="5099C1B6"/>
    <w:rsid w:val="509AC1FB"/>
    <w:rsid w:val="509C15F8"/>
    <w:rsid w:val="509D806C"/>
    <w:rsid w:val="50A05A8D"/>
    <w:rsid w:val="50A148AB"/>
    <w:rsid w:val="50A4DA50"/>
    <w:rsid w:val="50A584BD"/>
    <w:rsid w:val="50A650DE"/>
    <w:rsid w:val="50AAB796"/>
    <w:rsid w:val="50AEC189"/>
    <w:rsid w:val="50B071A4"/>
    <w:rsid w:val="50B0BC80"/>
    <w:rsid w:val="50B41F90"/>
    <w:rsid w:val="50B5B9FF"/>
    <w:rsid w:val="50B8B7AB"/>
    <w:rsid w:val="50C44C59"/>
    <w:rsid w:val="50C4B41F"/>
    <w:rsid w:val="50C64ECF"/>
    <w:rsid w:val="50C903CA"/>
    <w:rsid w:val="50C941EA"/>
    <w:rsid w:val="50D11076"/>
    <w:rsid w:val="50D1774C"/>
    <w:rsid w:val="50D81966"/>
    <w:rsid w:val="50D81AEA"/>
    <w:rsid w:val="50DACFE5"/>
    <w:rsid w:val="50E2305E"/>
    <w:rsid w:val="50E28D06"/>
    <w:rsid w:val="50EE1E1D"/>
    <w:rsid w:val="50F082B3"/>
    <w:rsid w:val="50F234A1"/>
    <w:rsid w:val="50F46022"/>
    <w:rsid w:val="50F4B265"/>
    <w:rsid w:val="50F7EAF9"/>
    <w:rsid w:val="50F80BE3"/>
    <w:rsid w:val="50FBBC26"/>
    <w:rsid w:val="50FEC547"/>
    <w:rsid w:val="50FF8F87"/>
    <w:rsid w:val="510124AB"/>
    <w:rsid w:val="5103A05E"/>
    <w:rsid w:val="510A0958"/>
    <w:rsid w:val="510BB108"/>
    <w:rsid w:val="510C1510"/>
    <w:rsid w:val="510F1680"/>
    <w:rsid w:val="51141F2F"/>
    <w:rsid w:val="51153185"/>
    <w:rsid w:val="51155824"/>
    <w:rsid w:val="511DC6CE"/>
    <w:rsid w:val="511DC7A5"/>
    <w:rsid w:val="511E7657"/>
    <w:rsid w:val="51227F00"/>
    <w:rsid w:val="512F57D9"/>
    <w:rsid w:val="513094CC"/>
    <w:rsid w:val="5133E31E"/>
    <w:rsid w:val="51398C8F"/>
    <w:rsid w:val="513D18DF"/>
    <w:rsid w:val="513E7DF9"/>
    <w:rsid w:val="513F852A"/>
    <w:rsid w:val="514298F9"/>
    <w:rsid w:val="5143A361"/>
    <w:rsid w:val="5143BF75"/>
    <w:rsid w:val="514469F2"/>
    <w:rsid w:val="514B9C26"/>
    <w:rsid w:val="51532BFE"/>
    <w:rsid w:val="51599EA2"/>
    <w:rsid w:val="5168C55B"/>
    <w:rsid w:val="516A3C82"/>
    <w:rsid w:val="516EC715"/>
    <w:rsid w:val="516FF34A"/>
    <w:rsid w:val="51710660"/>
    <w:rsid w:val="5172BAC0"/>
    <w:rsid w:val="5173464D"/>
    <w:rsid w:val="5173F85E"/>
    <w:rsid w:val="51759DA5"/>
    <w:rsid w:val="517767C1"/>
    <w:rsid w:val="51821BC9"/>
    <w:rsid w:val="5185682F"/>
    <w:rsid w:val="51857E43"/>
    <w:rsid w:val="5186C46C"/>
    <w:rsid w:val="518A8086"/>
    <w:rsid w:val="518D758F"/>
    <w:rsid w:val="51925AB7"/>
    <w:rsid w:val="5196F3A1"/>
    <w:rsid w:val="51971045"/>
    <w:rsid w:val="519EE7DE"/>
    <w:rsid w:val="51A217B0"/>
    <w:rsid w:val="51A7EDA9"/>
    <w:rsid w:val="51A85D5E"/>
    <w:rsid w:val="51AD826F"/>
    <w:rsid w:val="51ADD8E6"/>
    <w:rsid w:val="51B77248"/>
    <w:rsid w:val="51B8235C"/>
    <w:rsid w:val="51BCA0A1"/>
    <w:rsid w:val="51BD0C78"/>
    <w:rsid w:val="51C1D69A"/>
    <w:rsid w:val="51C21ABB"/>
    <w:rsid w:val="51C717D0"/>
    <w:rsid w:val="51C81CC8"/>
    <w:rsid w:val="51C8621E"/>
    <w:rsid w:val="51C8D1D6"/>
    <w:rsid w:val="51CA114A"/>
    <w:rsid w:val="51D15AA4"/>
    <w:rsid w:val="51D5395B"/>
    <w:rsid w:val="51DD4DA9"/>
    <w:rsid w:val="51E42FB2"/>
    <w:rsid w:val="51E4B1D6"/>
    <w:rsid w:val="51EC9EC0"/>
    <w:rsid w:val="51ED7E46"/>
    <w:rsid w:val="51EFEED6"/>
    <w:rsid w:val="51F1B7FE"/>
    <w:rsid w:val="51F79849"/>
    <w:rsid w:val="51FB7C48"/>
    <w:rsid w:val="51FD6034"/>
    <w:rsid w:val="5200C020"/>
    <w:rsid w:val="5202BA20"/>
    <w:rsid w:val="52059AF5"/>
    <w:rsid w:val="52076B71"/>
    <w:rsid w:val="52084D90"/>
    <w:rsid w:val="520B8EAB"/>
    <w:rsid w:val="520DCA87"/>
    <w:rsid w:val="521200B5"/>
    <w:rsid w:val="52130BBB"/>
    <w:rsid w:val="5213DF02"/>
    <w:rsid w:val="521518E1"/>
    <w:rsid w:val="5216C4DB"/>
    <w:rsid w:val="52183085"/>
    <w:rsid w:val="521888B8"/>
    <w:rsid w:val="52202ED9"/>
    <w:rsid w:val="5221EDF5"/>
    <w:rsid w:val="52232BA0"/>
    <w:rsid w:val="5226BCFE"/>
    <w:rsid w:val="5226F492"/>
    <w:rsid w:val="523792FA"/>
    <w:rsid w:val="523AF5EC"/>
    <w:rsid w:val="523DA233"/>
    <w:rsid w:val="523F09D0"/>
    <w:rsid w:val="523FF579"/>
    <w:rsid w:val="524075F2"/>
    <w:rsid w:val="52446274"/>
    <w:rsid w:val="52454D09"/>
    <w:rsid w:val="52456F6A"/>
    <w:rsid w:val="5256CAD7"/>
    <w:rsid w:val="525ADC05"/>
    <w:rsid w:val="525C2F02"/>
    <w:rsid w:val="525C7CF3"/>
    <w:rsid w:val="525CDD78"/>
    <w:rsid w:val="525D7D8D"/>
    <w:rsid w:val="525FAA35"/>
    <w:rsid w:val="52603CA2"/>
    <w:rsid w:val="52639C64"/>
    <w:rsid w:val="52704FF0"/>
    <w:rsid w:val="52723B59"/>
    <w:rsid w:val="52746BAD"/>
    <w:rsid w:val="52763CEA"/>
    <w:rsid w:val="5278B7B2"/>
    <w:rsid w:val="527A6C9B"/>
    <w:rsid w:val="527BCD75"/>
    <w:rsid w:val="527C4C42"/>
    <w:rsid w:val="527EF05A"/>
    <w:rsid w:val="527F448F"/>
    <w:rsid w:val="528708F0"/>
    <w:rsid w:val="5287C0A8"/>
    <w:rsid w:val="528A5D89"/>
    <w:rsid w:val="528E4A0E"/>
    <w:rsid w:val="52924214"/>
    <w:rsid w:val="5293AADA"/>
    <w:rsid w:val="5294840A"/>
    <w:rsid w:val="529790AD"/>
    <w:rsid w:val="52A8AD78"/>
    <w:rsid w:val="52A97682"/>
    <w:rsid w:val="52AA1AC4"/>
    <w:rsid w:val="52AA31B1"/>
    <w:rsid w:val="52AD5DDF"/>
    <w:rsid w:val="52ADFA3F"/>
    <w:rsid w:val="52B17447"/>
    <w:rsid w:val="52B21840"/>
    <w:rsid w:val="52B38BE1"/>
    <w:rsid w:val="52B3DE4D"/>
    <w:rsid w:val="52B679EC"/>
    <w:rsid w:val="52B98040"/>
    <w:rsid w:val="52BB9083"/>
    <w:rsid w:val="52BCBE68"/>
    <w:rsid w:val="52C89425"/>
    <w:rsid w:val="52C907B9"/>
    <w:rsid w:val="52CCE727"/>
    <w:rsid w:val="52D007C4"/>
    <w:rsid w:val="52D01D3F"/>
    <w:rsid w:val="52DB9E22"/>
    <w:rsid w:val="52E3A389"/>
    <w:rsid w:val="52E58372"/>
    <w:rsid w:val="52E8A951"/>
    <w:rsid w:val="52E8AF99"/>
    <w:rsid w:val="52E999F8"/>
    <w:rsid w:val="52EC51EC"/>
    <w:rsid w:val="52EFCD5C"/>
    <w:rsid w:val="52F04E52"/>
    <w:rsid w:val="52F1BF28"/>
    <w:rsid w:val="52F2CEE7"/>
    <w:rsid w:val="52F51090"/>
    <w:rsid w:val="52F790E5"/>
    <w:rsid w:val="52F7988B"/>
    <w:rsid w:val="5301F848"/>
    <w:rsid w:val="5304E37E"/>
    <w:rsid w:val="5305ACC9"/>
    <w:rsid w:val="530B250E"/>
    <w:rsid w:val="5310E854"/>
    <w:rsid w:val="53120D1E"/>
    <w:rsid w:val="53146B58"/>
    <w:rsid w:val="5316385D"/>
    <w:rsid w:val="532029B3"/>
    <w:rsid w:val="532A049E"/>
    <w:rsid w:val="532BB356"/>
    <w:rsid w:val="532CEF8A"/>
    <w:rsid w:val="532E10C9"/>
    <w:rsid w:val="533079FB"/>
    <w:rsid w:val="533439B6"/>
    <w:rsid w:val="534035EB"/>
    <w:rsid w:val="53420FE0"/>
    <w:rsid w:val="53445FBE"/>
    <w:rsid w:val="5346912F"/>
    <w:rsid w:val="53494982"/>
    <w:rsid w:val="534EB9D3"/>
    <w:rsid w:val="53501B44"/>
    <w:rsid w:val="53581FCB"/>
    <w:rsid w:val="5358C685"/>
    <w:rsid w:val="5358F524"/>
    <w:rsid w:val="53599491"/>
    <w:rsid w:val="535B00A3"/>
    <w:rsid w:val="535D5D1F"/>
    <w:rsid w:val="535E42FD"/>
    <w:rsid w:val="535ED1A9"/>
    <w:rsid w:val="536132C8"/>
    <w:rsid w:val="53639485"/>
    <w:rsid w:val="5369B0F6"/>
    <w:rsid w:val="536E519C"/>
    <w:rsid w:val="5377D4DD"/>
    <w:rsid w:val="5378BD72"/>
    <w:rsid w:val="537DA815"/>
    <w:rsid w:val="53828F2F"/>
    <w:rsid w:val="53871978"/>
    <w:rsid w:val="538937F4"/>
    <w:rsid w:val="538CABC1"/>
    <w:rsid w:val="539431C9"/>
    <w:rsid w:val="53975F17"/>
    <w:rsid w:val="539CE3C9"/>
    <w:rsid w:val="539DC0AB"/>
    <w:rsid w:val="53A0C7E5"/>
    <w:rsid w:val="53A0FE75"/>
    <w:rsid w:val="53A8FC1C"/>
    <w:rsid w:val="53A9B6C6"/>
    <w:rsid w:val="53AB1036"/>
    <w:rsid w:val="53AE1B23"/>
    <w:rsid w:val="53B23F93"/>
    <w:rsid w:val="53B45C80"/>
    <w:rsid w:val="53B6EE94"/>
    <w:rsid w:val="53B9E226"/>
    <w:rsid w:val="53BC6489"/>
    <w:rsid w:val="53BF8AD2"/>
    <w:rsid w:val="53C23327"/>
    <w:rsid w:val="53C3DA13"/>
    <w:rsid w:val="53C80EC7"/>
    <w:rsid w:val="53C826C6"/>
    <w:rsid w:val="53CA2B59"/>
    <w:rsid w:val="53CFD8DE"/>
    <w:rsid w:val="53D1C5B2"/>
    <w:rsid w:val="53D8182D"/>
    <w:rsid w:val="53D9C0C8"/>
    <w:rsid w:val="53DF2597"/>
    <w:rsid w:val="53E09FED"/>
    <w:rsid w:val="53E13FCB"/>
    <w:rsid w:val="53E18443"/>
    <w:rsid w:val="53E2B4C1"/>
    <w:rsid w:val="53E2CCF9"/>
    <w:rsid w:val="53E42898"/>
    <w:rsid w:val="53E4F7E2"/>
    <w:rsid w:val="53E93780"/>
    <w:rsid w:val="53EB52FB"/>
    <w:rsid w:val="53EBB664"/>
    <w:rsid w:val="53F0E35A"/>
    <w:rsid w:val="53F5CD0A"/>
    <w:rsid w:val="53F6AC66"/>
    <w:rsid w:val="53F7B8F4"/>
    <w:rsid w:val="54024ED0"/>
    <w:rsid w:val="54044BAC"/>
    <w:rsid w:val="54053E4E"/>
    <w:rsid w:val="54080C27"/>
    <w:rsid w:val="5417B333"/>
    <w:rsid w:val="541EC7C8"/>
    <w:rsid w:val="54235FF9"/>
    <w:rsid w:val="54251E38"/>
    <w:rsid w:val="5428CE2E"/>
    <w:rsid w:val="54348082"/>
    <w:rsid w:val="543C4E8B"/>
    <w:rsid w:val="543CA59D"/>
    <w:rsid w:val="543F702A"/>
    <w:rsid w:val="5441389B"/>
    <w:rsid w:val="5444A615"/>
    <w:rsid w:val="5446D774"/>
    <w:rsid w:val="544739E3"/>
    <w:rsid w:val="5447675D"/>
    <w:rsid w:val="5448D54C"/>
    <w:rsid w:val="544A455A"/>
    <w:rsid w:val="544BE66A"/>
    <w:rsid w:val="544CA749"/>
    <w:rsid w:val="544EA142"/>
    <w:rsid w:val="54560612"/>
    <w:rsid w:val="5456B9DE"/>
    <w:rsid w:val="545844B1"/>
    <w:rsid w:val="54588591"/>
    <w:rsid w:val="545E2A88"/>
    <w:rsid w:val="54606167"/>
    <w:rsid w:val="54609CA4"/>
    <w:rsid w:val="5465E695"/>
    <w:rsid w:val="546DAD08"/>
    <w:rsid w:val="546E288C"/>
    <w:rsid w:val="546E8656"/>
    <w:rsid w:val="546FDD31"/>
    <w:rsid w:val="54717CE4"/>
    <w:rsid w:val="5475454D"/>
    <w:rsid w:val="54758E6E"/>
    <w:rsid w:val="54771397"/>
    <w:rsid w:val="547B92FA"/>
    <w:rsid w:val="547C1B53"/>
    <w:rsid w:val="54802DFF"/>
    <w:rsid w:val="548586C7"/>
    <w:rsid w:val="548920A5"/>
    <w:rsid w:val="5490E3A2"/>
    <w:rsid w:val="54983880"/>
    <w:rsid w:val="549DE94D"/>
    <w:rsid w:val="54A2542A"/>
    <w:rsid w:val="54A360CA"/>
    <w:rsid w:val="54ABFE8A"/>
    <w:rsid w:val="54B6B63A"/>
    <w:rsid w:val="54B8F4A6"/>
    <w:rsid w:val="54BB1E40"/>
    <w:rsid w:val="54BC38A3"/>
    <w:rsid w:val="54BFE8BD"/>
    <w:rsid w:val="54C2FB02"/>
    <w:rsid w:val="54C3D5DC"/>
    <w:rsid w:val="54CBF1A2"/>
    <w:rsid w:val="54CDEC5E"/>
    <w:rsid w:val="54D16033"/>
    <w:rsid w:val="54D4298D"/>
    <w:rsid w:val="54D50FC0"/>
    <w:rsid w:val="54D632FC"/>
    <w:rsid w:val="54D967B9"/>
    <w:rsid w:val="54DC984A"/>
    <w:rsid w:val="54E0EFB5"/>
    <w:rsid w:val="54E58CD1"/>
    <w:rsid w:val="54E60E9B"/>
    <w:rsid w:val="54E88482"/>
    <w:rsid w:val="54FB7A52"/>
    <w:rsid w:val="54FC1D6E"/>
    <w:rsid w:val="5500D198"/>
    <w:rsid w:val="5501BD8C"/>
    <w:rsid w:val="55040950"/>
    <w:rsid w:val="5504FAA5"/>
    <w:rsid w:val="5508A4BE"/>
    <w:rsid w:val="550E3CB4"/>
    <w:rsid w:val="550EAFF4"/>
    <w:rsid w:val="5510451B"/>
    <w:rsid w:val="5515DBFF"/>
    <w:rsid w:val="55163E73"/>
    <w:rsid w:val="551DF6E9"/>
    <w:rsid w:val="55207CB5"/>
    <w:rsid w:val="552095A5"/>
    <w:rsid w:val="5522BACA"/>
    <w:rsid w:val="552302ED"/>
    <w:rsid w:val="5524FCF7"/>
    <w:rsid w:val="5529AF5C"/>
    <w:rsid w:val="552A4FC0"/>
    <w:rsid w:val="552C2A7F"/>
    <w:rsid w:val="553203E3"/>
    <w:rsid w:val="55332524"/>
    <w:rsid w:val="5534A366"/>
    <w:rsid w:val="5538A798"/>
    <w:rsid w:val="553E337D"/>
    <w:rsid w:val="553EAF88"/>
    <w:rsid w:val="55408968"/>
    <w:rsid w:val="5541777C"/>
    <w:rsid w:val="55444573"/>
    <w:rsid w:val="55453776"/>
    <w:rsid w:val="554557B5"/>
    <w:rsid w:val="5546322A"/>
    <w:rsid w:val="554A8DB9"/>
    <w:rsid w:val="554F52BD"/>
    <w:rsid w:val="5551B34E"/>
    <w:rsid w:val="5554977F"/>
    <w:rsid w:val="55578920"/>
    <w:rsid w:val="555C3D3C"/>
    <w:rsid w:val="555EAC14"/>
    <w:rsid w:val="5564CB78"/>
    <w:rsid w:val="5566DBBC"/>
    <w:rsid w:val="556921D1"/>
    <w:rsid w:val="5569B390"/>
    <w:rsid w:val="556F81C0"/>
    <w:rsid w:val="55700ED6"/>
    <w:rsid w:val="5571628F"/>
    <w:rsid w:val="557218C5"/>
    <w:rsid w:val="5572EF19"/>
    <w:rsid w:val="5582EA00"/>
    <w:rsid w:val="5583CB3B"/>
    <w:rsid w:val="55896817"/>
    <w:rsid w:val="5589DCA4"/>
    <w:rsid w:val="558CA021"/>
    <w:rsid w:val="558D5C32"/>
    <w:rsid w:val="558EA2E6"/>
    <w:rsid w:val="5592D3D0"/>
    <w:rsid w:val="5594D7BB"/>
    <w:rsid w:val="55952814"/>
    <w:rsid w:val="559A45C5"/>
    <w:rsid w:val="559CF08A"/>
    <w:rsid w:val="55A0C774"/>
    <w:rsid w:val="55A815B3"/>
    <w:rsid w:val="55AB7C41"/>
    <w:rsid w:val="55AFB9D0"/>
    <w:rsid w:val="55B245B7"/>
    <w:rsid w:val="55B3F846"/>
    <w:rsid w:val="55B97800"/>
    <w:rsid w:val="55BD9904"/>
    <w:rsid w:val="55C0EE99"/>
    <w:rsid w:val="55C1356A"/>
    <w:rsid w:val="55CAADC3"/>
    <w:rsid w:val="55CB4043"/>
    <w:rsid w:val="55CBD38D"/>
    <w:rsid w:val="55CEAD4D"/>
    <w:rsid w:val="55D3445C"/>
    <w:rsid w:val="55D887FA"/>
    <w:rsid w:val="55DCE121"/>
    <w:rsid w:val="55DD4D33"/>
    <w:rsid w:val="55E0F378"/>
    <w:rsid w:val="55E1F326"/>
    <w:rsid w:val="55E4A9B9"/>
    <w:rsid w:val="55E5AB38"/>
    <w:rsid w:val="55E6ED42"/>
    <w:rsid w:val="55EA1BCA"/>
    <w:rsid w:val="55EE4C93"/>
    <w:rsid w:val="55F18C72"/>
    <w:rsid w:val="55F1DD07"/>
    <w:rsid w:val="55F5CE2C"/>
    <w:rsid w:val="55FCBC68"/>
    <w:rsid w:val="56003323"/>
    <w:rsid w:val="56008DEE"/>
    <w:rsid w:val="5601AAA7"/>
    <w:rsid w:val="56030DD2"/>
    <w:rsid w:val="5604CCFE"/>
    <w:rsid w:val="560A7B49"/>
    <w:rsid w:val="560C2D6F"/>
    <w:rsid w:val="560C33E6"/>
    <w:rsid w:val="56130A86"/>
    <w:rsid w:val="5614C4B2"/>
    <w:rsid w:val="56161A57"/>
    <w:rsid w:val="56266F58"/>
    <w:rsid w:val="56290E4B"/>
    <w:rsid w:val="562AE225"/>
    <w:rsid w:val="562D5D22"/>
    <w:rsid w:val="562D98A6"/>
    <w:rsid w:val="562E5A2B"/>
    <w:rsid w:val="5632ABE8"/>
    <w:rsid w:val="5636D7D2"/>
    <w:rsid w:val="5637F322"/>
    <w:rsid w:val="5638779D"/>
    <w:rsid w:val="563AC6AB"/>
    <w:rsid w:val="563C897B"/>
    <w:rsid w:val="563D931C"/>
    <w:rsid w:val="563E57FB"/>
    <w:rsid w:val="56466A37"/>
    <w:rsid w:val="5646E773"/>
    <w:rsid w:val="5647DEF6"/>
    <w:rsid w:val="56493272"/>
    <w:rsid w:val="564D24C6"/>
    <w:rsid w:val="5652058D"/>
    <w:rsid w:val="565D509A"/>
    <w:rsid w:val="565E1778"/>
    <w:rsid w:val="565E5CDB"/>
    <w:rsid w:val="5662BDDE"/>
    <w:rsid w:val="5663E5A7"/>
    <w:rsid w:val="56679B26"/>
    <w:rsid w:val="5669C57A"/>
    <w:rsid w:val="56720A49"/>
    <w:rsid w:val="5673B2CE"/>
    <w:rsid w:val="5676D02B"/>
    <w:rsid w:val="567732E0"/>
    <w:rsid w:val="56780390"/>
    <w:rsid w:val="567C9F03"/>
    <w:rsid w:val="567CEAB0"/>
    <w:rsid w:val="568283C5"/>
    <w:rsid w:val="5686C66E"/>
    <w:rsid w:val="569034FF"/>
    <w:rsid w:val="56984062"/>
    <w:rsid w:val="569B230E"/>
    <w:rsid w:val="569C16A1"/>
    <w:rsid w:val="56A1EAC2"/>
    <w:rsid w:val="56A37384"/>
    <w:rsid w:val="56A4C201"/>
    <w:rsid w:val="56A66264"/>
    <w:rsid w:val="56A91F3C"/>
    <w:rsid w:val="56A94F67"/>
    <w:rsid w:val="56A9D0C4"/>
    <w:rsid w:val="56AF209E"/>
    <w:rsid w:val="56B5A16C"/>
    <w:rsid w:val="56BC4197"/>
    <w:rsid w:val="56BF4E5F"/>
    <w:rsid w:val="56BFE14C"/>
    <w:rsid w:val="56C35F6F"/>
    <w:rsid w:val="56C5AECC"/>
    <w:rsid w:val="56C81DE5"/>
    <w:rsid w:val="56C83963"/>
    <w:rsid w:val="56C8DA0A"/>
    <w:rsid w:val="56CA2196"/>
    <w:rsid w:val="56CB70C1"/>
    <w:rsid w:val="56CD868D"/>
    <w:rsid w:val="56CD906A"/>
    <w:rsid w:val="56CEA4A6"/>
    <w:rsid w:val="56D10085"/>
    <w:rsid w:val="56D19FFD"/>
    <w:rsid w:val="56D80BED"/>
    <w:rsid w:val="56DDC0F3"/>
    <w:rsid w:val="56E7FF39"/>
    <w:rsid w:val="56F0F87E"/>
    <w:rsid w:val="56F4B3CB"/>
    <w:rsid w:val="56F599C1"/>
    <w:rsid w:val="56F7778E"/>
    <w:rsid w:val="56F80D9D"/>
    <w:rsid w:val="56FFCC83"/>
    <w:rsid w:val="570526E8"/>
    <w:rsid w:val="5705FAA5"/>
    <w:rsid w:val="5706BFFB"/>
    <w:rsid w:val="570795F2"/>
    <w:rsid w:val="5713328C"/>
    <w:rsid w:val="57138762"/>
    <w:rsid w:val="5714ED22"/>
    <w:rsid w:val="5716BA56"/>
    <w:rsid w:val="571B2D83"/>
    <w:rsid w:val="571C0051"/>
    <w:rsid w:val="571FF4CA"/>
    <w:rsid w:val="57296D3C"/>
    <w:rsid w:val="5729BFFD"/>
    <w:rsid w:val="572AD2C0"/>
    <w:rsid w:val="572D3186"/>
    <w:rsid w:val="57313B77"/>
    <w:rsid w:val="57354AA3"/>
    <w:rsid w:val="57382323"/>
    <w:rsid w:val="573E5231"/>
    <w:rsid w:val="573E8E0A"/>
    <w:rsid w:val="5744626A"/>
    <w:rsid w:val="57451AC7"/>
    <w:rsid w:val="574529EA"/>
    <w:rsid w:val="574985AF"/>
    <w:rsid w:val="574CCA8A"/>
    <w:rsid w:val="5752DEA9"/>
    <w:rsid w:val="5755851E"/>
    <w:rsid w:val="57577A80"/>
    <w:rsid w:val="57584B9F"/>
    <w:rsid w:val="575BD0AE"/>
    <w:rsid w:val="575EA0D9"/>
    <w:rsid w:val="57642674"/>
    <w:rsid w:val="5766F87D"/>
    <w:rsid w:val="576B46DF"/>
    <w:rsid w:val="576BC79E"/>
    <w:rsid w:val="5772FACA"/>
    <w:rsid w:val="577316A2"/>
    <w:rsid w:val="5776DE45"/>
    <w:rsid w:val="57784E23"/>
    <w:rsid w:val="577E5A03"/>
    <w:rsid w:val="577FBC1C"/>
    <w:rsid w:val="5787BA55"/>
    <w:rsid w:val="578DFEEB"/>
    <w:rsid w:val="57922143"/>
    <w:rsid w:val="57923EE4"/>
    <w:rsid w:val="57936BE6"/>
    <w:rsid w:val="5797317A"/>
    <w:rsid w:val="579BC192"/>
    <w:rsid w:val="579E6CA7"/>
    <w:rsid w:val="57A1A920"/>
    <w:rsid w:val="57A20330"/>
    <w:rsid w:val="57A6875C"/>
    <w:rsid w:val="57AB29F0"/>
    <w:rsid w:val="57B2DE6C"/>
    <w:rsid w:val="57B741AF"/>
    <w:rsid w:val="57B99536"/>
    <w:rsid w:val="57B9B58E"/>
    <w:rsid w:val="57BB1198"/>
    <w:rsid w:val="57BC7D63"/>
    <w:rsid w:val="57C116F1"/>
    <w:rsid w:val="57C3344F"/>
    <w:rsid w:val="57CBD77F"/>
    <w:rsid w:val="57CE4711"/>
    <w:rsid w:val="57D15957"/>
    <w:rsid w:val="57D2DA22"/>
    <w:rsid w:val="57D35708"/>
    <w:rsid w:val="57D3E902"/>
    <w:rsid w:val="57D90F49"/>
    <w:rsid w:val="57D94A2D"/>
    <w:rsid w:val="57DBFFAF"/>
    <w:rsid w:val="57DC7C7D"/>
    <w:rsid w:val="57DD1511"/>
    <w:rsid w:val="57DDD52F"/>
    <w:rsid w:val="57DF8F14"/>
    <w:rsid w:val="57E05FF6"/>
    <w:rsid w:val="57E561D4"/>
    <w:rsid w:val="57E59FF1"/>
    <w:rsid w:val="57E6ED2B"/>
    <w:rsid w:val="57EA91B0"/>
    <w:rsid w:val="57F05143"/>
    <w:rsid w:val="57F05DED"/>
    <w:rsid w:val="57F1078C"/>
    <w:rsid w:val="57F44403"/>
    <w:rsid w:val="57F7F562"/>
    <w:rsid w:val="57F90C56"/>
    <w:rsid w:val="57FBDA1B"/>
    <w:rsid w:val="57FFA724"/>
    <w:rsid w:val="58017501"/>
    <w:rsid w:val="5802E6CD"/>
    <w:rsid w:val="58097442"/>
    <w:rsid w:val="580F3921"/>
    <w:rsid w:val="58131DCE"/>
    <w:rsid w:val="58179EE2"/>
    <w:rsid w:val="581A04B7"/>
    <w:rsid w:val="581B7AA1"/>
    <w:rsid w:val="581DB65C"/>
    <w:rsid w:val="581F25A8"/>
    <w:rsid w:val="582335B9"/>
    <w:rsid w:val="58237B92"/>
    <w:rsid w:val="5823A432"/>
    <w:rsid w:val="5827AFB1"/>
    <w:rsid w:val="582ABE7B"/>
    <w:rsid w:val="582FBB6C"/>
    <w:rsid w:val="583572AD"/>
    <w:rsid w:val="5836705E"/>
    <w:rsid w:val="58383C3B"/>
    <w:rsid w:val="583B92B3"/>
    <w:rsid w:val="583D179F"/>
    <w:rsid w:val="583EB52E"/>
    <w:rsid w:val="5841F6E8"/>
    <w:rsid w:val="58429484"/>
    <w:rsid w:val="58479886"/>
    <w:rsid w:val="584D73FA"/>
    <w:rsid w:val="584F2490"/>
    <w:rsid w:val="585566F9"/>
    <w:rsid w:val="585619BE"/>
    <w:rsid w:val="5865731E"/>
    <w:rsid w:val="586694CE"/>
    <w:rsid w:val="586A6D37"/>
    <w:rsid w:val="586AEABB"/>
    <w:rsid w:val="586AFF44"/>
    <w:rsid w:val="586C5902"/>
    <w:rsid w:val="586D5CE3"/>
    <w:rsid w:val="586F9297"/>
    <w:rsid w:val="587231E7"/>
    <w:rsid w:val="5872E7BB"/>
    <w:rsid w:val="58777632"/>
    <w:rsid w:val="5878B46C"/>
    <w:rsid w:val="587A632F"/>
    <w:rsid w:val="587C9FAF"/>
    <w:rsid w:val="587CB219"/>
    <w:rsid w:val="587F0410"/>
    <w:rsid w:val="5883E286"/>
    <w:rsid w:val="588BCBE2"/>
    <w:rsid w:val="588C8F61"/>
    <w:rsid w:val="589123CB"/>
    <w:rsid w:val="5894903A"/>
    <w:rsid w:val="589AAF3F"/>
    <w:rsid w:val="589C8F05"/>
    <w:rsid w:val="589CD623"/>
    <w:rsid w:val="589E2196"/>
    <w:rsid w:val="58A1F2C5"/>
    <w:rsid w:val="58A3D45C"/>
    <w:rsid w:val="58A4CCC6"/>
    <w:rsid w:val="58A59367"/>
    <w:rsid w:val="58A7C741"/>
    <w:rsid w:val="58A9EC69"/>
    <w:rsid w:val="58AA1C3D"/>
    <w:rsid w:val="58AB954B"/>
    <w:rsid w:val="58AD830F"/>
    <w:rsid w:val="58AEDAE3"/>
    <w:rsid w:val="58AFC1A7"/>
    <w:rsid w:val="58B15DE3"/>
    <w:rsid w:val="58BBACE1"/>
    <w:rsid w:val="58BDD968"/>
    <w:rsid w:val="58C29A65"/>
    <w:rsid w:val="58C3FEDB"/>
    <w:rsid w:val="58C46F35"/>
    <w:rsid w:val="58C78057"/>
    <w:rsid w:val="58CE9915"/>
    <w:rsid w:val="58DBE3E7"/>
    <w:rsid w:val="58DC361E"/>
    <w:rsid w:val="58DF3B38"/>
    <w:rsid w:val="58DFE0BD"/>
    <w:rsid w:val="58E06835"/>
    <w:rsid w:val="58E0D6C9"/>
    <w:rsid w:val="58E327B1"/>
    <w:rsid w:val="58E4FF70"/>
    <w:rsid w:val="58E96FA7"/>
    <w:rsid w:val="58EA6EAA"/>
    <w:rsid w:val="58ECF134"/>
    <w:rsid w:val="58F07609"/>
    <w:rsid w:val="58F175CD"/>
    <w:rsid w:val="58F57106"/>
    <w:rsid w:val="58F6144D"/>
    <w:rsid w:val="58F805F9"/>
    <w:rsid w:val="58FBABB8"/>
    <w:rsid w:val="58FD7DE1"/>
    <w:rsid w:val="58FE440A"/>
    <w:rsid w:val="58FE8148"/>
    <w:rsid w:val="58FF8DB0"/>
    <w:rsid w:val="5902FC16"/>
    <w:rsid w:val="59064495"/>
    <w:rsid w:val="5909B5C4"/>
    <w:rsid w:val="5909EA5B"/>
    <w:rsid w:val="590A7930"/>
    <w:rsid w:val="590CBB7D"/>
    <w:rsid w:val="590E272B"/>
    <w:rsid w:val="591235FB"/>
    <w:rsid w:val="59263E31"/>
    <w:rsid w:val="5937737F"/>
    <w:rsid w:val="59388CCF"/>
    <w:rsid w:val="59397DAF"/>
    <w:rsid w:val="593A41B3"/>
    <w:rsid w:val="593BC34B"/>
    <w:rsid w:val="593C8906"/>
    <w:rsid w:val="593F2B61"/>
    <w:rsid w:val="593F519E"/>
    <w:rsid w:val="593FA556"/>
    <w:rsid w:val="59436CF1"/>
    <w:rsid w:val="59551678"/>
    <w:rsid w:val="59594C0A"/>
    <w:rsid w:val="5959AD68"/>
    <w:rsid w:val="595E2E7E"/>
    <w:rsid w:val="595E42C9"/>
    <w:rsid w:val="59603262"/>
    <w:rsid w:val="59613851"/>
    <w:rsid w:val="59613E13"/>
    <w:rsid w:val="5964817D"/>
    <w:rsid w:val="59669B2C"/>
    <w:rsid w:val="596ADF8D"/>
    <w:rsid w:val="596E1BA4"/>
    <w:rsid w:val="59775096"/>
    <w:rsid w:val="5977E5A7"/>
    <w:rsid w:val="597A378F"/>
    <w:rsid w:val="597FB36B"/>
    <w:rsid w:val="59807112"/>
    <w:rsid w:val="59931B2C"/>
    <w:rsid w:val="59944E54"/>
    <w:rsid w:val="5994A2F8"/>
    <w:rsid w:val="59965CB1"/>
    <w:rsid w:val="5996B7D3"/>
    <w:rsid w:val="599992BF"/>
    <w:rsid w:val="599A5B5A"/>
    <w:rsid w:val="599AC132"/>
    <w:rsid w:val="599E920C"/>
    <w:rsid w:val="599FB22D"/>
    <w:rsid w:val="59A566C4"/>
    <w:rsid w:val="59A9AE41"/>
    <w:rsid w:val="59AA0121"/>
    <w:rsid w:val="59B01934"/>
    <w:rsid w:val="59B22539"/>
    <w:rsid w:val="59B3DDB1"/>
    <w:rsid w:val="59B4A09C"/>
    <w:rsid w:val="59B82188"/>
    <w:rsid w:val="59C5487D"/>
    <w:rsid w:val="59C6E9E9"/>
    <w:rsid w:val="59C7A205"/>
    <w:rsid w:val="59CACC14"/>
    <w:rsid w:val="59CCF589"/>
    <w:rsid w:val="59D234A5"/>
    <w:rsid w:val="59D6E864"/>
    <w:rsid w:val="59DB0BD7"/>
    <w:rsid w:val="59DB4AC4"/>
    <w:rsid w:val="59DD7F48"/>
    <w:rsid w:val="59DF6202"/>
    <w:rsid w:val="59E39D01"/>
    <w:rsid w:val="59E4AD3D"/>
    <w:rsid w:val="59E4D775"/>
    <w:rsid w:val="59EA3EDC"/>
    <w:rsid w:val="59EB850C"/>
    <w:rsid w:val="59EDF4A0"/>
    <w:rsid w:val="59EEA61B"/>
    <w:rsid w:val="59F5D80A"/>
    <w:rsid w:val="59F8B135"/>
    <w:rsid w:val="59F99E55"/>
    <w:rsid w:val="5A00AF97"/>
    <w:rsid w:val="5A07992D"/>
    <w:rsid w:val="5A0FBCED"/>
    <w:rsid w:val="5A13E3F3"/>
    <w:rsid w:val="5A15B0E6"/>
    <w:rsid w:val="5A226753"/>
    <w:rsid w:val="5A246E46"/>
    <w:rsid w:val="5A257E91"/>
    <w:rsid w:val="5A29BFB8"/>
    <w:rsid w:val="5A2F8100"/>
    <w:rsid w:val="5A30B7C4"/>
    <w:rsid w:val="5A33BD11"/>
    <w:rsid w:val="5A33C4CB"/>
    <w:rsid w:val="5A3933D6"/>
    <w:rsid w:val="5A3C17D6"/>
    <w:rsid w:val="5A402502"/>
    <w:rsid w:val="5A410F1A"/>
    <w:rsid w:val="5A46A301"/>
    <w:rsid w:val="5A4C35A7"/>
    <w:rsid w:val="5A4C6CFA"/>
    <w:rsid w:val="5A4D162E"/>
    <w:rsid w:val="5A4DF894"/>
    <w:rsid w:val="5A54C5ED"/>
    <w:rsid w:val="5A55C151"/>
    <w:rsid w:val="5A5674E9"/>
    <w:rsid w:val="5A5C2AA5"/>
    <w:rsid w:val="5A5F1FDB"/>
    <w:rsid w:val="5A5FD001"/>
    <w:rsid w:val="5A620689"/>
    <w:rsid w:val="5A62A99E"/>
    <w:rsid w:val="5A64ECD4"/>
    <w:rsid w:val="5A65EDEA"/>
    <w:rsid w:val="5A66A9EE"/>
    <w:rsid w:val="5A6755ED"/>
    <w:rsid w:val="5A67CF5E"/>
    <w:rsid w:val="5A6D3C8E"/>
    <w:rsid w:val="5A726129"/>
    <w:rsid w:val="5A7405C9"/>
    <w:rsid w:val="5A7D220B"/>
    <w:rsid w:val="5A7F582E"/>
    <w:rsid w:val="5A8531A3"/>
    <w:rsid w:val="5A85BF06"/>
    <w:rsid w:val="5A86BE45"/>
    <w:rsid w:val="5A8772E3"/>
    <w:rsid w:val="5A87EDC6"/>
    <w:rsid w:val="5A8ACD8E"/>
    <w:rsid w:val="5A8CC1F0"/>
    <w:rsid w:val="5A8DB233"/>
    <w:rsid w:val="5A9458A0"/>
    <w:rsid w:val="5A971733"/>
    <w:rsid w:val="5AA48F7C"/>
    <w:rsid w:val="5AA7F2EE"/>
    <w:rsid w:val="5AAAA64A"/>
    <w:rsid w:val="5AACE969"/>
    <w:rsid w:val="5AAF5709"/>
    <w:rsid w:val="5AB397CD"/>
    <w:rsid w:val="5AB4DC4E"/>
    <w:rsid w:val="5AB62249"/>
    <w:rsid w:val="5AB6B9A0"/>
    <w:rsid w:val="5ABBCB41"/>
    <w:rsid w:val="5ABE4854"/>
    <w:rsid w:val="5AC0DF25"/>
    <w:rsid w:val="5AC0E33C"/>
    <w:rsid w:val="5AC11DC8"/>
    <w:rsid w:val="5AC44152"/>
    <w:rsid w:val="5AC9C4B2"/>
    <w:rsid w:val="5ACC08CB"/>
    <w:rsid w:val="5AD1D72A"/>
    <w:rsid w:val="5AD791E9"/>
    <w:rsid w:val="5AD7BA88"/>
    <w:rsid w:val="5AD98ADA"/>
    <w:rsid w:val="5ADF5C89"/>
    <w:rsid w:val="5AE03EA2"/>
    <w:rsid w:val="5AE1283C"/>
    <w:rsid w:val="5AE19E40"/>
    <w:rsid w:val="5AE1CCA1"/>
    <w:rsid w:val="5AE7C647"/>
    <w:rsid w:val="5AEAD4B0"/>
    <w:rsid w:val="5AF15650"/>
    <w:rsid w:val="5AF3CC5C"/>
    <w:rsid w:val="5AF5F951"/>
    <w:rsid w:val="5AF606D4"/>
    <w:rsid w:val="5AF9AE34"/>
    <w:rsid w:val="5AFBF0A2"/>
    <w:rsid w:val="5AFCD697"/>
    <w:rsid w:val="5B01C701"/>
    <w:rsid w:val="5B0840C5"/>
    <w:rsid w:val="5B0B8CE4"/>
    <w:rsid w:val="5B0E0643"/>
    <w:rsid w:val="5B1159BE"/>
    <w:rsid w:val="5B116D1E"/>
    <w:rsid w:val="5B143B7C"/>
    <w:rsid w:val="5B153357"/>
    <w:rsid w:val="5B1759E6"/>
    <w:rsid w:val="5B17CB63"/>
    <w:rsid w:val="5B18C7B9"/>
    <w:rsid w:val="5B19D483"/>
    <w:rsid w:val="5B1BB62C"/>
    <w:rsid w:val="5B1BDA7B"/>
    <w:rsid w:val="5B1C8A73"/>
    <w:rsid w:val="5B1DFC34"/>
    <w:rsid w:val="5B1FA9BA"/>
    <w:rsid w:val="5B22A74B"/>
    <w:rsid w:val="5B2343F9"/>
    <w:rsid w:val="5B261524"/>
    <w:rsid w:val="5B28CC7C"/>
    <w:rsid w:val="5B2CE16C"/>
    <w:rsid w:val="5B3B0283"/>
    <w:rsid w:val="5B3C9094"/>
    <w:rsid w:val="5B3E99E7"/>
    <w:rsid w:val="5B4549BC"/>
    <w:rsid w:val="5B486EE6"/>
    <w:rsid w:val="5B48CFFE"/>
    <w:rsid w:val="5B4AC9A2"/>
    <w:rsid w:val="5B4AFE90"/>
    <w:rsid w:val="5B4B19F9"/>
    <w:rsid w:val="5B4B6AD2"/>
    <w:rsid w:val="5B510511"/>
    <w:rsid w:val="5B511EFC"/>
    <w:rsid w:val="5B5474F8"/>
    <w:rsid w:val="5B59245D"/>
    <w:rsid w:val="5B5B6CDC"/>
    <w:rsid w:val="5B611C2D"/>
    <w:rsid w:val="5B632749"/>
    <w:rsid w:val="5B6CBF3D"/>
    <w:rsid w:val="5B6EAAED"/>
    <w:rsid w:val="5B6ED50C"/>
    <w:rsid w:val="5B7166C9"/>
    <w:rsid w:val="5B7493F5"/>
    <w:rsid w:val="5B75CF40"/>
    <w:rsid w:val="5B761E72"/>
    <w:rsid w:val="5B797DE3"/>
    <w:rsid w:val="5B7D08A3"/>
    <w:rsid w:val="5B80BB70"/>
    <w:rsid w:val="5B82702C"/>
    <w:rsid w:val="5B828640"/>
    <w:rsid w:val="5B85D354"/>
    <w:rsid w:val="5B8F4437"/>
    <w:rsid w:val="5B941A35"/>
    <w:rsid w:val="5B967AD3"/>
    <w:rsid w:val="5B9907BB"/>
    <w:rsid w:val="5B9DBD05"/>
    <w:rsid w:val="5B9F2212"/>
    <w:rsid w:val="5BA58D0D"/>
    <w:rsid w:val="5BA8F90C"/>
    <w:rsid w:val="5BA966FE"/>
    <w:rsid w:val="5BA98233"/>
    <w:rsid w:val="5BAE2012"/>
    <w:rsid w:val="5BB1FE26"/>
    <w:rsid w:val="5BB286BF"/>
    <w:rsid w:val="5BB43483"/>
    <w:rsid w:val="5BB55FAE"/>
    <w:rsid w:val="5BBAF04B"/>
    <w:rsid w:val="5BC1994A"/>
    <w:rsid w:val="5BC48E40"/>
    <w:rsid w:val="5BC530EE"/>
    <w:rsid w:val="5BC56300"/>
    <w:rsid w:val="5BCA68C9"/>
    <w:rsid w:val="5BD54C7F"/>
    <w:rsid w:val="5BDB926B"/>
    <w:rsid w:val="5BDFDB52"/>
    <w:rsid w:val="5BE35B2B"/>
    <w:rsid w:val="5BE42ED6"/>
    <w:rsid w:val="5BE571EA"/>
    <w:rsid w:val="5BE5E445"/>
    <w:rsid w:val="5BE76A5B"/>
    <w:rsid w:val="5BE87D16"/>
    <w:rsid w:val="5BEB94FD"/>
    <w:rsid w:val="5BEE9703"/>
    <w:rsid w:val="5BEF4B99"/>
    <w:rsid w:val="5BF009CC"/>
    <w:rsid w:val="5BF24A6B"/>
    <w:rsid w:val="5BF5D02E"/>
    <w:rsid w:val="5BF91A38"/>
    <w:rsid w:val="5BF95434"/>
    <w:rsid w:val="5BFA7BA3"/>
    <w:rsid w:val="5BFBA062"/>
    <w:rsid w:val="5BFE55AD"/>
    <w:rsid w:val="5C0257E1"/>
    <w:rsid w:val="5C0677AA"/>
    <w:rsid w:val="5C0D7F86"/>
    <w:rsid w:val="5C0FB8AA"/>
    <w:rsid w:val="5C15D1A5"/>
    <w:rsid w:val="5C24AE8B"/>
    <w:rsid w:val="5C280C95"/>
    <w:rsid w:val="5C2F5B6A"/>
    <w:rsid w:val="5C2FEF4C"/>
    <w:rsid w:val="5C313C9C"/>
    <w:rsid w:val="5C33E721"/>
    <w:rsid w:val="5C388D78"/>
    <w:rsid w:val="5C3B9163"/>
    <w:rsid w:val="5C3BC5A9"/>
    <w:rsid w:val="5C3C95EE"/>
    <w:rsid w:val="5C41AEA5"/>
    <w:rsid w:val="5C43BB05"/>
    <w:rsid w:val="5C499652"/>
    <w:rsid w:val="5C4E4C74"/>
    <w:rsid w:val="5C4F0B85"/>
    <w:rsid w:val="5C59B713"/>
    <w:rsid w:val="5C6AD7EB"/>
    <w:rsid w:val="5C6CD5DF"/>
    <w:rsid w:val="5C77E64D"/>
    <w:rsid w:val="5C7C332D"/>
    <w:rsid w:val="5C821E48"/>
    <w:rsid w:val="5C85952B"/>
    <w:rsid w:val="5C8758C0"/>
    <w:rsid w:val="5C96228E"/>
    <w:rsid w:val="5C9BA17C"/>
    <w:rsid w:val="5C9DA680"/>
    <w:rsid w:val="5C9E2CB9"/>
    <w:rsid w:val="5C9FE95D"/>
    <w:rsid w:val="5CA3E5DC"/>
    <w:rsid w:val="5CA5088B"/>
    <w:rsid w:val="5CA979E0"/>
    <w:rsid w:val="5CAB9AD7"/>
    <w:rsid w:val="5CAC9686"/>
    <w:rsid w:val="5CAECF5A"/>
    <w:rsid w:val="5CBA44FD"/>
    <w:rsid w:val="5CBB7FE1"/>
    <w:rsid w:val="5CBF9F6B"/>
    <w:rsid w:val="5CC3E947"/>
    <w:rsid w:val="5CC4728E"/>
    <w:rsid w:val="5CC80D3D"/>
    <w:rsid w:val="5CCB8669"/>
    <w:rsid w:val="5CCBCFCD"/>
    <w:rsid w:val="5CCEA7EE"/>
    <w:rsid w:val="5CD09E95"/>
    <w:rsid w:val="5CD100E8"/>
    <w:rsid w:val="5CD37230"/>
    <w:rsid w:val="5CD3BFB4"/>
    <w:rsid w:val="5CD4509E"/>
    <w:rsid w:val="5CD7AA1C"/>
    <w:rsid w:val="5CDA99A8"/>
    <w:rsid w:val="5CDB54E9"/>
    <w:rsid w:val="5CDC289E"/>
    <w:rsid w:val="5CDC9E50"/>
    <w:rsid w:val="5CDFE427"/>
    <w:rsid w:val="5CE2A8E4"/>
    <w:rsid w:val="5CE2F353"/>
    <w:rsid w:val="5CE36187"/>
    <w:rsid w:val="5CE41A2C"/>
    <w:rsid w:val="5CE51E03"/>
    <w:rsid w:val="5CE5AE01"/>
    <w:rsid w:val="5CE5E91D"/>
    <w:rsid w:val="5CE7B682"/>
    <w:rsid w:val="5CEAAA32"/>
    <w:rsid w:val="5CEB9810"/>
    <w:rsid w:val="5CED679F"/>
    <w:rsid w:val="5CF0889D"/>
    <w:rsid w:val="5CF97EC9"/>
    <w:rsid w:val="5CF99A5D"/>
    <w:rsid w:val="5CFF9B63"/>
    <w:rsid w:val="5D0298C8"/>
    <w:rsid w:val="5D02CCB3"/>
    <w:rsid w:val="5D04F2C6"/>
    <w:rsid w:val="5D053C44"/>
    <w:rsid w:val="5D07AB92"/>
    <w:rsid w:val="5D0C4EF6"/>
    <w:rsid w:val="5D0CD570"/>
    <w:rsid w:val="5D0E50C9"/>
    <w:rsid w:val="5D0E7EFC"/>
    <w:rsid w:val="5D1695C8"/>
    <w:rsid w:val="5D17F0C7"/>
    <w:rsid w:val="5D18D26A"/>
    <w:rsid w:val="5D1B1357"/>
    <w:rsid w:val="5D1C1ED1"/>
    <w:rsid w:val="5D1CBDC1"/>
    <w:rsid w:val="5D1E56A1"/>
    <w:rsid w:val="5D1FAAFD"/>
    <w:rsid w:val="5D1FF245"/>
    <w:rsid w:val="5D2491F6"/>
    <w:rsid w:val="5D25DE72"/>
    <w:rsid w:val="5D264D86"/>
    <w:rsid w:val="5D28B5F2"/>
    <w:rsid w:val="5D290967"/>
    <w:rsid w:val="5D294770"/>
    <w:rsid w:val="5D2A8097"/>
    <w:rsid w:val="5D2AE7D7"/>
    <w:rsid w:val="5D2B3A47"/>
    <w:rsid w:val="5D3010CF"/>
    <w:rsid w:val="5D306E5D"/>
    <w:rsid w:val="5D30CFD2"/>
    <w:rsid w:val="5D35BEE6"/>
    <w:rsid w:val="5D3A97E9"/>
    <w:rsid w:val="5D3ACD72"/>
    <w:rsid w:val="5D3BC394"/>
    <w:rsid w:val="5D3BFFE9"/>
    <w:rsid w:val="5D3E9433"/>
    <w:rsid w:val="5D40ACA0"/>
    <w:rsid w:val="5D413477"/>
    <w:rsid w:val="5D44F326"/>
    <w:rsid w:val="5D4C0A32"/>
    <w:rsid w:val="5D4FFD1D"/>
    <w:rsid w:val="5D50FC3A"/>
    <w:rsid w:val="5D55681B"/>
    <w:rsid w:val="5D599EB6"/>
    <w:rsid w:val="5D5A78C3"/>
    <w:rsid w:val="5D5CC5D0"/>
    <w:rsid w:val="5D5D3E14"/>
    <w:rsid w:val="5D5D9B6F"/>
    <w:rsid w:val="5D640492"/>
    <w:rsid w:val="5D68255A"/>
    <w:rsid w:val="5D68B899"/>
    <w:rsid w:val="5D6A515B"/>
    <w:rsid w:val="5D6D6A6A"/>
    <w:rsid w:val="5D6E71D8"/>
    <w:rsid w:val="5D71E4CE"/>
    <w:rsid w:val="5D72AB96"/>
    <w:rsid w:val="5D7D201C"/>
    <w:rsid w:val="5D8481EE"/>
    <w:rsid w:val="5D87A22C"/>
    <w:rsid w:val="5D87C703"/>
    <w:rsid w:val="5D88493B"/>
    <w:rsid w:val="5D8F561A"/>
    <w:rsid w:val="5D92B366"/>
    <w:rsid w:val="5D959B2A"/>
    <w:rsid w:val="5D98D860"/>
    <w:rsid w:val="5D99E42F"/>
    <w:rsid w:val="5D9A1CC2"/>
    <w:rsid w:val="5D9AE5FB"/>
    <w:rsid w:val="5D9B0661"/>
    <w:rsid w:val="5D9B1ED7"/>
    <w:rsid w:val="5D9C64BD"/>
    <w:rsid w:val="5D9E2E1B"/>
    <w:rsid w:val="5DA0A882"/>
    <w:rsid w:val="5DA36F0D"/>
    <w:rsid w:val="5DA5A086"/>
    <w:rsid w:val="5DA6A381"/>
    <w:rsid w:val="5DA8B4AD"/>
    <w:rsid w:val="5DAD78B5"/>
    <w:rsid w:val="5DAE7DE5"/>
    <w:rsid w:val="5DAECA4A"/>
    <w:rsid w:val="5DAF1A73"/>
    <w:rsid w:val="5DAF4C3E"/>
    <w:rsid w:val="5DAF5869"/>
    <w:rsid w:val="5DB38085"/>
    <w:rsid w:val="5DB6C253"/>
    <w:rsid w:val="5DB76ECF"/>
    <w:rsid w:val="5DB7F447"/>
    <w:rsid w:val="5DB9FE4E"/>
    <w:rsid w:val="5DBA8D14"/>
    <w:rsid w:val="5DBCC760"/>
    <w:rsid w:val="5DBF2C76"/>
    <w:rsid w:val="5DC72CB8"/>
    <w:rsid w:val="5DC7EAE7"/>
    <w:rsid w:val="5DCFD772"/>
    <w:rsid w:val="5DCFDEEF"/>
    <w:rsid w:val="5DD0EFA1"/>
    <w:rsid w:val="5DD5CDFA"/>
    <w:rsid w:val="5DD757AE"/>
    <w:rsid w:val="5DD92FAD"/>
    <w:rsid w:val="5DD95266"/>
    <w:rsid w:val="5DDB3072"/>
    <w:rsid w:val="5DDB490E"/>
    <w:rsid w:val="5DE2EA4A"/>
    <w:rsid w:val="5DE6E55E"/>
    <w:rsid w:val="5DE71EEA"/>
    <w:rsid w:val="5DE78A8C"/>
    <w:rsid w:val="5DE7F326"/>
    <w:rsid w:val="5DEE8B63"/>
    <w:rsid w:val="5DEFAC76"/>
    <w:rsid w:val="5DF2A92F"/>
    <w:rsid w:val="5DF790AC"/>
    <w:rsid w:val="5DFD66CF"/>
    <w:rsid w:val="5DFDD639"/>
    <w:rsid w:val="5DFEEF7A"/>
    <w:rsid w:val="5E0625AA"/>
    <w:rsid w:val="5E0B65B8"/>
    <w:rsid w:val="5E0DC48C"/>
    <w:rsid w:val="5E0EBB38"/>
    <w:rsid w:val="5E1073B5"/>
    <w:rsid w:val="5E1272A3"/>
    <w:rsid w:val="5E15BFC9"/>
    <w:rsid w:val="5E1A1695"/>
    <w:rsid w:val="5E1ACFDF"/>
    <w:rsid w:val="5E28F712"/>
    <w:rsid w:val="5E29745B"/>
    <w:rsid w:val="5E2A9572"/>
    <w:rsid w:val="5E2AA459"/>
    <w:rsid w:val="5E2C2C0A"/>
    <w:rsid w:val="5E3025C7"/>
    <w:rsid w:val="5E3A10FC"/>
    <w:rsid w:val="5E3B02DC"/>
    <w:rsid w:val="5E4408DD"/>
    <w:rsid w:val="5E44D232"/>
    <w:rsid w:val="5E4A2018"/>
    <w:rsid w:val="5E5265AE"/>
    <w:rsid w:val="5E529372"/>
    <w:rsid w:val="5E533341"/>
    <w:rsid w:val="5E539A13"/>
    <w:rsid w:val="5E5644C7"/>
    <w:rsid w:val="5E578156"/>
    <w:rsid w:val="5E5B18AE"/>
    <w:rsid w:val="5E5F342B"/>
    <w:rsid w:val="5E61BB23"/>
    <w:rsid w:val="5E650CA8"/>
    <w:rsid w:val="5E668A92"/>
    <w:rsid w:val="5E677AF9"/>
    <w:rsid w:val="5E6A3F86"/>
    <w:rsid w:val="5E6CE907"/>
    <w:rsid w:val="5E6DB809"/>
    <w:rsid w:val="5E6DC444"/>
    <w:rsid w:val="5E6E654F"/>
    <w:rsid w:val="5E704419"/>
    <w:rsid w:val="5E70E30F"/>
    <w:rsid w:val="5E7385B8"/>
    <w:rsid w:val="5E7434BD"/>
    <w:rsid w:val="5E781C39"/>
    <w:rsid w:val="5E7B1115"/>
    <w:rsid w:val="5E7C4FAB"/>
    <w:rsid w:val="5E7C960E"/>
    <w:rsid w:val="5E84CAE7"/>
    <w:rsid w:val="5E86E066"/>
    <w:rsid w:val="5E89083B"/>
    <w:rsid w:val="5E89802F"/>
    <w:rsid w:val="5E8BDAA5"/>
    <w:rsid w:val="5E8C8BB9"/>
    <w:rsid w:val="5E916992"/>
    <w:rsid w:val="5E96F017"/>
    <w:rsid w:val="5E97F725"/>
    <w:rsid w:val="5E996DAD"/>
    <w:rsid w:val="5E9F8285"/>
    <w:rsid w:val="5EA284BA"/>
    <w:rsid w:val="5EA4558E"/>
    <w:rsid w:val="5EA55079"/>
    <w:rsid w:val="5EA5D4AA"/>
    <w:rsid w:val="5EA76B23"/>
    <w:rsid w:val="5EB3E141"/>
    <w:rsid w:val="5EB54182"/>
    <w:rsid w:val="5EB543FE"/>
    <w:rsid w:val="5EB73033"/>
    <w:rsid w:val="5EC44353"/>
    <w:rsid w:val="5ED33EA0"/>
    <w:rsid w:val="5ED4707D"/>
    <w:rsid w:val="5ED73949"/>
    <w:rsid w:val="5ED7D9B5"/>
    <w:rsid w:val="5EDD7EC3"/>
    <w:rsid w:val="5EDE46BB"/>
    <w:rsid w:val="5EE4DDD6"/>
    <w:rsid w:val="5EE6730B"/>
    <w:rsid w:val="5EEED48D"/>
    <w:rsid w:val="5EEF051E"/>
    <w:rsid w:val="5EFDF91F"/>
    <w:rsid w:val="5EFE7075"/>
    <w:rsid w:val="5F04F343"/>
    <w:rsid w:val="5F0B1C28"/>
    <w:rsid w:val="5F128B26"/>
    <w:rsid w:val="5F1592F3"/>
    <w:rsid w:val="5F16C7B7"/>
    <w:rsid w:val="5F186D67"/>
    <w:rsid w:val="5F1A2A9D"/>
    <w:rsid w:val="5F1FB067"/>
    <w:rsid w:val="5F20A64B"/>
    <w:rsid w:val="5F217282"/>
    <w:rsid w:val="5F26ABC4"/>
    <w:rsid w:val="5F28B69B"/>
    <w:rsid w:val="5F2D4321"/>
    <w:rsid w:val="5F2FBD92"/>
    <w:rsid w:val="5F3266E4"/>
    <w:rsid w:val="5F3A3803"/>
    <w:rsid w:val="5F3D94DA"/>
    <w:rsid w:val="5F413B66"/>
    <w:rsid w:val="5F43B6DC"/>
    <w:rsid w:val="5F441292"/>
    <w:rsid w:val="5F485777"/>
    <w:rsid w:val="5F49FB14"/>
    <w:rsid w:val="5F4A5600"/>
    <w:rsid w:val="5F4E8119"/>
    <w:rsid w:val="5F4F9DCD"/>
    <w:rsid w:val="5F545DC5"/>
    <w:rsid w:val="5F553CBD"/>
    <w:rsid w:val="5F5D7BE4"/>
    <w:rsid w:val="5F5E409A"/>
    <w:rsid w:val="5F5ED1C7"/>
    <w:rsid w:val="5F62CE19"/>
    <w:rsid w:val="5F64D84F"/>
    <w:rsid w:val="5F66E1F1"/>
    <w:rsid w:val="5F68BE37"/>
    <w:rsid w:val="5F6952EE"/>
    <w:rsid w:val="5F702B8A"/>
    <w:rsid w:val="5F764F58"/>
    <w:rsid w:val="5F782C09"/>
    <w:rsid w:val="5F78C623"/>
    <w:rsid w:val="5F78D5B5"/>
    <w:rsid w:val="5F7903BF"/>
    <w:rsid w:val="5F791D48"/>
    <w:rsid w:val="5F7B29C9"/>
    <w:rsid w:val="5F7D57DC"/>
    <w:rsid w:val="5F7ECD75"/>
    <w:rsid w:val="5F7EFC9A"/>
    <w:rsid w:val="5F83C800"/>
    <w:rsid w:val="5F86913D"/>
    <w:rsid w:val="5F8ACFB3"/>
    <w:rsid w:val="5F95EA74"/>
    <w:rsid w:val="5F966A4D"/>
    <w:rsid w:val="5F98BE19"/>
    <w:rsid w:val="5F9A52A9"/>
    <w:rsid w:val="5F9F12A8"/>
    <w:rsid w:val="5F9FB23C"/>
    <w:rsid w:val="5FA0D6C8"/>
    <w:rsid w:val="5FA21C3E"/>
    <w:rsid w:val="5FA23FB6"/>
    <w:rsid w:val="5FA29649"/>
    <w:rsid w:val="5FA366DD"/>
    <w:rsid w:val="5FA580C0"/>
    <w:rsid w:val="5FA97AF6"/>
    <w:rsid w:val="5FA9C201"/>
    <w:rsid w:val="5FB02F0E"/>
    <w:rsid w:val="5FB1C60A"/>
    <w:rsid w:val="5FB357F0"/>
    <w:rsid w:val="5FB5E88A"/>
    <w:rsid w:val="5FB6DE43"/>
    <w:rsid w:val="5FBED58E"/>
    <w:rsid w:val="5FBF243F"/>
    <w:rsid w:val="5FC1C5EB"/>
    <w:rsid w:val="5FC29862"/>
    <w:rsid w:val="5FC3AD67"/>
    <w:rsid w:val="5FC8514C"/>
    <w:rsid w:val="5FCBB1DA"/>
    <w:rsid w:val="5FD05FF2"/>
    <w:rsid w:val="5FD254FD"/>
    <w:rsid w:val="5FD26EC8"/>
    <w:rsid w:val="5FD3B674"/>
    <w:rsid w:val="5FD88C4D"/>
    <w:rsid w:val="5FDB497A"/>
    <w:rsid w:val="5FDB5D33"/>
    <w:rsid w:val="5FDDECCD"/>
    <w:rsid w:val="5FE0B477"/>
    <w:rsid w:val="5FE43060"/>
    <w:rsid w:val="5FE72581"/>
    <w:rsid w:val="5FEA405F"/>
    <w:rsid w:val="5FEAC7EF"/>
    <w:rsid w:val="5FECA09E"/>
    <w:rsid w:val="5FED7BB2"/>
    <w:rsid w:val="5FEF21BA"/>
    <w:rsid w:val="5FEF6245"/>
    <w:rsid w:val="5FF021A1"/>
    <w:rsid w:val="5FF2C5BD"/>
    <w:rsid w:val="5FF6968D"/>
    <w:rsid w:val="5FF8A206"/>
    <w:rsid w:val="600049CE"/>
    <w:rsid w:val="60011283"/>
    <w:rsid w:val="60055D76"/>
    <w:rsid w:val="6008B736"/>
    <w:rsid w:val="600F6C56"/>
    <w:rsid w:val="600FA3F7"/>
    <w:rsid w:val="60161032"/>
    <w:rsid w:val="6017A431"/>
    <w:rsid w:val="6025A129"/>
    <w:rsid w:val="60276A9D"/>
    <w:rsid w:val="602C8D95"/>
    <w:rsid w:val="602FB31E"/>
    <w:rsid w:val="6030215C"/>
    <w:rsid w:val="6041A50B"/>
    <w:rsid w:val="6041D63E"/>
    <w:rsid w:val="6041F41F"/>
    <w:rsid w:val="6042ECE7"/>
    <w:rsid w:val="6042F19B"/>
    <w:rsid w:val="604C7028"/>
    <w:rsid w:val="604D1D3C"/>
    <w:rsid w:val="6051C0EE"/>
    <w:rsid w:val="6055380C"/>
    <w:rsid w:val="605A117B"/>
    <w:rsid w:val="605C8559"/>
    <w:rsid w:val="605F08D5"/>
    <w:rsid w:val="6063A678"/>
    <w:rsid w:val="6063B24D"/>
    <w:rsid w:val="6067EF31"/>
    <w:rsid w:val="606811DA"/>
    <w:rsid w:val="6074C198"/>
    <w:rsid w:val="6077D708"/>
    <w:rsid w:val="6078CBEF"/>
    <w:rsid w:val="607AD7F3"/>
    <w:rsid w:val="607C35C8"/>
    <w:rsid w:val="607EA623"/>
    <w:rsid w:val="608280D6"/>
    <w:rsid w:val="60864438"/>
    <w:rsid w:val="608CB873"/>
    <w:rsid w:val="6093254F"/>
    <w:rsid w:val="6095FAE0"/>
    <w:rsid w:val="609A67CD"/>
    <w:rsid w:val="609B1B70"/>
    <w:rsid w:val="60A0B02E"/>
    <w:rsid w:val="60AD8A8F"/>
    <w:rsid w:val="60ADDE9A"/>
    <w:rsid w:val="60B493F2"/>
    <w:rsid w:val="60B634C0"/>
    <w:rsid w:val="60C14C7F"/>
    <w:rsid w:val="60C384B0"/>
    <w:rsid w:val="60C39D7E"/>
    <w:rsid w:val="60C73B88"/>
    <w:rsid w:val="60C9FCE1"/>
    <w:rsid w:val="60CD8AD5"/>
    <w:rsid w:val="60D0DE15"/>
    <w:rsid w:val="60D268CD"/>
    <w:rsid w:val="60D311C2"/>
    <w:rsid w:val="60D64228"/>
    <w:rsid w:val="60DB9882"/>
    <w:rsid w:val="60DD673D"/>
    <w:rsid w:val="60DF7D70"/>
    <w:rsid w:val="60DFB0FE"/>
    <w:rsid w:val="60E1CF85"/>
    <w:rsid w:val="60E67106"/>
    <w:rsid w:val="60E692B3"/>
    <w:rsid w:val="60E9A804"/>
    <w:rsid w:val="60E9B79C"/>
    <w:rsid w:val="60EBBA60"/>
    <w:rsid w:val="60F3E2F8"/>
    <w:rsid w:val="60F57839"/>
    <w:rsid w:val="60F94F4E"/>
    <w:rsid w:val="610187DF"/>
    <w:rsid w:val="61089212"/>
    <w:rsid w:val="610E1701"/>
    <w:rsid w:val="610E9DE1"/>
    <w:rsid w:val="610F916D"/>
    <w:rsid w:val="610FFFEF"/>
    <w:rsid w:val="61113BF6"/>
    <w:rsid w:val="6112425C"/>
    <w:rsid w:val="61173149"/>
    <w:rsid w:val="611FADF3"/>
    <w:rsid w:val="611FC230"/>
    <w:rsid w:val="61213439"/>
    <w:rsid w:val="61291063"/>
    <w:rsid w:val="612A8C41"/>
    <w:rsid w:val="612BD112"/>
    <w:rsid w:val="612E590C"/>
    <w:rsid w:val="612EBB11"/>
    <w:rsid w:val="6131C3BF"/>
    <w:rsid w:val="613858D5"/>
    <w:rsid w:val="613B34C4"/>
    <w:rsid w:val="61443477"/>
    <w:rsid w:val="614543D8"/>
    <w:rsid w:val="6145CC24"/>
    <w:rsid w:val="614A721E"/>
    <w:rsid w:val="614B950C"/>
    <w:rsid w:val="614BA803"/>
    <w:rsid w:val="61512232"/>
    <w:rsid w:val="615BA330"/>
    <w:rsid w:val="615CDA56"/>
    <w:rsid w:val="615DA2E9"/>
    <w:rsid w:val="615F818B"/>
    <w:rsid w:val="61606D1D"/>
    <w:rsid w:val="616358FB"/>
    <w:rsid w:val="616993B1"/>
    <w:rsid w:val="616A8A83"/>
    <w:rsid w:val="616C0046"/>
    <w:rsid w:val="61773279"/>
    <w:rsid w:val="6177943A"/>
    <w:rsid w:val="617A94F9"/>
    <w:rsid w:val="617B1ED7"/>
    <w:rsid w:val="617C2D1A"/>
    <w:rsid w:val="618CA3A1"/>
    <w:rsid w:val="618CEDD0"/>
    <w:rsid w:val="6194B573"/>
    <w:rsid w:val="6195CF30"/>
    <w:rsid w:val="6197145E"/>
    <w:rsid w:val="61979D16"/>
    <w:rsid w:val="619A7D8F"/>
    <w:rsid w:val="619D4BB8"/>
    <w:rsid w:val="61A0FCEC"/>
    <w:rsid w:val="61A37B8A"/>
    <w:rsid w:val="61A5A6F0"/>
    <w:rsid w:val="61A8E6BF"/>
    <w:rsid w:val="61AF4D52"/>
    <w:rsid w:val="61AFF1B9"/>
    <w:rsid w:val="61B22BF8"/>
    <w:rsid w:val="61B24273"/>
    <w:rsid w:val="61B4F22D"/>
    <w:rsid w:val="61B70013"/>
    <w:rsid w:val="61BA8F39"/>
    <w:rsid w:val="61BB0772"/>
    <w:rsid w:val="61BCFEFE"/>
    <w:rsid w:val="61BF3645"/>
    <w:rsid w:val="61C103CA"/>
    <w:rsid w:val="61C1ED79"/>
    <w:rsid w:val="61C7732D"/>
    <w:rsid w:val="61C7E8CB"/>
    <w:rsid w:val="61C7EDE6"/>
    <w:rsid w:val="61C8B959"/>
    <w:rsid w:val="61C9C3ED"/>
    <w:rsid w:val="61CB153D"/>
    <w:rsid w:val="61CD54AD"/>
    <w:rsid w:val="61D27968"/>
    <w:rsid w:val="61D3A255"/>
    <w:rsid w:val="61DACFCD"/>
    <w:rsid w:val="61DE1B4A"/>
    <w:rsid w:val="61E27775"/>
    <w:rsid w:val="61E88A52"/>
    <w:rsid w:val="61E9A1A6"/>
    <w:rsid w:val="61EE496B"/>
    <w:rsid w:val="61EE7FD7"/>
    <w:rsid w:val="61EF0DB2"/>
    <w:rsid w:val="61F018B0"/>
    <w:rsid w:val="61F411EE"/>
    <w:rsid w:val="61F5FCFD"/>
    <w:rsid w:val="61F964BC"/>
    <w:rsid w:val="61F9F599"/>
    <w:rsid w:val="61FB11DD"/>
    <w:rsid w:val="61FDAD28"/>
    <w:rsid w:val="6201DF7D"/>
    <w:rsid w:val="6202B17D"/>
    <w:rsid w:val="62030010"/>
    <w:rsid w:val="620440DE"/>
    <w:rsid w:val="62055806"/>
    <w:rsid w:val="62071B73"/>
    <w:rsid w:val="6209825A"/>
    <w:rsid w:val="620A4D95"/>
    <w:rsid w:val="621149A3"/>
    <w:rsid w:val="6211F77F"/>
    <w:rsid w:val="6213C9FA"/>
    <w:rsid w:val="62153692"/>
    <w:rsid w:val="62171E8D"/>
    <w:rsid w:val="62175FB9"/>
    <w:rsid w:val="621A380D"/>
    <w:rsid w:val="621C7F3F"/>
    <w:rsid w:val="621CE765"/>
    <w:rsid w:val="622135FB"/>
    <w:rsid w:val="6222FF90"/>
    <w:rsid w:val="622C4FEE"/>
    <w:rsid w:val="622EA0B9"/>
    <w:rsid w:val="622FD933"/>
    <w:rsid w:val="62305548"/>
    <w:rsid w:val="62314D1F"/>
    <w:rsid w:val="62315858"/>
    <w:rsid w:val="6231C063"/>
    <w:rsid w:val="6231CB41"/>
    <w:rsid w:val="6236161B"/>
    <w:rsid w:val="6239DFBC"/>
    <w:rsid w:val="623B1734"/>
    <w:rsid w:val="623B6205"/>
    <w:rsid w:val="623C40C1"/>
    <w:rsid w:val="623EBCFD"/>
    <w:rsid w:val="623EC324"/>
    <w:rsid w:val="6245D35A"/>
    <w:rsid w:val="6246D95D"/>
    <w:rsid w:val="624A7AD0"/>
    <w:rsid w:val="624DEE3E"/>
    <w:rsid w:val="624EC11F"/>
    <w:rsid w:val="62522802"/>
    <w:rsid w:val="62525574"/>
    <w:rsid w:val="6252FCB6"/>
    <w:rsid w:val="6259B75B"/>
    <w:rsid w:val="625AC85D"/>
    <w:rsid w:val="625C9013"/>
    <w:rsid w:val="625E1F1B"/>
    <w:rsid w:val="6262F133"/>
    <w:rsid w:val="626809B3"/>
    <w:rsid w:val="62721CB1"/>
    <w:rsid w:val="6272B584"/>
    <w:rsid w:val="6273925A"/>
    <w:rsid w:val="6273A4B2"/>
    <w:rsid w:val="6273EA8E"/>
    <w:rsid w:val="627C417C"/>
    <w:rsid w:val="627D75DF"/>
    <w:rsid w:val="627EE0CB"/>
    <w:rsid w:val="627F1BBB"/>
    <w:rsid w:val="628570ED"/>
    <w:rsid w:val="62864CF3"/>
    <w:rsid w:val="62876E1D"/>
    <w:rsid w:val="6287FABD"/>
    <w:rsid w:val="628B553C"/>
    <w:rsid w:val="628BC170"/>
    <w:rsid w:val="628CA77A"/>
    <w:rsid w:val="628F01C6"/>
    <w:rsid w:val="6291A1D7"/>
    <w:rsid w:val="6292E2E1"/>
    <w:rsid w:val="62941A00"/>
    <w:rsid w:val="62955C71"/>
    <w:rsid w:val="6299EE78"/>
    <w:rsid w:val="629B85AC"/>
    <w:rsid w:val="629F5645"/>
    <w:rsid w:val="629FE502"/>
    <w:rsid w:val="62A355E0"/>
    <w:rsid w:val="62AD71CA"/>
    <w:rsid w:val="62AFB991"/>
    <w:rsid w:val="62B0A481"/>
    <w:rsid w:val="62B0F82E"/>
    <w:rsid w:val="62B284A7"/>
    <w:rsid w:val="62B31FB9"/>
    <w:rsid w:val="62B56DD8"/>
    <w:rsid w:val="62B5A193"/>
    <w:rsid w:val="62BA1CAF"/>
    <w:rsid w:val="62BC9B13"/>
    <w:rsid w:val="62BE03A8"/>
    <w:rsid w:val="62C2C4CC"/>
    <w:rsid w:val="62CB612C"/>
    <w:rsid w:val="62CDF0BD"/>
    <w:rsid w:val="62CF8D2A"/>
    <w:rsid w:val="62D27271"/>
    <w:rsid w:val="62D98273"/>
    <w:rsid w:val="62DB5DE6"/>
    <w:rsid w:val="62DD6F49"/>
    <w:rsid w:val="62E21C3E"/>
    <w:rsid w:val="62E5F543"/>
    <w:rsid w:val="62E6F363"/>
    <w:rsid w:val="62E77929"/>
    <w:rsid w:val="62EBAC31"/>
    <w:rsid w:val="62ECC4C9"/>
    <w:rsid w:val="62EF51FD"/>
    <w:rsid w:val="62F2BB7C"/>
    <w:rsid w:val="62F2D25E"/>
    <w:rsid w:val="62F5ED80"/>
    <w:rsid w:val="62FB0971"/>
    <w:rsid w:val="62FB695D"/>
    <w:rsid w:val="62FBB779"/>
    <w:rsid w:val="62FF3F08"/>
    <w:rsid w:val="62FF51B4"/>
    <w:rsid w:val="630381D0"/>
    <w:rsid w:val="6304ACC3"/>
    <w:rsid w:val="63073712"/>
    <w:rsid w:val="63085BD5"/>
    <w:rsid w:val="6308A8C3"/>
    <w:rsid w:val="630CC714"/>
    <w:rsid w:val="630CF9CB"/>
    <w:rsid w:val="63125663"/>
    <w:rsid w:val="6319FBE0"/>
    <w:rsid w:val="631D4700"/>
    <w:rsid w:val="631F8BA3"/>
    <w:rsid w:val="631F8E5A"/>
    <w:rsid w:val="632050D1"/>
    <w:rsid w:val="632346AD"/>
    <w:rsid w:val="6325ACA3"/>
    <w:rsid w:val="632972B6"/>
    <w:rsid w:val="6334C3E0"/>
    <w:rsid w:val="63381F13"/>
    <w:rsid w:val="63394F12"/>
    <w:rsid w:val="6339ECC5"/>
    <w:rsid w:val="633B3269"/>
    <w:rsid w:val="633E6707"/>
    <w:rsid w:val="633EB185"/>
    <w:rsid w:val="6347CEC9"/>
    <w:rsid w:val="6348D67A"/>
    <w:rsid w:val="634BE7C3"/>
    <w:rsid w:val="63550A23"/>
    <w:rsid w:val="635EE32C"/>
    <w:rsid w:val="63608271"/>
    <w:rsid w:val="63614756"/>
    <w:rsid w:val="63630529"/>
    <w:rsid w:val="636582C5"/>
    <w:rsid w:val="636B5C78"/>
    <w:rsid w:val="636BFCF6"/>
    <w:rsid w:val="636EE369"/>
    <w:rsid w:val="636F5375"/>
    <w:rsid w:val="6370B690"/>
    <w:rsid w:val="63768DF1"/>
    <w:rsid w:val="6377A6F0"/>
    <w:rsid w:val="637AC727"/>
    <w:rsid w:val="637F3D2F"/>
    <w:rsid w:val="637F5C25"/>
    <w:rsid w:val="63820A1D"/>
    <w:rsid w:val="6382DEE8"/>
    <w:rsid w:val="63882ECA"/>
    <w:rsid w:val="63915EBF"/>
    <w:rsid w:val="639309D7"/>
    <w:rsid w:val="639400A0"/>
    <w:rsid w:val="6395DA19"/>
    <w:rsid w:val="639ED86D"/>
    <w:rsid w:val="63A05FAD"/>
    <w:rsid w:val="63A0941B"/>
    <w:rsid w:val="63A1AF57"/>
    <w:rsid w:val="63A47BD0"/>
    <w:rsid w:val="63AA40D6"/>
    <w:rsid w:val="63AD4D44"/>
    <w:rsid w:val="63B2BE4C"/>
    <w:rsid w:val="63B6366A"/>
    <w:rsid w:val="63B81B4A"/>
    <w:rsid w:val="63B9917E"/>
    <w:rsid w:val="63B996C2"/>
    <w:rsid w:val="63BE0D59"/>
    <w:rsid w:val="63C7C95B"/>
    <w:rsid w:val="63CBAD36"/>
    <w:rsid w:val="63CBAE30"/>
    <w:rsid w:val="63CCF09D"/>
    <w:rsid w:val="63D221A9"/>
    <w:rsid w:val="63D5083C"/>
    <w:rsid w:val="63D5373B"/>
    <w:rsid w:val="63D69462"/>
    <w:rsid w:val="63DD0F7B"/>
    <w:rsid w:val="63E8A723"/>
    <w:rsid w:val="63E9D810"/>
    <w:rsid w:val="63EA366A"/>
    <w:rsid w:val="63EBBFE6"/>
    <w:rsid w:val="63F320CF"/>
    <w:rsid w:val="63FAA2C1"/>
    <w:rsid w:val="63FC79F9"/>
    <w:rsid w:val="63FE2BD0"/>
    <w:rsid w:val="640184ED"/>
    <w:rsid w:val="6403350D"/>
    <w:rsid w:val="64087C40"/>
    <w:rsid w:val="6410073B"/>
    <w:rsid w:val="641172C0"/>
    <w:rsid w:val="64120383"/>
    <w:rsid w:val="642103AE"/>
    <w:rsid w:val="64228B8D"/>
    <w:rsid w:val="6422C4FA"/>
    <w:rsid w:val="6423E88F"/>
    <w:rsid w:val="642B64AA"/>
    <w:rsid w:val="642EF1F3"/>
    <w:rsid w:val="642F94DF"/>
    <w:rsid w:val="6430502F"/>
    <w:rsid w:val="64306FA2"/>
    <w:rsid w:val="643070BF"/>
    <w:rsid w:val="6431355E"/>
    <w:rsid w:val="6433F99E"/>
    <w:rsid w:val="6434DFDB"/>
    <w:rsid w:val="643AEB6A"/>
    <w:rsid w:val="643DE65D"/>
    <w:rsid w:val="64404102"/>
    <w:rsid w:val="64419B7F"/>
    <w:rsid w:val="6441D8BB"/>
    <w:rsid w:val="6442E1AC"/>
    <w:rsid w:val="6444F1FB"/>
    <w:rsid w:val="644E7265"/>
    <w:rsid w:val="64500FF6"/>
    <w:rsid w:val="64517AF9"/>
    <w:rsid w:val="6451EED8"/>
    <w:rsid w:val="6455F04D"/>
    <w:rsid w:val="645ACE96"/>
    <w:rsid w:val="64606738"/>
    <w:rsid w:val="6460FBDA"/>
    <w:rsid w:val="6462DEC2"/>
    <w:rsid w:val="6463B049"/>
    <w:rsid w:val="6468244B"/>
    <w:rsid w:val="646C2791"/>
    <w:rsid w:val="646F016B"/>
    <w:rsid w:val="646FEDE8"/>
    <w:rsid w:val="6470BE3B"/>
    <w:rsid w:val="64772E91"/>
    <w:rsid w:val="647B0B7C"/>
    <w:rsid w:val="647D9A19"/>
    <w:rsid w:val="64805D64"/>
    <w:rsid w:val="64815B18"/>
    <w:rsid w:val="648509FB"/>
    <w:rsid w:val="648BCC74"/>
    <w:rsid w:val="648E2336"/>
    <w:rsid w:val="64933D5B"/>
    <w:rsid w:val="649A1C68"/>
    <w:rsid w:val="649B552C"/>
    <w:rsid w:val="649D48F7"/>
    <w:rsid w:val="649F5551"/>
    <w:rsid w:val="64A15EBD"/>
    <w:rsid w:val="64A9C5DC"/>
    <w:rsid w:val="64AB33E4"/>
    <w:rsid w:val="64ACC62A"/>
    <w:rsid w:val="64B14C64"/>
    <w:rsid w:val="64B4DE05"/>
    <w:rsid w:val="64BBD500"/>
    <w:rsid w:val="64BC7963"/>
    <w:rsid w:val="64BDF663"/>
    <w:rsid w:val="64C15A96"/>
    <w:rsid w:val="64C2BFBD"/>
    <w:rsid w:val="64C578AA"/>
    <w:rsid w:val="64C673EE"/>
    <w:rsid w:val="64C97158"/>
    <w:rsid w:val="64C9EEC2"/>
    <w:rsid w:val="64CA302C"/>
    <w:rsid w:val="64CC1F78"/>
    <w:rsid w:val="64D313D9"/>
    <w:rsid w:val="64D34F28"/>
    <w:rsid w:val="64D482B7"/>
    <w:rsid w:val="64D5132C"/>
    <w:rsid w:val="64DDF5AB"/>
    <w:rsid w:val="64DE98AD"/>
    <w:rsid w:val="64E38214"/>
    <w:rsid w:val="64E9DA3E"/>
    <w:rsid w:val="64EB38A0"/>
    <w:rsid w:val="64EC5108"/>
    <w:rsid w:val="64F201C9"/>
    <w:rsid w:val="64F2E873"/>
    <w:rsid w:val="64F31E37"/>
    <w:rsid w:val="64F48250"/>
    <w:rsid w:val="64F9B500"/>
    <w:rsid w:val="64FAC009"/>
    <w:rsid w:val="64FB28EB"/>
    <w:rsid w:val="65004C27"/>
    <w:rsid w:val="65047120"/>
    <w:rsid w:val="6505C764"/>
    <w:rsid w:val="6506F04A"/>
    <w:rsid w:val="650AB62B"/>
    <w:rsid w:val="650B882E"/>
    <w:rsid w:val="650E2F60"/>
    <w:rsid w:val="651005E4"/>
    <w:rsid w:val="6510C553"/>
    <w:rsid w:val="651547DF"/>
    <w:rsid w:val="6515D4A1"/>
    <w:rsid w:val="651AADC4"/>
    <w:rsid w:val="651B3108"/>
    <w:rsid w:val="65237F4A"/>
    <w:rsid w:val="65262E54"/>
    <w:rsid w:val="652847BA"/>
    <w:rsid w:val="652A38D2"/>
    <w:rsid w:val="652A5C4E"/>
    <w:rsid w:val="652C0C65"/>
    <w:rsid w:val="652F00F5"/>
    <w:rsid w:val="653174C3"/>
    <w:rsid w:val="65325718"/>
    <w:rsid w:val="65350189"/>
    <w:rsid w:val="653DE112"/>
    <w:rsid w:val="65418ADB"/>
    <w:rsid w:val="6544336D"/>
    <w:rsid w:val="654A8ACE"/>
    <w:rsid w:val="6550740E"/>
    <w:rsid w:val="65579E65"/>
    <w:rsid w:val="655A8F22"/>
    <w:rsid w:val="655CB0E0"/>
    <w:rsid w:val="6564D9EE"/>
    <w:rsid w:val="6566F580"/>
    <w:rsid w:val="656EB967"/>
    <w:rsid w:val="65722651"/>
    <w:rsid w:val="6573DF15"/>
    <w:rsid w:val="657D2E2D"/>
    <w:rsid w:val="65814C6F"/>
    <w:rsid w:val="6581BEBD"/>
    <w:rsid w:val="65886425"/>
    <w:rsid w:val="658B48EF"/>
    <w:rsid w:val="658F1A76"/>
    <w:rsid w:val="65929CFB"/>
    <w:rsid w:val="65937BC0"/>
    <w:rsid w:val="659711CD"/>
    <w:rsid w:val="6597A8FB"/>
    <w:rsid w:val="659C27E9"/>
    <w:rsid w:val="659DB5F9"/>
    <w:rsid w:val="659F1753"/>
    <w:rsid w:val="659F58C0"/>
    <w:rsid w:val="65A4EA48"/>
    <w:rsid w:val="65A9E289"/>
    <w:rsid w:val="65ADEE53"/>
    <w:rsid w:val="65B2E388"/>
    <w:rsid w:val="65BAFF34"/>
    <w:rsid w:val="65BB9371"/>
    <w:rsid w:val="65BCB5FD"/>
    <w:rsid w:val="65C0261C"/>
    <w:rsid w:val="65C062AB"/>
    <w:rsid w:val="65C371AE"/>
    <w:rsid w:val="65CD19FA"/>
    <w:rsid w:val="65D136CC"/>
    <w:rsid w:val="65D16DBE"/>
    <w:rsid w:val="65D70A6C"/>
    <w:rsid w:val="65DA16D8"/>
    <w:rsid w:val="65DA91A9"/>
    <w:rsid w:val="65DEC547"/>
    <w:rsid w:val="65E21624"/>
    <w:rsid w:val="65E31CDA"/>
    <w:rsid w:val="65E8C52B"/>
    <w:rsid w:val="65EDDB2F"/>
    <w:rsid w:val="65EE69B4"/>
    <w:rsid w:val="65F0E199"/>
    <w:rsid w:val="65F6AB13"/>
    <w:rsid w:val="65F6FFFA"/>
    <w:rsid w:val="65FA763B"/>
    <w:rsid w:val="660172B9"/>
    <w:rsid w:val="6608686F"/>
    <w:rsid w:val="66096D52"/>
    <w:rsid w:val="660AA017"/>
    <w:rsid w:val="660B5D65"/>
    <w:rsid w:val="660EC238"/>
    <w:rsid w:val="6610B8E3"/>
    <w:rsid w:val="66118E14"/>
    <w:rsid w:val="6611E453"/>
    <w:rsid w:val="6615E6E3"/>
    <w:rsid w:val="661A837A"/>
    <w:rsid w:val="661ACF91"/>
    <w:rsid w:val="661BC12A"/>
    <w:rsid w:val="662040F2"/>
    <w:rsid w:val="66223F63"/>
    <w:rsid w:val="662BC244"/>
    <w:rsid w:val="662C6531"/>
    <w:rsid w:val="6633D88A"/>
    <w:rsid w:val="6633FA73"/>
    <w:rsid w:val="66365A60"/>
    <w:rsid w:val="663BF003"/>
    <w:rsid w:val="6642EC15"/>
    <w:rsid w:val="6643E2EC"/>
    <w:rsid w:val="6646498A"/>
    <w:rsid w:val="664722EA"/>
    <w:rsid w:val="664B9418"/>
    <w:rsid w:val="6651D1EF"/>
    <w:rsid w:val="6652886C"/>
    <w:rsid w:val="6655C5DF"/>
    <w:rsid w:val="6657B795"/>
    <w:rsid w:val="66581E60"/>
    <w:rsid w:val="665A47BF"/>
    <w:rsid w:val="66614700"/>
    <w:rsid w:val="6666A20C"/>
    <w:rsid w:val="66680417"/>
    <w:rsid w:val="666C7E6A"/>
    <w:rsid w:val="6676099C"/>
    <w:rsid w:val="66761E86"/>
    <w:rsid w:val="6679D440"/>
    <w:rsid w:val="667A4D72"/>
    <w:rsid w:val="667D0945"/>
    <w:rsid w:val="667F4247"/>
    <w:rsid w:val="66804538"/>
    <w:rsid w:val="66838A88"/>
    <w:rsid w:val="668660F9"/>
    <w:rsid w:val="668C9834"/>
    <w:rsid w:val="6693ABA2"/>
    <w:rsid w:val="6699F567"/>
    <w:rsid w:val="669A9226"/>
    <w:rsid w:val="669DCEFB"/>
    <w:rsid w:val="669F0C16"/>
    <w:rsid w:val="66A1BB3C"/>
    <w:rsid w:val="66A24029"/>
    <w:rsid w:val="66A8DF16"/>
    <w:rsid w:val="66A938CA"/>
    <w:rsid w:val="66AAB7E1"/>
    <w:rsid w:val="66B41A7C"/>
    <w:rsid w:val="66B4260E"/>
    <w:rsid w:val="66B72768"/>
    <w:rsid w:val="66BB5319"/>
    <w:rsid w:val="66BC7258"/>
    <w:rsid w:val="66C1DF41"/>
    <w:rsid w:val="66C2FB91"/>
    <w:rsid w:val="66C513DF"/>
    <w:rsid w:val="66C70319"/>
    <w:rsid w:val="66C70C7F"/>
    <w:rsid w:val="66C8B8CA"/>
    <w:rsid w:val="66C908F2"/>
    <w:rsid w:val="66CABCCC"/>
    <w:rsid w:val="66CB3628"/>
    <w:rsid w:val="66D1BA29"/>
    <w:rsid w:val="66D71CDE"/>
    <w:rsid w:val="66D7D0FA"/>
    <w:rsid w:val="66D9BC4D"/>
    <w:rsid w:val="66DB264D"/>
    <w:rsid w:val="66DDA18E"/>
    <w:rsid w:val="66DEDF04"/>
    <w:rsid w:val="66DFAB48"/>
    <w:rsid w:val="66E19101"/>
    <w:rsid w:val="66E453B6"/>
    <w:rsid w:val="66E82388"/>
    <w:rsid w:val="66E8F1BC"/>
    <w:rsid w:val="66EAD20E"/>
    <w:rsid w:val="66EB9130"/>
    <w:rsid w:val="66ED26ED"/>
    <w:rsid w:val="66EE491A"/>
    <w:rsid w:val="66F032CF"/>
    <w:rsid w:val="66FA9381"/>
    <w:rsid w:val="66FB27A8"/>
    <w:rsid w:val="66FC84C9"/>
    <w:rsid w:val="66FFC073"/>
    <w:rsid w:val="6701028C"/>
    <w:rsid w:val="67032103"/>
    <w:rsid w:val="67036CF6"/>
    <w:rsid w:val="6704915F"/>
    <w:rsid w:val="6707BAD3"/>
    <w:rsid w:val="670ACFD8"/>
    <w:rsid w:val="671395BB"/>
    <w:rsid w:val="6713D6E2"/>
    <w:rsid w:val="67178B9C"/>
    <w:rsid w:val="6717E10A"/>
    <w:rsid w:val="6718459E"/>
    <w:rsid w:val="6719120E"/>
    <w:rsid w:val="671E8C03"/>
    <w:rsid w:val="67211085"/>
    <w:rsid w:val="67260DEE"/>
    <w:rsid w:val="67268EE3"/>
    <w:rsid w:val="672E708E"/>
    <w:rsid w:val="6732AB7A"/>
    <w:rsid w:val="6736216C"/>
    <w:rsid w:val="6737434D"/>
    <w:rsid w:val="6738AD4B"/>
    <w:rsid w:val="673B5FBA"/>
    <w:rsid w:val="673CDCD9"/>
    <w:rsid w:val="6741FFE5"/>
    <w:rsid w:val="67466A92"/>
    <w:rsid w:val="674E8E31"/>
    <w:rsid w:val="674EB9F5"/>
    <w:rsid w:val="67537E9D"/>
    <w:rsid w:val="67538AC2"/>
    <w:rsid w:val="675942B2"/>
    <w:rsid w:val="675B753A"/>
    <w:rsid w:val="675BBFAF"/>
    <w:rsid w:val="675E6E5A"/>
    <w:rsid w:val="675FAF3F"/>
    <w:rsid w:val="676C8CE1"/>
    <w:rsid w:val="677241A6"/>
    <w:rsid w:val="677272F4"/>
    <w:rsid w:val="67771F99"/>
    <w:rsid w:val="67861327"/>
    <w:rsid w:val="678652D2"/>
    <w:rsid w:val="6789FED1"/>
    <w:rsid w:val="678F7161"/>
    <w:rsid w:val="67904A05"/>
    <w:rsid w:val="6792FE38"/>
    <w:rsid w:val="6793E026"/>
    <w:rsid w:val="679BC35F"/>
    <w:rsid w:val="679E8FFC"/>
    <w:rsid w:val="67A083CB"/>
    <w:rsid w:val="67A69E1B"/>
    <w:rsid w:val="67AC587C"/>
    <w:rsid w:val="67ADF486"/>
    <w:rsid w:val="67B320DF"/>
    <w:rsid w:val="67B8FEC3"/>
    <w:rsid w:val="67BB4EF2"/>
    <w:rsid w:val="67C214B1"/>
    <w:rsid w:val="67C58687"/>
    <w:rsid w:val="67C70E76"/>
    <w:rsid w:val="67C81CE6"/>
    <w:rsid w:val="67CA085F"/>
    <w:rsid w:val="67D0CAAC"/>
    <w:rsid w:val="67D1FBD1"/>
    <w:rsid w:val="67D7D047"/>
    <w:rsid w:val="67DAB399"/>
    <w:rsid w:val="67E1DAC4"/>
    <w:rsid w:val="67E2FE49"/>
    <w:rsid w:val="67E5C786"/>
    <w:rsid w:val="67E5D925"/>
    <w:rsid w:val="67EA1A06"/>
    <w:rsid w:val="67EF8CE1"/>
    <w:rsid w:val="67F40FBD"/>
    <w:rsid w:val="67F52F5B"/>
    <w:rsid w:val="67F556F4"/>
    <w:rsid w:val="67F95DFC"/>
    <w:rsid w:val="6801AEBE"/>
    <w:rsid w:val="68036487"/>
    <w:rsid w:val="6806E15A"/>
    <w:rsid w:val="68075EC6"/>
    <w:rsid w:val="6807AAB9"/>
    <w:rsid w:val="68096117"/>
    <w:rsid w:val="680C8761"/>
    <w:rsid w:val="680D11DC"/>
    <w:rsid w:val="6813338F"/>
    <w:rsid w:val="68146D5C"/>
    <w:rsid w:val="68151101"/>
    <w:rsid w:val="681C94F1"/>
    <w:rsid w:val="68259616"/>
    <w:rsid w:val="68285814"/>
    <w:rsid w:val="682CCAFD"/>
    <w:rsid w:val="683125C9"/>
    <w:rsid w:val="6831CE2A"/>
    <w:rsid w:val="6831FCD1"/>
    <w:rsid w:val="68326E82"/>
    <w:rsid w:val="68328915"/>
    <w:rsid w:val="6832B93D"/>
    <w:rsid w:val="683698F1"/>
    <w:rsid w:val="683DACC5"/>
    <w:rsid w:val="6841076F"/>
    <w:rsid w:val="6843F8CD"/>
    <w:rsid w:val="68445A41"/>
    <w:rsid w:val="68454C39"/>
    <w:rsid w:val="684772A9"/>
    <w:rsid w:val="684DCD48"/>
    <w:rsid w:val="68542511"/>
    <w:rsid w:val="685D578C"/>
    <w:rsid w:val="685DAB8A"/>
    <w:rsid w:val="686FF3C0"/>
    <w:rsid w:val="68709444"/>
    <w:rsid w:val="68721592"/>
    <w:rsid w:val="687417BC"/>
    <w:rsid w:val="6878250B"/>
    <w:rsid w:val="6879F4EB"/>
    <w:rsid w:val="687C9457"/>
    <w:rsid w:val="687C98EB"/>
    <w:rsid w:val="687CAAEF"/>
    <w:rsid w:val="687D400A"/>
    <w:rsid w:val="687F613E"/>
    <w:rsid w:val="68853271"/>
    <w:rsid w:val="68857A7F"/>
    <w:rsid w:val="688A2A54"/>
    <w:rsid w:val="688D1CD2"/>
    <w:rsid w:val="688E62E8"/>
    <w:rsid w:val="689341BD"/>
    <w:rsid w:val="68959950"/>
    <w:rsid w:val="689D494D"/>
    <w:rsid w:val="689FE0DD"/>
    <w:rsid w:val="68A01203"/>
    <w:rsid w:val="68A2C89B"/>
    <w:rsid w:val="68A38103"/>
    <w:rsid w:val="68A52960"/>
    <w:rsid w:val="68A6F1AB"/>
    <w:rsid w:val="68AB9F31"/>
    <w:rsid w:val="68ABE623"/>
    <w:rsid w:val="68B66F14"/>
    <w:rsid w:val="68B70E8B"/>
    <w:rsid w:val="68B92E20"/>
    <w:rsid w:val="68B970C6"/>
    <w:rsid w:val="68BCF906"/>
    <w:rsid w:val="68BD0305"/>
    <w:rsid w:val="68C1031C"/>
    <w:rsid w:val="68CE1671"/>
    <w:rsid w:val="68D05777"/>
    <w:rsid w:val="68D090CC"/>
    <w:rsid w:val="68D14343"/>
    <w:rsid w:val="68D27AF4"/>
    <w:rsid w:val="68D5D27D"/>
    <w:rsid w:val="68D8AE2C"/>
    <w:rsid w:val="68D9DE37"/>
    <w:rsid w:val="68DDC460"/>
    <w:rsid w:val="68E768FE"/>
    <w:rsid w:val="68EB9C51"/>
    <w:rsid w:val="68EBCC2E"/>
    <w:rsid w:val="68ED8451"/>
    <w:rsid w:val="68EFF867"/>
    <w:rsid w:val="68F199BC"/>
    <w:rsid w:val="68F537C0"/>
    <w:rsid w:val="68FD5061"/>
    <w:rsid w:val="68FE3117"/>
    <w:rsid w:val="68FE36BA"/>
    <w:rsid w:val="69053A28"/>
    <w:rsid w:val="69077383"/>
    <w:rsid w:val="6908075B"/>
    <w:rsid w:val="690AD3F3"/>
    <w:rsid w:val="690EAB2E"/>
    <w:rsid w:val="6911BE36"/>
    <w:rsid w:val="6915E3F8"/>
    <w:rsid w:val="691A4303"/>
    <w:rsid w:val="691AEE42"/>
    <w:rsid w:val="691D5B19"/>
    <w:rsid w:val="691D5C05"/>
    <w:rsid w:val="691DE319"/>
    <w:rsid w:val="691F94E8"/>
    <w:rsid w:val="692833AE"/>
    <w:rsid w:val="692A3008"/>
    <w:rsid w:val="692C4A97"/>
    <w:rsid w:val="692E6F6A"/>
    <w:rsid w:val="6932827C"/>
    <w:rsid w:val="693822DB"/>
    <w:rsid w:val="693A7183"/>
    <w:rsid w:val="693BD265"/>
    <w:rsid w:val="694007B5"/>
    <w:rsid w:val="69451C7B"/>
    <w:rsid w:val="694A1A04"/>
    <w:rsid w:val="694E0AB4"/>
    <w:rsid w:val="6954CC24"/>
    <w:rsid w:val="6954EAAB"/>
    <w:rsid w:val="69576BC6"/>
    <w:rsid w:val="69590C4F"/>
    <w:rsid w:val="696B472A"/>
    <w:rsid w:val="696E2819"/>
    <w:rsid w:val="696F9362"/>
    <w:rsid w:val="69718D45"/>
    <w:rsid w:val="69724E33"/>
    <w:rsid w:val="697B0300"/>
    <w:rsid w:val="697C8707"/>
    <w:rsid w:val="697C9E84"/>
    <w:rsid w:val="697FD885"/>
    <w:rsid w:val="6986B4F7"/>
    <w:rsid w:val="698BE433"/>
    <w:rsid w:val="698C3DA6"/>
    <w:rsid w:val="698DCC7C"/>
    <w:rsid w:val="698E9443"/>
    <w:rsid w:val="6992A656"/>
    <w:rsid w:val="6992FF4B"/>
    <w:rsid w:val="6997A277"/>
    <w:rsid w:val="6999B32B"/>
    <w:rsid w:val="699E8B38"/>
    <w:rsid w:val="699FD241"/>
    <w:rsid w:val="69A1B7D7"/>
    <w:rsid w:val="69A39A62"/>
    <w:rsid w:val="69A4FCD9"/>
    <w:rsid w:val="69A756EE"/>
    <w:rsid w:val="69ABFDD6"/>
    <w:rsid w:val="69ADA7D5"/>
    <w:rsid w:val="69AE9816"/>
    <w:rsid w:val="69B14143"/>
    <w:rsid w:val="69B49D70"/>
    <w:rsid w:val="69B5C4E0"/>
    <w:rsid w:val="69B77176"/>
    <w:rsid w:val="69BAAA5E"/>
    <w:rsid w:val="69BB0087"/>
    <w:rsid w:val="69BD0649"/>
    <w:rsid w:val="69C1E5C8"/>
    <w:rsid w:val="69C5F087"/>
    <w:rsid w:val="69D05115"/>
    <w:rsid w:val="69D2F51A"/>
    <w:rsid w:val="69D5E744"/>
    <w:rsid w:val="69D7AB17"/>
    <w:rsid w:val="69D96156"/>
    <w:rsid w:val="69DE0BCF"/>
    <w:rsid w:val="69E37372"/>
    <w:rsid w:val="69E71C60"/>
    <w:rsid w:val="69EBA38B"/>
    <w:rsid w:val="69EDDC99"/>
    <w:rsid w:val="69F0A360"/>
    <w:rsid w:val="69F86E68"/>
    <w:rsid w:val="69FBCA16"/>
    <w:rsid w:val="69FF189B"/>
    <w:rsid w:val="6A039600"/>
    <w:rsid w:val="6A0B87AE"/>
    <w:rsid w:val="6A0CFDC9"/>
    <w:rsid w:val="6A10069C"/>
    <w:rsid w:val="6A111436"/>
    <w:rsid w:val="6A1177DE"/>
    <w:rsid w:val="6A11F89A"/>
    <w:rsid w:val="6A1423A7"/>
    <w:rsid w:val="6A188007"/>
    <w:rsid w:val="6A1A9167"/>
    <w:rsid w:val="6A1BA05B"/>
    <w:rsid w:val="6A24F589"/>
    <w:rsid w:val="6A251FF8"/>
    <w:rsid w:val="6A2B47E9"/>
    <w:rsid w:val="6A2CA4F7"/>
    <w:rsid w:val="6A2F55AB"/>
    <w:rsid w:val="6A368FD6"/>
    <w:rsid w:val="6A3DA9E5"/>
    <w:rsid w:val="6A3EACB0"/>
    <w:rsid w:val="6A41713E"/>
    <w:rsid w:val="6A45F283"/>
    <w:rsid w:val="6A46FAA2"/>
    <w:rsid w:val="6A4991B1"/>
    <w:rsid w:val="6A4B09B1"/>
    <w:rsid w:val="6A50F602"/>
    <w:rsid w:val="6A51E2B0"/>
    <w:rsid w:val="6A5852E5"/>
    <w:rsid w:val="6A59DE6B"/>
    <w:rsid w:val="6A5A21D0"/>
    <w:rsid w:val="6A5E0180"/>
    <w:rsid w:val="6A5E3CBD"/>
    <w:rsid w:val="6A5FBDC9"/>
    <w:rsid w:val="6A66F318"/>
    <w:rsid w:val="6A67FFAF"/>
    <w:rsid w:val="6A6DC77C"/>
    <w:rsid w:val="6A6E0A98"/>
    <w:rsid w:val="6A6E929F"/>
    <w:rsid w:val="6A6EFEE4"/>
    <w:rsid w:val="6A711B3A"/>
    <w:rsid w:val="6A71931B"/>
    <w:rsid w:val="6A746B3C"/>
    <w:rsid w:val="6A78C41A"/>
    <w:rsid w:val="6A840CE6"/>
    <w:rsid w:val="6A8BB420"/>
    <w:rsid w:val="6A919AC4"/>
    <w:rsid w:val="6A95BD82"/>
    <w:rsid w:val="6A9CF16D"/>
    <w:rsid w:val="6A9FDBD0"/>
    <w:rsid w:val="6AA3D0BE"/>
    <w:rsid w:val="6AA6F353"/>
    <w:rsid w:val="6AAA3F9D"/>
    <w:rsid w:val="6AAD5035"/>
    <w:rsid w:val="6AAF05FD"/>
    <w:rsid w:val="6AB301BD"/>
    <w:rsid w:val="6AB578B7"/>
    <w:rsid w:val="6ABAC177"/>
    <w:rsid w:val="6ABB6549"/>
    <w:rsid w:val="6ABCCD12"/>
    <w:rsid w:val="6AC238AE"/>
    <w:rsid w:val="6AC5CFFE"/>
    <w:rsid w:val="6ACB5E6B"/>
    <w:rsid w:val="6ACE22F1"/>
    <w:rsid w:val="6AD04B4A"/>
    <w:rsid w:val="6AD69AEA"/>
    <w:rsid w:val="6AD72F26"/>
    <w:rsid w:val="6ADEE4D5"/>
    <w:rsid w:val="6ADFEB26"/>
    <w:rsid w:val="6AE1ADC1"/>
    <w:rsid w:val="6AE20B33"/>
    <w:rsid w:val="6AE4B8FB"/>
    <w:rsid w:val="6AE6D5EE"/>
    <w:rsid w:val="6AE74194"/>
    <w:rsid w:val="6AE99169"/>
    <w:rsid w:val="6AE9A72E"/>
    <w:rsid w:val="6AEC0630"/>
    <w:rsid w:val="6AEEFD34"/>
    <w:rsid w:val="6AF5D771"/>
    <w:rsid w:val="6AFD6EE0"/>
    <w:rsid w:val="6AFE3CD0"/>
    <w:rsid w:val="6B050F87"/>
    <w:rsid w:val="6B06BC4C"/>
    <w:rsid w:val="6B077033"/>
    <w:rsid w:val="6B0D250F"/>
    <w:rsid w:val="6B0DEE20"/>
    <w:rsid w:val="6B117028"/>
    <w:rsid w:val="6B1237FA"/>
    <w:rsid w:val="6B1BC33E"/>
    <w:rsid w:val="6B33CF14"/>
    <w:rsid w:val="6B35BA33"/>
    <w:rsid w:val="6B3667D3"/>
    <w:rsid w:val="6B3C7B84"/>
    <w:rsid w:val="6B420CDC"/>
    <w:rsid w:val="6B441739"/>
    <w:rsid w:val="6B4BA550"/>
    <w:rsid w:val="6B520574"/>
    <w:rsid w:val="6B52F4A0"/>
    <w:rsid w:val="6B573E74"/>
    <w:rsid w:val="6B58D3ED"/>
    <w:rsid w:val="6B5CD9E3"/>
    <w:rsid w:val="6B5F7126"/>
    <w:rsid w:val="6B60AA9A"/>
    <w:rsid w:val="6B611A20"/>
    <w:rsid w:val="6B66E8F2"/>
    <w:rsid w:val="6B69B3F6"/>
    <w:rsid w:val="6B69C1C2"/>
    <w:rsid w:val="6B6D86AE"/>
    <w:rsid w:val="6B7365D8"/>
    <w:rsid w:val="6B7668D0"/>
    <w:rsid w:val="6B78149B"/>
    <w:rsid w:val="6B7A1DAA"/>
    <w:rsid w:val="6B7CDC63"/>
    <w:rsid w:val="6B80BA17"/>
    <w:rsid w:val="6B80D376"/>
    <w:rsid w:val="6B81F91B"/>
    <w:rsid w:val="6B88C6C9"/>
    <w:rsid w:val="6B8D9DE3"/>
    <w:rsid w:val="6B8F2BD4"/>
    <w:rsid w:val="6B924E79"/>
    <w:rsid w:val="6B93F487"/>
    <w:rsid w:val="6B9529EA"/>
    <w:rsid w:val="6B95B88D"/>
    <w:rsid w:val="6B99B37A"/>
    <w:rsid w:val="6B9DD8A9"/>
    <w:rsid w:val="6BA29E86"/>
    <w:rsid w:val="6BA4155D"/>
    <w:rsid w:val="6BA42208"/>
    <w:rsid w:val="6BA7F688"/>
    <w:rsid w:val="6BA8AB7B"/>
    <w:rsid w:val="6BA92B6D"/>
    <w:rsid w:val="6BAA2F3B"/>
    <w:rsid w:val="6BAD979A"/>
    <w:rsid w:val="6BB4CB80"/>
    <w:rsid w:val="6BBB4114"/>
    <w:rsid w:val="6BBBD86F"/>
    <w:rsid w:val="6BBD1C45"/>
    <w:rsid w:val="6BC17B8D"/>
    <w:rsid w:val="6BC61BEA"/>
    <w:rsid w:val="6BCB11A2"/>
    <w:rsid w:val="6BCB2CB3"/>
    <w:rsid w:val="6BCC415B"/>
    <w:rsid w:val="6BD18C4B"/>
    <w:rsid w:val="6BD504AD"/>
    <w:rsid w:val="6BD71FD1"/>
    <w:rsid w:val="6BE587E1"/>
    <w:rsid w:val="6BEAE3E9"/>
    <w:rsid w:val="6BEC32EF"/>
    <w:rsid w:val="6BEE17BC"/>
    <w:rsid w:val="6BEED9CE"/>
    <w:rsid w:val="6BF7FD78"/>
    <w:rsid w:val="6BFF491B"/>
    <w:rsid w:val="6C03576B"/>
    <w:rsid w:val="6C041150"/>
    <w:rsid w:val="6C0CEDD3"/>
    <w:rsid w:val="6C0EC181"/>
    <w:rsid w:val="6C0EE614"/>
    <w:rsid w:val="6C0EF86B"/>
    <w:rsid w:val="6C101B49"/>
    <w:rsid w:val="6C159552"/>
    <w:rsid w:val="6C1F01FB"/>
    <w:rsid w:val="6C25FFE5"/>
    <w:rsid w:val="6C2C46FB"/>
    <w:rsid w:val="6C39C942"/>
    <w:rsid w:val="6C405BED"/>
    <w:rsid w:val="6C436691"/>
    <w:rsid w:val="6C45C02B"/>
    <w:rsid w:val="6C4789CB"/>
    <w:rsid w:val="6C48067B"/>
    <w:rsid w:val="6C4B2483"/>
    <w:rsid w:val="6C4BC0BF"/>
    <w:rsid w:val="6C4C0384"/>
    <w:rsid w:val="6C4D48DF"/>
    <w:rsid w:val="6C4E416D"/>
    <w:rsid w:val="6C4FC402"/>
    <w:rsid w:val="6C525B73"/>
    <w:rsid w:val="6C542C85"/>
    <w:rsid w:val="6C5786C7"/>
    <w:rsid w:val="6C5BF979"/>
    <w:rsid w:val="6C67A754"/>
    <w:rsid w:val="6C67C547"/>
    <w:rsid w:val="6C67D28E"/>
    <w:rsid w:val="6C6A2B5B"/>
    <w:rsid w:val="6C6CFFFB"/>
    <w:rsid w:val="6C6F9F02"/>
    <w:rsid w:val="6C89FAD4"/>
    <w:rsid w:val="6C8BB12B"/>
    <w:rsid w:val="6C8D767A"/>
    <w:rsid w:val="6C912E66"/>
    <w:rsid w:val="6C92668D"/>
    <w:rsid w:val="6C9574A5"/>
    <w:rsid w:val="6C9811BB"/>
    <w:rsid w:val="6C98837B"/>
    <w:rsid w:val="6C98FCBD"/>
    <w:rsid w:val="6C9D046F"/>
    <w:rsid w:val="6CA38FF9"/>
    <w:rsid w:val="6CA47041"/>
    <w:rsid w:val="6CA4F3B0"/>
    <w:rsid w:val="6CA80408"/>
    <w:rsid w:val="6CAB0520"/>
    <w:rsid w:val="6CAB267A"/>
    <w:rsid w:val="6CAC4D99"/>
    <w:rsid w:val="6CAC880E"/>
    <w:rsid w:val="6CAD0438"/>
    <w:rsid w:val="6CAD1A05"/>
    <w:rsid w:val="6CAD2562"/>
    <w:rsid w:val="6CB3BDF5"/>
    <w:rsid w:val="6CBED557"/>
    <w:rsid w:val="6CC321DC"/>
    <w:rsid w:val="6CC4A2F5"/>
    <w:rsid w:val="6CC509C3"/>
    <w:rsid w:val="6CC56939"/>
    <w:rsid w:val="6CC87505"/>
    <w:rsid w:val="6CCA26E1"/>
    <w:rsid w:val="6CCC5C06"/>
    <w:rsid w:val="6CCD663A"/>
    <w:rsid w:val="6CCE06EC"/>
    <w:rsid w:val="6CCF32E5"/>
    <w:rsid w:val="6CCFBDCA"/>
    <w:rsid w:val="6CD19DAB"/>
    <w:rsid w:val="6CD29F1C"/>
    <w:rsid w:val="6CD59566"/>
    <w:rsid w:val="6CD5A774"/>
    <w:rsid w:val="6CD7E0CA"/>
    <w:rsid w:val="6CDF0012"/>
    <w:rsid w:val="6CEAE1A3"/>
    <w:rsid w:val="6CED204F"/>
    <w:rsid w:val="6CF31986"/>
    <w:rsid w:val="6CF413F8"/>
    <w:rsid w:val="6CF6BB0D"/>
    <w:rsid w:val="6CF6C694"/>
    <w:rsid w:val="6CF74DF0"/>
    <w:rsid w:val="6CF809CE"/>
    <w:rsid w:val="6CF89292"/>
    <w:rsid w:val="6D0048D1"/>
    <w:rsid w:val="6D00D95A"/>
    <w:rsid w:val="6D05A6DA"/>
    <w:rsid w:val="6D090BC9"/>
    <w:rsid w:val="6D119CC1"/>
    <w:rsid w:val="6D151CA5"/>
    <w:rsid w:val="6D17ADBE"/>
    <w:rsid w:val="6D184E5C"/>
    <w:rsid w:val="6D189E11"/>
    <w:rsid w:val="6D19174D"/>
    <w:rsid w:val="6D1D82D4"/>
    <w:rsid w:val="6D22EE34"/>
    <w:rsid w:val="6D2478A7"/>
    <w:rsid w:val="6D298835"/>
    <w:rsid w:val="6D2A4BF2"/>
    <w:rsid w:val="6D2C68B4"/>
    <w:rsid w:val="6D2EEFF2"/>
    <w:rsid w:val="6D2F5E67"/>
    <w:rsid w:val="6D3A0EE3"/>
    <w:rsid w:val="6D3A9D31"/>
    <w:rsid w:val="6D3D5B4D"/>
    <w:rsid w:val="6D3DE6AC"/>
    <w:rsid w:val="6D3E9368"/>
    <w:rsid w:val="6D3FAA43"/>
    <w:rsid w:val="6D3FAAF4"/>
    <w:rsid w:val="6D4108FD"/>
    <w:rsid w:val="6D42C810"/>
    <w:rsid w:val="6D455214"/>
    <w:rsid w:val="6D4E5F79"/>
    <w:rsid w:val="6D612D5F"/>
    <w:rsid w:val="6D616288"/>
    <w:rsid w:val="6D6232FD"/>
    <w:rsid w:val="6D6BBDD7"/>
    <w:rsid w:val="6D6EB954"/>
    <w:rsid w:val="6D6FCF34"/>
    <w:rsid w:val="6D719867"/>
    <w:rsid w:val="6D71E3DF"/>
    <w:rsid w:val="6D75E3CF"/>
    <w:rsid w:val="6D77B67D"/>
    <w:rsid w:val="6D7E25FE"/>
    <w:rsid w:val="6D7F6C46"/>
    <w:rsid w:val="6D8069B7"/>
    <w:rsid w:val="6D816D6F"/>
    <w:rsid w:val="6D826FD2"/>
    <w:rsid w:val="6D8598F9"/>
    <w:rsid w:val="6D86B3A9"/>
    <w:rsid w:val="6D88FE0E"/>
    <w:rsid w:val="6D8DA0A7"/>
    <w:rsid w:val="6D8E4AC4"/>
    <w:rsid w:val="6D9176BA"/>
    <w:rsid w:val="6D9221B6"/>
    <w:rsid w:val="6D94CF85"/>
    <w:rsid w:val="6D9D4324"/>
    <w:rsid w:val="6D9D4B6E"/>
    <w:rsid w:val="6DA35D01"/>
    <w:rsid w:val="6DA44496"/>
    <w:rsid w:val="6DA49ED5"/>
    <w:rsid w:val="6DAA56BD"/>
    <w:rsid w:val="6DAC9868"/>
    <w:rsid w:val="6DACF2AD"/>
    <w:rsid w:val="6DB16F79"/>
    <w:rsid w:val="6DB37EE8"/>
    <w:rsid w:val="6DB4E7FF"/>
    <w:rsid w:val="6DB76FC6"/>
    <w:rsid w:val="6DBD3506"/>
    <w:rsid w:val="6DBD71A1"/>
    <w:rsid w:val="6DC1F0A2"/>
    <w:rsid w:val="6DC228ED"/>
    <w:rsid w:val="6DC456F0"/>
    <w:rsid w:val="6DC586A2"/>
    <w:rsid w:val="6DC5E985"/>
    <w:rsid w:val="6DC61AE3"/>
    <w:rsid w:val="6DC718F0"/>
    <w:rsid w:val="6DD0053C"/>
    <w:rsid w:val="6DD0AA4A"/>
    <w:rsid w:val="6DD15B69"/>
    <w:rsid w:val="6DD549B7"/>
    <w:rsid w:val="6DDB35AD"/>
    <w:rsid w:val="6DE00FEB"/>
    <w:rsid w:val="6DE40C93"/>
    <w:rsid w:val="6DE41035"/>
    <w:rsid w:val="6DE42697"/>
    <w:rsid w:val="6DE87E9E"/>
    <w:rsid w:val="6DE8A115"/>
    <w:rsid w:val="6DEC065D"/>
    <w:rsid w:val="6DEF1C1B"/>
    <w:rsid w:val="6DF5FEAB"/>
    <w:rsid w:val="6DF9F4CC"/>
    <w:rsid w:val="6DFAAEB2"/>
    <w:rsid w:val="6DFEACA1"/>
    <w:rsid w:val="6E0451D2"/>
    <w:rsid w:val="6E0470F6"/>
    <w:rsid w:val="6E056E2D"/>
    <w:rsid w:val="6E07868A"/>
    <w:rsid w:val="6E1185B8"/>
    <w:rsid w:val="6E13307E"/>
    <w:rsid w:val="6E15893A"/>
    <w:rsid w:val="6E19326A"/>
    <w:rsid w:val="6E1A6E0C"/>
    <w:rsid w:val="6E1AABCB"/>
    <w:rsid w:val="6E1E8031"/>
    <w:rsid w:val="6E1F8D1B"/>
    <w:rsid w:val="6E20DBA0"/>
    <w:rsid w:val="6E24B642"/>
    <w:rsid w:val="6E24F106"/>
    <w:rsid w:val="6E283619"/>
    <w:rsid w:val="6E2B3380"/>
    <w:rsid w:val="6E2C90A1"/>
    <w:rsid w:val="6E2DA905"/>
    <w:rsid w:val="6E2F1DD3"/>
    <w:rsid w:val="6E35516B"/>
    <w:rsid w:val="6E376110"/>
    <w:rsid w:val="6E3AE001"/>
    <w:rsid w:val="6E3BF5B5"/>
    <w:rsid w:val="6E3CECE9"/>
    <w:rsid w:val="6E3E7B1C"/>
    <w:rsid w:val="6E3ED2B4"/>
    <w:rsid w:val="6E3FBC42"/>
    <w:rsid w:val="6E45BC5E"/>
    <w:rsid w:val="6E4B5191"/>
    <w:rsid w:val="6E4BAEA0"/>
    <w:rsid w:val="6E4E389E"/>
    <w:rsid w:val="6E541C49"/>
    <w:rsid w:val="6E54CB7F"/>
    <w:rsid w:val="6E557392"/>
    <w:rsid w:val="6E572603"/>
    <w:rsid w:val="6E596FE2"/>
    <w:rsid w:val="6E59C0E8"/>
    <w:rsid w:val="6E6175B0"/>
    <w:rsid w:val="6E6472F0"/>
    <w:rsid w:val="6E6AC322"/>
    <w:rsid w:val="6E722C57"/>
    <w:rsid w:val="6E73545D"/>
    <w:rsid w:val="6E7404BA"/>
    <w:rsid w:val="6E797929"/>
    <w:rsid w:val="6E7B7AC7"/>
    <w:rsid w:val="6E86D27D"/>
    <w:rsid w:val="6E8AE299"/>
    <w:rsid w:val="6E8D568F"/>
    <w:rsid w:val="6E8DF09F"/>
    <w:rsid w:val="6E8FBAC7"/>
    <w:rsid w:val="6E8FC784"/>
    <w:rsid w:val="6E902CD1"/>
    <w:rsid w:val="6E99B553"/>
    <w:rsid w:val="6EA255BD"/>
    <w:rsid w:val="6EA4A7A1"/>
    <w:rsid w:val="6EAD239F"/>
    <w:rsid w:val="6EADE012"/>
    <w:rsid w:val="6EAE589B"/>
    <w:rsid w:val="6EB7E6F5"/>
    <w:rsid w:val="6EBABD39"/>
    <w:rsid w:val="6EC033C4"/>
    <w:rsid w:val="6EC14DA6"/>
    <w:rsid w:val="6EC264CF"/>
    <w:rsid w:val="6EC3D538"/>
    <w:rsid w:val="6EC4AEB4"/>
    <w:rsid w:val="6EC8DC6E"/>
    <w:rsid w:val="6ECDF1BE"/>
    <w:rsid w:val="6ECF450A"/>
    <w:rsid w:val="6ED109A6"/>
    <w:rsid w:val="6ED2A09E"/>
    <w:rsid w:val="6ED4841C"/>
    <w:rsid w:val="6ED4C5D8"/>
    <w:rsid w:val="6ED7F62B"/>
    <w:rsid w:val="6EDBA43D"/>
    <w:rsid w:val="6EE0A7C2"/>
    <w:rsid w:val="6EE1245B"/>
    <w:rsid w:val="6EE1A895"/>
    <w:rsid w:val="6EE21D03"/>
    <w:rsid w:val="6EE37967"/>
    <w:rsid w:val="6EE3BCAD"/>
    <w:rsid w:val="6EE603D7"/>
    <w:rsid w:val="6EE7823A"/>
    <w:rsid w:val="6EE98629"/>
    <w:rsid w:val="6EEDAAF2"/>
    <w:rsid w:val="6EEF5DE7"/>
    <w:rsid w:val="6EF2143D"/>
    <w:rsid w:val="6EF2FC01"/>
    <w:rsid w:val="6EFD3AD7"/>
    <w:rsid w:val="6EFF0870"/>
    <w:rsid w:val="6F03A724"/>
    <w:rsid w:val="6F04AF68"/>
    <w:rsid w:val="6F109AD0"/>
    <w:rsid w:val="6F10E657"/>
    <w:rsid w:val="6F147653"/>
    <w:rsid w:val="6F160115"/>
    <w:rsid w:val="6F19400F"/>
    <w:rsid w:val="6F198152"/>
    <w:rsid w:val="6F1F03FE"/>
    <w:rsid w:val="6F246927"/>
    <w:rsid w:val="6F27F6EC"/>
    <w:rsid w:val="6F29130C"/>
    <w:rsid w:val="6F2DEFE5"/>
    <w:rsid w:val="6F2ECF3A"/>
    <w:rsid w:val="6F32D078"/>
    <w:rsid w:val="6F34065D"/>
    <w:rsid w:val="6F39CE62"/>
    <w:rsid w:val="6F3A80C3"/>
    <w:rsid w:val="6F3F0F7D"/>
    <w:rsid w:val="6F3F5ABA"/>
    <w:rsid w:val="6F3F8DA9"/>
    <w:rsid w:val="6F413CEC"/>
    <w:rsid w:val="6F42780F"/>
    <w:rsid w:val="6F430FDA"/>
    <w:rsid w:val="6F47C060"/>
    <w:rsid w:val="6F4C5042"/>
    <w:rsid w:val="6F4E6E89"/>
    <w:rsid w:val="6F509D4D"/>
    <w:rsid w:val="6F50B574"/>
    <w:rsid w:val="6F537488"/>
    <w:rsid w:val="6F59B086"/>
    <w:rsid w:val="6F5A1B1F"/>
    <w:rsid w:val="6F5D8FA9"/>
    <w:rsid w:val="6F6023B8"/>
    <w:rsid w:val="6F65DDE2"/>
    <w:rsid w:val="6F6C1F15"/>
    <w:rsid w:val="6F75FF2C"/>
    <w:rsid w:val="6F774CD9"/>
    <w:rsid w:val="6F7B7BF8"/>
    <w:rsid w:val="6F7C5D28"/>
    <w:rsid w:val="6F83B7D3"/>
    <w:rsid w:val="6F8B157E"/>
    <w:rsid w:val="6F8D8620"/>
    <w:rsid w:val="6F8FA148"/>
    <w:rsid w:val="6F900D17"/>
    <w:rsid w:val="6F90215D"/>
    <w:rsid w:val="6F915805"/>
    <w:rsid w:val="6F9448C6"/>
    <w:rsid w:val="6F94AA42"/>
    <w:rsid w:val="6F967E1A"/>
    <w:rsid w:val="6F977360"/>
    <w:rsid w:val="6F9D75A0"/>
    <w:rsid w:val="6FA51D6D"/>
    <w:rsid w:val="6FA57363"/>
    <w:rsid w:val="6FA892CD"/>
    <w:rsid w:val="6FA99629"/>
    <w:rsid w:val="6FAABE01"/>
    <w:rsid w:val="6FAC33C1"/>
    <w:rsid w:val="6FAFFAF5"/>
    <w:rsid w:val="6FB12232"/>
    <w:rsid w:val="6FB1A322"/>
    <w:rsid w:val="6FB759B9"/>
    <w:rsid w:val="6FB7C88B"/>
    <w:rsid w:val="6FBD32FA"/>
    <w:rsid w:val="6FBE5E4D"/>
    <w:rsid w:val="6FBEBE77"/>
    <w:rsid w:val="6FC3C18C"/>
    <w:rsid w:val="6FC8DD3D"/>
    <w:rsid w:val="6FCC1E02"/>
    <w:rsid w:val="6FCDDC38"/>
    <w:rsid w:val="6FD07E4A"/>
    <w:rsid w:val="6FD18490"/>
    <w:rsid w:val="6FD3E6EF"/>
    <w:rsid w:val="6FD979B5"/>
    <w:rsid w:val="6FDABD23"/>
    <w:rsid w:val="6FE89F01"/>
    <w:rsid w:val="6FEA4862"/>
    <w:rsid w:val="6FEAADEC"/>
    <w:rsid w:val="6FEBE1E4"/>
    <w:rsid w:val="6FEBF5DD"/>
    <w:rsid w:val="6FF5DB15"/>
    <w:rsid w:val="6FFC01AE"/>
    <w:rsid w:val="6FFE7D1A"/>
    <w:rsid w:val="70007689"/>
    <w:rsid w:val="7004B984"/>
    <w:rsid w:val="7006C3BF"/>
    <w:rsid w:val="700D639D"/>
    <w:rsid w:val="7014F020"/>
    <w:rsid w:val="701954DB"/>
    <w:rsid w:val="7019F9D6"/>
    <w:rsid w:val="701FEAA4"/>
    <w:rsid w:val="7021E5B5"/>
    <w:rsid w:val="7027803B"/>
    <w:rsid w:val="702B0F03"/>
    <w:rsid w:val="702E0122"/>
    <w:rsid w:val="70312427"/>
    <w:rsid w:val="70344D27"/>
    <w:rsid w:val="7035A99F"/>
    <w:rsid w:val="70362B18"/>
    <w:rsid w:val="703690C6"/>
    <w:rsid w:val="703CE572"/>
    <w:rsid w:val="703F01F1"/>
    <w:rsid w:val="70445A4B"/>
    <w:rsid w:val="704D7E82"/>
    <w:rsid w:val="7051E5E4"/>
    <w:rsid w:val="7055AA5E"/>
    <w:rsid w:val="7057788C"/>
    <w:rsid w:val="70591997"/>
    <w:rsid w:val="705EDDD4"/>
    <w:rsid w:val="7060FFFF"/>
    <w:rsid w:val="706104E9"/>
    <w:rsid w:val="70631F47"/>
    <w:rsid w:val="706603D4"/>
    <w:rsid w:val="706734FF"/>
    <w:rsid w:val="706A9716"/>
    <w:rsid w:val="7073AD3D"/>
    <w:rsid w:val="7073F9A5"/>
    <w:rsid w:val="707E598B"/>
    <w:rsid w:val="70843223"/>
    <w:rsid w:val="70865B27"/>
    <w:rsid w:val="7087C064"/>
    <w:rsid w:val="7087E543"/>
    <w:rsid w:val="70893624"/>
    <w:rsid w:val="708A9A74"/>
    <w:rsid w:val="709083D6"/>
    <w:rsid w:val="70915FD7"/>
    <w:rsid w:val="70929EC0"/>
    <w:rsid w:val="7099C9E1"/>
    <w:rsid w:val="709E83FB"/>
    <w:rsid w:val="709EEDEB"/>
    <w:rsid w:val="70A2CB82"/>
    <w:rsid w:val="70A747D8"/>
    <w:rsid w:val="70A8BD4F"/>
    <w:rsid w:val="70ADA993"/>
    <w:rsid w:val="70B607BF"/>
    <w:rsid w:val="70BAB0E9"/>
    <w:rsid w:val="70BE1E9E"/>
    <w:rsid w:val="70BE2FF5"/>
    <w:rsid w:val="70BF7F93"/>
    <w:rsid w:val="70C1A574"/>
    <w:rsid w:val="70C7BDBD"/>
    <w:rsid w:val="70CBC27B"/>
    <w:rsid w:val="70CBFB57"/>
    <w:rsid w:val="70CE7878"/>
    <w:rsid w:val="70CFBE38"/>
    <w:rsid w:val="70DC19D4"/>
    <w:rsid w:val="70DD409F"/>
    <w:rsid w:val="70E92CAD"/>
    <w:rsid w:val="70EF375E"/>
    <w:rsid w:val="70F050EE"/>
    <w:rsid w:val="70F70C8B"/>
    <w:rsid w:val="70F7EF10"/>
    <w:rsid w:val="70F9DB91"/>
    <w:rsid w:val="70FF0E6A"/>
    <w:rsid w:val="71010FC0"/>
    <w:rsid w:val="71031513"/>
    <w:rsid w:val="71042F18"/>
    <w:rsid w:val="71046B46"/>
    <w:rsid w:val="71053BC3"/>
    <w:rsid w:val="710CEEEA"/>
    <w:rsid w:val="710D1894"/>
    <w:rsid w:val="710EDF90"/>
    <w:rsid w:val="710F6CE9"/>
    <w:rsid w:val="7110A926"/>
    <w:rsid w:val="71147CE6"/>
    <w:rsid w:val="71157B7F"/>
    <w:rsid w:val="71167735"/>
    <w:rsid w:val="7117609E"/>
    <w:rsid w:val="7117A78A"/>
    <w:rsid w:val="7119E40A"/>
    <w:rsid w:val="711B5A98"/>
    <w:rsid w:val="711E3CD1"/>
    <w:rsid w:val="711E809F"/>
    <w:rsid w:val="7120CD89"/>
    <w:rsid w:val="71261FC5"/>
    <w:rsid w:val="7129D22F"/>
    <w:rsid w:val="712C5D07"/>
    <w:rsid w:val="712DEC4A"/>
    <w:rsid w:val="712F3B52"/>
    <w:rsid w:val="712F3DD8"/>
    <w:rsid w:val="7136D768"/>
    <w:rsid w:val="713ACCC2"/>
    <w:rsid w:val="713BD0ED"/>
    <w:rsid w:val="713C2FDD"/>
    <w:rsid w:val="71425835"/>
    <w:rsid w:val="71537A3A"/>
    <w:rsid w:val="7158E212"/>
    <w:rsid w:val="716001AE"/>
    <w:rsid w:val="7166EFA7"/>
    <w:rsid w:val="71672157"/>
    <w:rsid w:val="7167D314"/>
    <w:rsid w:val="7169AC66"/>
    <w:rsid w:val="7171E412"/>
    <w:rsid w:val="7174EB52"/>
    <w:rsid w:val="71771192"/>
    <w:rsid w:val="71780E37"/>
    <w:rsid w:val="717D11AE"/>
    <w:rsid w:val="717DAE0D"/>
    <w:rsid w:val="717FB090"/>
    <w:rsid w:val="718467B9"/>
    <w:rsid w:val="71872219"/>
    <w:rsid w:val="7189F4C1"/>
    <w:rsid w:val="718A4587"/>
    <w:rsid w:val="718CDDF7"/>
    <w:rsid w:val="718FAE43"/>
    <w:rsid w:val="71931B2D"/>
    <w:rsid w:val="719499C2"/>
    <w:rsid w:val="719B5B35"/>
    <w:rsid w:val="719B8DCD"/>
    <w:rsid w:val="719BA97E"/>
    <w:rsid w:val="719DA104"/>
    <w:rsid w:val="71A4723E"/>
    <w:rsid w:val="71A61ADA"/>
    <w:rsid w:val="71A901E3"/>
    <w:rsid w:val="71AC1918"/>
    <w:rsid w:val="71AD0409"/>
    <w:rsid w:val="71B181F6"/>
    <w:rsid w:val="71B28EC3"/>
    <w:rsid w:val="71B30679"/>
    <w:rsid w:val="71B54486"/>
    <w:rsid w:val="71BABC9C"/>
    <w:rsid w:val="71BD5736"/>
    <w:rsid w:val="71BD72F6"/>
    <w:rsid w:val="71CCCB9E"/>
    <w:rsid w:val="71CD1384"/>
    <w:rsid w:val="71CE1645"/>
    <w:rsid w:val="71D12823"/>
    <w:rsid w:val="71D36865"/>
    <w:rsid w:val="71D87D39"/>
    <w:rsid w:val="71DA4EF1"/>
    <w:rsid w:val="71DA70D9"/>
    <w:rsid w:val="71DF15B3"/>
    <w:rsid w:val="71E37A82"/>
    <w:rsid w:val="71E43395"/>
    <w:rsid w:val="71E5A491"/>
    <w:rsid w:val="71E746DC"/>
    <w:rsid w:val="71EABCC6"/>
    <w:rsid w:val="71EC3A25"/>
    <w:rsid w:val="71F423A3"/>
    <w:rsid w:val="71F531E2"/>
    <w:rsid w:val="71F61E68"/>
    <w:rsid w:val="71F6468D"/>
    <w:rsid w:val="71F94B6C"/>
    <w:rsid w:val="71FC0E55"/>
    <w:rsid w:val="71FF4B0D"/>
    <w:rsid w:val="720BEDC2"/>
    <w:rsid w:val="720E90C1"/>
    <w:rsid w:val="720F62DD"/>
    <w:rsid w:val="7210699D"/>
    <w:rsid w:val="7213E988"/>
    <w:rsid w:val="72199ED5"/>
    <w:rsid w:val="721A8DAC"/>
    <w:rsid w:val="72226814"/>
    <w:rsid w:val="7223222D"/>
    <w:rsid w:val="722B0FFB"/>
    <w:rsid w:val="722B2ECB"/>
    <w:rsid w:val="722EC6AE"/>
    <w:rsid w:val="7230A619"/>
    <w:rsid w:val="72325F04"/>
    <w:rsid w:val="72354E47"/>
    <w:rsid w:val="7238B4F2"/>
    <w:rsid w:val="723A2C14"/>
    <w:rsid w:val="723D162A"/>
    <w:rsid w:val="724085AF"/>
    <w:rsid w:val="72470906"/>
    <w:rsid w:val="7247EF0B"/>
    <w:rsid w:val="7253EA53"/>
    <w:rsid w:val="725BF086"/>
    <w:rsid w:val="725CC7BD"/>
    <w:rsid w:val="725CCF1C"/>
    <w:rsid w:val="72651FD0"/>
    <w:rsid w:val="7265BA8B"/>
    <w:rsid w:val="72666C11"/>
    <w:rsid w:val="726C1DA2"/>
    <w:rsid w:val="726D3624"/>
    <w:rsid w:val="726DE0D0"/>
    <w:rsid w:val="726EE1FE"/>
    <w:rsid w:val="726F19EA"/>
    <w:rsid w:val="727CE63D"/>
    <w:rsid w:val="727D8FD4"/>
    <w:rsid w:val="727E4EBD"/>
    <w:rsid w:val="7283262E"/>
    <w:rsid w:val="72854941"/>
    <w:rsid w:val="728A54D7"/>
    <w:rsid w:val="728A73F5"/>
    <w:rsid w:val="72940AC9"/>
    <w:rsid w:val="72969F79"/>
    <w:rsid w:val="72984A7B"/>
    <w:rsid w:val="72A114E8"/>
    <w:rsid w:val="72A68B5C"/>
    <w:rsid w:val="72A6B626"/>
    <w:rsid w:val="72AF60CD"/>
    <w:rsid w:val="72B8A214"/>
    <w:rsid w:val="72BD2443"/>
    <w:rsid w:val="72C21682"/>
    <w:rsid w:val="72C395AC"/>
    <w:rsid w:val="72C660E4"/>
    <w:rsid w:val="72C98C4E"/>
    <w:rsid w:val="72CDA19D"/>
    <w:rsid w:val="72D17CDE"/>
    <w:rsid w:val="72D35840"/>
    <w:rsid w:val="72D44495"/>
    <w:rsid w:val="72D65E62"/>
    <w:rsid w:val="72DAF0EE"/>
    <w:rsid w:val="72DBD540"/>
    <w:rsid w:val="72E187F2"/>
    <w:rsid w:val="72E27D1F"/>
    <w:rsid w:val="72E63957"/>
    <w:rsid w:val="72E8A6AD"/>
    <w:rsid w:val="72EAE5A7"/>
    <w:rsid w:val="72EB221F"/>
    <w:rsid w:val="72EBEB6F"/>
    <w:rsid w:val="72EDCDF1"/>
    <w:rsid w:val="72EF56F0"/>
    <w:rsid w:val="72FB773C"/>
    <w:rsid w:val="72FF349A"/>
    <w:rsid w:val="7304CA0E"/>
    <w:rsid w:val="7305C60A"/>
    <w:rsid w:val="730A4385"/>
    <w:rsid w:val="730BE1AD"/>
    <w:rsid w:val="730CD938"/>
    <w:rsid w:val="73113A86"/>
    <w:rsid w:val="7311A6C8"/>
    <w:rsid w:val="73133FF6"/>
    <w:rsid w:val="731414F2"/>
    <w:rsid w:val="731AC7EB"/>
    <w:rsid w:val="731B1DD3"/>
    <w:rsid w:val="731CB0D7"/>
    <w:rsid w:val="731D11C0"/>
    <w:rsid w:val="731E3D2F"/>
    <w:rsid w:val="73216C3B"/>
    <w:rsid w:val="7325B5DC"/>
    <w:rsid w:val="7326524C"/>
    <w:rsid w:val="73271B8D"/>
    <w:rsid w:val="732BE465"/>
    <w:rsid w:val="732CC1EA"/>
    <w:rsid w:val="733310F6"/>
    <w:rsid w:val="733698D8"/>
    <w:rsid w:val="733D00E1"/>
    <w:rsid w:val="73414358"/>
    <w:rsid w:val="7344BCC4"/>
    <w:rsid w:val="734507D2"/>
    <w:rsid w:val="7346B35F"/>
    <w:rsid w:val="73483744"/>
    <w:rsid w:val="734B6B69"/>
    <w:rsid w:val="734CFD7A"/>
    <w:rsid w:val="734EBB43"/>
    <w:rsid w:val="734EDDE5"/>
    <w:rsid w:val="734FECD6"/>
    <w:rsid w:val="7352FDCF"/>
    <w:rsid w:val="7355F726"/>
    <w:rsid w:val="7358D5EE"/>
    <w:rsid w:val="73595418"/>
    <w:rsid w:val="735BEB2B"/>
    <w:rsid w:val="736DA58C"/>
    <w:rsid w:val="736E20BA"/>
    <w:rsid w:val="736F59F5"/>
    <w:rsid w:val="7370E634"/>
    <w:rsid w:val="7378A43C"/>
    <w:rsid w:val="737E02C6"/>
    <w:rsid w:val="73813637"/>
    <w:rsid w:val="7382A63A"/>
    <w:rsid w:val="7389B9B0"/>
    <w:rsid w:val="738CC61D"/>
    <w:rsid w:val="73918FF4"/>
    <w:rsid w:val="7394C57D"/>
    <w:rsid w:val="7399B74F"/>
    <w:rsid w:val="739F0E39"/>
    <w:rsid w:val="73A24676"/>
    <w:rsid w:val="73A63AA8"/>
    <w:rsid w:val="73AB50FE"/>
    <w:rsid w:val="73B1932A"/>
    <w:rsid w:val="73B2B222"/>
    <w:rsid w:val="73B7AB05"/>
    <w:rsid w:val="73BAFF66"/>
    <w:rsid w:val="73BD283C"/>
    <w:rsid w:val="73C10E08"/>
    <w:rsid w:val="73C2342B"/>
    <w:rsid w:val="73C29FE1"/>
    <w:rsid w:val="73C52AF2"/>
    <w:rsid w:val="73C9CC35"/>
    <w:rsid w:val="73CA2B70"/>
    <w:rsid w:val="73CA8A8E"/>
    <w:rsid w:val="73CE99BD"/>
    <w:rsid w:val="73CEA195"/>
    <w:rsid w:val="73D013EF"/>
    <w:rsid w:val="73D2DC71"/>
    <w:rsid w:val="73D341ED"/>
    <w:rsid w:val="73D9D053"/>
    <w:rsid w:val="73DBF714"/>
    <w:rsid w:val="73DC9C6E"/>
    <w:rsid w:val="73DE0237"/>
    <w:rsid w:val="73DF6E56"/>
    <w:rsid w:val="73E25B2F"/>
    <w:rsid w:val="73E5AA66"/>
    <w:rsid w:val="73E6AC2D"/>
    <w:rsid w:val="73E76975"/>
    <w:rsid w:val="73F9EB2A"/>
    <w:rsid w:val="73FAE7C9"/>
    <w:rsid w:val="73FC4222"/>
    <w:rsid w:val="73FC65C9"/>
    <w:rsid w:val="74047700"/>
    <w:rsid w:val="7408BC5A"/>
    <w:rsid w:val="740A1652"/>
    <w:rsid w:val="740B5A42"/>
    <w:rsid w:val="740D0794"/>
    <w:rsid w:val="740DAF98"/>
    <w:rsid w:val="74117C4F"/>
    <w:rsid w:val="741424FD"/>
    <w:rsid w:val="74142784"/>
    <w:rsid w:val="74162604"/>
    <w:rsid w:val="74175433"/>
    <w:rsid w:val="741EA9F1"/>
    <w:rsid w:val="741EED0C"/>
    <w:rsid w:val="741F3DEE"/>
    <w:rsid w:val="741F45FF"/>
    <w:rsid w:val="74233837"/>
    <w:rsid w:val="7427F39D"/>
    <w:rsid w:val="742A3FE0"/>
    <w:rsid w:val="742D586C"/>
    <w:rsid w:val="74380EC9"/>
    <w:rsid w:val="743E8B67"/>
    <w:rsid w:val="744231ED"/>
    <w:rsid w:val="7444FC68"/>
    <w:rsid w:val="744B6DD2"/>
    <w:rsid w:val="744D9B32"/>
    <w:rsid w:val="745053C7"/>
    <w:rsid w:val="74531ED4"/>
    <w:rsid w:val="74547204"/>
    <w:rsid w:val="7459F148"/>
    <w:rsid w:val="74618E46"/>
    <w:rsid w:val="746C9794"/>
    <w:rsid w:val="746CC93F"/>
    <w:rsid w:val="746F56E1"/>
    <w:rsid w:val="746FC012"/>
    <w:rsid w:val="747055D9"/>
    <w:rsid w:val="74713712"/>
    <w:rsid w:val="74734EBC"/>
    <w:rsid w:val="7473D4EF"/>
    <w:rsid w:val="7473E5C7"/>
    <w:rsid w:val="74748396"/>
    <w:rsid w:val="7479A3E4"/>
    <w:rsid w:val="747BF815"/>
    <w:rsid w:val="747C1493"/>
    <w:rsid w:val="747D96D7"/>
    <w:rsid w:val="747EC2DB"/>
    <w:rsid w:val="747F4615"/>
    <w:rsid w:val="74839BC4"/>
    <w:rsid w:val="7483E8D5"/>
    <w:rsid w:val="7483EAFD"/>
    <w:rsid w:val="748C063D"/>
    <w:rsid w:val="748DFFF4"/>
    <w:rsid w:val="748E3F50"/>
    <w:rsid w:val="74956C1C"/>
    <w:rsid w:val="749DF808"/>
    <w:rsid w:val="74A4BF98"/>
    <w:rsid w:val="74A7B4DB"/>
    <w:rsid w:val="74A80CB4"/>
    <w:rsid w:val="74B11ADA"/>
    <w:rsid w:val="74B25DB8"/>
    <w:rsid w:val="74B4CD90"/>
    <w:rsid w:val="74B5F962"/>
    <w:rsid w:val="74B69B03"/>
    <w:rsid w:val="74B77401"/>
    <w:rsid w:val="74B84DA3"/>
    <w:rsid w:val="74B96BCE"/>
    <w:rsid w:val="74BF7B8D"/>
    <w:rsid w:val="74C2E04A"/>
    <w:rsid w:val="74C98C03"/>
    <w:rsid w:val="74D232F7"/>
    <w:rsid w:val="74D4A0D6"/>
    <w:rsid w:val="74E07762"/>
    <w:rsid w:val="74E232A8"/>
    <w:rsid w:val="74E36200"/>
    <w:rsid w:val="74E38FA1"/>
    <w:rsid w:val="74E40C10"/>
    <w:rsid w:val="74E56BFA"/>
    <w:rsid w:val="74E73F39"/>
    <w:rsid w:val="74E7CC2D"/>
    <w:rsid w:val="74E92B33"/>
    <w:rsid w:val="74E9F045"/>
    <w:rsid w:val="74EAD2CE"/>
    <w:rsid w:val="74EBAB0F"/>
    <w:rsid w:val="74ECF02E"/>
    <w:rsid w:val="74ED921E"/>
    <w:rsid w:val="74EDD645"/>
    <w:rsid w:val="74F1F98B"/>
    <w:rsid w:val="74F33BF8"/>
    <w:rsid w:val="74F6D462"/>
    <w:rsid w:val="74FCB145"/>
    <w:rsid w:val="74FD8E90"/>
    <w:rsid w:val="75056621"/>
    <w:rsid w:val="7505B5E6"/>
    <w:rsid w:val="7506E78D"/>
    <w:rsid w:val="750806FC"/>
    <w:rsid w:val="750A3553"/>
    <w:rsid w:val="750B8846"/>
    <w:rsid w:val="750D0BF1"/>
    <w:rsid w:val="750E3625"/>
    <w:rsid w:val="750E7830"/>
    <w:rsid w:val="751028D2"/>
    <w:rsid w:val="75107227"/>
    <w:rsid w:val="75138990"/>
    <w:rsid w:val="7514E191"/>
    <w:rsid w:val="75172473"/>
    <w:rsid w:val="751785DA"/>
    <w:rsid w:val="75193820"/>
    <w:rsid w:val="751C3F36"/>
    <w:rsid w:val="751CA2A5"/>
    <w:rsid w:val="751F6BD3"/>
    <w:rsid w:val="752229B7"/>
    <w:rsid w:val="7524B640"/>
    <w:rsid w:val="752608ED"/>
    <w:rsid w:val="7530D08D"/>
    <w:rsid w:val="75325BC9"/>
    <w:rsid w:val="7536D5D2"/>
    <w:rsid w:val="75373F0E"/>
    <w:rsid w:val="75374D80"/>
    <w:rsid w:val="7539ABFA"/>
    <w:rsid w:val="753E401B"/>
    <w:rsid w:val="753E4581"/>
    <w:rsid w:val="7540AF53"/>
    <w:rsid w:val="7540F61E"/>
    <w:rsid w:val="7545339C"/>
    <w:rsid w:val="754759FA"/>
    <w:rsid w:val="754BD979"/>
    <w:rsid w:val="7551FD8E"/>
    <w:rsid w:val="7552F3DB"/>
    <w:rsid w:val="7554E230"/>
    <w:rsid w:val="755500FA"/>
    <w:rsid w:val="755CB479"/>
    <w:rsid w:val="755F6DB4"/>
    <w:rsid w:val="7562B818"/>
    <w:rsid w:val="7564B63B"/>
    <w:rsid w:val="7566A35F"/>
    <w:rsid w:val="756D922F"/>
    <w:rsid w:val="756E98E2"/>
    <w:rsid w:val="757275AC"/>
    <w:rsid w:val="7575CBDC"/>
    <w:rsid w:val="75762BAD"/>
    <w:rsid w:val="7577FDA5"/>
    <w:rsid w:val="757BCF59"/>
    <w:rsid w:val="757F438F"/>
    <w:rsid w:val="757F74FB"/>
    <w:rsid w:val="758140B8"/>
    <w:rsid w:val="758170D8"/>
    <w:rsid w:val="75850E42"/>
    <w:rsid w:val="75865C58"/>
    <w:rsid w:val="7589055E"/>
    <w:rsid w:val="758B6558"/>
    <w:rsid w:val="758C1330"/>
    <w:rsid w:val="758D7B3A"/>
    <w:rsid w:val="758F740E"/>
    <w:rsid w:val="759363A0"/>
    <w:rsid w:val="759365FD"/>
    <w:rsid w:val="75951B2E"/>
    <w:rsid w:val="7595C6F7"/>
    <w:rsid w:val="759A8F9B"/>
    <w:rsid w:val="759B8B4F"/>
    <w:rsid w:val="759BB5BA"/>
    <w:rsid w:val="75A44D67"/>
    <w:rsid w:val="75A5490C"/>
    <w:rsid w:val="75A55D9A"/>
    <w:rsid w:val="75A703F3"/>
    <w:rsid w:val="75A9F739"/>
    <w:rsid w:val="75AA7320"/>
    <w:rsid w:val="75B59411"/>
    <w:rsid w:val="75B861C6"/>
    <w:rsid w:val="75B9EF75"/>
    <w:rsid w:val="75BE4E72"/>
    <w:rsid w:val="75C01E6C"/>
    <w:rsid w:val="75C3B3C1"/>
    <w:rsid w:val="75C43E9F"/>
    <w:rsid w:val="75C53830"/>
    <w:rsid w:val="75C7948A"/>
    <w:rsid w:val="75CBF296"/>
    <w:rsid w:val="75D0AE2E"/>
    <w:rsid w:val="75D67BE8"/>
    <w:rsid w:val="75DBB24D"/>
    <w:rsid w:val="75DD0900"/>
    <w:rsid w:val="75DD1786"/>
    <w:rsid w:val="75E250B3"/>
    <w:rsid w:val="75E27BC9"/>
    <w:rsid w:val="75E48C40"/>
    <w:rsid w:val="75ED1C76"/>
    <w:rsid w:val="75F36E3B"/>
    <w:rsid w:val="75F781F2"/>
    <w:rsid w:val="75F8229D"/>
    <w:rsid w:val="76053032"/>
    <w:rsid w:val="76067356"/>
    <w:rsid w:val="7608397F"/>
    <w:rsid w:val="760848D8"/>
    <w:rsid w:val="7608D73A"/>
    <w:rsid w:val="760B4F8C"/>
    <w:rsid w:val="760CB7BC"/>
    <w:rsid w:val="760F4955"/>
    <w:rsid w:val="7613890D"/>
    <w:rsid w:val="76172C65"/>
    <w:rsid w:val="761F6FC1"/>
    <w:rsid w:val="762C4F14"/>
    <w:rsid w:val="762CC103"/>
    <w:rsid w:val="762DE361"/>
    <w:rsid w:val="762FB531"/>
    <w:rsid w:val="763794BB"/>
    <w:rsid w:val="763B02DA"/>
    <w:rsid w:val="76407DB2"/>
    <w:rsid w:val="7645F964"/>
    <w:rsid w:val="7645FBED"/>
    <w:rsid w:val="7646C473"/>
    <w:rsid w:val="76494166"/>
    <w:rsid w:val="764D4C5F"/>
    <w:rsid w:val="764F2651"/>
    <w:rsid w:val="7657D8DC"/>
    <w:rsid w:val="765908B2"/>
    <w:rsid w:val="76590B8E"/>
    <w:rsid w:val="765B2A70"/>
    <w:rsid w:val="7660C4FC"/>
    <w:rsid w:val="76631F66"/>
    <w:rsid w:val="76696FCD"/>
    <w:rsid w:val="7669F798"/>
    <w:rsid w:val="766CE64B"/>
    <w:rsid w:val="7674223E"/>
    <w:rsid w:val="76774ED7"/>
    <w:rsid w:val="76798EA9"/>
    <w:rsid w:val="76799A80"/>
    <w:rsid w:val="767AE48D"/>
    <w:rsid w:val="767AECC2"/>
    <w:rsid w:val="767B8CFD"/>
    <w:rsid w:val="767E9E0D"/>
    <w:rsid w:val="768A33E6"/>
    <w:rsid w:val="768CF476"/>
    <w:rsid w:val="76933635"/>
    <w:rsid w:val="76934108"/>
    <w:rsid w:val="76999DCB"/>
    <w:rsid w:val="769E4193"/>
    <w:rsid w:val="76A0E1E7"/>
    <w:rsid w:val="76A11F97"/>
    <w:rsid w:val="76ABA52A"/>
    <w:rsid w:val="76B12540"/>
    <w:rsid w:val="76B3F16E"/>
    <w:rsid w:val="76B75C83"/>
    <w:rsid w:val="76B9B08B"/>
    <w:rsid w:val="76BABB30"/>
    <w:rsid w:val="76BBEFF5"/>
    <w:rsid w:val="76BCC107"/>
    <w:rsid w:val="76C39B0F"/>
    <w:rsid w:val="76C3FBBA"/>
    <w:rsid w:val="76C7F32B"/>
    <w:rsid w:val="76CF2305"/>
    <w:rsid w:val="76CFBCA5"/>
    <w:rsid w:val="76D53A3D"/>
    <w:rsid w:val="76D5DB7E"/>
    <w:rsid w:val="76D5DE60"/>
    <w:rsid w:val="76D7DEF3"/>
    <w:rsid w:val="76D9BD7E"/>
    <w:rsid w:val="76E060C0"/>
    <w:rsid w:val="76E09991"/>
    <w:rsid w:val="76E5C838"/>
    <w:rsid w:val="76E85C72"/>
    <w:rsid w:val="76EF40B0"/>
    <w:rsid w:val="76EF7450"/>
    <w:rsid w:val="76F0DE06"/>
    <w:rsid w:val="76F262F9"/>
    <w:rsid w:val="76F2643F"/>
    <w:rsid w:val="76F4126D"/>
    <w:rsid w:val="76F507F1"/>
    <w:rsid w:val="76F509CB"/>
    <w:rsid w:val="76FA77DA"/>
    <w:rsid w:val="76FF61F0"/>
    <w:rsid w:val="77019C04"/>
    <w:rsid w:val="77036DD9"/>
    <w:rsid w:val="770580A4"/>
    <w:rsid w:val="77093F76"/>
    <w:rsid w:val="770BAEA1"/>
    <w:rsid w:val="770DF51C"/>
    <w:rsid w:val="7712FAE7"/>
    <w:rsid w:val="77140728"/>
    <w:rsid w:val="771741FA"/>
    <w:rsid w:val="771B6E52"/>
    <w:rsid w:val="7727B1A1"/>
    <w:rsid w:val="77290DA1"/>
    <w:rsid w:val="772D55DB"/>
    <w:rsid w:val="77347977"/>
    <w:rsid w:val="773EB2F1"/>
    <w:rsid w:val="773ED80F"/>
    <w:rsid w:val="773F8E5B"/>
    <w:rsid w:val="773F9750"/>
    <w:rsid w:val="7742255C"/>
    <w:rsid w:val="7742E88A"/>
    <w:rsid w:val="7747B057"/>
    <w:rsid w:val="774B94A8"/>
    <w:rsid w:val="774E9726"/>
    <w:rsid w:val="775100F7"/>
    <w:rsid w:val="77530CC2"/>
    <w:rsid w:val="7753BB82"/>
    <w:rsid w:val="77553C06"/>
    <w:rsid w:val="77556B04"/>
    <w:rsid w:val="775CA900"/>
    <w:rsid w:val="77610560"/>
    <w:rsid w:val="7763C248"/>
    <w:rsid w:val="7764F195"/>
    <w:rsid w:val="776B0264"/>
    <w:rsid w:val="776F3071"/>
    <w:rsid w:val="77730C34"/>
    <w:rsid w:val="77737C2E"/>
    <w:rsid w:val="7773E05D"/>
    <w:rsid w:val="7777EF42"/>
    <w:rsid w:val="7778D4DE"/>
    <w:rsid w:val="777BE1CA"/>
    <w:rsid w:val="777D27D5"/>
    <w:rsid w:val="777E93E7"/>
    <w:rsid w:val="77814518"/>
    <w:rsid w:val="77851EF2"/>
    <w:rsid w:val="7786A505"/>
    <w:rsid w:val="77895715"/>
    <w:rsid w:val="778A4D38"/>
    <w:rsid w:val="778E0DB4"/>
    <w:rsid w:val="778F3A8F"/>
    <w:rsid w:val="7790CEFA"/>
    <w:rsid w:val="7791B1A0"/>
    <w:rsid w:val="77920765"/>
    <w:rsid w:val="77921381"/>
    <w:rsid w:val="7795557D"/>
    <w:rsid w:val="779B0D26"/>
    <w:rsid w:val="779DE1F1"/>
    <w:rsid w:val="779F4536"/>
    <w:rsid w:val="77A73F72"/>
    <w:rsid w:val="77A92020"/>
    <w:rsid w:val="77AC7EF0"/>
    <w:rsid w:val="77B1E579"/>
    <w:rsid w:val="77B21AAE"/>
    <w:rsid w:val="77B4601F"/>
    <w:rsid w:val="77B5067B"/>
    <w:rsid w:val="77B79F7C"/>
    <w:rsid w:val="77BA109E"/>
    <w:rsid w:val="77BD728E"/>
    <w:rsid w:val="77BDDC3D"/>
    <w:rsid w:val="77C1C57F"/>
    <w:rsid w:val="77C2EF4E"/>
    <w:rsid w:val="77C30556"/>
    <w:rsid w:val="77C46646"/>
    <w:rsid w:val="77C72C29"/>
    <w:rsid w:val="77C75EDC"/>
    <w:rsid w:val="77C92612"/>
    <w:rsid w:val="77CCA650"/>
    <w:rsid w:val="77CE90F6"/>
    <w:rsid w:val="77CEF8F7"/>
    <w:rsid w:val="77CF596B"/>
    <w:rsid w:val="77CFE1C6"/>
    <w:rsid w:val="77D813F7"/>
    <w:rsid w:val="77DDE5C4"/>
    <w:rsid w:val="77E03841"/>
    <w:rsid w:val="77E280DD"/>
    <w:rsid w:val="77E7D835"/>
    <w:rsid w:val="77EA6C4E"/>
    <w:rsid w:val="77EAFFC0"/>
    <w:rsid w:val="77ED5886"/>
    <w:rsid w:val="77EEC964"/>
    <w:rsid w:val="77F3A93D"/>
    <w:rsid w:val="77FB237B"/>
    <w:rsid w:val="77FE71F3"/>
    <w:rsid w:val="77FF45AA"/>
    <w:rsid w:val="77FFC4A8"/>
    <w:rsid w:val="7801702C"/>
    <w:rsid w:val="78044D03"/>
    <w:rsid w:val="7804953C"/>
    <w:rsid w:val="78066218"/>
    <w:rsid w:val="78069996"/>
    <w:rsid w:val="7806D97A"/>
    <w:rsid w:val="7809C285"/>
    <w:rsid w:val="780A670E"/>
    <w:rsid w:val="780A8EC4"/>
    <w:rsid w:val="780E5F8F"/>
    <w:rsid w:val="78110607"/>
    <w:rsid w:val="781A90A3"/>
    <w:rsid w:val="781BD60F"/>
    <w:rsid w:val="7820D754"/>
    <w:rsid w:val="78239172"/>
    <w:rsid w:val="78264419"/>
    <w:rsid w:val="78268559"/>
    <w:rsid w:val="782921DD"/>
    <w:rsid w:val="782A710F"/>
    <w:rsid w:val="782E8BBA"/>
    <w:rsid w:val="7834B119"/>
    <w:rsid w:val="783CFE81"/>
    <w:rsid w:val="783F020F"/>
    <w:rsid w:val="7840595C"/>
    <w:rsid w:val="7842F9A3"/>
    <w:rsid w:val="7845AA59"/>
    <w:rsid w:val="78498DEE"/>
    <w:rsid w:val="7856049C"/>
    <w:rsid w:val="7857D257"/>
    <w:rsid w:val="785AE99B"/>
    <w:rsid w:val="78612CBB"/>
    <w:rsid w:val="7862D889"/>
    <w:rsid w:val="7866F2F7"/>
    <w:rsid w:val="7867750D"/>
    <w:rsid w:val="786CBE67"/>
    <w:rsid w:val="786E751F"/>
    <w:rsid w:val="7872D269"/>
    <w:rsid w:val="7873F613"/>
    <w:rsid w:val="78779F50"/>
    <w:rsid w:val="78796C41"/>
    <w:rsid w:val="7879F61F"/>
    <w:rsid w:val="787BC010"/>
    <w:rsid w:val="78808338"/>
    <w:rsid w:val="788355E2"/>
    <w:rsid w:val="7889F1B7"/>
    <w:rsid w:val="788CBA33"/>
    <w:rsid w:val="788D251F"/>
    <w:rsid w:val="788F0E35"/>
    <w:rsid w:val="78916A2C"/>
    <w:rsid w:val="78974084"/>
    <w:rsid w:val="7899D07C"/>
    <w:rsid w:val="789A49B9"/>
    <w:rsid w:val="78A179A3"/>
    <w:rsid w:val="78A2807B"/>
    <w:rsid w:val="78A2AC39"/>
    <w:rsid w:val="78A9574A"/>
    <w:rsid w:val="78AC15FC"/>
    <w:rsid w:val="78AD8EDB"/>
    <w:rsid w:val="78AE9F38"/>
    <w:rsid w:val="78B05B62"/>
    <w:rsid w:val="78B5A6C7"/>
    <w:rsid w:val="78BC8868"/>
    <w:rsid w:val="78BCCB4E"/>
    <w:rsid w:val="78BEB98A"/>
    <w:rsid w:val="78C2D725"/>
    <w:rsid w:val="78CA33AD"/>
    <w:rsid w:val="78CE23C0"/>
    <w:rsid w:val="78D8417F"/>
    <w:rsid w:val="78DBF2AB"/>
    <w:rsid w:val="78DDC6A2"/>
    <w:rsid w:val="78E02CA8"/>
    <w:rsid w:val="78E28449"/>
    <w:rsid w:val="78E36167"/>
    <w:rsid w:val="78E5283C"/>
    <w:rsid w:val="78E580D4"/>
    <w:rsid w:val="78EAA0E1"/>
    <w:rsid w:val="78EF3F56"/>
    <w:rsid w:val="78F0CCAF"/>
    <w:rsid w:val="78F1C4D3"/>
    <w:rsid w:val="78F31FBC"/>
    <w:rsid w:val="78F41875"/>
    <w:rsid w:val="78F6786E"/>
    <w:rsid w:val="78F69348"/>
    <w:rsid w:val="78F97CFB"/>
    <w:rsid w:val="78FA4175"/>
    <w:rsid w:val="78FAD121"/>
    <w:rsid w:val="78FE2358"/>
    <w:rsid w:val="78FF2F98"/>
    <w:rsid w:val="78FF655D"/>
    <w:rsid w:val="79004B17"/>
    <w:rsid w:val="79027455"/>
    <w:rsid w:val="7905F73E"/>
    <w:rsid w:val="790B0E02"/>
    <w:rsid w:val="791184F9"/>
    <w:rsid w:val="7913A6DE"/>
    <w:rsid w:val="7914F400"/>
    <w:rsid w:val="7915210B"/>
    <w:rsid w:val="79163761"/>
    <w:rsid w:val="7916C308"/>
    <w:rsid w:val="791ABA25"/>
    <w:rsid w:val="791AC266"/>
    <w:rsid w:val="79215030"/>
    <w:rsid w:val="7921B265"/>
    <w:rsid w:val="79227283"/>
    <w:rsid w:val="79229DDE"/>
    <w:rsid w:val="79253BD8"/>
    <w:rsid w:val="792557DE"/>
    <w:rsid w:val="792BD73B"/>
    <w:rsid w:val="792FC195"/>
    <w:rsid w:val="79328034"/>
    <w:rsid w:val="79330E36"/>
    <w:rsid w:val="7933C66F"/>
    <w:rsid w:val="79369BAD"/>
    <w:rsid w:val="79373CD4"/>
    <w:rsid w:val="7938841D"/>
    <w:rsid w:val="79399CC1"/>
    <w:rsid w:val="794050B2"/>
    <w:rsid w:val="79410EAA"/>
    <w:rsid w:val="7943AD57"/>
    <w:rsid w:val="79461C77"/>
    <w:rsid w:val="794E88FE"/>
    <w:rsid w:val="7950833E"/>
    <w:rsid w:val="795137DF"/>
    <w:rsid w:val="795459A8"/>
    <w:rsid w:val="79550DF9"/>
    <w:rsid w:val="7956BD4B"/>
    <w:rsid w:val="7957DE3F"/>
    <w:rsid w:val="795D3B20"/>
    <w:rsid w:val="79637C74"/>
    <w:rsid w:val="79678171"/>
    <w:rsid w:val="7967FEB6"/>
    <w:rsid w:val="7968324B"/>
    <w:rsid w:val="7969A668"/>
    <w:rsid w:val="796CC4B4"/>
    <w:rsid w:val="796CD9E2"/>
    <w:rsid w:val="79706D31"/>
    <w:rsid w:val="797306DE"/>
    <w:rsid w:val="7973AA20"/>
    <w:rsid w:val="7977CEE2"/>
    <w:rsid w:val="7978D722"/>
    <w:rsid w:val="797D5395"/>
    <w:rsid w:val="797D6401"/>
    <w:rsid w:val="797F7961"/>
    <w:rsid w:val="79803703"/>
    <w:rsid w:val="7980AC99"/>
    <w:rsid w:val="79823BA8"/>
    <w:rsid w:val="79854F6A"/>
    <w:rsid w:val="79882DF7"/>
    <w:rsid w:val="798C4FD2"/>
    <w:rsid w:val="79934CDA"/>
    <w:rsid w:val="7994FEB7"/>
    <w:rsid w:val="799663DE"/>
    <w:rsid w:val="7998BC46"/>
    <w:rsid w:val="799AB6E3"/>
    <w:rsid w:val="79A4FE0A"/>
    <w:rsid w:val="79ABC9CA"/>
    <w:rsid w:val="79ACCE94"/>
    <w:rsid w:val="79B116D2"/>
    <w:rsid w:val="79B2F0ED"/>
    <w:rsid w:val="79B448DB"/>
    <w:rsid w:val="79C6A9DF"/>
    <w:rsid w:val="79C71E30"/>
    <w:rsid w:val="79CC48E7"/>
    <w:rsid w:val="79CC5000"/>
    <w:rsid w:val="79CE0FF8"/>
    <w:rsid w:val="79CE920F"/>
    <w:rsid w:val="79D26D35"/>
    <w:rsid w:val="79D27AC7"/>
    <w:rsid w:val="79D65209"/>
    <w:rsid w:val="79D98424"/>
    <w:rsid w:val="79DCB6D6"/>
    <w:rsid w:val="79DD7C00"/>
    <w:rsid w:val="79EB73C8"/>
    <w:rsid w:val="79F038B1"/>
    <w:rsid w:val="79F3755F"/>
    <w:rsid w:val="79F8E11D"/>
    <w:rsid w:val="79F8FCA4"/>
    <w:rsid w:val="79FACBA8"/>
    <w:rsid w:val="79FFA0A6"/>
    <w:rsid w:val="7A0096AB"/>
    <w:rsid w:val="7A00E1CE"/>
    <w:rsid w:val="7A025942"/>
    <w:rsid w:val="7A0CC569"/>
    <w:rsid w:val="7A12DA92"/>
    <w:rsid w:val="7A153378"/>
    <w:rsid w:val="7A17470D"/>
    <w:rsid w:val="7A17CCF6"/>
    <w:rsid w:val="7A1A37A1"/>
    <w:rsid w:val="7A20D845"/>
    <w:rsid w:val="7A240DB8"/>
    <w:rsid w:val="7A3190AD"/>
    <w:rsid w:val="7A37A412"/>
    <w:rsid w:val="7A382EF4"/>
    <w:rsid w:val="7A3C6944"/>
    <w:rsid w:val="7A415A2B"/>
    <w:rsid w:val="7A4564BE"/>
    <w:rsid w:val="7A4772B1"/>
    <w:rsid w:val="7A4B5052"/>
    <w:rsid w:val="7A4C8B60"/>
    <w:rsid w:val="7A513606"/>
    <w:rsid w:val="7A51952E"/>
    <w:rsid w:val="7A5521B7"/>
    <w:rsid w:val="7A57B288"/>
    <w:rsid w:val="7A5A4371"/>
    <w:rsid w:val="7A5AFF46"/>
    <w:rsid w:val="7A5E589C"/>
    <w:rsid w:val="7A5E8642"/>
    <w:rsid w:val="7A7CF11C"/>
    <w:rsid w:val="7A7E1974"/>
    <w:rsid w:val="7A7FD3B2"/>
    <w:rsid w:val="7A84C98C"/>
    <w:rsid w:val="7A88239D"/>
    <w:rsid w:val="7A8A5B90"/>
    <w:rsid w:val="7A8AD5F4"/>
    <w:rsid w:val="7A8D4A62"/>
    <w:rsid w:val="7A8E6F7E"/>
    <w:rsid w:val="7A8F4016"/>
    <w:rsid w:val="7A8FA523"/>
    <w:rsid w:val="7A901F4C"/>
    <w:rsid w:val="7A90D093"/>
    <w:rsid w:val="7A94AA5F"/>
    <w:rsid w:val="7A9850E3"/>
    <w:rsid w:val="7A9AB1E5"/>
    <w:rsid w:val="7A9BEBE2"/>
    <w:rsid w:val="7AA061B2"/>
    <w:rsid w:val="7AA0B696"/>
    <w:rsid w:val="7AA10FE2"/>
    <w:rsid w:val="7AA23C7C"/>
    <w:rsid w:val="7AA470CC"/>
    <w:rsid w:val="7AAA3A66"/>
    <w:rsid w:val="7AAB131C"/>
    <w:rsid w:val="7AAB3C2C"/>
    <w:rsid w:val="7AABAEDF"/>
    <w:rsid w:val="7AB56604"/>
    <w:rsid w:val="7AB6AEE7"/>
    <w:rsid w:val="7AB83A09"/>
    <w:rsid w:val="7ABA5906"/>
    <w:rsid w:val="7ABAAFF0"/>
    <w:rsid w:val="7ABBE990"/>
    <w:rsid w:val="7ABEF590"/>
    <w:rsid w:val="7AC09F59"/>
    <w:rsid w:val="7AC276E3"/>
    <w:rsid w:val="7AC29115"/>
    <w:rsid w:val="7AC43A2F"/>
    <w:rsid w:val="7AC5AB7F"/>
    <w:rsid w:val="7AC66A88"/>
    <w:rsid w:val="7AC85016"/>
    <w:rsid w:val="7ACC4B8C"/>
    <w:rsid w:val="7ACEE941"/>
    <w:rsid w:val="7AD3AD1B"/>
    <w:rsid w:val="7AD5EB9B"/>
    <w:rsid w:val="7AD93F3C"/>
    <w:rsid w:val="7ADA5B92"/>
    <w:rsid w:val="7AE38C24"/>
    <w:rsid w:val="7AE5795B"/>
    <w:rsid w:val="7AEA6F5B"/>
    <w:rsid w:val="7AEB3F9A"/>
    <w:rsid w:val="7AEEC9DD"/>
    <w:rsid w:val="7AF046F1"/>
    <w:rsid w:val="7AF2EF9B"/>
    <w:rsid w:val="7AF45080"/>
    <w:rsid w:val="7AF517CA"/>
    <w:rsid w:val="7AF9B0B7"/>
    <w:rsid w:val="7AF9D0B0"/>
    <w:rsid w:val="7AFA992F"/>
    <w:rsid w:val="7AFAFF4D"/>
    <w:rsid w:val="7AFCD298"/>
    <w:rsid w:val="7AFFF052"/>
    <w:rsid w:val="7B0179B3"/>
    <w:rsid w:val="7B01F573"/>
    <w:rsid w:val="7B0C9F79"/>
    <w:rsid w:val="7B0CAD81"/>
    <w:rsid w:val="7B107D50"/>
    <w:rsid w:val="7B13000F"/>
    <w:rsid w:val="7B1355BD"/>
    <w:rsid w:val="7B15CBA6"/>
    <w:rsid w:val="7B16BC1A"/>
    <w:rsid w:val="7B17314B"/>
    <w:rsid w:val="7B199834"/>
    <w:rsid w:val="7B19CC9D"/>
    <w:rsid w:val="7B1BA2E2"/>
    <w:rsid w:val="7B1F57BD"/>
    <w:rsid w:val="7B228EEA"/>
    <w:rsid w:val="7B23FF5C"/>
    <w:rsid w:val="7B24EC68"/>
    <w:rsid w:val="7B24F34E"/>
    <w:rsid w:val="7B27BD75"/>
    <w:rsid w:val="7B29C979"/>
    <w:rsid w:val="7B2A8490"/>
    <w:rsid w:val="7B2B9AAD"/>
    <w:rsid w:val="7B2C7DC4"/>
    <w:rsid w:val="7B2CC3CD"/>
    <w:rsid w:val="7B2DD10D"/>
    <w:rsid w:val="7B30E2AB"/>
    <w:rsid w:val="7B322E5B"/>
    <w:rsid w:val="7B345FCC"/>
    <w:rsid w:val="7B349B57"/>
    <w:rsid w:val="7B34BB17"/>
    <w:rsid w:val="7B407DFC"/>
    <w:rsid w:val="7B46A747"/>
    <w:rsid w:val="7B485E9A"/>
    <w:rsid w:val="7B4A0FCB"/>
    <w:rsid w:val="7B4E5E98"/>
    <w:rsid w:val="7B5180E5"/>
    <w:rsid w:val="7B5247B6"/>
    <w:rsid w:val="7B55AA5C"/>
    <w:rsid w:val="7B58D363"/>
    <w:rsid w:val="7B5D0871"/>
    <w:rsid w:val="7B6629F0"/>
    <w:rsid w:val="7B6913A1"/>
    <w:rsid w:val="7B700725"/>
    <w:rsid w:val="7B709EB5"/>
    <w:rsid w:val="7B768A7E"/>
    <w:rsid w:val="7B7950CC"/>
    <w:rsid w:val="7B7B6803"/>
    <w:rsid w:val="7B7C13F3"/>
    <w:rsid w:val="7B7CB8E6"/>
    <w:rsid w:val="7B7DEBA7"/>
    <w:rsid w:val="7B8081D6"/>
    <w:rsid w:val="7B8087AB"/>
    <w:rsid w:val="7B820532"/>
    <w:rsid w:val="7B8389E9"/>
    <w:rsid w:val="7B858A89"/>
    <w:rsid w:val="7B8940A5"/>
    <w:rsid w:val="7B8A6D8B"/>
    <w:rsid w:val="7B8DCD97"/>
    <w:rsid w:val="7B926CCD"/>
    <w:rsid w:val="7B98A8E0"/>
    <w:rsid w:val="7B98F6B3"/>
    <w:rsid w:val="7B99BA0F"/>
    <w:rsid w:val="7B9BB1F6"/>
    <w:rsid w:val="7B9DA3C7"/>
    <w:rsid w:val="7B9E2355"/>
    <w:rsid w:val="7B9EDF4A"/>
    <w:rsid w:val="7BA268B2"/>
    <w:rsid w:val="7BA2A50E"/>
    <w:rsid w:val="7BA445D3"/>
    <w:rsid w:val="7BAD9EDF"/>
    <w:rsid w:val="7BAE0A5B"/>
    <w:rsid w:val="7BB04EB6"/>
    <w:rsid w:val="7BB0CFE7"/>
    <w:rsid w:val="7BB361C2"/>
    <w:rsid w:val="7BB4624C"/>
    <w:rsid w:val="7BB556AE"/>
    <w:rsid w:val="7BC33A15"/>
    <w:rsid w:val="7BC3C307"/>
    <w:rsid w:val="7BC8C06C"/>
    <w:rsid w:val="7BC92DBE"/>
    <w:rsid w:val="7BD09F0B"/>
    <w:rsid w:val="7BD6EB6C"/>
    <w:rsid w:val="7BD70385"/>
    <w:rsid w:val="7BD8F1C7"/>
    <w:rsid w:val="7BDA968A"/>
    <w:rsid w:val="7BE10E5E"/>
    <w:rsid w:val="7BE3708B"/>
    <w:rsid w:val="7BE761A1"/>
    <w:rsid w:val="7BEEDF6E"/>
    <w:rsid w:val="7BF0D7D7"/>
    <w:rsid w:val="7BF1B84D"/>
    <w:rsid w:val="7BF97990"/>
    <w:rsid w:val="7BFBD294"/>
    <w:rsid w:val="7BFBFCD3"/>
    <w:rsid w:val="7BFE332E"/>
    <w:rsid w:val="7BFE39DC"/>
    <w:rsid w:val="7C013457"/>
    <w:rsid w:val="7C055B97"/>
    <w:rsid w:val="7C09BEED"/>
    <w:rsid w:val="7C0CFF71"/>
    <w:rsid w:val="7C0EC914"/>
    <w:rsid w:val="7C112963"/>
    <w:rsid w:val="7C140138"/>
    <w:rsid w:val="7C16778D"/>
    <w:rsid w:val="7C1AFA19"/>
    <w:rsid w:val="7C2062D0"/>
    <w:rsid w:val="7C261FE1"/>
    <w:rsid w:val="7C2AEC0F"/>
    <w:rsid w:val="7C2C130D"/>
    <w:rsid w:val="7C2D7A40"/>
    <w:rsid w:val="7C2DEDED"/>
    <w:rsid w:val="7C31F7FD"/>
    <w:rsid w:val="7C343D78"/>
    <w:rsid w:val="7C35AE8B"/>
    <w:rsid w:val="7C37C6A1"/>
    <w:rsid w:val="7C3A0320"/>
    <w:rsid w:val="7C3DB82B"/>
    <w:rsid w:val="7C423760"/>
    <w:rsid w:val="7C489E2B"/>
    <w:rsid w:val="7C48D326"/>
    <w:rsid w:val="7C4C93D5"/>
    <w:rsid w:val="7C511B26"/>
    <w:rsid w:val="7C5421B4"/>
    <w:rsid w:val="7C58CEEC"/>
    <w:rsid w:val="7C59B6D8"/>
    <w:rsid w:val="7C5B5971"/>
    <w:rsid w:val="7C5BB0F1"/>
    <w:rsid w:val="7C625AB2"/>
    <w:rsid w:val="7C66A322"/>
    <w:rsid w:val="7C678905"/>
    <w:rsid w:val="7C67CF30"/>
    <w:rsid w:val="7C6D692D"/>
    <w:rsid w:val="7C6DD8E3"/>
    <w:rsid w:val="7C6E5847"/>
    <w:rsid w:val="7C6E7668"/>
    <w:rsid w:val="7C6FFF3C"/>
    <w:rsid w:val="7C77E225"/>
    <w:rsid w:val="7C79D0B7"/>
    <w:rsid w:val="7C7B0F94"/>
    <w:rsid w:val="7C7D1014"/>
    <w:rsid w:val="7C81CA95"/>
    <w:rsid w:val="7C826755"/>
    <w:rsid w:val="7C83565D"/>
    <w:rsid w:val="7C83D6B1"/>
    <w:rsid w:val="7C8E49B0"/>
    <w:rsid w:val="7C913193"/>
    <w:rsid w:val="7C917355"/>
    <w:rsid w:val="7C919D04"/>
    <w:rsid w:val="7C946995"/>
    <w:rsid w:val="7C9761D0"/>
    <w:rsid w:val="7C977625"/>
    <w:rsid w:val="7C9CBA13"/>
    <w:rsid w:val="7C9F48EF"/>
    <w:rsid w:val="7CA8B379"/>
    <w:rsid w:val="7CAAE3C2"/>
    <w:rsid w:val="7CACC8F5"/>
    <w:rsid w:val="7CAE257B"/>
    <w:rsid w:val="7CB3926B"/>
    <w:rsid w:val="7CBA40AD"/>
    <w:rsid w:val="7CBC27E5"/>
    <w:rsid w:val="7CC403C2"/>
    <w:rsid w:val="7CC54554"/>
    <w:rsid w:val="7CC77429"/>
    <w:rsid w:val="7CC99AFC"/>
    <w:rsid w:val="7CCA524E"/>
    <w:rsid w:val="7CCB5F73"/>
    <w:rsid w:val="7CCBC8C3"/>
    <w:rsid w:val="7CCC433A"/>
    <w:rsid w:val="7CD35290"/>
    <w:rsid w:val="7CD528C4"/>
    <w:rsid w:val="7CD58EEC"/>
    <w:rsid w:val="7CDC8880"/>
    <w:rsid w:val="7CE1D412"/>
    <w:rsid w:val="7CEDBAB8"/>
    <w:rsid w:val="7CEF5C81"/>
    <w:rsid w:val="7CEFD379"/>
    <w:rsid w:val="7CF35D1C"/>
    <w:rsid w:val="7CF5D752"/>
    <w:rsid w:val="7CF6C297"/>
    <w:rsid w:val="7CF7981A"/>
    <w:rsid w:val="7CFA3FD0"/>
    <w:rsid w:val="7CFB9092"/>
    <w:rsid w:val="7CFC06BF"/>
    <w:rsid w:val="7CFDCB66"/>
    <w:rsid w:val="7D01D367"/>
    <w:rsid w:val="7D044A54"/>
    <w:rsid w:val="7D0B1E9A"/>
    <w:rsid w:val="7D142EFC"/>
    <w:rsid w:val="7D15C386"/>
    <w:rsid w:val="7D16AF54"/>
    <w:rsid w:val="7D16E483"/>
    <w:rsid w:val="7D1957DC"/>
    <w:rsid w:val="7D1DC3C9"/>
    <w:rsid w:val="7D204043"/>
    <w:rsid w:val="7D218F70"/>
    <w:rsid w:val="7D2A2627"/>
    <w:rsid w:val="7D2E8F18"/>
    <w:rsid w:val="7D2F6C74"/>
    <w:rsid w:val="7D320EC8"/>
    <w:rsid w:val="7D32E83C"/>
    <w:rsid w:val="7D36D981"/>
    <w:rsid w:val="7D3A96A0"/>
    <w:rsid w:val="7D3AC573"/>
    <w:rsid w:val="7D3F8CD8"/>
    <w:rsid w:val="7D4E2151"/>
    <w:rsid w:val="7D4EDAF2"/>
    <w:rsid w:val="7D50EB75"/>
    <w:rsid w:val="7D52BD33"/>
    <w:rsid w:val="7D547891"/>
    <w:rsid w:val="7D59B4F7"/>
    <w:rsid w:val="7D5BA4A5"/>
    <w:rsid w:val="7D604488"/>
    <w:rsid w:val="7D60B3C2"/>
    <w:rsid w:val="7D618EFF"/>
    <w:rsid w:val="7D63696C"/>
    <w:rsid w:val="7D640EE1"/>
    <w:rsid w:val="7D670688"/>
    <w:rsid w:val="7D731909"/>
    <w:rsid w:val="7D74A8A4"/>
    <w:rsid w:val="7D75B84F"/>
    <w:rsid w:val="7D79CD00"/>
    <w:rsid w:val="7D7C436B"/>
    <w:rsid w:val="7D7DF482"/>
    <w:rsid w:val="7D7EE9FA"/>
    <w:rsid w:val="7D81FF1D"/>
    <w:rsid w:val="7D823C56"/>
    <w:rsid w:val="7D87FF21"/>
    <w:rsid w:val="7D89A0E8"/>
    <w:rsid w:val="7D8FA48E"/>
    <w:rsid w:val="7D91A2B8"/>
    <w:rsid w:val="7D926761"/>
    <w:rsid w:val="7D996736"/>
    <w:rsid w:val="7D9978CA"/>
    <w:rsid w:val="7D9A6903"/>
    <w:rsid w:val="7D9AAD99"/>
    <w:rsid w:val="7D9C19F5"/>
    <w:rsid w:val="7D9F570C"/>
    <w:rsid w:val="7DA09B9E"/>
    <w:rsid w:val="7DA3671A"/>
    <w:rsid w:val="7DA417EE"/>
    <w:rsid w:val="7DA4850E"/>
    <w:rsid w:val="7DA55917"/>
    <w:rsid w:val="7DA5D902"/>
    <w:rsid w:val="7DA68367"/>
    <w:rsid w:val="7DA9F709"/>
    <w:rsid w:val="7DAB35BE"/>
    <w:rsid w:val="7DAF0A95"/>
    <w:rsid w:val="7DB17D5B"/>
    <w:rsid w:val="7DB36A74"/>
    <w:rsid w:val="7DB5B604"/>
    <w:rsid w:val="7DC24940"/>
    <w:rsid w:val="7DC71FFC"/>
    <w:rsid w:val="7DCA9863"/>
    <w:rsid w:val="7DCB06AC"/>
    <w:rsid w:val="7DCC1CF6"/>
    <w:rsid w:val="7DD05FEB"/>
    <w:rsid w:val="7DD4864D"/>
    <w:rsid w:val="7DD61E0B"/>
    <w:rsid w:val="7DD6795D"/>
    <w:rsid w:val="7DD7086A"/>
    <w:rsid w:val="7DDC2DB5"/>
    <w:rsid w:val="7DDE0182"/>
    <w:rsid w:val="7DDE3CB2"/>
    <w:rsid w:val="7DDFECDC"/>
    <w:rsid w:val="7DE07200"/>
    <w:rsid w:val="7DE1DFCD"/>
    <w:rsid w:val="7DE33B0B"/>
    <w:rsid w:val="7DE406FA"/>
    <w:rsid w:val="7DE6B890"/>
    <w:rsid w:val="7DE953DE"/>
    <w:rsid w:val="7DEB1D19"/>
    <w:rsid w:val="7DED80C0"/>
    <w:rsid w:val="7DEEFAA4"/>
    <w:rsid w:val="7DF477FB"/>
    <w:rsid w:val="7DF4C275"/>
    <w:rsid w:val="7DF6433E"/>
    <w:rsid w:val="7DF9C318"/>
    <w:rsid w:val="7DFD172A"/>
    <w:rsid w:val="7E041A36"/>
    <w:rsid w:val="7E05AE63"/>
    <w:rsid w:val="7E0EFF8D"/>
    <w:rsid w:val="7E130570"/>
    <w:rsid w:val="7E14D7A7"/>
    <w:rsid w:val="7E16E8B0"/>
    <w:rsid w:val="7E18C218"/>
    <w:rsid w:val="7E1BFF3F"/>
    <w:rsid w:val="7E1D9C96"/>
    <w:rsid w:val="7E1E9E34"/>
    <w:rsid w:val="7E1EBC56"/>
    <w:rsid w:val="7E1FF4C5"/>
    <w:rsid w:val="7E20C256"/>
    <w:rsid w:val="7E25EB7C"/>
    <w:rsid w:val="7E2690F5"/>
    <w:rsid w:val="7E28A60E"/>
    <w:rsid w:val="7E28D236"/>
    <w:rsid w:val="7E2A2119"/>
    <w:rsid w:val="7E2AE3FE"/>
    <w:rsid w:val="7E2DE4F6"/>
    <w:rsid w:val="7E2FD22C"/>
    <w:rsid w:val="7E32DDBD"/>
    <w:rsid w:val="7E34F35C"/>
    <w:rsid w:val="7E37A9AC"/>
    <w:rsid w:val="7E3E2CA2"/>
    <w:rsid w:val="7E43C73E"/>
    <w:rsid w:val="7E4964D7"/>
    <w:rsid w:val="7E496E39"/>
    <w:rsid w:val="7E4C1BEB"/>
    <w:rsid w:val="7E4C8C77"/>
    <w:rsid w:val="7E4D42F1"/>
    <w:rsid w:val="7E560351"/>
    <w:rsid w:val="7E5A074E"/>
    <w:rsid w:val="7E5A2967"/>
    <w:rsid w:val="7E5D1102"/>
    <w:rsid w:val="7E5E72B1"/>
    <w:rsid w:val="7E5F8643"/>
    <w:rsid w:val="7E6086EF"/>
    <w:rsid w:val="7E61169E"/>
    <w:rsid w:val="7E621A02"/>
    <w:rsid w:val="7E644992"/>
    <w:rsid w:val="7E655D03"/>
    <w:rsid w:val="7E68A103"/>
    <w:rsid w:val="7E6A12F6"/>
    <w:rsid w:val="7E6AA124"/>
    <w:rsid w:val="7E6AD0F8"/>
    <w:rsid w:val="7E6D40FA"/>
    <w:rsid w:val="7E6DF43E"/>
    <w:rsid w:val="7E6EC3B2"/>
    <w:rsid w:val="7E6FA934"/>
    <w:rsid w:val="7E71AA95"/>
    <w:rsid w:val="7E752718"/>
    <w:rsid w:val="7E79E8C1"/>
    <w:rsid w:val="7E7B7DDE"/>
    <w:rsid w:val="7E7F3CCE"/>
    <w:rsid w:val="7E7FA9F5"/>
    <w:rsid w:val="7E80A9E2"/>
    <w:rsid w:val="7E851A10"/>
    <w:rsid w:val="7E85FE72"/>
    <w:rsid w:val="7E8CBE45"/>
    <w:rsid w:val="7E8DB4DD"/>
    <w:rsid w:val="7E8F2808"/>
    <w:rsid w:val="7E90D178"/>
    <w:rsid w:val="7E92DC87"/>
    <w:rsid w:val="7E94B278"/>
    <w:rsid w:val="7E9872E6"/>
    <w:rsid w:val="7E9DE3CC"/>
    <w:rsid w:val="7E9DF92A"/>
    <w:rsid w:val="7EA00A30"/>
    <w:rsid w:val="7EA1BBBD"/>
    <w:rsid w:val="7EA21924"/>
    <w:rsid w:val="7EA3053E"/>
    <w:rsid w:val="7EA459F8"/>
    <w:rsid w:val="7EA4DDB6"/>
    <w:rsid w:val="7EA71764"/>
    <w:rsid w:val="7EAB7C45"/>
    <w:rsid w:val="7EAC5E5C"/>
    <w:rsid w:val="7EAF7D64"/>
    <w:rsid w:val="7EB3A409"/>
    <w:rsid w:val="7EBBA1B2"/>
    <w:rsid w:val="7EBBD5F6"/>
    <w:rsid w:val="7EBBE12C"/>
    <w:rsid w:val="7EBEF562"/>
    <w:rsid w:val="7EC234BA"/>
    <w:rsid w:val="7EC68EE4"/>
    <w:rsid w:val="7EC8DE8C"/>
    <w:rsid w:val="7ECE0185"/>
    <w:rsid w:val="7ECF2F53"/>
    <w:rsid w:val="7ED9D333"/>
    <w:rsid w:val="7EDC7E38"/>
    <w:rsid w:val="7EDC91EC"/>
    <w:rsid w:val="7EE041E4"/>
    <w:rsid w:val="7EE748CF"/>
    <w:rsid w:val="7EE8D897"/>
    <w:rsid w:val="7EE98F2B"/>
    <w:rsid w:val="7EEDE3CC"/>
    <w:rsid w:val="7EF2A55E"/>
    <w:rsid w:val="7EF42920"/>
    <w:rsid w:val="7EF6A5E3"/>
    <w:rsid w:val="7EF75F9A"/>
    <w:rsid w:val="7EF765F4"/>
    <w:rsid w:val="7EF95914"/>
    <w:rsid w:val="7EFB2974"/>
    <w:rsid w:val="7EFE130F"/>
    <w:rsid w:val="7F023841"/>
    <w:rsid w:val="7F042EFE"/>
    <w:rsid w:val="7F07ED29"/>
    <w:rsid w:val="7F0942DC"/>
    <w:rsid w:val="7F0B3EB4"/>
    <w:rsid w:val="7F0C5564"/>
    <w:rsid w:val="7F161186"/>
    <w:rsid w:val="7F162FD3"/>
    <w:rsid w:val="7F171F87"/>
    <w:rsid w:val="7F1762EC"/>
    <w:rsid w:val="7F1ADED2"/>
    <w:rsid w:val="7F1CC391"/>
    <w:rsid w:val="7F1FB53B"/>
    <w:rsid w:val="7F238B43"/>
    <w:rsid w:val="7F26A15D"/>
    <w:rsid w:val="7F2BBF40"/>
    <w:rsid w:val="7F31EE63"/>
    <w:rsid w:val="7F33E5BF"/>
    <w:rsid w:val="7F38C8BE"/>
    <w:rsid w:val="7F3E33E2"/>
    <w:rsid w:val="7F3E523D"/>
    <w:rsid w:val="7F41CA7A"/>
    <w:rsid w:val="7F41FC91"/>
    <w:rsid w:val="7F4489EA"/>
    <w:rsid w:val="7F451E4C"/>
    <w:rsid w:val="7F454319"/>
    <w:rsid w:val="7F47AED3"/>
    <w:rsid w:val="7F49BE2F"/>
    <w:rsid w:val="7F4A643B"/>
    <w:rsid w:val="7F538AEB"/>
    <w:rsid w:val="7F558433"/>
    <w:rsid w:val="7F586552"/>
    <w:rsid w:val="7F59771F"/>
    <w:rsid w:val="7F5AC6D0"/>
    <w:rsid w:val="7F5FA89E"/>
    <w:rsid w:val="7F5FCDBF"/>
    <w:rsid w:val="7F610DE3"/>
    <w:rsid w:val="7F613522"/>
    <w:rsid w:val="7F641BAD"/>
    <w:rsid w:val="7F6631EE"/>
    <w:rsid w:val="7F6C39B1"/>
    <w:rsid w:val="7F7227A9"/>
    <w:rsid w:val="7F7249BE"/>
    <w:rsid w:val="7F74776D"/>
    <w:rsid w:val="7F7706D0"/>
    <w:rsid w:val="7F77B964"/>
    <w:rsid w:val="7F788BAA"/>
    <w:rsid w:val="7F789F4D"/>
    <w:rsid w:val="7F7D13F9"/>
    <w:rsid w:val="7F7FD3C8"/>
    <w:rsid w:val="7F83EA26"/>
    <w:rsid w:val="7F88667D"/>
    <w:rsid w:val="7F90BC17"/>
    <w:rsid w:val="7F9676E9"/>
    <w:rsid w:val="7F97F596"/>
    <w:rsid w:val="7FA254D7"/>
    <w:rsid w:val="7FA77AF5"/>
    <w:rsid w:val="7FA80F73"/>
    <w:rsid w:val="7FAC66B7"/>
    <w:rsid w:val="7FAFD94B"/>
    <w:rsid w:val="7FB0126F"/>
    <w:rsid w:val="7FB12D5C"/>
    <w:rsid w:val="7FB543F6"/>
    <w:rsid w:val="7FB6577C"/>
    <w:rsid w:val="7FB82D15"/>
    <w:rsid w:val="7FB9C717"/>
    <w:rsid w:val="7FBBE6CC"/>
    <w:rsid w:val="7FC0FF81"/>
    <w:rsid w:val="7FC10FC5"/>
    <w:rsid w:val="7FC5FB3D"/>
    <w:rsid w:val="7FC6DAAB"/>
    <w:rsid w:val="7FCC3825"/>
    <w:rsid w:val="7FCE4A3C"/>
    <w:rsid w:val="7FCFA96A"/>
    <w:rsid w:val="7FD62D3C"/>
    <w:rsid w:val="7FD86D8E"/>
    <w:rsid w:val="7FDA22B8"/>
    <w:rsid w:val="7FDB6FC3"/>
    <w:rsid w:val="7FDEC3CF"/>
    <w:rsid w:val="7FDFEE58"/>
    <w:rsid w:val="7FE0FD0F"/>
    <w:rsid w:val="7FE14515"/>
    <w:rsid w:val="7FE915AA"/>
    <w:rsid w:val="7FEA02E9"/>
    <w:rsid w:val="7FEB3CA2"/>
    <w:rsid w:val="7FEC81E0"/>
    <w:rsid w:val="7FF27084"/>
    <w:rsid w:val="7FF32134"/>
    <w:rsid w:val="7FF3A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A9C510F"/>
  <w15:docId w15:val="{57D93B26-59E8-48A0-91E2-F65DFC8C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k-SK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29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29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29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numPr>
        <w:numId w:val="1"/>
      </w:numPr>
    </w:pPr>
    <w:rPr>
      <w:rFonts w:eastAsia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k-SK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customStyle="1" w:styleId="eop">
    <w:name w:val="eop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superscript">
    <w:name w:val="superscript"/>
    <w:basedOn w:val="DefaultParagraphFont"/>
    <w:rsid w:val="007C2466"/>
  </w:style>
  <w:style w:type="character" w:styleId="Hyperlink">
    <w:name w:val="Hyperlink"/>
    <w:basedOn w:val="DefaultParagraphFont"/>
    <w:uiPriority w:val="99"/>
    <w:unhideWhenUsed/>
    <w:rsid w:val="007C2466"/>
    <w:rPr>
      <w:color w:val="0000FF" w:themeColor="hyperlink"/>
      <w:u w:val="single"/>
    </w:rPr>
  </w:style>
  <w:style w:type="character" w:customStyle="1" w:styleId="Mention2">
    <w:name w:val="Mention2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343EECD3"/>
    <w:pPr>
      <w:widowControl w:val="0"/>
    </w:pPr>
    <w:rPr>
      <w:rFonts w:eastAsia="Times New Roman"/>
      <w:lang w:eastAsia="en-IE"/>
    </w:rPr>
  </w:style>
  <w:style w:type="character" w:customStyle="1" w:styleId="Mention3">
    <w:name w:val="Mention3"/>
    <w:basedOn w:val="DefaultParagraphFont"/>
    <w:uiPriority w:val="99"/>
    <w:unhideWhenUsed/>
    <w:rsid w:val="0048010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unhideWhenUsed/>
    <w:rsid w:val="00EF3C6A"/>
    <w:rPr>
      <w:color w:val="2B579A"/>
      <w:shd w:val="clear" w:color="auto" w:fill="E6E6E6"/>
    </w:rPr>
  </w:style>
  <w:style w:type="character" w:customStyle="1" w:styleId="Mention5">
    <w:name w:val="Mention5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Mention6">
    <w:name w:val="Mention6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Mention7">
    <w:name w:val="Mention7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unhideWhenUsed/>
    <w:rsid w:val="00B7649A"/>
    <w:rPr>
      <w:color w:val="605E5C"/>
      <w:shd w:val="clear" w:color="auto" w:fill="E1DFDD"/>
    </w:rPr>
  </w:style>
  <w:style w:type="paragraph" w:customStyle="1" w:styleId="Bormal">
    <w:name w:val="Bormal"/>
    <w:basedOn w:val="Considrant"/>
    <w:rsid w:val="0032052B"/>
    <w:pPr>
      <w:numPr>
        <w:numId w:val="0"/>
      </w:numPr>
    </w:pPr>
    <w:rPr>
      <w:rFonts w:eastAsia="Times New Roman"/>
      <w:b/>
      <w:bCs/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68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789D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6789D"/>
    <w:rPr>
      <w:rFonts w:ascii="Times New Roman" w:hAnsi="Times New Roman" w:cs="Times New Roman"/>
      <w:sz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C6789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C6789D"/>
    <w:rPr>
      <w:rFonts w:ascii="Times New Roman" w:hAnsi="Times New Roman" w:cs="Times New Roman"/>
      <w:sz w:val="24"/>
      <w:lang w:val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C6789D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C6789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C678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C6789D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C678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2"/>
      </w:numPr>
    </w:pPr>
  </w:style>
  <w:style w:type="paragraph" w:customStyle="1" w:styleId="Tiret1">
    <w:name w:val="Tiret 1"/>
    <w:basedOn w:val="Point1"/>
    <w:pPr>
      <w:numPr>
        <w:numId w:val="23"/>
      </w:numPr>
    </w:pPr>
  </w:style>
  <w:style w:type="paragraph" w:customStyle="1" w:styleId="Tiret2">
    <w:name w:val="Tiret 2"/>
    <w:basedOn w:val="Point2"/>
    <w:pPr>
      <w:numPr>
        <w:numId w:val="24"/>
      </w:numPr>
    </w:pPr>
  </w:style>
  <w:style w:type="paragraph" w:customStyle="1" w:styleId="Tiret3">
    <w:name w:val="Tiret 3"/>
    <w:basedOn w:val="Point3"/>
    <w:pPr>
      <w:numPr>
        <w:numId w:val="25"/>
      </w:numPr>
    </w:pPr>
  </w:style>
  <w:style w:type="paragraph" w:customStyle="1" w:styleId="Tiret4">
    <w:name w:val="Tiret 4"/>
    <w:basedOn w:val="Point4"/>
    <w:pPr>
      <w:numPr>
        <w:numId w:val="26"/>
      </w:numPr>
    </w:pPr>
  </w:style>
  <w:style w:type="paragraph" w:customStyle="1" w:styleId="Tiret5">
    <w:name w:val="Tiret 5"/>
    <w:basedOn w:val="Point5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28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28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48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0835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microsoft.com/office/2019/05/relationships/documenttasks" Target="documenttasks/documenttask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F2E26404-18F7-4CEB-A920-D0958651DBB5}">
    <t:Anchor>
      <t:Comment id="1810327585"/>
    </t:Anchor>
    <t:History>
      <t:Event id="{54052D89-3E8E-4DAF-B092-90B2EE81F7BB}" time="2023-03-27T09:18:00.794Z">
        <t:Attribution userId="S::francesco.perticari@ec.europa.eu::9ea59f4c-194c-4786-8066-5b3be293c07f" userProvider="AD" userName="PERTICARI Francesco (ECFIN)"/>
        <t:Anchor>
          <t:Comment id="1810327585"/>
        </t:Anchor>
        <t:Create/>
      </t:Event>
      <t:Event id="{3D73CAE8-DF4F-4303-A6CC-BA3A6A553DBE}" time="2023-03-27T09:18:00.794Z">
        <t:Attribution userId="S::francesco.perticari@ec.europa.eu::9ea59f4c-194c-4786-8066-5b3be293c07f" userProvider="AD" userName="PERTICARI Francesco (ECFIN)"/>
        <t:Anchor>
          <t:Comment id="1810327585"/>
        </t:Anchor>
        <t:Assign userId="S::Aurelia-Madalina.PLENICEANU@ec.europa.eu::a0fe7b1c-00a9-4040-b8af-b1eac3d78215" userProvider="AD" userName="PLENICEANU Aurelia-Madalina (ECFIN)"/>
      </t:Event>
      <t:Event id="{966A6B76-547D-4321-9F90-B655A8463F32}" time="2023-03-27T09:18:00.794Z">
        <t:Attribution userId="S::francesco.perticari@ec.europa.eu::9ea59f4c-194c-4786-8066-5b3be293c07f" userProvider="AD" userName="PERTICARI Francesco (ECFIN)"/>
        <t:Anchor>
          <t:Comment id="1810327585"/>
        </t:Anchor>
        <t:SetTitle title="@PLENICEANU Aurelia-Madalina (ECFIN) TBD"/>
      </t:Event>
    </t:History>
  </t:Task>
  <t:Task id="{A481E945-A52A-4B94-8D92-275DA360AF8B}">
    <t:Anchor>
      <t:Comment id="2133395610"/>
    </t:Anchor>
    <t:History>
      <t:Event id="{FF94924C-1DC0-482E-B6E8-AB975FCA48F3}" time="2023-03-27T09:18:00.794Z">
        <t:Attribution userId="S::francesco.perticari@ec.europa.eu::9ea59f4c-194c-4786-8066-5b3be293c07f" userProvider="AD" userName="PERTICARI Francesco (ECFIN)"/>
        <t:Anchor>
          <t:Comment id="2133395610"/>
        </t:Anchor>
        <t:Create/>
      </t:Event>
      <t:Event id="{4A1B0725-1774-4FE0-8176-865E865D86FB}" time="2023-03-27T09:18:00.794Z">
        <t:Attribution userId="S::francesco.perticari@ec.europa.eu::9ea59f4c-194c-4786-8066-5b3be293c07f" userProvider="AD" userName="PERTICARI Francesco (ECFIN)"/>
        <t:Anchor>
          <t:Comment id="2133395610"/>
        </t:Anchor>
        <t:Assign userId="S::Aurelia-Madalina.PLENICEANU@ec.europa.eu::a0fe7b1c-00a9-4040-b8af-b1eac3d78215" userProvider="AD" userName="PLENICEANU Aurelia-Madalina (ECFIN)"/>
      </t:Event>
      <t:Event id="{D4042AA4-2AF1-45EF-AADC-9112004E7D48}" time="2023-03-27T09:18:00.794Z">
        <t:Attribution userId="S::francesco.perticari@ec.europa.eu::9ea59f4c-194c-4786-8066-5b3be293c07f" userProvider="AD" userName="PERTICARI Francesco (ECFIN)"/>
        <t:Anchor>
          <t:Comment id="2133395610"/>
        </t:Anchor>
        <t:SetTitle title="@PLENICEANU Aurelia-Madalina (ECFIN) TBD"/>
      </t:Event>
      <t:Event id="{5BA26A37-965F-455C-9E23-9F434299E54E}" time="2023-03-27T09:43:30.267Z">
        <t:Attribution userId="S::aurelia-madalina.pleniceanu@ec.europa.eu::a0fe7b1c-00a9-4040-b8af-b1eac3d78215" userProvider="AD" userName="PLENICEANU Aurelia-Madalina (ECFIN)"/>
        <t:Progress percentComplete="100"/>
      </t:Event>
    </t:History>
  </t:Task>
  <t:Task id="{D27A76D6-208D-4B5E-9C2B-B3A6DD417102}">
    <t:Anchor>
      <t:Comment id="1992166719"/>
    </t:Anchor>
    <t:History>
      <t:Event id="{C8DC8797-E474-4F00-9F11-1B913592C8CF}" time="2023-06-16T12:40:42.409Z">
        <t:Attribution userId="S::isabelle.maquet@ec.europa.eu::922ad482-0f3f-4ec1-b09d-9548b35af783" userProvider="AD" userName="MAQUET Isabelle (SG-RECOVER-PARIS)"/>
        <t:Anchor>
          <t:Comment id="1992166719"/>
        </t:Anchor>
        <t:Create/>
      </t:Event>
      <t:Event id="{29CA5F17-CE1E-40BF-B498-935F02356996}" time="2023-06-16T12:40:42.409Z">
        <t:Attribution userId="S::isabelle.maquet@ec.europa.eu::922ad482-0f3f-4ec1-b09d-9548b35af783" userProvider="AD" userName="MAQUET Isabelle (SG-RECOVER-PARIS)"/>
        <t:Anchor>
          <t:Comment id="1992166719"/>
        </t:Anchor>
        <t:Assign userId="S::Muriel.JAKUBOWICZ@ec.europa.eu::64a97a86-770a-4ba6-b117-c98b2fd570c2" userProvider="AD" userName="JAKUBOWICZ Muriel (SG-RECOVER)"/>
      </t:Event>
      <t:Event id="{252E4CCF-6978-4BB5-A6BD-B6387FB19E1E}" time="2023-06-16T12:40:42.409Z">
        <t:Attribution userId="S::isabelle.maquet@ec.europa.eu::922ad482-0f3f-4ec1-b09d-9548b35af783" userProvider="AD" userName="MAQUET Isabelle (SG-RECOVER-PARIS)"/>
        <t:Anchor>
          <t:Comment id="1992166719"/>
        </t:Anchor>
        <t:SetTitle title="@JAKUBOWICZ Muriel (SG-RECOVER) comment by Hauke: Not sure this wording works (“resilience towards growth”). Please double check."/>
      </t:Event>
      <t:Event id="{BC04CE36-1ACA-4CAD-B4D1-B955528A4822}" time="2023-06-16T12:46:48.107Z">
        <t:Attribution userId="S::isabelle.maquet@ec.europa.eu::922ad482-0f3f-4ec1-b09d-9548b35af783" userProvider="AD" userName="MAQUET Isabelle (SG-RECOVER-PARIS)"/>
        <t:Progress percentComplete="100"/>
      </t:Event>
    </t:History>
  </t:Task>
  <t:Task id="{8B330B89-11D9-428D-987D-68F6725DC70E}">
    <t:Anchor>
      <t:Comment id="1081823534"/>
    </t:Anchor>
    <t:History>
      <t:Event id="{90E269C0-B5FB-4ACD-BD0C-97FBA70AB864}" time="2023-05-08T08:53:37.777Z">
        <t:Attribution userId="S::elodie.durand@ec.europa.eu::c1a07f26-dcc6-416a-b23f-9b6e69bfa2fb" userProvider="AD" userName="DURAND Elodie (SG-RECOVER)"/>
        <t:Anchor>
          <t:Comment id="1081823534"/>
        </t:Anchor>
        <t:Create/>
      </t:Event>
      <t:Event id="{1B7548EB-44E7-40A6-A8FB-15E2CC393773}" time="2023-05-08T08:53:37.777Z">
        <t:Attribution userId="S::elodie.durand@ec.europa.eu::c1a07f26-dcc6-416a-b23f-9b6e69bfa2fb" userProvider="AD" userName="DURAND Elodie (SG-RECOVER)"/>
        <t:Anchor>
          <t:Comment id="1081823534"/>
        </t:Anchor>
        <t:Assign userId="S::Maud.DUBERNET-DE-BOSCQ@ec.europa.eu::6f24398c-9cd4-4b9d-a26b-52a9913a01c9" userProvider="AD" userName="DUBERNET DE BOSCQ Maud (SG-RECOVER)"/>
      </t:Event>
      <t:Event id="{F30FC0F8-1BBC-4C49-AE6B-676360A3FAFB}" time="2023-05-08T08:53:37.777Z">
        <t:Attribution userId="S::elodie.durand@ec.europa.eu::c1a07f26-dcc6-416a-b23f-9b6e69bfa2fb" userProvider="AD" userName="DURAND Elodie (SG-RECOVER)"/>
        <t:Anchor>
          <t:Comment id="1081823534"/>
        </t:Anchor>
        <t:SetTitle title="@DUBERNET DE BOSCQ Maud (SG-RECOVER) dans le chapitre REPowerEU envoyé par la FR, ils font une ref a C2I1 du CID existant pour l'industrie zero fossile. Pour l'instant la mesure est présentée comme étant nouvelle, est-ce qu'on laisse comme ca ou est-ce …"/>
      </t:Event>
    </t:History>
  </t:Task>
  <t:Task id="{E03DDD6B-055A-4A5C-BE22-6B84D61F8C35}">
    <t:Anchor>
      <t:Comment id="1542625628"/>
    </t:Anchor>
    <t:History>
      <t:Event id="{77937A81-129A-4309-8A9B-A0E3A69C64F7}" time="2023-05-08T13:45:16.679Z">
        <t:Attribution userId="S::isabelle.maquet@ec.europa.eu::922ad482-0f3f-4ec1-b09d-9548b35af783" userProvider="AD" userName="MAQUET Isabelle (SG-RECOVER-PARIS)"/>
        <t:Anchor>
          <t:Comment id="888963229"/>
        </t:Anchor>
        <t:Create/>
      </t:Event>
      <t:Event id="{4247CE2D-5362-4EA5-A6FE-C35BD437B80B}" time="2023-05-08T13:45:16.679Z">
        <t:Attribution userId="S::isabelle.maquet@ec.europa.eu::922ad482-0f3f-4ec1-b09d-9548b35af783" userProvider="AD" userName="MAQUET Isabelle (SG-RECOVER-PARIS)"/>
        <t:Anchor>
          <t:Comment id="888963229"/>
        </t:Anchor>
        <t:Assign userId="S::Aitor.IRIGARAY@ec.europa.eu::dd858430-bd70-4628-83f5-33f3dd647a12" userProvider="AD" userName="IRIGARAY Aitor (ECFIN)"/>
      </t:Event>
      <t:Event id="{952F60BC-DC40-4EFA-B3B8-C7D3AAC83C75}" time="2023-05-08T13:45:16.679Z">
        <t:Attribution userId="S::isabelle.maquet@ec.europa.eu::922ad482-0f3f-4ec1-b09d-9548b35af783" userProvider="AD" userName="MAQUET Isabelle (SG-RECOVER-PARIS)"/>
        <t:Anchor>
          <t:Comment id="888963229"/>
        </t:Anchor>
        <t:SetTitle title="@IRIGARAY Aitor (ECFIN)"/>
      </t:Event>
      <t:Event id="{4B5584EC-20D9-4D41-B9BD-F9158515CFE6}" time="2023-05-10T07:54:52.893Z">
        <t:Attribution userId="S::aitor.irigaray@ec.europa.eu::dd858430-bd70-4628-83f5-33f3dd647a12" userProvider="AD" userName="IRIGARAY Aitor (ECFIN)"/>
        <t:Anchor>
          <t:Comment id="1199749846"/>
        </t:Anchor>
        <t:UnassignAll/>
      </t:Event>
      <t:Event id="{EBB54B00-22CC-4355-ACD4-174ECAF11D50}" time="2023-05-10T07:54:52.893Z">
        <t:Attribution userId="S::aitor.irigaray@ec.europa.eu::dd858430-bd70-4628-83f5-33f3dd647a12" userProvider="AD" userName="IRIGARAY Aitor (ECFIN)"/>
        <t:Anchor>
          <t:Comment id="1199749846"/>
        </t:Anchor>
        <t:Assign userId="S::Isabelle.MAQUET@ec.europa.eu::922ad482-0f3f-4ec1-b09d-9548b35af783" userProvider="AD" userName="MAQUET Isabelle (SG-RECOVER-PARIS)"/>
      </t:Event>
    </t:History>
  </t:Task>
  <t:Task id="{511B2260-564B-43A5-8C0C-03047D4EC1A4}">
    <t:Anchor>
      <t:Comment id="768345462"/>
    </t:Anchor>
    <t:History>
      <t:Event id="{38BA315E-BC1D-48FF-8C7C-62CD80DA4654}" time="2023-03-27T09:18:00.794Z">
        <t:Attribution userId="S::francesco.perticari@ec.europa.eu::9ea59f4c-194c-4786-8066-5b3be293c07f" userProvider="AD" userName="PERTICARI Francesco (ECFIN)"/>
        <t:Anchor>
          <t:Comment id="768345462"/>
        </t:Anchor>
        <t:Create/>
      </t:Event>
      <t:Event id="{5EA04A65-E919-4CE6-975F-6C9840C73AA5}" time="2023-03-27T09:18:00.794Z">
        <t:Attribution userId="S::francesco.perticari@ec.europa.eu::9ea59f4c-194c-4786-8066-5b3be293c07f" userProvider="AD" userName="PERTICARI Francesco (ECFIN)"/>
        <t:Anchor>
          <t:Comment id="768345462"/>
        </t:Anchor>
        <t:Assign userId="S::Aurelia-Madalina.PLENICEANU@ec.europa.eu::a0fe7b1c-00a9-4040-b8af-b1eac3d78215" userProvider="AD" userName="PLENICEANU Aurelia-Madalina (ECFIN)"/>
      </t:Event>
      <t:Event id="{4F6F27ED-2EAF-4A8D-8C89-8CF950FF9DB4}" time="2023-03-27T09:18:00.794Z">
        <t:Attribution userId="S::francesco.perticari@ec.europa.eu::9ea59f4c-194c-4786-8066-5b3be293c07f" userProvider="AD" userName="PERTICARI Francesco (ECFIN)"/>
        <t:Anchor>
          <t:Comment id="768345462"/>
        </t:Anchor>
        <t:SetTitle title="@PLENICEANU Aurelia-Madalina (ECFIN) TBD"/>
      </t:Event>
      <t:Event id="{1C0B8B13-D2F5-49C4-A446-5AF85003FD0A}" time="2023-03-27T09:33:45.541Z">
        <t:Attribution userId="S::aurelia-madalina.pleniceanu@ec.europa.eu::a0fe7b1c-00a9-4040-b8af-b1eac3d78215" userProvider="AD" userName="PLENICEANU Aurelia-Madalina (ECFIN)"/>
        <t:Progress percentComplete="100"/>
      </t:Event>
    </t:History>
  </t:Task>
  <t:Task id="{67B65AE3-C9B2-4743-8664-E30DE1F4910E}">
    <t:Anchor>
      <t:Comment id="361364258"/>
    </t:Anchor>
    <t:History>
      <t:Event id="{C57DD169-6639-475F-B13F-A95946B1DE53}" time="2023-06-12T11:11:13.553Z">
        <t:Attribution userId="S::isabelle.maquet@ec.europa.eu::922ad482-0f3f-4ec1-b09d-9548b35af783" userProvider="AD" userName="MAQUET Isabelle (SG-RECOVER-PARIS)"/>
        <t:Anchor>
          <t:Comment id="361364258"/>
        </t:Anchor>
        <t:Create/>
      </t:Event>
      <t:Event id="{C825D7D4-63B8-48CD-8D55-64978D16595D}" time="2023-06-12T11:11:13.553Z">
        <t:Attribution userId="S::isabelle.maquet@ec.europa.eu::922ad482-0f3f-4ec1-b09d-9548b35af783" userProvider="AD" userName="MAQUET Isabelle (SG-RECOVER-PARIS)"/>
        <t:Anchor>
          <t:Comment id="361364258"/>
        </t:Anchor>
        <t:Assign userId="S::Julien.BURTON@ec.europa.eu::fcb6ce91-99fd-4512-a82d-b8bf7344b16f" userProvider="AD" userName="BURTON Julien (ECFIN)"/>
      </t:Event>
      <t:Event id="{FE5C0ACD-C4D3-47E7-991B-0F7BC155BBF1}" time="2023-06-12T11:11:13.553Z">
        <t:Attribution userId="S::isabelle.maquet@ec.europa.eu::922ad482-0f3f-4ec1-b09d-9548b35af783" userProvider="AD" userName="MAQUET Isabelle (SG-RECOVER-PARIS)"/>
        <t:Anchor>
          <t:Comment id="361364258"/>
        </t:Anchor>
        <t:SetTitle title="@BURTON Julien (ECFIN) is this CSR issue solved? Do we still need to clarify whether to add 2022 or not ?"/>
      </t:Event>
      <t:Event id="{E2CEBDD8-AD03-4F96-AD8D-FE3EA9158370}" time="2023-06-14T18:17:51.413Z">
        <t:Attribution userId="S::tristan.le-guen@ec.europa.eu::6545632b-af35-411b-acb9-f41b54a7effe" userProvider="AD" userName="LE GUEN Tristan (SG-RECOVER)"/>
        <t:Progress percentComplete="100"/>
      </t:Event>
    </t:History>
  </t:Task>
  <t:Task id="{90290ECE-E644-417A-8204-B57AC294091A}">
    <t:Anchor>
      <t:Comment id="1370072619"/>
    </t:Anchor>
    <t:History>
      <t:Event id="{7ADF6654-2310-4410-AA9D-B2EB9DFC2D0B}" time="2023-05-10T06:37:48.151Z">
        <t:Attribution userId="S::aitor.irigaray@ec.europa.eu::dd858430-bd70-4628-83f5-33f3dd647a12" userProvider="AD" userName="IRIGARAY Aitor (ECFIN)"/>
        <t:Anchor>
          <t:Comment id="1412868785"/>
        </t:Anchor>
        <t:Create/>
      </t:Event>
      <t:Event id="{B081FCA4-3404-4479-B092-DE5A0FDFD55B}" time="2023-05-10T06:37:48.151Z">
        <t:Attribution userId="S::aitor.irigaray@ec.europa.eu::dd858430-bd70-4628-83f5-33f3dd647a12" userProvider="AD" userName="IRIGARAY Aitor (ECFIN)"/>
        <t:Anchor>
          <t:Comment id="1412868785"/>
        </t:Anchor>
        <t:Assign userId="S::Tristan.LE-GUEN@ec.europa.eu::6545632b-af35-411b-acb9-f41b54a7effe" userProvider="AD" userName="LE GUEN Tristan (SG-RECOVER)"/>
      </t:Event>
      <t:Event id="{7E99551F-BF8C-42A2-8252-6310CE6AAA54}" time="2023-05-10T06:37:48.151Z">
        <t:Attribution userId="S::aitor.irigaray@ec.europa.eu::dd858430-bd70-4628-83f5-33f3dd647a12" userProvider="AD" userName="IRIGARAY Aitor (ECFIN)"/>
        <t:Anchor>
          <t:Comment id="1412868785"/>
        </t:Anchor>
        <t:SetTitle title="@LE GUEN Tristan (SG-RECOVER) Montant revisé suivant doc &quot;REPower EU support expenses&quot; (ARES(2023)1495110)"/>
      </t:Event>
    </t:History>
  </t:Task>
  <t:Task id="{1614C4DA-A029-4802-8C9D-41131AC6A5AC}">
    <t:Anchor>
      <t:Comment id="543376859"/>
    </t:Anchor>
    <t:History>
      <t:Event id="{DF01269F-9B7E-41FB-8A83-24E17B5F6BE8}" time="2023-06-06T12:54:39.08Z">
        <t:Attribution userId="S::louise.benchetrit@ec.europa.eu::f2cd83c5-3278-4bed-8372-04dfa8f293f1" userProvider="AD" userName="BENCHETRIT Louise (ECFIN)"/>
        <t:Anchor>
          <t:Comment id="543376859"/>
        </t:Anchor>
        <t:Create/>
      </t:Event>
      <t:Event id="{6EA4853A-FD84-4012-85D0-2AEC0D6F38BC}" time="2023-06-06T12:54:39.08Z">
        <t:Attribution userId="S::louise.benchetrit@ec.europa.eu::f2cd83c5-3278-4bed-8372-04dfa8f293f1" userProvider="AD" userName="BENCHETRIT Louise (ECFIN)"/>
        <t:Anchor>
          <t:Comment id="543376859"/>
        </t:Anchor>
        <t:Assign userId="S::Aitor.IRIGARAY@ec.europa.eu::dd858430-bd70-4628-83f5-33f3dd647a12" userProvider="AD" userName="IRIGARAY Aitor (ECFIN)"/>
      </t:Event>
      <t:Event id="{AAF09542-E7A1-4323-9530-80428903F374}" time="2023-06-06T12:54:39.08Z">
        <t:Attribution userId="S::louise.benchetrit@ec.europa.eu::f2cd83c5-3278-4bed-8372-04dfa8f293f1" userProvider="AD" userName="BENCHETRIT Louise (ECFIN)"/>
        <t:Anchor>
          <t:Comment id="543376859"/>
        </t:Anchor>
        <t:SetTitle title="@IRIGARAY Aitor (ECFIN) on pourrais pas deja mettre toute l'envelope? ils nous on dit qu'il vont tout demander"/>
      </t:Event>
    </t:History>
  </t:Task>
  <t:Task id="{8DEB30F9-90F5-4B80-BA02-1EE4C7E598DD}">
    <t:Anchor>
      <t:Comment id="335029045"/>
    </t:Anchor>
    <t:History>
      <t:Event id="{3D7E8F65-1CC2-4B8B-9E3F-A3B661DF5A45}" time="2023-05-31T09:04:47.265Z">
        <t:Attribution userId="S::louise.benchetrit@ec.europa.eu::f2cd83c5-3278-4bed-8372-04dfa8f293f1" userProvider="AD" userName="BENCHETRIT Louise (ECFIN)"/>
        <t:Anchor>
          <t:Comment id="335029045"/>
        </t:Anchor>
        <t:Create/>
      </t:Event>
      <t:Event id="{3A693986-5F52-4690-B913-F9D1070620B3}" time="2023-05-31T09:04:47.265Z">
        <t:Attribution userId="S::louise.benchetrit@ec.europa.eu::f2cd83c5-3278-4bed-8372-04dfa8f293f1" userProvider="AD" userName="BENCHETRIT Louise (ECFIN)"/>
        <t:Anchor>
          <t:Comment id="335029045"/>
        </t:Anchor>
        <t:Assign userId="S::Maud.DUBERNET-DE-BOSCQ@ec.europa.eu::6f24398c-9cd4-4b9d-a26b-52a9913a01c9" userProvider="AD" userName="DUBERNET DE BOSCQ Maud (SG-RECOVER)"/>
      </t:Event>
      <t:Event id="{861D1DE1-6BC0-4137-9360-580797773B81}" time="2023-05-31T09:04:47.265Z">
        <t:Attribution userId="S::louise.benchetrit@ec.europa.eu::f2cd83c5-3278-4bed-8372-04dfa8f293f1" userProvider="AD" userName="BENCHETRIT Louise (ECFIN)"/>
        <t:Anchor>
          <t:Comment id="335029045"/>
        </t:Anchor>
        <t:SetTitle title="@DUBERNET DE BOSCQ Maud (SG-RECOVER) je changerais l'ordre car Fossil free industry c'est C10.I1 et PIEC c'est C10.I2"/>
      </t:Event>
    </t:History>
  </t:Task>
  <t:Task id="{E22AE1B7-C38F-4E2D-B200-9A4F362BD8DA}">
    <t:Anchor>
      <t:Comment id="1065221400"/>
    </t:Anchor>
    <t:History>
      <t:Event id="{F0AF95EF-9793-427A-A1D3-DDDED97CDA47}" time="2023-06-12T10:18:32.604Z">
        <t:Attribution userId="S::tristan.le-guen@ec.europa.eu::6545632b-af35-411b-acb9-f41b54a7effe" userProvider="AD" userName="LE GUEN Tristan (SG-RECOVER)"/>
        <t:Anchor>
          <t:Comment id="1065221400"/>
        </t:Anchor>
        <t:Create/>
      </t:Event>
      <t:Event id="{B2390043-BA8C-4675-A478-0A253C827F6B}" time="2023-06-12T10:18:32.604Z">
        <t:Attribution userId="S::tristan.le-guen@ec.europa.eu::6545632b-af35-411b-acb9-f41b54a7effe" userProvider="AD" userName="LE GUEN Tristan (SG-RECOVER)"/>
        <t:Anchor>
          <t:Comment id="1065221400"/>
        </t:Anchor>
        <t:Assign userId="S::Maud.DUBERNET-DE-BOSCQ@ec.europa.eu::6f24398c-9cd4-4b9d-a26b-52a9913a01c9" userProvider="AD" userName="DUBERNET DE BOSCQ Maud (SG-RECOVER)"/>
      </t:Event>
      <t:Event id="{DBE9CE62-7391-45CA-AB4B-5AFE1DDF55D0}" time="2023-06-12T10:18:32.604Z">
        <t:Attribution userId="S::tristan.le-guen@ec.europa.eu::6545632b-af35-411b-acb9-f41b54a7effe" userProvider="AD" userName="LE GUEN Tristan (SG-RECOVER)"/>
        <t:Anchor>
          <t:Comment id="1065221400"/>
        </t:Anchor>
        <t:SetTitle title="@DUBERNET DE BOSCQ Maud (SG-RECOVER) A quelles mesures renvoie ce montant ? dès lors que le paragraphe précédent mentionne l'ensemble des investissements inclus dans le chapitre, le montant ne devrait-il pas être de 2,9bn€?"/>
      </t:Event>
    </t:History>
  </t:Task>
  <t:Task id="{99939586-8E9C-48D4-A815-3C5BF9285987}">
    <t:Anchor>
      <t:Comment id="1321248938"/>
    </t:Anchor>
    <t:History>
      <t:Event id="{C5EB03B1-99D5-4854-B8A8-B8885C2D1457}" time="2023-06-12T11:10:18.029Z">
        <t:Attribution userId="S::isabelle.maquet@ec.europa.eu::922ad482-0f3f-4ec1-b09d-9548b35af783" userProvider="AD" userName="MAQUET Isabelle (SG-RECOVER-PARIS)"/>
        <t:Anchor>
          <t:Comment id="1321248938"/>
        </t:Anchor>
        <t:Create/>
      </t:Event>
      <t:Event id="{CD79E333-2FED-4D98-96D4-CF23F7CAF99A}" time="2023-06-12T11:10:18.029Z">
        <t:Attribution userId="S::isabelle.maquet@ec.europa.eu::922ad482-0f3f-4ec1-b09d-9548b35af783" userProvider="AD" userName="MAQUET Isabelle (SG-RECOVER-PARIS)"/>
        <t:Anchor>
          <t:Comment id="1321248938"/>
        </t:Anchor>
        <t:Assign userId="S::Julien.BURTON@ec.europa.eu::fcb6ce91-99fd-4512-a82d-b8bf7344b16f" userProvider="AD" userName="BURTON Julien (ECFIN)"/>
      </t:Event>
      <t:Event id="{2D1E225C-CC78-49E3-815A-8493FBBC2B88}" time="2023-06-12T11:10:18.029Z">
        <t:Attribution userId="S::isabelle.maquet@ec.europa.eu::922ad482-0f3f-4ec1-b09d-9548b35af783" userProvider="AD" userName="MAQUET Isabelle (SG-RECOVER-PARIS)"/>
        <t:Anchor>
          <t:Comment id="1321248938"/>
        </t:Anchor>
        <t:SetTitle title="@BURTON Julien (ECFIN)"/>
      </t:Event>
    </t:History>
  </t:Task>
  <t:Task id="{CA793519-1F0A-48EF-B5D5-81DA56FCE81D}">
    <t:Anchor>
      <t:Comment id="1120130037"/>
    </t:Anchor>
    <t:History>
      <t:Event id="{2766432D-D4F6-442E-8D72-55F1327A4E57}" time="2023-06-12T11:12:12.901Z">
        <t:Attribution userId="S::isabelle.maquet@ec.europa.eu::922ad482-0f3f-4ec1-b09d-9548b35af783" userProvider="AD" userName="MAQUET Isabelle (SG-RECOVER-PARIS)"/>
        <t:Anchor>
          <t:Comment id="1120130037"/>
        </t:Anchor>
        <t:Create/>
      </t:Event>
      <t:Event id="{AC69A904-14A5-4E2D-876D-044146D320C0}" time="2023-06-12T11:12:12.901Z">
        <t:Attribution userId="S::isabelle.maquet@ec.europa.eu::922ad482-0f3f-4ec1-b09d-9548b35af783" userProvider="AD" userName="MAQUET Isabelle (SG-RECOVER-PARIS)"/>
        <t:Anchor>
          <t:Comment id="1120130037"/>
        </t:Anchor>
        <t:Assign userId="S::Julien.BURTON@ec.europa.eu::fcb6ce91-99fd-4512-a82d-b8bf7344b16f" userProvider="AD" userName="BURTON Julien (ECFIN)"/>
      </t:Event>
      <t:Event id="{1E450656-DA48-468F-83AE-23690A1CA9DE}" time="2023-06-12T11:12:12.901Z">
        <t:Attribution userId="S::isabelle.maquet@ec.europa.eu::922ad482-0f3f-4ec1-b09d-9548b35af783" userProvider="AD" userName="MAQUET Isabelle (SG-RECOVER-PARIS)"/>
        <t:Anchor>
          <t:Comment id="1120130037"/>
        </t:Anchor>
        <t:SetTitle title="@BURTON Julien (ECFIN) should we add 2022 ?"/>
      </t:Event>
      <t:Event id="{7C8BC90A-8B06-4DFC-A097-7E4EA78F1BF2}" time="2023-06-14T18:18:06.586Z">
        <t:Attribution userId="S::tristan.le-guen@ec.europa.eu::6545632b-af35-411b-acb9-f41b54a7effe" userProvider="AD" userName="LE GUEN Tristan (SG-RECOVER)"/>
        <t:Progress percentComplete="100"/>
      </t:Event>
    </t:History>
  </t:Task>
  <t:Task id="{475BECA5-5A8A-4814-9E23-BDCACB2D83E8}">
    <t:Anchor>
      <t:Comment id="1242863217"/>
    </t:Anchor>
    <t:History>
      <t:Event id="{0F833A48-A1C0-4140-9E85-5E0253D4EBE7}" time="2023-06-12T11:13:02.515Z">
        <t:Attribution userId="S::isabelle.maquet@ec.europa.eu::922ad482-0f3f-4ec1-b09d-9548b35af783" userProvider="AD" userName="MAQUET Isabelle (SG-RECOVER-PARIS)"/>
        <t:Anchor>
          <t:Comment id="1242863217"/>
        </t:Anchor>
        <t:Create/>
      </t:Event>
      <t:Event id="{66638FBB-1880-4566-9FCD-36D4A5177C79}" time="2023-06-12T11:13:02.515Z">
        <t:Attribution userId="S::isabelle.maquet@ec.europa.eu::922ad482-0f3f-4ec1-b09d-9548b35af783" userProvider="AD" userName="MAQUET Isabelle (SG-RECOVER-PARIS)"/>
        <t:Anchor>
          <t:Comment id="1242863217"/>
        </t:Anchor>
        <t:Assign userId="S::Aitor.IRIGARAY@ec.europa.eu::dd858430-bd70-4628-83f5-33f3dd647a12" userProvider="AD" userName="IRIGARAY Aitor (ECFIN)"/>
      </t:Event>
      <t:Event id="{63E797D8-83C6-43D7-903E-1F0D1CA94827}" time="2023-06-12T11:13:02.515Z">
        <t:Attribution userId="S::isabelle.maquet@ec.europa.eu::922ad482-0f3f-4ec1-b09d-9548b35af783" userProvider="AD" userName="MAQUET Isabelle (SG-RECOVER-PARIS)"/>
        <t:Anchor>
          <t:Comment id="1242863217"/>
        </t:Anchor>
        <t:SetTitle title="@IRIGARAY Aitor (ECFIN) are you in charge of this ? are we expecting revised figures"/>
      </t:Event>
    </t:History>
  </t:Task>
  <t:Task id="{42A1239C-4CA7-41C2-A9B6-E79F1C3E44C1}">
    <t:Anchor>
      <t:Comment id="1531869641"/>
    </t:Anchor>
    <t:History>
      <t:Event id="{4CA7ED88-DB4D-42E0-95D3-BE38207A0207}" time="2023-06-13T11:06:15.912Z">
        <t:Attribution userId="S::tristan.le-guen@ec.europa.eu::6545632b-af35-411b-acb9-f41b54a7effe" userProvider="AD" userName="LE GUEN Tristan (SG-RECOVER)"/>
        <t:Anchor>
          <t:Comment id="1515753228"/>
        </t:Anchor>
        <t:Create/>
      </t:Event>
      <t:Event id="{669CC111-A2A0-49E6-BCF7-973EBC497658}" time="2023-06-13T11:06:15.912Z">
        <t:Attribution userId="S::tristan.le-guen@ec.europa.eu::6545632b-af35-411b-acb9-f41b54a7effe" userProvider="AD" userName="LE GUEN Tristan (SG-RECOVER)"/>
        <t:Anchor>
          <t:Comment id="1515753228"/>
        </t:Anchor>
        <t:Assign userId="S::Julien.BURTON@ec.europa.eu::fcb6ce91-99fd-4512-a82d-b8bf7344b16f" userProvider="AD" userName="BURTON Julien (ECFIN)"/>
      </t:Event>
      <t:Event id="{2A0661E9-F248-430D-A0E5-3C67F92397EA}" time="2023-06-13T11:06:15.912Z">
        <t:Attribution userId="S::tristan.le-guen@ec.europa.eu::6545632b-af35-411b-acb9-f41b54a7effe" userProvider="AD" userName="LE GUEN Tristan (SG-RECOVER)"/>
        <t:Anchor>
          <t:Comment id="1515753228"/>
        </t:Anchor>
        <t:SetTitle title="@BURTON Julien (ECFIN) Juste pour confirmation, es-tu bien reparti dans ton calcul des montants actualisés pour les total estimated costs: 41 613 131 058 dont 2 835 161 058 au titre de RepowerEU"/>
      </t:Event>
    </t:History>
  </t:Task>
  <t:Task id="{5EB113AC-A020-4F54-9271-877E1BE0E301}">
    <t:Anchor>
      <t:Comment id="674495672"/>
    </t:Anchor>
    <t:History>
      <t:Event id="{2AA87B01-E78C-45E6-A029-16BFE1C4DA35}" time="2023-06-14T15:39:33.855Z">
        <t:Attribution userId="S::isabelle.maquet@ec.europa.eu::922ad482-0f3f-4ec1-b09d-9548b35af783" userProvider="AD" userName="MAQUET Isabelle (SG-RECOVER-PARIS)"/>
        <t:Anchor>
          <t:Comment id="1469020527"/>
        </t:Anchor>
        <t:Create/>
      </t:Event>
      <t:Event id="{ACCB59C5-13A1-42DA-AF46-9CFE5989E11D}" time="2023-06-14T15:39:33.855Z">
        <t:Attribution userId="S::isabelle.maquet@ec.europa.eu::922ad482-0f3f-4ec1-b09d-9548b35af783" userProvider="AD" userName="MAQUET Isabelle (SG-RECOVER-PARIS)"/>
        <t:Anchor>
          <t:Comment id="1469020527"/>
        </t:Anchor>
        <t:Assign userId="S::Carole.LABBE@ec.europa.eu::defad944-7ca9-4a4a-bd11-0b411a9644ad" userProvider="AD" userName="LABBE Carole (SG-RECOVER-PARIS)"/>
      </t:Event>
      <t:Event id="{38C45E9F-344C-465E-AFAE-D104F699C823}" time="2023-06-14T15:39:33.855Z">
        <t:Attribution userId="S::isabelle.maquet@ec.europa.eu::922ad482-0f3f-4ec1-b09d-9548b35af783" userProvider="AD" userName="MAQUET Isabelle (SG-RECOVER-PARIS)"/>
        <t:Anchor>
          <t:Comment id="1469020527"/>
        </t:Anchor>
        <t:SetTitle title="@LABBE Carole (SG-RECOVER-PARIS)"/>
      </t:Event>
    </t:History>
  </t:Task>
  <t:Task id="{D21B67ED-C06E-4D99-88DD-1C28B3D174F7}">
    <t:Anchor>
      <t:Comment id="674495711"/>
    </t:Anchor>
    <t:History>
      <t:Event id="{BFA0648F-829D-43D4-ADB5-9268091B7FF7}" time="2023-06-14T15:41:51.958Z">
        <t:Attribution userId="S::isabelle.maquet@ec.europa.eu::922ad482-0f3f-4ec1-b09d-9548b35af783" userProvider="AD" userName="MAQUET Isabelle (SG-RECOVER-PARIS)"/>
        <t:Anchor>
          <t:Comment id="1896991759"/>
        </t:Anchor>
        <t:Create/>
      </t:Event>
      <t:Event id="{E7847BCC-7FF9-40D4-BF22-1C0D1BB17893}" time="2023-06-14T15:41:51.958Z">
        <t:Attribution userId="S::isabelle.maquet@ec.europa.eu::922ad482-0f3f-4ec1-b09d-9548b35af783" userProvider="AD" userName="MAQUET Isabelle (SG-RECOVER-PARIS)"/>
        <t:Anchor>
          <t:Comment id="1896991759"/>
        </t:Anchor>
        <t:Assign userId="S::Carole.LABBE@ec.europa.eu::defad944-7ca9-4a4a-bd11-0b411a9644ad" userProvider="AD" userName="LABBE Carole (SG-RECOVER-PARIS)"/>
      </t:Event>
      <t:Event id="{1708EDBA-939B-4ADA-9833-B8E9A9E82A74}" time="2023-06-14T15:41:51.958Z">
        <t:Attribution userId="S::isabelle.maquet@ec.europa.eu::922ad482-0f3f-4ec1-b09d-9548b35af783" userProvider="AD" userName="MAQUET Isabelle (SG-RECOVER-PARIS)"/>
        <t:Anchor>
          <t:Comment id="1896991759"/>
        </t:Anchor>
        <t:SetTitle title="@LABBE Carole (SG-RECOVER-PARIS)"/>
      </t:Event>
    </t:History>
  </t:Task>
  <t:Task id="{E021BF19-1CF0-4023-9A9B-FBA1EAF821A8}">
    <t:Anchor>
      <t:Comment id="674531688"/>
    </t:Anchor>
    <t:History>
      <t:Event id="{6286ECF4-37EE-4ADC-98FF-0B275E4CD13B}" time="2023-06-14T19:37:40.171Z">
        <t:Attribution userId="S::isabelle.maquet@ec.europa.eu::922ad482-0f3f-4ec1-b09d-9548b35af783" userProvider="AD" userName="MAQUET Isabelle (SG-RECOVER-PARIS)"/>
        <t:Anchor>
          <t:Comment id="311900094"/>
        </t:Anchor>
        <t:Create/>
      </t:Event>
      <t:Event id="{1C73AF3B-2EFC-482A-BF8A-5DF0E9D9E94D}" time="2023-06-14T19:37:40.171Z">
        <t:Attribution userId="S::isabelle.maquet@ec.europa.eu::922ad482-0f3f-4ec1-b09d-9548b35af783" userProvider="AD" userName="MAQUET Isabelle (SG-RECOVER-PARIS)"/>
        <t:Anchor>
          <t:Comment id="311900094"/>
        </t:Anchor>
        <t:Assign userId="S::Carole.LABBE@ec.europa.eu::defad944-7ca9-4a4a-bd11-0b411a9644ad" userProvider="AD" userName="LABBE Carole (SG-RECOVER-PARIS)"/>
      </t:Event>
      <t:Event id="{A5C03BFF-7828-4C21-948E-48FA09B73F76}" time="2023-06-14T19:37:40.171Z">
        <t:Attribution userId="S::isabelle.maquet@ec.europa.eu::922ad482-0f3f-4ec1-b09d-9548b35af783" userProvider="AD" userName="MAQUET Isabelle (SG-RECOVER-PARIS)"/>
        <t:Anchor>
          <t:Comment id="311900094"/>
        </t:Anchor>
        <t:SetTitle title="@LABBE Carole (SG-RECOVER-PARIS)"/>
      </t:Event>
    </t:History>
  </t:Task>
  <t:Task id="{6B1E11E9-80ED-4AA6-88BA-637F05455A40}">
    <t:Anchor>
      <t:Comment id="2000802242"/>
    </t:Anchor>
    <t:History>
      <t:Event id="{AC9D4178-785F-4AF8-A164-A6E7985BA937}" time="2023-06-15T11:26:46.36Z">
        <t:Attribution userId="S::isabelle.maquet@ec.europa.eu::922ad482-0f3f-4ec1-b09d-9548b35af783" userProvider="AD" userName="MAQUET Isabelle (SG-RECOVER-PARIS)"/>
        <t:Anchor>
          <t:Comment id="2000802242"/>
        </t:Anchor>
        <t:Create/>
      </t:Event>
      <t:Event id="{7843FFCB-5AF8-49EB-9A6A-085F479A8BAB}" time="2023-06-15T11:26:46.36Z">
        <t:Attribution userId="S::isabelle.maquet@ec.europa.eu::922ad482-0f3f-4ec1-b09d-9548b35af783" userProvider="AD" userName="MAQUET Isabelle (SG-RECOVER-PARIS)"/>
        <t:Anchor>
          <t:Comment id="2000802242"/>
        </t:Anchor>
        <t:Assign userId="S::Tristan.LE-GUEN@ec.europa.eu::6545632b-af35-411b-acb9-f41b54a7effe" userProvider="AD" userName="LE GUEN Tristan (SG-RECOVER)"/>
      </t:Event>
      <t:Event id="{FDD81BF6-B416-4B66-9D95-B00B2C675161}" time="2023-06-15T11:26:46.36Z">
        <t:Attribution userId="S::isabelle.maquet@ec.europa.eu::922ad482-0f3f-4ec1-b09d-9548b35af783" userProvider="AD" userName="MAQUET Isabelle (SG-RECOVER-PARIS)"/>
        <t:Anchor>
          <t:Comment id="2000802242"/>
        </t:Anchor>
        <t:SetTitle title="@LE GUEN Tristan (SG-RECOVER) @IRIGARAY Aitor (ECFIN)"/>
      </t:Event>
      <t:Event id="{F4FFA7A4-E1AE-44C9-B252-59F6E5337501}" time="2023-06-15T11:32:23.582Z">
        <t:Attribution userId="S::isabelle.maquet@ec.europa.eu::922ad482-0f3f-4ec1-b09d-9548b35af783" userProvider="AD" userName="MAQUET Isabelle (SG-RECOVER-PARIS)"/>
        <t:Progress percentComplete="100"/>
      </t:Event>
    </t:History>
  </t:Task>
  <t:Task id="{FA8BE5DE-D4C6-4588-9B42-BA239F3F5E63}">
    <t:Anchor>
      <t:Comment id="1358495265"/>
    </t:Anchor>
    <t:History>
      <t:Event id="{E9B3B53F-E773-4EE7-A7E8-7897A7606A5C}" time="2023-06-16T12:35:16.771Z">
        <t:Attribution userId="S::isabelle.maquet@ec.europa.eu::922ad482-0f3f-4ec1-b09d-9548b35af783" userProvider="AD" userName="MAQUET Isabelle (SG-RECOVER-PARIS)"/>
        <t:Anchor>
          <t:Comment id="1358495265"/>
        </t:Anchor>
        <t:Create/>
      </t:Event>
      <t:Event id="{06259D8D-D9E2-493A-8B69-A152618AF828}" time="2023-06-16T12:35:16.771Z">
        <t:Attribution userId="S::isabelle.maquet@ec.europa.eu::922ad482-0f3f-4ec1-b09d-9548b35af783" userProvider="AD" userName="MAQUET Isabelle (SG-RECOVER-PARIS)"/>
        <t:Anchor>
          <t:Comment id="1358495265"/>
        </t:Anchor>
        <t:Assign userId="S::Tristan.LE-GUEN@ec.europa.eu::6545632b-af35-411b-acb9-f41b54a7effe" userProvider="AD" userName="LE GUEN Tristan (SG-RECOVER)"/>
      </t:Event>
      <t:Event id="{585B988A-C019-4A7C-B675-BDE034C0A865}" time="2023-06-16T12:35:16.771Z">
        <t:Attribution userId="S::isabelle.maquet@ec.europa.eu::922ad482-0f3f-4ec1-b09d-9548b35af783" userProvider="AD" userName="MAQUET Isabelle (SG-RECOVER-PARIS)"/>
        <t:Anchor>
          <t:Comment id="1358495265"/>
        </t:Anchor>
        <t:SetTitle title="@LE GUEN Tristan (SG-RECOVER)"/>
      </t:Event>
      <t:Event id="{204A5046-234A-491B-9C24-A7206F13A445}" time="2023-06-16T13:11:58.721Z">
        <t:Attribution userId="S::isabelle.maquet@ec.europa.eu::922ad482-0f3f-4ec1-b09d-9548b35af783" userProvider="AD" userName="MAQUET Isabelle (SG-RECOVER-PARIS)"/>
        <t:Progress percentComplete="100"/>
      </t:Event>
    </t:History>
  </t:Task>
  <t:Task id="{47485122-FAB1-4BD6-B641-7C71323C26A0}">
    <t:Anchor>
      <t:Comment id="515718220"/>
    </t:Anchor>
    <t:History>
      <t:Event id="{94BF2232-E0CB-4DF9-96E2-5346AE384892}" time="2023-06-16T12:37:14.946Z">
        <t:Attribution userId="S::isabelle.maquet@ec.europa.eu::922ad482-0f3f-4ec1-b09d-9548b35af783" userProvider="AD" userName="MAQUET Isabelle (SG-RECOVER-PARIS)"/>
        <t:Anchor>
          <t:Comment id="515718220"/>
        </t:Anchor>
        <t:Create/>
      </t:Event>
      <t:Event id="{2027DED3-1BF2-45A2-8D92-B8022A831372}" time="2023-06-16T12:37:14.946Z">
        <t:Attribution userId="S::isabelle.maquet@ec.europa.eu::922ad482-0f3f-4ec1-b09d-9548b35af783" userProvider="AD" userName="MAQUET Isabelle (SG-RECOVER-PARIS)"/>
        <t:Anchor>
          <t:Comment id="515718220"/>
        </t:Anchor>
        <t:Assign userId="S::Julien.BURTON@ec.europa.eu::fcb6ce91-99fd-4512-a82d-b8bf7344b16f" userProvider="AD" userName="BURTON Julien (ECFIN)"/>
      </t:Event>
      <t:Event id="{1BBA2E68-7E6A-41A5-BA8C-B2736FA181E4}" time="2023-06-16T12:37:14.946Z">
        <t:Attribution userId="S::isabelle.maquet@ec.europa.eu::922ad482-0f3f-4ec1-b09d-9548b35af783" userProvider="AD" userName="MAQUET Isabelle (SG-RECOVER-PARIS)"/>
        <t:Anchor>
          <t:Comment id="515718220"/>
        </t:Anchor>
        <t:SetTitle title="@BURTON Julien (ECFIN) comment by Hauke: Is this needed? Seems to repeat the following sentence, which is the standard wording used in other CIDs."/>
      </t:Event>
      <t:Event id="{F47B352D-1112-456E-916B-B01CBF718553}" time="2023-06-16T12:39:58.504Z">
        <t:Attribution userId="S::julien.burton@ec.europa.eu::fcb6ce91-99fd-4512-a82d-b8bf7344b16f" userProvider="AD" userName="BURTON Julien (ECFIN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1198b08-d09d-409c-a169-ca1eb44fa897">
      <UserInfo>
        <DisplayName>MUSIC Mirela (ECFIN)</DisplayName>
        <AccountId>285</AccountId>
        <AccountType/>
      </UserInfo>
      <UserInfo>
        <DisplayName>WAHLSTROM Eve (ECFIN)</DisplayName>
        <AccountId>273</AccountId>
        <AccountType/>
      </UserInfo>
      <UserInfo>
        <DisplayName>PERTICARI Francesco (ECFIN)</DisplayName>
        <AccountId>287</AccountId>
        <AccountType/>
      </UserInfo>
      <UserInfo>
        <DisplayName>LECHEVALLIER Vaiva (ECFIN)</DisplayName>
        <AccountId>286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4E1EBFBC69D4E9F6EFDF5C754386E" ma:contentTypeVersion="8" ma:contentTypeDescription="Create a new document." ma:contentTypeScope="" ma:versionID="57b599c49a4fcb7766d633e75c2f432f">
  <xsd:schema xmlns:xsd="http://www.w3.org/2001/XMLSchema" xmlns:xs="http://www.w3.org/2001/XMLSchema" xmlns:p="http://schemas.microsoft.com/office/2006/metadata/properties" xmlns:ns1="http://schemas.microsoft.com/sharepoint/v3" xmlns:ns2="69540217-dd4d-4552-b080-f316f8754f84" xmlns:ns3="41198b08-d09d-409c-a169-ca1eb44fa897" targetNamespace="http://schemas.microsoft.com/office/2006/metadata/properties" ma:root="true" ma:fieldsID="e31d6e34eb86e0f31803556de63a264e" ns1:_="" ns2:_="" ns3:_="">
    <xsd:import namespace="http://schemas.microsoft.com/sharepoint/v3"/>
    <xsd:import namespace="69540217-dd4d-4552-b080-f316f8754f84"/>
    <xsd:import namespace="41198b08-d09d-409c-a169-ca1eb44fa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40217-dd4d-4552-b080-f316f8754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8b08-d09d-409c-a169-ca1eb44f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6E6D-C28E-474B-9658-BB1AB5140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2379E-E59E-4A12-9FAA-58C4AD5944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1198b08-d09d-409c-a169-ca1eb44fa897"/>
  </ds:schemaRefs>
</ds:datastoreItem>
</file>

<file path=customXml/itemProps3.xml><?xml version="1.0" encoding="utf-8"?>
<ds:datastoreItem xmlns:ds="http://schemas.openxmlformats.org/officeDocument/2006/customXml" ds:itemID="{EBA96F71-3B5E-4E1F-BD6E-475409D7C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540217-dd4d-4552-b080-f316f8754f84"/>
    <ds:schemaRef ds:uri="41198b08-d09d-409c-a169-ca1eb44f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089F1-6C80-435A-945D-E170E0A2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40</TotalTime>
  <Pages>18</Pages>
  <Words>7517</Words>
  <Characters>46306</Characters>
  <Application>Microsoft Office Word</Application>
  <DocSecurity>0</DocSecurity>
  <Lines>746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59</cp:revision>
  <cp:lastPrinted>2023-05-23T23:54:00Z</cp:lastPrinted>
  <dcterms:created xsi:type="dcterms:W3CDTF">2023-06-22T15:06:00Z</dcterms:created>
  <dcterms:modified xsi:type="dcterms:W3CDTF">2023-07-05T13:20:00Z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8.0.25.0</vt:lpwstr>
  </property>
  <property fmtid="{D5CDD505-2E9C-101B-9397-08002B2CF9AE}" pid="4" name="Created using">
    <vt:lpwstr>LW 8.0.1, Build 20220429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Level of sensitivity">
    <vt:lpwstr>Standard treatment</vt:lpwstr>
  </property>
  <property fmtid="{D5CDD505-2E9C-101B-9397-08002B2CF9AE}" pid="8" name="LWTemplateID">
    <vt:lpwstr>SJ-020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2023-03-02T12:49:16Z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8f582852-c262-4eca-97ef-cdd4caf4869a</vt:lpwstr>
  </property>
  <property fmtid="{D5CDD505-2E9C-101B-9397-08002B2CF9AE}" pid="15" name="MSIP_Label_6bd9ddd1-4d20-43f6-abfa-fc3c07406f94_ContentBits">
    <vt:lpwstr>0</vt:lpwstr>
  </property>
  <property fmtid="{D5CDD505-2E9C-101B-9397-08002B2CF9AE}" pid="16" name="ContentTypeId">
    <vt:lpwstr>0x0101001904E1EBFBC69D4E9F6EFDF5C754386E</vt:lpwstr>
  </property>
  <property fmtid="{D5CDD505-2E9C-101B-9397-08002B2CF9AE}" pid="17" name="MediaServiceImageTags">
    <vt:lpwstr/>
  </property>
  <property fmtid="{D5CDD505-2E9C-101B-9397-08002B2CF9AE}" pid="18" name="Last edited using">
    <vt:lpwstr>LW 9.0, Build 20230317</vt:lpwstr>
  </property>
  <property fmtid="{D5CDD505-2E9C-101B-9397-08002B2CF9AE}" pid="19" name="DQCStatus">
    <vt:lpwstr>Green (DQC version 03)</vt:lpwstr>
  </property>
</Properties>
</file>